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69" w:rsidRDefault="00AE121A" w:rsidP="00B9227B">
      <w:pPr>
        <w:pStyle w:val="1"/>
        <w:spacing w:line="480" w:lineRule="auto"/>
        <w:jc w:val="center"/>
        <w:rPr>
          <w:sz w:val="40"/>
          <w:shd w:val="clear" w:color="auto" w:fill="FFFFFF"/>
        </w:rPr>
      </w:pPr>
      <w:proofErr w:type="spellStart"/>
      <w:r w:rsidRPr="00AE121A">
        <w:rPr>
          <w:sz w:val="40"/>
          <w:shd w:val="clear" w:color="auto" w:fill="FFFFFF"/>
        </w:rPr>
        <w:t>Numerale</w:t>
      </w:r>
      <w:proofErr w:type="spellEnd"/>
      <w:r w:rsidRPr="00AE121A">
        <w:rPr>
          <w:sz w:val="40"/>
          <w:shd w:val="clear" w:color="auto" w:fill="FFFFFF"/>
        </w:rPr>
        <w:t xml:space="preserve"> </w:t>
      </w:r>
      <w:proofErr w:type="spellStart"/>
      <w:r w:rsidRPr="00AE121A">
        <w:rPr>
          <w:sz w:val="40"/>
          <w:shd w:val="clear" w:color="auto" w:fill="FFFFFF"/>
        </w:rPr>
        <w:t>utilizate</w:t>
      </w:r>
      <w:proofErr w:type="spellEnd"/>
      <w:r w:rsidRPr="00AE121A">
        <w:rPr>
          <w:sz w:val="40"/>
          <w:shd w:val="clear" w:color="auto" w:fill="FFFFFF"/>
        </w:rPr>
        <w:t xml:space="preserve"> </w:t>
      </w:r>
      <w:proofErr w:type="spellStart"/>
      <w:r w:rsidRPr="00AE121A">
        <w:rPr>
          <w:sz w:val="40"/>
          <w:shd w:val="clear" w:color="auto" w:fill="FFFFFF"/>
        </w:rPr>
        <w:t>gresit</w:t>
      </w:r>
      <w:proofErr w:type="spellEnd"/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t>Pentru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E121A">
        <w:rPr>
          <w:rFonts w:ascii="Times New Roman" w:hAnsi="Times New Roman" w:cs="Times New Roman"/>
          <w:sz w:val="24"/>
        </w:rPr>
        <w:t>nu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lăsa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urme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îndoială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privind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starea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actuală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lucruri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exemplificăm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mai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multe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cazuri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încălcare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E121A">
        <w:rPr>
          <w:rFonts w:ascii="Times New Roman" w:hAnsi="Times New Roman" w:cs="Times New Roman"/>
          <w:sz w:val="24"/>
        </w:rPr>
        <w:t>normelor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vigoare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AE121A">
        <w:rPr>
          <w:rFonts w:ascii="Times New Roman" w:hAnsi="Times New Roman" w:cs="Times New Roman"/>
          <w:sz w:val="24"/>
        </w:rPr>
        <w:t>greşeală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cronică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„cu </w:t>
      </w:r>
      <w:proofErr w:type="spellStart"/>
      <w:r w:rsidRPr="00AE121A">
        <w:rPr>
          <w:rFonts w:ascii="Times New Roman" w:hAnsi="Times New Roman" w:cs="Times New Roman"/>
          <w:sz w:val="24"/>
        </w:rPr>
        <w:t>viză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reşedinţă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emisiunile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radio / TV, 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omiterea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prepoziţiei</w:t>
      </w:r>
      <w:proofErr w:type="spellEnd"/>
      <w:r w:rsidRPr="00AE121A">
        <w:rPr>
          <w:rFonts w:ascii="Times New Roman" w:hAnsi="Times New Roman" w:cs="Times New Roman"/>
          <w:sz w:val="24"/>
        </w:rPr>
        <w:t> de (</w:t>
      </w:r>
      <w:proofErr w:type="spellStart"/>
      <w:r w:rsidRPr="00AE121A">
        <w:rPr>
          <w:rFonts w:ascii="Times New Roman" w:hAnsi="Times New Roman" w:cs="Times New Roman"/>
          <w:sz w:val="24"/>
        </w:rPr>
        <w:t>inclusă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către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noi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paranteză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patrată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E121A">
        <w:rPr>
          <w:rFonts w:ascii="Times New Roman" w:hAnsi="Times New Roman" w:cs="Times New Roman"/>
          <w:sz w:val="24"/>
        </w:rPr>
        <w:t>după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numeralele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cardinale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începând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AE121A">
        <w:rPr>
          <w:rFonts w:ascii="Times New Roman" w:hAnsi="Times New Roman" w:cs="Times New Roman"/>
          <w:sz w:val="24"/>
        </w:rPr>
        <w:t>douăzeci</w:t>
      </w:r>
      <w:proofErr w:type="spellEnd"/>
      <w:r w:rsidRPr="00AE121A">
        <w:rPr>
          <w:rFonts w:ascii="Times New Roman" w:hAnsi="Times New Roman" w:cs="Times New Roman"/>
          <w:sz w:val="24"/>
        </w:rPr>
        <w:t>: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>1) „</w:t>
      </w:r>
      <w:proofErr w:type="spellStart"/>
      <w:r w:rsidRPr="00AE121A">
        <w:rPr>
          <w:rFonts w:ascii="Times New Roman" w:hAnsi="Times New Roman" w:cs="Times New Roman"/>
          <w:sz w:val="24"/>
        </w:rPr>
        <w:t>Mâine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vom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avea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până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la 30 [de] grade Celsius” (TVM, 20.05.06, 2131).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>2) „</w:t>
      </w:r>
      <w:proofErr w:type="spellStart"/>
      <w:r w:rsidRPr="00AE121A">
        <w:rPr>
          <w:rFonts w:ascii="Times New Roman" w:hAnsi="Times New Roman" w:cs="Times New Roman"/>
          <w:sz w:val="24"/>
        </w:rPr>
        <w:t>Mâine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vom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avea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AE121A">
        <w:rPr>
          <w:rFonts w:ascii="Times New Roman" w:hAnsi="Times New Roman" w:cs="Times New Roman"/>
          <w:sz w:val="24"/>
        </w:rPr>
        <w:t>maximă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 18-20 [de] grade” (TVM, 23.04.07, 2309).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>3) „</w:t>
      </w:r>
      <w:proofErr w:type="spellStart"/>
      <w:r w:rsidRPr="00AE121A">
        <w:rPr>
          <w:rFonts w:ascii="Times New Roman" w:hAnsi="Times New Roman" w:cs="Times New Roman"/>
          <w:sz w:val="24"/>
        </w:rPr>
        <w:t>Căpşunele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– 15-20 [de] lei </w:t>
      </w:r>
      <w:proofErr w:type="spellStart"/>
      <w:r w:rsidRPr="00AE121A">
        <w:rPr>
          <w:rFonts w:ascii="Times New Roman" w:hAnsi="Times New Roman" w:cs="Times New Roman"/>
          <w:sz w:val="24"/>
        </w:rPr>
        <w:t>kilogramul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AE121A">
        <w:rPr>
          <w:rFonts w:ascii="Times New Roman" w:hAnsi="Times New Roman" w:cs="Times New Roman"/>
          <w:sz w:val="24"/>
        </w:rPr>
        <w:t>Edineţ</w:t>
      </w:r>
      <w:proofErr w:type="spellEnd"/>
      <w:r w:rsidRPr="00AE121A">
        <w:rPr>
          <w:rFonts w:ascii="Times New Roman" w:hAnsi="Times New Roman" w:cs="Times New Roman"/>
          <w:sz w:val="24"/>
        </w:rPr>
        <w:t>…” (Radio, 2.06.06, 632).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4) „Au </w:t>
      </w:r>
      <w:proofErr w:type="spellStart"/>
      <w:r w:rsidRPr="00AE121A">
        <w:rPr>
          <w:rFonts w:ascii="Times New Roman" w:hAnsi="Times New Roman" w:cs="Times New Roman"/>
          <w:sz w:val="24"/>
        </w:rPr>
        <w:t>fost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depistate</w:t>
      </w:r>
      <w:proofErr w:type="spellEnd"/>
      <w:r w:rsidRPr="00AE121A">
        <w:rPr>
          <w:rFonts w:ascii="Times New Roman" w:hAnsi="Times New Roman" w:cs="Times New Roman"/>
          <w:sz w:val="24"/>
        </w:rPr>
        <w:t> 241 (</w:t>
      </w:r>
      <w:proofErr w:type="spellStart"/>
      <w:r w:rsidRPr="00AE121A">
        <w:rPr>
          <w:rFonts w:ascii="Times New Roman" w:hAnsi="Times New Roman" w:cs="Times New Roman"/>
          <w:sz w:val="24"/>
        </w:rPr>
        <w:t>unu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corect</w:t>
      </w:r>
      <w:proofErr w:type="spellEnd"/>
      <w:r w:rsidRPr="00AE121A">
        <w:rPr>
          <w:rFonts w:ascii="Times New Roman" w:hAnsi="Times New Roman" w:cs="Times New Roman"/>
          <w:sz w:val="24"/>
        </w:rPr>
        <w:t>: </w:t>
      </w:r>
      <w:proofErr w:type="spellStart"/>
      <w:r w:rsidRPr="00AE121A">
        <w:rPr>
          <w:rFonts w:ascii="Times New Roman" w:hAnsi="Times New Roman" w:cs="Times New Roman"/>
          <w:sz w:val="24"/>
        </w:rPr>
        <w:t>una</w:t>
      </w:r>
      <w:proofErr w:type="spellEnd"/>
      <w:r w:rsidRPr="00AE121A">
        <w:rPr>
          <w:rFonts w:ascii="Times New Roman" w:hAnsi="Times New Roman" w:cs="Times New Roman"/>
          <w:sz w:val="24"/>
        </w:rPr>
        <w:t>) [de] </w:t>
      </w:r>
      <w:proofErr w:type="spellStart"/>
      <w:r w:rsidRPr="00AE121A">
        <w:rPr>
          <w:rFonts w:ascii="Times New Roman" w:hAnsi="Times New Roman" w:cs="Times New Roman"/>
          <w:sz w:val="24"/>
        </w:rPr>
        <w:t>persoane</w:t>
      </w:r>
      <w:proofErr w:type="spellEnd"/>
      <w:r w:rsidRPr="00AE121A">
        <w:rPr>
          <w:rFonts w:ascii="Times New Roman" w:hAnsi="Times New Roman" w:cs="Times New Roman"/>
          <w:sz w:val="24"/>
        </w:rPr>
        <w:t>…” (Radio, 8.06.06, 608).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>5) „…23-24 [de] </w:t>
      </w:r>
      <w:proofErr w:type="spellStart"/>
      <w:r w:rsidRPr="00AE121A">
        <w:rPr>
          <w:rFonts w:ascii="Times New Roman" w:hAnsi="Times New Roman" w:cs="Times New Roman"/>
          <w:sz w:val="24"/>
        </w:rPr>
        <w:t>ani</w:t>
      </w:r>
      <w:proofErr w:type="spellEnd"/>
      <w:r w:rsidRPr="00AE121A">
        <w:rPr>
          <w:rFonts w:ascii="Times New Roman" w:hAnsi="Times New Roman" w:cs="Times New Roman"/>
          <w:sz w:val="24"/>
        </w:rPr>
        <w:t>…” (Radio, 25.11.06, 822).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t>Consecinţele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exprimării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defectuoase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sunt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dintre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mai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nedorite</w:t>
      </w:r>
      <w:proofErr w:type="spellEnd"/>
      <w:r w:rsidRPr="00AE121A">
        <w:rPr>
          <w:rFonts w:ascii="Times New Roman" w:hAnsi="Times New Roman" w:cs="Times New Roman"/>
          <w:sz w:val="24"/>
        </w:rPr>
        <w:t>: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1) O </w:t>
      </w:r>
      <w:proofErr w:type="spellStart"/>
      <w:r w:rsidRPr="00AE121A">
        <w:rPr>
          <w:rFonts w:ascii="Times New Roman" w:hAnsi="Times New Roman" w:cs="Times New Roman"/>
          <w:sz w:val="24"/>
        </w:rPr>
        <w:t>emisiune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(radio </w:t>
      </w:r>
      <w:proofErr w:type="spellStart"/>
      <w:r w:rsidRPr="00AE121A">
        <w:rPr>
          <w:rFonts w:ascii="Times New Roman" w:hAnsi="Times New Roman" w:cs="Times New Roman"/>
          <w:sz w:val="24"/>
        </w:rPr>
        <w:t>sau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TV) cu </w:t>
      </w:r>
      <w:proofErr w:type="spellStart"/>
      <w:r w:rsidRPr="00AE121A">
        <w:rPr>
          <w:rFonts w:ascii="Times New Roman" w:hAnsi="Times New Roman" w:cs="Times New Roman"/>
          <w:sz w:val="24"/>
        </w:rPr>
        <w:t>greşeli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exprimare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displace </w:t>
      </w:r>
      <w:proofErr w:type="spellStart"/>
      <w:r w:rsidRPr="00AE121A">
        <w:rPr>
          <w:rFonts w:ascii="Times New Roman" w:hAnsi="Times New Roman" w:cs="Times New Roman"/>
          <w:sz w:val="24"/>
        </w:rPr>
        <w:t>oricui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121A">
        <w:rPr>
          <w:rFonts w:ascii="Times New Roman" w:hAnsi="Times New Roman" w:cs="Times New Roman"/>
          <w:sz w:val="24"/>
        </w:rPr>
        <w:t>Omul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enervat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schimbă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programul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AE121A">
        <w:rPr>
          <w:rFonts w:ascii="Times New Roman" w:hAnsi="Times New Roman" w:cs="Times New Roman"/>
          <w:sz w:val="24"/>
        </w:rPr>
        <w:t>canalul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AE121A">
        <w:rPr>
          <w:rFonts w:ascii="Times New Roman" w:hAnsi="Times New Roman" w:cs="Times New Roman"/>
          <w:sz w:val="24"/>
        </w:rPr>
        <w:t>Persoanele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puţin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instruite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iau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greşeala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drept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normă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AE121A">
        <w:rPr>
          <w:rFonts w:ascii="Times New Roman" w:hAnsi="Times New Roman" w:cs="Times New Roman"/>
          <w:sz w:val="24"/>
        </w:rPr>
        <w:t>perpetuează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vorbire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121A">
        <w:rPr>
          <w:rFonts w:ascii="Times New Roman" w:hAnsi="Times New Roman" w:cs="Times New Roman"/>
          <w:sz w:val="24"/>
        </w:rPr>
        <w:t>Iată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cum </w:t>
      </w:r>
      <w:proofErr w:type="spellStart"/>
      <w:r w:rsidRPr="00AE121A">
        <w:rPr>
          <w:rFonts w:ascii="Times New Roman" w:hAnsi="Times New Roman" w:cs="Times New Roman"/>
          <w:sz w:val="24"/>
        </w:rPr>
        <w:t>imită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vorbirea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unei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prezentatoare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TV </w:t>
      </w:r>
      <w:proofErr w:type="gramStart"/>
      <w:r w:rsidRPr="00AE121A">
        <w:rPr>
          <w:rFonts w:ascii="Times New Roman" w:hAnsi="Times New Roman" w:cs="Times New Roman"/>
          <w:sz w:val="24"/>
        </w:rPr>
        <w:t>un</w:t>
      </w:r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invitat</w:t>
      </w:r>
      <w:proofErr w:type="spellEnd"/>
      <w:r w:rsidRPr="00AE121A">
        <w:rPr>
          <w:rFonts w:ascii="Times New Roman" w:hAnsi="Times New Roman" w:cs="Times New Roman"/>
          <w:sz w:val="24"/>
        </w:rPr>
        <w:t>: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final nu pot 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 xml:space="preserve"> nu </w:t>
      </w:r>
      <w:proofErr w:type="spellStart"/>
      <w:r w:rsidRPr="00AE121A">
        <w:rPr>
          <w:rFonts w:ascii="Times New Roman" w:hAnsi="Times New Roman" w:cs="Times New Roman"/>
          <w:sz w:val="24"/>
        </w:rPr>
        <w:t>vă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felicit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AE121A">
        <w:rPr>
          <w:rFonts w:ascii="Times New Roman" w:hAnsi="Times New Roman" w:cs="Times New Roman"/>
          <w:sz w:val="24"/>
        </w:rPr>
        <w:t>ziua</w:t>
      </w:r>
      <w:proofErr w:type="spellEnd"/>
      <w:r w:rsidRPr="00AE121A">
        <w:rPr>
          <w:rFonts w:ascii="Times New Roman" w:hAnsi="Times New Roman" w:cs="Times New Roman"/>
          <w:sz w:val="24"/>
        </w:rPr>
        <w:t> [</w:t>
      </w:r>
      <w:proofErr w:type="spellStart"/>
      <w:r w:rsidRPr="00AE121A">
        <w:rPr>
          <w:rFonts w:ascii="Times New Roman" w:hAnsi="Times New Roman" w:cs="Times New Roman"/>
          <w:sz w:val="24"/>
        </w:rPr>
        <w:t>corect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: cu </w:t>
      </w:r>
      <w:proofErr w:type="spellStart"/>
      <w:r w:rsidRPr="00AE121A">
        <w:rPr>
          <w:rFonts w:ascii="Times New Roman" w:hAnsi="Times New Roman" w:cs="Times New Roman"/>
          <w:sz w:val="24"/>
        </w:rPr>
        <w:t>ocazia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zilei</w:t>
      </w:r>
      <w:proofErr w:type="spellEnd"/>
      <w:r w:rsidRPr="00AE121A">
        <w:rPr>
          <w:rFonts w:ascii="Times New Roman" w:hAnsi="Times New Roman" w:cs="Times New Roman"/>
          <w:sz w:val="24"/>
        </w:rPr>
        <w:t>...] </w:t>
      </w:r>
      <w:proofErr w:type="spellStart"/>
      <w:r w:rsidRPr="00AE121A">
        <w:rPr>
          <w:rFonts w:ascii="Times New Roman" w:hAnsi="Times New Roman" w:cs="Times New Roman"/>
          <w:sz w:val="24"/>
        </w:rPr>
        <w:t>dumneavoastră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naştere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AE121A">
        <w:rPr>
          <w:rFonts w:ascii="Times New Roman" w:hAnsi="Times New Roman" w:cs="Times New Roman"/>
          <w:sz w:val="24"/>
        </w:rPr>
        <w:t>Iar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eu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vă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felicit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cu [</w:t>
      </w:r>
      <w:proofErr w:type="spellStart"/>
      <w:r w:rsidRPr="00AE121A">
        <w:rPr>
          <w:rFonts w:ascii="Times New Roman" w:hAnsi="Times New Roman" w:cs="Times New Roman"/>
          <w:sz w:val="24"/>
        </w:rPr>
        <w:t>corect</w:t>
      </w:r>
      <w:proofErr w:type="spellEnd"/>
      <w:r w:rsidRPr="00AE121A">
        <w:rPr>
          <w:rFonts w:ascii="Times New Roman" w:hAnsi="Times New Roman" w:cs="Times New Roman"/>
          <w:sz w:val="24"/>
        </w:rPr>
        <w:t>: </w:t>
      </w:r>
      <w:proofErr w:type="spellStart"/>
      <w:r w:rsidRPr="00AE121A">
        <w:rPr>
          <w:rFonts w:ascii="Times New Roman" w:hAnsi="Times New Roman" w:cs="Times New Roman"/>
          <w:sz w:val="24"/>
        </w:rPr>
        <w:t>prilejul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Sfintelor</w:t>
      </w:r>
      <w:proofErr w:type="spellEnd"/>
      <w:r w:rsidRPr="00AE121A">
        <w:rPr>
          <w:rFonts w:ascii="Times New Roman" w:hAnsi="Times New Roman" w:cs="Times New Roman"/>
          <w:sz w:val="24"/>
        </w:rPr>
        <w:t>...] </w:t>
      </w:r>
      <w:proofErr w:type="spellStart"/>
      <w:r w:rsidRPr="00AE121A">
        <w:rPr>
          <w:rFonts w:ascii="Times New Roman" w:hAnsi="Times New Roman" w:cs="Times New Roman"/>
          <w:sz w:val="24"/>
        </w:rPr>
        <w:t>Sfintele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Sărbători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Paşti</w:t>
      </w:r>
      <w:proofErr w:type="spellEnd"/>
      <w:r w:rsidRPr="00AE121A">
        <w:rPr>
          <w:rFonts w:ascii="Times New Roman" w:hAnsi="Times New Roman" w:cs="Times New Roman"/>
          <w:sz w:val="24"/>
        </w:rPr>
        <w:t> (TVM, 5.04.07, 844).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t>Tineretul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nostru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studios </w:t>
      </w:r>
      <w:proofErr w:type="spellStart"/>
      <w:r w:rsidRPr="00AE121A">
        <w:rPr>
          <w:rFonts w:ascii="Times New Roman" w:hAnsi="Times New Roman" w:cs="Times New Roman"/>
          <w:sz w:val="24"/>
        </w:rPr>
        <w:t>preferă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spună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AE121A">
        <w:rPr>
          <w:rFonts w:ascii="Times New Roman" w:hAnsi="Times New Roman" w:cs="Times New Roman"/>
          <w:sz w:val="24"/>
        </w:rPr>
        <w:t>Baftă</w:t>
      </w:r>
      <w:proofErr w:type="spellEnd"/>
      <w:r w:rsidRPr="00AE121A">
        <w:rPr>
          <w:rFonts w:ascii="Times New Roman" w:hAnsi="Times New Roman" w:cs="Times New Roman"/>
          <w:sz w:val="24"/>
        </w:rPr>
        <w:t>!</w:t>
      </w:r>
      <w:proofErr w:type="gramStart"/>
      <w:r w:rsidRPr="00AE121A">
        <w:rPr>
          <w:rFonts w:ascii="Times New Roman" w:hAnsi="Times New Roman" w:cs="Times New Roman"/>
          <w:sz w:val="24"/>
        </w:rPr>
        <w:t>”,</w:t>
      </w:r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loc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„</w:t>
      </w:r>
      <w:proofErr w:type="spellStart"/>
      <w:r w:rsidRPr="00AE121A">
        <w:rPr>
          <w:rFonts w:ascii="Times New Roman" w:hAnsi="Times New Roman" w:cs="Times New Roman"/>
          <w:sz w:val="24"/>
        </w:rPr>
        <w:t>Noroc</w:t>
      </w:r>
      <w:proofErr w:type="spellEnd"/>
      <w:r w:rsidRPr="00AE121A">
        <w:rPr>
          <w:rFonts w:ascii="Times New Roman" w:hAnsi="Times New Roman" w:cs="Times New Roman"/>
          <w:sz w:val="24"/>
        </w:rPr>
        <w:t>!”, „</w:t>
      </w:r>
      <w:proofErr w:type="spellStart"/>
      <w:r w:rsidRPr="00AE121A">
        <w:rPr>
          <w:rFonts w:ascii="Times New Roman" w:hAnsi="Times New Roman" w:cs="Times New Roman"/>
          <w:sz w:val="24"/>
        </w:rPr>
        <w:t>Succes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!”. Am </w:t>
      </w:r>
      <w:proofErr w:type="spellStart"/>
      <w:r w:rsidRPr="00AE121A">
        <w:rPr>
          <w:rFonts w:ascii="Times New Roman" w:hAnsi="Times New Roman" w:cs="Times New Roman"/>
          <w:sz w:val="24"/>
        </w:rPr>
        <w:t>întrebat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-o </w:t>
      </w:r>
      <w:proofErr w:type="spellStart"/>
      <w:r w:rsidRPr="00AE121A">
        <w:rPr>
          <w:rFonts w:ascii="Times New Roman" w:hAnsi="Times New Roman" w:cs="Times New Roman"/>
          <w:sz w:val="24"/>
        </w:rPr>
        <w:t>pe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AE121A">
        <w:rPr>
          <w:rFonts w:ascii="Times New Roman" w:hAnsi="Times New Roman" w:cs="Times New Roman"/>
          <w:sz w:val="24"/>
        </w:rPr>
        <w:t>studentă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AE121A">
        <w:rPr>
          <w:rFonts w:ascii="Times New Roman" w:hAnsi="Times New Roman" w:cs="Times New Roman"/>
          <w:sz w:val="24"/>
        </w:rPr>
        <w:t>Litere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foloseşte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argotismul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baftă</w:t>
      </w:r>
      <w:proofErr w:type="spellEnd"/>
      <w:r w:rsidRPr="00AE121A">
        <w:rPr>
          <w:rFonts w:ascii="Times New Roman" w:hAnsi="Times New Roman" w:cs="Times New Roman"/>
          <w:sz w:val="24"/>
        </w:rPr>
        <w:t> 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mi-a </w:t>
      </w:r>
      <w:proofErr w:type="spellStart"/>
      <w:r w:rsidRPr="00AE121A">
        <w:rPr>
          <w:rFonts w:ascii="Times New Roman" w:hAnsi="Times New Roman" w:cs="Times New Roman"/>
          <w:sz w:val="24"/>
        </w:rPr>
        <w:t>răspuns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prompt: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AE121A">
        <w:rPr>
          <w:rFonts w:ascii="Times New Roman" w:hAnsi="Times New Roman" w:cs="Times New Roman"/>
          <w:sz w:val="24"/>
        </w:rPr>
        <w:t>Aşa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AE121A">
        <w:rPr>
          <w:rFonts w:ascii="Times New Roman" w:hAnsi="Times New Roman" w:cs="Times New Roman"/>
          <w:sz w:val="24"/>
        </w:rPr>
        <w:t>auzit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la radio.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Am </w:t>
      </w:r>
      <w:proofErr w:type="spellStart"/>
      <w:r w:rsidRPr="00AE121A">
        <w:rPr>
          <w:rFonts w:ascii="Times New Roman" w:hAnsi="Times New Roman" w:cs="Times New Roman"/>
          <w:sz w:val="24"/>
        </w:rPr>
        <w:t>rămas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dezarmat</w:t>
      </w:r>
      <w:proofErr w:type="spellEnd"/>
      <w:r w:rsidRPr="00AE121A">
        <w:rPr>
          <w:rFonts w:ascii="Times New Roman" w:hAnsi="Times New Roman" w:cs="Times New Roman"/>
          <w:sz w:val="24"/>
        </w:rPr>
        <w:t>: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Dar </w:t>
      </w:r>
      <w:proofErr w:type="spellStart"/>
      <w:r w:rsidRPr="00AE121A">
        <w:rPr>
          <w:rFonts w:ascii="Times New Roman" w:hAnsi="Times New Roman" w:cs="Times New Roman"/>
          <w:sz w:val="24"/>
        </w:rPr>
        <w:t>eu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v-am </w:t>
      </w:r>
      <w:proofErr w:type="spellStart"/>
      <w:r w:rsidRPr="00AE121A">
        <w:rPr>
          <w:rFonts w:ascii="Times New Roman" w:hAnsi="Times New Roman" w:cs="Times New Roman"/>
          <w:sz w:val="24"/>
        </w:rPr>
        <w:t>atenţionat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AE121A">
        <w:rPr>
          <w:rFonts w:ascii="Times New Roman" w:hAnsi="Times New Roman" w:cs="Times New Roman"/>
          <w:sz w:val="24"/>
        </w:rPr>
        <w:t>vorba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gramStart"/>
      <w:r w:rsidRPr="00AE121A">
        <w:rPr>
          <w:rFonts w:ascii="Times New Roman" w:hAnsi="Times New Roman" w:cs="Times New Roman"/>
          <w:sz w:val="24"/>
        </w:rPr>
        <w:t>un</w:t>
      </w:r>
      <w:proofErr w:type="gram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argotism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nu </w:t>
      </w:r>
      <w:proofErr w:type="spellStart"/>
      <w:r w:rsidRPr="00AE121A">
        <w:rPr>
          <w:rFonts w:ascii="Times New Roman" w:hAnsi="Times New Roman" w:cs="Times New Roman"/>
          <w:sz w:val="24"/>
        </w:rPr>
        <w:t>ţine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limba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literară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Da, </w:t>
      </w:r>
      <w:proofErr w:type="spellStart"/>
      <w:r w:rsidRPr="00AE121A">
        <w:rPr>
          <w:rFonts w:ascii="Times New Roman" w:hAnsi="Times New Roman" w:cs="Times New Roman"/>
          <w:sz w:val="24"/>
        </w:rPr>
        <w:t>dar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AE121A">
        <w:rPr>
          <w:rFonts w:ascii="Times New Roman" w:hAnsi="Times New Roman" w:cs="Times New Roman"/>
          <w:sz w:val="24"/>
        </w:rPr>
        <w:t>folosit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mod </w:t>
      </w:r>
      <w:proofErr w:type="spellStart"/>
      <w:r w:rsidRPr="00AE121A">
        <w:rPr>
          <w:rFonts w:ascii="Times New Roman" w:hAnsi="Times New Roman" w:cs="Times New Roman"/>
          <w:sz w:val="24"/>
        </w:rPr>
        <w:t>curent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AE121A">
        <w:rPr>
          <w:rFonts w:ascii="Times New Roman" w:hAnsi="Times New Roman" w:cs="Times New Roman"/>
          <w:sz w:val="24"/>
        </w:rPr>
        <w:t>radioul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televiziunea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română</w:t>
      </w:r>
      <w:proofErr w:type="spellEnd"/>
      <w:r w:rsidRPr="00AE121A">
        <w:rPr>
          <w:rFonts w:ascii="Times New Roman" w:hAnsi="Times New Roman" w:cs="Times New Roman"/>
          <w:sz w:val="24"/>
        </w:rPr>
        <w:t>!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– </w:t>
      </w:r>
      <w:proofErr w:type="spellStart"/>
      <w:r w:rsidRPr="00AE121A">
        <w:rPr>
          <w:rFonts w:ascii="Times New Roman" w:hAnsi="Times New Roman" w:cs="Times New Roman"/>
          <w:sz w:val="24"/>
        </w:rPr>
        <w:t>Oricum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e o </w:t>
      </w:r>
      <w:proofErr w:type="spellStart"/>
      <w:r w:rsidRPr="00AE121A">
        <w:rPr>
          <w:rFonts w:ascii="Times New Roman" w:hAnsi="Times New Roman" w:cs="Times New Roman"/>
          <w:sz w:val="24"/>
        </w:rPr>
        <w:t>abatere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la </w:t>
      </w:r>
      <w:proofErr w:type="spellStart"/>
      <w:proofErr w:type="gramStart"/>
      <w:r w:rsidRPr="00AE121A">
        <w:rPr>
          <w:rFonts w:ascii="Times New Roman" w:hAnsi="Times New Roman" w:cs="Times New Roman"/>
          <w:sz w:val="24"/>
        </w:rPr>
        <w:t>normă</w:t>
      </w:r>
      <w:proofErr w:type="spellEnd"/>
      <w:proofErr w:type="gram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t>Studenta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E121A">
        <w:rPr>
          <w:rFonts w:ascii="Times New Roman" w:hAnsi="Times New Roman" w:cs="Times New Roman"/>
          <w:sz w:val="24"/>
        </w:rPr>
        <w:t>zâmbit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nevinovată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  <w:lang w:val="ru-RU"/>
        </w:rPr>
      </w:pPr>
      <w:r w:rsidRPr="00AE121A"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AE121A">
        <w:rPr>
          <w:rFonts w:ascii="Times New Roman" w:hAnsi="Times New Roman" w:cs="Times New Roman"/>
          <w:sz w:val="24"/>
        </w:rPr>
        <w:t>Omiterea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prepoziţiei</w:t>
      </w:r>
      <w:proofErr w:type="spellEnd"/>
      <w:r w:rsidRPr="00AE121A">
        <w:rPr>
          <w:rFonts w:ascii="Times New Roman" w:hAnsi="Times New Roman" w:cs="Times New Roman"/>
          <w:sz w:val="24"/>
        </w:rPr>
        <w:t> de 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sintagmele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evidenţiate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fac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exprimarea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nefirească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neconformă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specificului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limbii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române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121A">
        <w:rPr>
          <w:rFonts w:ascii="Times New Roman" w:hAnsi="Times New Roman" w:cs="Times New Roman"/>
          <w:sz w:val="24"/>
        </w:rPr>
        <w:t>Comparaţi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: 20 lei, 24 </w:t>
      </w:r>
      <w:proofErr w:type="spellStart"/>
      <w:r w:rsidRPr="00AE121A">
        <w:rPr>
          <w:rFonts w:ascii="Times New Roman" w:hAnsi="Times New Roman" w:cs="Times New Roman"/>
          <w:sz w:val="24"/>
        </w:rPr>
        <w:t>ani</w:t>
      </w:r>
      <w:proofErr w:type="spellEnd"/>
      <w:r w:rsidRPr="00AE121A">
        <w:rPr>
          <w:rFonts w:ascii="Times New Roman" w:hAnsi="Times New Roman" w:cs="Times New Roman"/>
          <w:sz w:val="24"/>
        </w:rPr>
        <w:t>, 5000 ruble, 30 grade 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 20 de lei, 24 de </w:t>
      </w:r>
      <w:proofErr w:type="spellStart"/>
      <w:r w:rsidRPr="00AE121A">
        <w:rPr>
          <w:rFonts w:ascii="Times New Roman" w:hAnsi="Times New Roman" w:cs="Times New Roman"/>
          <w:sz w:val="24"/>
        </w:rPr>
        <w:t>ani</w:t>
      </w:r>
      <w:proofErr w:type="spellEnd"/>
      <w:r w:rsidRPr="00AE121A">
        <w:rPr>
          <w:rFonts w:ascii="Times New Roman" w:hAnsi="Times New Roman" w:cs="Times New Roman"/>
          <w:sz w:val="24"/>
        </w:rPr>
        <w:t>, 5000 de ruble, 30 de grade.</w:t>
      </w:r>
    </w:p>
    <w:p w:rsidR="00AE121A" w:rsidRPr="00AE121A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lastRenderedPageBreak/>
        <w:t>Alteori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prepoziţia</w:t>
      </w:r>
      <w:proofErr w:type="spellEnd"/>
      <w:r w:rsidRPr="00AE121A">
        <w:rPr>
          <w:rFonts w:ascii="Times New Roman" w:hAnsi="Times New Roman" w:cs="Times New Roman"/>
          <w:sz w:val="24"/>
        </w:rPr>
        <w:t> de </w:t>
      </w:r>
      <w:proofErr w:type="spellStart"/>
      <w:r w:rsidRPr="00AE121A">
        <w:rPr>
          <w:rFonts w:ascii="Times New Roman" w:hAnsi="Times New Roman" w:cs="Times New Roman"/>
          <w:sz w:val="24"/>
        </w:rPr>
        <w:t>apare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acolo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unde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contextul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nu o </w:t>
      </w:r>
      <w:proofErr w:type="spellStart"/>
      <w:r w:rsidRPr="00AE121A">
        <w:rPr>
          <w:rFonts w:ascii="Times New Roman" w:hAnsi="Times New Roman" w:cs="Times New Roman"/>
          <w:sz w:val="24"/>
        </w:rPr>
        <w:t>acceptă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adică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după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numeralele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cardinale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indicând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numere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până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la 20. </w:t>
      </w:r>
      <w:proofErr w:type="spellStart"/>
      <w:r w:rsidRPr="00AE121A">
        <w:rPr>
          <w:rFonts w:ascii="Times New Roman" w:hAnsi="Times New Roman" w:cs="Times New Roman"/>
          <w:sz w:val="24"/>
        </w:rPr>
        <w:t>Atare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greşeli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21A">
        <w:rPr>
          <w:rFonts w:ascii="Times New Roman" w:hAnsi="Times New Roman" w:cs="Times New Roman"/>
          <w:sz w:val="24"/>
        </w:rPr>
        <w:t>deşi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accidentale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le-am </w:t>
      </w:r>
      <w:proofErr w:type="spellStart"/>
      <w:r w:rsidRPr="00AE121A">
        <w:rPr>
          <w:rFonts w:ascii="Times New Roman" w:hAnsi="Times New Roman" w:cs="Times New Roman"/>
          <w:sz w:val="24"/>
        </w:rPr>
        <w:t>atestat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şi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lucrări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cea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mai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înaltă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ţinută</w:t>
      </w:r>
      <w:proofErr w:type="spellEnd"/>
      <w:r w:rsidRPr="00AE121A">
        <w:rPr>
          <w:rFonts w:ascii="Times New Roman" w:hAnsi="Times New Roman" w:cs="Times New Roman"/>
          <w:sz w:val="24"/>
        </w:rPr>
        <w:t>.</w:t>
      </w:r>
    </w:p>
    <w:p w:rsidR="00AE121A" w:rsidRPr="00AE121A" w:rsidRDefault="00AE121A" w:rsidP="009309C4">
      <w:pPr>
        <w:rPr>
          <w:rFonts w:ascii="Times New Roman" w:hAnsi="Times New Roman" w:cs="Times New Roman"/>
          <w:sz w:val="24"/>
        </w:rPr>
      </w:pPr>
      <w:r w:rsidRPr="00AE121A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AE121A">
        <w:rPr>
          <w:rFonts w:ascii="Times New Roman" w:hAnsi="Times New Roman" w:cs="Times New Roman"/>
          <w:sz w:val="24"/>
        </w:rPr>
        <w:t>examen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dificil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pentru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mulţi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mânuitori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condei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AE121A">
        <w:rPr>
          <w:rFonts w:ascii="Times New Roman" w:hAnsi="Times New Roman" w:cs="Times New Roman"/>
          <w:sz w:val="24"/>
        </w:rPr>
        <w:t>vorbitori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constituie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numeralele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fracţionare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tipul</w:t>
      </w:r>
      <w:proofErr w:type="spellEnd"/>
      <w:r w:rsidRPr="00AE121A">
        <w:rPr>
          <w:rFonts w:ascii="Times New Roman" w:hAnsi="Times New Roman" w:cs="Times New Roman"/>
          <w:sz w:val="24"/>
        </w:rPr>
        <w:t>: 20</w:t>
      </w:r>
      <w:proofErr w:type="gramStart"/>
      <w:r w:rsidRPr="00AE121A">
        <w:rPr>
          <w:rFonts w:ascii="Times New Roman" w:hAnsi="Times New Roman" w:cs="Times New Roman"/>
          <w:sz w:val="24"/>
        </w:rPr>
        <w:t>,3</w:t>
      </w:r>
      <w:proofErr w:type="gramEnd"/>
      <w:r w:rsidRPr="00AE121A">
        <w:rPr>
          <w:rFonts w:ascii="Times New Roman" w:hAnsi="Times New Roman" w:cs="Times New Roman"/>
          <w:sz w:val="24"/>
        </w:rPr>
        <w:t>; 97,8; 2,25.</w:t>
      </w:r>
    </w:p>
    <w:p w:rsidR="00AE121A" w:rsidRPr="00AE121A" w:rsidRDefault="00AE121A" w:rsidP="009309C4">
      <w:pPr>
        <w:rPr>
          <w:rFonts w:ascii="Times New Roman" w:hAnsi="Times New Roman" w:cs="Times New Roman"/>
          <w:sz w:val="24"/>
        </w:rPr>
      </w:pPr>
      <w:proofErr w:type="spellStart"/>
      <w:r w:rsidRPr="00AE121A">
        <w:rPr>
          <w:rFonts w:ascii="Times New Roman" w:hAnsi="Times New Roman" w:cs="Times New Roman"/>
          <w:sz w:val="24"/>
        </w:rPr>
        <w:t>Chiar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zilele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acestea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AE121A">
        <w:rPr>
          <w:rFonts w:ascii="Times New Roman" w:hAnsi="Times New Roman" w:cs="Times New Roman"/>
          <w:sz w:val="24"/>
        </w:rPr>
        <w:t>citit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într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-un </w:t>
      </w:r>
      <w:proofErr w:type="spellStart"/>
      <w:r w:rsidRPr="00AE121A">
        <w:rPr>
          <w:rFonts w:ascii="Times New Roman" w:hAnsi="Times New Roman" w:cs="Times New Roman"/>
          <w:sz w:val="24"/>
        </w:rPr>
        <w:t>ziar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următorul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enunţ</w:t>
      </w:r>
      <w:proofErr w:type="spellEnd"/>
      <w:r w:rsidRPr="00AE121A">
        <w:rPr>
          <w:rFonts w:ascii="Times New Roman" w:hAnsi="Times New Roman" w:cs="Times New Roman"/>
          <w:sz w:val="24"/>
        </w:rPr>
        <w:t>: „</w:t>
      </w:r>
      <w:proofErr w:type="spellStart"/>
      <w:r w:rsidRPr="00AE121A">
        <w:rPr>
          <w:rFonts w:ascii="Times New Roman" w:hAnsi="Times New Roman" w:cs="Times New Roman"/>
          <w:sz w:val="24"/>
        </w:rPr>
        <w:t>Pentru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alegerile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locale </w:t>
      </w:r>
      <w:proofErr w:type="spellStart"/>
      <w:r w:rsidRPr="00AE121A">
        <w:rPr>
          <w:rFonts w:ascii="Times New Roman" w:hAnsi="Times New Roman" w:cs="Times New Roman"/>
          <w:sz w:val="24"/>
        </w:rPr>
        <w:t>generale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, de la </w:t>
      </w:r>
      <w:proofErr w:type="spellStart"/>
      <w:r w:rsidRPr="00AE121A">
        <w:rPr>
          <w:rFonts w:ascii="Times New Roman" w:hAnsi="Times New Roman" w:cs="Times New Roman"/>
          <w:sz w:val="24"/>
        </w:rPr>
        <w:t>Bugetul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 stat </w:t>
      </w:r>
      <w:proofErr w:type="spellStart"/>
      <w:r w:rsidRPr="00AE121A">
        <w:rPr>
          <w:rFonts w:ascii="Times New Roman" w:hAnsi="Times New Roman" w:cs="Times New Roman"/>
          <w:sz w:val="24"/>
        </w:rPr>
        <w:t>sunt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prevăzute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21A">
        <w:rPr>
          <w:rFonts w:ascii="Times New Roman" w:hAnsi="Times New Roman" w:cs="Times New Roman"/>
          <w:sz w:val="24"/>
        </w:rPr>
        <w:t>fonduri</w:t>
      </w:r>
      <w:proofErr w:type="spellEnd"/>
      <w:r w:rsidRPr="00AE121A">
        <w:rPr>
          <w:rFonts w:ascii="Times New Roman" w:hAnsi="Times New Roman" w:cs="Times New Roman"/>
          <w:sz w:val="24"/>
        </w:rPr>
        <w:t xml:space="preserve"> de 6</w:t>
      </w:r>
      <w:proofErr w:type="gramStart"/>
      <w:r w:rsidRPr="00AE121A">
        <w:rPr>
          <w:rFonts w:ascii="Times New Roman" w:hAnsi="Times New Roman" w:cs="Times New Roman"/>
          <w:sz w:val="24"/>
        </w:rPr>
        <w:t>,5</w:t>
      </w:r>
      <w:proofErr w:type="gramEnd"/>
      <w:r w:rsidRPr="00AE121A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E121A">
        <w:rPr>
          <w:rFonts w:ascii="Times New Roman" w:hAnsi="Times New Roman" w:cs="Times New Roman"/>
          <w:sz w:val="24"/>
        </w:rPr>
        <w:t>milioane</w:t>
      </w:r>
      <w:proofErr w:type="spellEnd"/>
      <w:r w:rsidRPr="00AE121A">
        <w:rPr>
          <w:rFonts w:ascii="Times New Roman" w:hAnsi="Times New Roman" w:cs="Times New Roman"/>
          <w:sz w:val="24"/>
        </w:rPr>
        <w:t> lei”.</w:t>
      </w:r>
    </w:p>
    <w:p w:rsidR="00AE121A" w:rsidRPr="009309C4" w:rsidRDefault="00AE121A" w:rsidP="00AE121A">
      <w:pPr>
        <w:rPr>
          <w:rFonts w:ascii="Times New Roman" w:hAnsi="Times New Roman" w:cs="Times New Roman"/>
          <w:sz w:val="24"/>
        </w:rPr>
      </w:pPr>
      <w:proofErr w:type="spellStart"/>
      <w:r w:rsidRPr="009309C4">
        <w:rPr>
          <w:rFonts w:ascii="Times New Roman" w:hAnsi="Times New Roman" w:cs="Times New Roman"/>
          <w:sz w:val="24"/>
        </w:rPr>
        <w:t>N</w:t>
      </w:r>
      <w:r w:rsidRPr="009309C4">
        <w:rPr>
          <w:rFonts w:ascii="Times New Roman" w:hAnsi="Times New Roman" w:cs="Times New Roman"/>
          <w:sz w:val="24"/>
        </w:rPr>
        <w:t>umeralele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zecimale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le-a </w:t>
      </w:r>
      <w:proofErr w:type="spellStart"/>
      <w:r w:rsidRPr="009309C4">
        <w:rPr>
          <w:rFonts w:ascii="Times New Roman" w:hAnsi="Times New Roman" w:cs="Times New Roman"/>
          <w:sz w:val="24"/>
        </w:rPr>
        <w:t>folosit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9309C4">
        <w:rPr>
          <w:rFonts w:ascii="Times New Roman" w:hAnsi="Times New Roman" w:cs="Times New Roman"/>
          <w:sz w:val="24"/>
        </w:rPr>
        <w:t>substantivate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ceea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309C4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este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incorect</w:t>
      </w:r>
      <w:proofErr w:type="spellEnd"/>
      <w:r w:rsidRPr="009309C4">
        <w:rPr>
          <w:rFonts w:ascii="Times New Roman" w:hAnsi="Times New Roman" w:cs="Times New Roman"/>
          <w:sz w:val="24"/>
        </w:rPr>
        <w:t>.</w:t>
      </w:r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proofErr w:type="spellStart"/>
      <w:r w:rsidRPr="005A1EB6">
        <w:rPr>
          <w:rFonts w:ascii="Times New Roman" w:hAnsi="Times New Roman" w:cs="Times New Roman"/>
          <w:sz w:val="24"/>
        </w:rPr>
        <w:t>Numeralul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A1EB6">
        <w:rPr>
          <w:rFonts w:ascii="Times New Roman" w:hAnsi="Times New Roman" w:cs="Times New Roman"/>
          <w:sz w:val="24"/>
        </w:rPr>
        <w:t>atrage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5A1EB6">
        <w:rPr>
          <w:rFonts w:ascii="Times New Roman" w:hAnsi="Times New Roman" w:cs="Times New Roman"/>
          <w:sz w:val="24"/>
        </w:rPr>
        <w:t>acordul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5A1EB6">
        <w:rPr>
          <w:rFonts w:ascii="Times New Roman" w:hAnsi="Times New Roman" w:cs="Times New Roman"/>
          <w:sz w:val="24"/>
        </w:rPr>
        <w:t>legătura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sintactică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5A1EB6">
        <w:rPr>
          <w:rFonts w:ascii="Times New Roman" w:hAnsi="Times New Roman" w:cs="Times New Roman"/>
          <w:sz w:val="24"/>
        </w:rPr>
        <w:t>substantivul</w:t>
      </w:r>
      <w:proofErr w:type="spellEnd"/>
      <w:r w:rsidRPr="005A1EB6">
        <w:rPr>
          <w:rFonts w:ascii="Times New Roman" w:hAnsi="Times New Roman" w:cs="Times New Roman"/>
          <w:sz w:val="24"/>
        </w:rPr>
        <w:t> </w:t>
      </w:r>
      <w:proofErr w:type="spellStart"/>
      <w:r w:rsidRPr="005A1EB6">
        <w:rPr>
          <w:rFonts w:ascii="Times New Roman" w:hAnsi="Times New Roman" w:cs="Times New Roman"/>
          <w:sz w:val="24"/>
        </w:rPr>
        <w:t>milioane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A1EB6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5A1EB6">
        <w:rPr>
          <w:rFonts w:ascii="Times New Roman" w:hAnsi="Times New Roman" w:cs="Times New Roman"/>
          <w:sz w:val="24"/>
        </w:rPr>
        <w:t xml:space="preserve"> 5. </w:t>
      </w:r>
      <w:proofErr w:type="spellStart"/>
      <w:r w:rsidRPr="005A1EB6">
        <w:rPr>
          <w:rFonts w:ascii="Times New Roman" w:hAnsi="Times New Roman" w:cs="Times New Roman"/>
          <w:sz w:val="24"/>
        </w:rPr>
        <w:t>Acesta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5A1EB6">
        <w:rPr>
          <w:rFonts w:ascii="Times New Roman" w:hAnsi="Times New Roman" w:cs="Times New Roman"/>
          <w:sz w:val="24"/>
        </w:rPr>
        <w:t>cere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prepoziţia</w:t>
      </w:r>
      <w:proofErr w:type="spellEnd"/>
      <w:r w:rsidRPr="005A1EB6">
        <w:rPr>
          <w:rFonts w:ascii="Times New Roman" w:hAnsi="Times New Roman" w:cs="Times New Roman"/>
          <w:sz w:val="24"/>
        </w:rPr>
        <w:t> de.</w:t>
      </w:r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schimb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între</w:t>
      </w:r>
      <w:proofErr w:type="spellEnd"/>
      <w:r w:rsidRPr="005A1EB6">
        <w:rPr>
          <w:rFonts w:ascii="Times New Roman" w:hAnsi="Times New Roman" w:cs="Times New Roman"/>
          <w:sz w:val="24"/>
        </w:rPr>
        <w:t> </w:t>
      </w:r>
      <w:proofErr w:type="spellStart"/>
      <w:r w:rsidRPr="005A1EB6">
        <w:rPr>
          <w:rFonts w:ascii="Times New Roman" w:hAnsi="Times New Roman" w:cs="Times New Roman"/>
          <w:sz w:val="24"/>
        </w:rPr>
        <w:t>milioane</w:t>
      </w:r>
      <w:proofErr w:type="spellEnd"/>
      <w:r w:rsidRPr="005A1EB6">
        <w:rPr>
          <w:rFonts w:ascii="Times New Roman" w:hAnsi="Times New Roman" w:cs="Times New Roman"/>
          <w:sz w:val="24"/>
        </w:rPr>
        <w:t> 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> lei </w:t>
      </w:r>
      <w:proofErr w:type="spellStart"/>
      <w:r w:rsidRPr="005A1EB6">
        <w:rPr>
          <w:rFonts w:ascii="Times New Roman" w:hAnsi="Times New Roman" w:cs="Times New Roman"/>
          <w:sz w:val="24"/>
        </w:rPr>
        <w:t>prepoziţia</w:t>
      </w:r>
      <w:proofErr w:type="spellEnd"/>
      <w:r w:rsidRPr="005A1EB6">
        <w:rPr>
          <w:rFonts w:ascii="Times New Roman" w:hAnsi="Times New Roman" w:cs="Times New Roman"/>
          <w:sz w:val="24"/>
        </w:rPr>
        <w:t> de </w:t>
      </w:r>
      <w:proofErr w:type="spellStart"/>
      <w:r w:rsidRPr="005A1EB6">
        <w:rPr>
          <w:rFonts w:ascii="Times New Roman" w:hAnsi="Times New Roman" w:cs="Times New Roman"/>
          <w:sz w:val="24"/>
        </w:rPr>
        <w:t>este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necesară</w:t>
      </w:r>
      <w:proofErr w:type="spellEnd"/>
      <w:r w:rsidRPr="005A1EB6">
        <w:rPr>
          <w:rFonts w:ascii="Times New Roman" w:hAnsi="Times New Roman" w:cs="Times New Roman"/>
          <w:sz w:val="24"/>
        </w:rPr>
        <w:t>: 6</w:t>
      </w:r>
      <w:proofErr w:type="gramStart"/>
      <w:r w:rsidRPr="005A1EB6">
        <w:rPr>
          <w:rFonts w:ascii="Times New Roman" w:hAnsi="Times New Roman" w:cs="Times New Roman"/>
          <w:sz w:val="24"/>
        </w:rPr>
        <w:t>,5</w:t>
      </w:r>
      <w:proofErr w:type="gram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milioane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lei.</w:t>
      </w:r>
    </w:p>
    <w:p w:rsidR="005A1EB6" w:rsidRPr="009309C4" w:rsidRDefault="005A1EB6" w:rsidP="00AE121A">
      <w:pPr>
        <w:rPr>
          <w:rFonts w:ascii="Times New Roman" w:hAnsi="Times New Roman" w:cs="Times New Roman"/>
          <w:sz w:val="24"/>
        </w:rPr>
      </w:pPr>
    </w:p>
    <w:p w:rsidR="005A1EB6" w:rsidRPr="009309C4" w:rsidRDefault="005A1EB6" w:rsidP="00AE121A">
      <w:pPr>
        <w:rPr>
          <w:rFonts w:ascii="Times New Roman" w:hAnsi="Times New Roman" w:cs="Times New Roman"/>
          <w:sz w:val="24"/>
        </w:rPr>
      </w:pPr>
      <w:proofErr w:type="spellStart"/>
      <w:r w:rsidRPr="009309C4">
        <w:rPr>
          <w:rFonts w:ascii="Times New Roman" w:hAnsi="Times New Roman" w:cs="Times New Roman"/>
          <w:sz w:val="24"/>
        </w:rPr>
        <w:t>Colaboratorii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Audiovizualului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e bine </w:t>
      </w:r>
      <w:proofErr w:type="spellStart"/>
      <w:r w:rsidRPr="009309C4">
        <w:rPr>
          <w:rFonts w:ascii="Times New Roman" w:hAnsi="Times New Roman" w:cs="Times New Roman"/>
          <w:sz w:val="24"/>
        </w:rPr>
        <w:t>să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ştie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atunci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când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dau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citire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unui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text </w:t>
      </w:r>
      <w:proofErr w:type="spellStart"/>
      <w:r w:rsidRPr="009309C4">
        <w:rPr>
          <w:rFonts w:ascii="Times New Roman" w:hAnsi="Times New Roman" w:cs="Times New Roman"/>
          <w:sz w:val="24"/>
        </w:rPr>
        <w:t>ce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conţine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numerale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cardinale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indicând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numere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la 20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sus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urmate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unităţi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măsură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abreviate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(25 kg, 1800 ha, 32 kW etc.), </w:t>
      </w:r>
      <w:proofErr w:type="spellStart"/>
      <w:r w:rsidRPr="009309C4">
        <w:rPr>
          <w:rFonts w:ascii="Times New Roman" w:hAnsi="Times New Roman" w:cs="Times New Roman"/>
          <w:sz w:val="24"/>
        </w:rPr>
        <w:t>prepoziţia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 de, </w:t>
      </w:r>
      <w:proofErr w:type="spellStart"/>
      <w:r w:rsidRPr="009309C4">
        <w:rPr>
          <w:rFonts w:ascii="Times New Roman" w:hAnsi="Times New Roman" w:cs="Times New Roman"/>
          <w:sz w:val="24"/>
        </w:rPr>
        <w:t>deşi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9309C4">
        <w:rPr>
          <w:rFonts w:ascii="Times New Roman" w:hAnsi="Times New Roman" w:cs="Times New Roman"/>
          <w:sz w:val="24"/>
        </w:rPr>
        <w:t>omisă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trebuie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neapărat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pronunţată</w:t>
      </w:r>
      <w:proofErr w:type="spellEnd"/>
      <w:r w:rsidRPr="009309C4">
        <w:rPr>
          <w:rFonts w:ascii="Times New Roman" w:hAnsi="Times New Roman" w:cs="Times New Roman"/>
          <w:sz w:val="24"/>
        </w:rPr>
        <w:t>: 25 de </w:t>
      </w:r>
      <w:proofErr w:type="spellStart"/>
      <w:r w:rsidRPr="009309C4">
        <w:rPr>
          <w:rFonts w:ascii="Times New Roman" w:hAnsi="Times New Roman" w:cs="Times New Roman"/>
          <w:sz w:val="24"/>
        </w:rPr>
        <w:t>kilograme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o </w:t>
      </w:r>
      <w:proofErr w:type="spellStart"/>
      <w:r w:rsidRPr="009309C4">
        <w:rPr>
          <w:rFonts w:ascii="Times New Roman" w:hAnsi="Times New Roman" w:cs="Times New Roman"/>
          <w:sz w:val="24"/>
        </w:rPr>
        <w:t>mie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opt </w:t>
      </w:r>
      <w:proofErr w:type="spellStart"/>
      <w:r w:rsidRPr="009309C4">
        <w:rPr>
          <w:rFonts w:ascii="Times New Roman" w:hAnsi="Times New Roman" w:cs="Times New Roman"/>
          <w:sz w:val="24"/>
        </w:rPr>
        <w:t>sute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 de hectare, </w:t>
      </w:r>
      <w:proofErr w:type="spellStart"/>
      <w:r w:rsidRPr="009309C4">
        <w:rPr>
          <w:rFonts w:ascii="Times New Roman" w:hAnsi="Times New Roman" w:cs="Times New Roman"/>
          <w:sz w:val="24"/>
        </w:rPr>
        <w:t>treizeci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doi</w:t>
      </w:r>
      <w:proofErr w:type="spellEnd"/>
      <w:r w:rsidRPr="009309C4">
        <w:rPr>
          <w:rFonts w:ascii="Times New Roman" w:hAnsi="Times New Roman" w:cs="Times New Roman"/>
          <w:sz w:val="24"/>
        </w:rPr>
        <w:t> de </w:t>
      </w:r>
      <w:proofErr w:type="spellStart"/>
      <w:r w:rsidRPr="009309C4">
        <w:rPr>
          <w:rFonts w:ascii="Times New Roman" w:hAnsi="Times New Roman" w:cs="Times New Roman"/>
          <w:sz w:val="24"/>
        </w:rPr>
        <w:t>kilowaţi</w:t>
      </w:r>
      <w:proofErr w:type="spellEnd"/>
      <w:r w:rsidRPr="009309C4">
        <w:rPr>
          <w:rFonts w:ascii="Times New Roman" w:hAnsi="Times New Roman" w:cs="Times New Roman"/>
          <w:sz w:val="24"/>
        </w:rPr>
        <w:t>.</w:t>
      </w:r>
    </w:p>
    <w:p w:rsidR="005A1EB6" w:rsidRPr="009309C4" w:rsidRDefault="005A1EB6" w:rsidP="00AE121A">
      <w:pPr>
        <w:rPr>
          <w:rFonts w:ascii="Times New Roman" w:hAnsi="Times New Roman" w:cs="Times New Roman"/>
          <w:sz w:val="24"/>
        </w:rPr>
      </w:pPr>
      <w:proofErr w:type="spellStart"/>
      <w:r w:rsidRPr="009309C4">
        <w:rPr>
          <w:rFonts w:ascii="Times New Roman" w:hAnsi="Times New Roman" w:cs="Times New Roman"/>
          <w:sz w:val="24"/>
        </w:rPr>
        <w:t>Ideea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aproximaţie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poate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9309C4">
        <w:rPr>
          <w:rFonts w:ascii="Times New Roman" w:hAnsi="Times New Roman" w:cs="Times New Roman"/>
          <w:sz w:val="24"/>
        </w:rPr>
        <w:t>exprimată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printr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-un numeral </w:t>
      </w:r>
      <w:proofErr w:type="spellStart"/>
      <w:r w:rsidRPr="009309C4">
        <w:rPr>
          <w:rFonts w:ascii="Times New Roman" w:hAnsi="Times New Roman" w:cs="Times New Roman"/>
          <w:sz w:val="24"/>
        </w:rPr>
        <w:t>precedat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prepoziţia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 la: </w:t>
      </w:r>
      <w:proofErr w:type="spellStart"/>
      <w:r w:rsidRPr="009309C4">
        <w:rPr>
          <w:rFonts w:ascii="Times New Roman" w:hAnsi="Times New Roman" w:cs="Times New Roman"/>
          <w:sz w:val="24"/>
        </w:rPr>
        <w:t>Astăzi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309C4">
        <w:rPr>
          <w:rFonts w:ascii="Times New Roman" w:hAnsi="Times New Roman" w:cs="Times New Roman"/>
          <w:sz w:val="24"/>
        </w:rPr>
        <w:t>un</w:t>
      </w:r>
      <w:proofErr w:type="gram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cal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bun </w:t>
      </w:r>
      <w:proofErr w:type="spellStart"/>
      <w:r w:rsidRPr="009309C4">
        <w:rPr>
          <w:rFonts w:ascii="Times New Roman" w:hAnsi="Times New Roman" w:cs="Times New Roman"/>
          <w:sz w:val="24"/>
        </w:rPr>
        <w:t>ajunge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 la (= </w:t>
      </w:r>
      <w:proofErr w:type="spellStart"/>
      <w:r w:rsidRPr="009309C4">
        <w:rPr>
          <w:rFonts w:ascii="Times New Roman" w:hAnsi="Times New Roman" w:cs="Times New Roman"/>
          <w:sz w:val="24"/>
        </w:rPr>
        <w:t>aproximativ</w:t>
      </w:r>
      <w:proofErr w:type="spellEnd"/>
      <w:r w:rsidRPr="009309C4">
        <w:rPr>
          <w:rFonts w:ascii="Times New Roman" w:hAnsi="Times New Roman" w:cs="Times New Roman"/>
          <w:sz w:val="24"/>
        </w:rPr>
        <w:t>) 3000 de lei”.</w:t>
      </w:r>
    </w:p>
    <w:p w:rsidR="00AE121A" w:rsidRPr="00AE121A" w:rsidRDefault="00AE121A" w:rsidP="00B9227B">
      <w:pPr>
        <w:pStyle w:val="1"/>
        <w:spacing w:line="480" w:lineRule="auto"/>
        <w:jc w:val="center"/>
        <w:rPr>
          <w:sz w:val="40"/>
          <w:shd w:val="clear" w:color="auto" w:fill="FFFFFF"/>
        </w:rPr>
      </w:pPr>
      <w:proofErr w:type="spellStart"/>
      <w:r w:rsidRPr="00AE121A">
        <w:rPr>
          <w:sz w:val="40"/>
          <w:shd w:val="clear" w:color="auto" w:fill="FFFFFF"/>
        </w:rPr>
        <w:t>Problema</w:t>
      </w:r>
      <w:proofErr w:type="spellEnd"/>
      <w:r w:rsidRPr="00AE121A">
        <w:rPr>
          <w:sz w:val="40"/>
          <w:shd w:val="clear" w:color="auto" w:fill="FFFFFF"/>
        </w:rPr>
        <w:t xml:space="preserve"> </w:t>
      </w:r>
      <w:proofErr w:type="spellStart"/>
      <w:r w:rsidRPr="00AE121A">
        <w:rPr>
          <w:sz w:val="40"/>
          <w:shd w:val="clear" w:color="auto" w:fill="FFFFFF"/>
        </w:rPr>
        <w:t>rom</w:t>
      </w:r>
      <w:bookmarkStart w:id="0" w:name="_GoBack"/>
      <w:bookmarkEnd w:id="0"/>
      <w:r w:rsidRPr="00AE121A">
        <w:rPr>
          <w:sz w:val="40"/>
          <w:shd w:val="clear" w:color="auto" w:fill="FFFFFF"/>
        </w:rPr>
        <w:t>glezei</w:t>
      </w:r>
      <w:proofErr w:type="spellEnd"/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toate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cazurile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e </w:t>
      </w:r>
      <w:proofErr w:type="spellStart"/>
      <w:r w:rsidRPr="005A1EB6">
        <w:rPr>
          <w:rFonts w:ascii="Times New Roman" w:hAnsi="Times New Roman" w:cs="Times New Roman"/>
          <w:sz w:val="24"/>
        </w:rPr>
        <w:t>posibil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fără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pierderi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semnificative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orice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cuvânt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nou-preluat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trebuie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integrat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sistemului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asimilat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autohtonizat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conform </w:t>
      </w:r>
      <w:proofErr w:type="spellStart"/>
      <w:r w:rsidRPr="005A1EB6">
        <w:rPr>
          <w:rFonts w:ascii="Times New Roman" w:hAnsi="Times New Roman" w:cs="Times New Roman"/>
          <w:sz w:val="24"/>
        </w:rPr>
        <w:t>regulilor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scriere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pronunţie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5A1EB6">
        <w:rPr>
          <w:rFonts w:ascii="Times New Roman" w:hAnsi="Times New Roman" w:cs="Times New Roman"/>
          <w:sz w:val="24"/>
        </w:rPr>
        <w:t>limbii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române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5A1EB6">
        <w:rPr>
          <w:rFonts w:ascii="Times New Roman" w:hAnsi="Times New Roman" w:cs="Times New Roman"/>
          <w:sz w:val="24"/>
        </w:rPr>
        <w:t>globalizării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pe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o </w:t>
      </w:r>
      <w:proofErr w:type="spellStart"/>
      <w:r w:rsidRPr="005A1EB6">
        <w:rPr>
          <w:rFonts w:ascii="Times New Roman" w:hAnsi="Times New Roman" w:cs="Times New Roman"/>
          <w:sz w:val="24"/>
        </w:rPr>
        <w:t>trăim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acum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acest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lucru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trebuie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A1EB6">
        <w:rPr>
          <w:rFonts w:ascii="Times New Roman" w:hAnsi="Times New Roman" w:cs="Times New Roman"/>
          <w:sz w:val="24"/>
        </w:rPr>
        <w:t>petreacă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mult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mai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prompt, </w:t>
      </w:r>
      <w:proofErr w:type="spellStart"/>
      <w:r w:rsidRPr="005A1EB6">
        <w:rPr>
          <w:rFonts w:ascii="Times New Roman" w:hAnsi="Times New Roman" w:cs="Times New Roman"/>
          <w:sz w:val="24"/>
        </w:rPr>
        <w:t>mai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rapid,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5A1EB6">
        <w:rPr>
          <w:rFonts w:ascii="Times New Roman" w:hAnsi="Times New Roman" w:cs="Times New Roman"/>
          <w:sz w:val="24"/>
        </w:rPr>
        <w:t>rol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serios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joacă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pe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o parte, </w:t>
      </w:r>
      <w:proofErr w:type="spellStart"/>
      <w:r w:rsidRPr="005A1EB6">
        <w:rPr>
          <w:rFonts w:ascii="Times New Roman" w:hAnsi="Times New Roman" w:cs="Times New Roman"/>
          <w:sz w:val="24"/>
        </w:rPr>
        <w:t>presa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pe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alta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lucrările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normative, </w:t>
      </w:r>
      <w:proofErr w:type="spellStart"/>
      <w:r w:rsidRPr="005A1EB6">
        <w:rPr>
          <w:rFonts w:ascii="Times New Roman" w:hAnsi="Times New Roman" w:cs="Times New Roman"/>
          <w:sz w:val="24"/>
        </w:rPr>
        <w:t>dicţionarele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A1EB6">
        <w:rPr>
          <w:rFonts w:ascii="Times New Roman" w:hAnsi="Times New Roman" w:cs="Times New Roman"/>
          <w:sz w:val="24"/>
        </w:rPr>
        <w:t>Dacă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propun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din </w:t>
      </w:r>
      <w:proofErr w:type="spellStart"/>
      <w:r w:rsidRPr="005A1EB6">
        <w:rPr>
          <w:rFonts w:ascii="Times New Roman" w:hAnsi="Times New Roman" w:cs="Times New Roman"/>
          <w:sz w:val="24"/>
        </w:rPr>
        <w:t>inerţie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sau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timiditate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A1EB6"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scriem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> </w:t>
      </w:r>
      <w:proofErr w:type="spellStart"/>
      <w:r w:rsidRPr="005A1EB6">
        <w:rPr>
          <w:rFonts w:ascii="Times New Roman" w:hAnsi="Times New Roman" w:cs="Times New Roman"/>
          <w:sz w:val="24"/>
        </w:rPr>
        <w:t>romgleză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lookul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sau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site-</w:t>
      </w:r>
      <w:proofErr w:type="spellStart"/>
      <w:r w:rsidRPr="005A1EB6">
        <w:rPr>
          <w:rFonts w:ascii="Times New Roman" w:hAnsi="Times New Roman" w:cs="Times New Roman"/>
          <w:sz w:val="24"/>
        </w:rPr>
        <w:t>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fac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5A1EB6">
        <w:rPr>
          <w:rFonts w:ascii="Times New Roman" w:hAnsi="Times New Roman" w:cs="Times New Roman"/>
          <w:sz w:val="24"/>
        </w:rPr>
        <w:t>deserviciu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limbii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române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. O </w:t>
      </w:r>
      <w:proofErr w:type="spellStart"/>
      <w:r w:rsidRPr="005A1EB6">
        <w:rPr>
          <w:rFonts w:ascii="Times New Roman" w:hAnsi="Times New Roman" w:cs="Times New Roman"/>
          <w:sz w:val="24"/>
        </w:rPr>
        <w:t>limbă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Pr="005A1EB6">
        <w:rPr>
          <w:rFonts w:ascii="Times New Roman" w:hAnsi="Times New Roman" w:cs="Times New Roman"/>
          <w:sz w:val="24"/>
        </w:rPr>
        <w:t>îmbogăţeşte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5A1EB6">
        <w:rPr>
          <w:rFonts w:ascii="Times New Roman" w:hAnsi="Times New Roman" w:cs="Times New Roman"/>
          <w:sz w:val="24"/>
        </w:rPr>
        <w:t>xenisme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cu </w:t>
      </w:r>
      <w:proofErr w:type="spellStart"/>
      <w:r w:rsidRPr="005A1EB6">
        <w:rPr>
          <w:rFonts w:ascii="Times New Roman" w:hAnsi="Times New Roman" w:cs="Times New Roman"/>
          <w:sz w:val="24"/>
        </w:rPr>
        <w:t>cuvinte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A1EB6">
        <w:rPr>
          <w:rFonts w:ascii="Times New Roman" w:hAnsi="Times New Roman" w:cs="Times New Roman"/>
          <w:sz w:val="24"/>
        </w:rPr>
        <w:t>rămân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străine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. Nu se </w:t>
      </w:r>
      <w:proofErr w:type="spellStart"/>
      <w:r w:rsidRPr="005A1EB6">
        <w:rPr>
          <w:rFonts w:ascii="Times New Roman" w:hAnsi="Times New Roman" w:cs="Times New Roman"/>
          <w:sz w:val="24"/>
        </w:rPr>
        <w:t>poate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 zone ample din </w:t>
      </w:r>
      <w:proofErr w:type="spellStart"/>
      <w:r w:rsidRPr="005A1EB6">
        <w:rPr>
          <w:rFonts w:ascii="Times New Roman" w:hAnsi="Times New Roman" w:cs="Times New Roman"/>
          <w:sz w:val="24"/>
        </w:rPr>
        <w:t>limba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română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A1EB6"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 w:rsidRPr="005A1EB6">
        <w:rPr>
          <w:rFonts w:ascii="Times New Roman" w:hAnsi="Times New Roman" w:cs="Times New Roman"/>
          <w:sz w:val="24"/>
        </w:rPr>
        <w:t xml:space="preserve"> fie, </w:t>
      </w:r>
      <w:proofErr w:type="spellStart"/>
      <w:r w:rsidRPr="005A1EB6">
        <w:rPr>
          <w:rFonts w:ascii="Times New Roman" w:hAnsi="Times New Roman" w:cs="Times New Roman"/>
          <w:sz w:val="24"/>
        </w:rPr>
        <w:t>grafic</w:t>
      </w:r>
      <w:proofErr w:type="spellEnd"/>
      <w:r w:rsidRPr="005A1EB6">
        <w:rPr>
          <w:rFonts w:ascii="Times New Roman" w:hAnsi="Times New Roman" w:cs="Times New Roman"/>
          <w:sz w:val="24"/>
        </w:rPr>
        <w:t>, «</w:t>
      </w:r>
      <w:proofErr w:type="spellStart"/>
      <w:r w:rsidRPr="005A1EB6">
        <w:rPr>
          <w:rFonts w:ascii="Times New Roman" w:hAnsi="Times New Roman" w:cs="Times New Roman"/>
          <w:sz w:val="24"/>
        </w:rPr>
        <w:t>colonii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»”. </w:t>
      </w:r>
      <w:proofErr w:type="spellStart"/>
      <w:r w:rsidRPr="005A1EB6">
        <w:rPr>
          <w:rFonts w:ascii="Times New Roman" w:hAnsi="Times New Roman" w:cs="Times New Roman"/>
          <w:sz w:val="24"/>
        </w:rPr>
        <w:t>G.Pruteanu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reproşează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ediţiei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noi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a </w:t>
      </w:r>
      <w:proofErr w:type="spellStart"/>
      <w:r w:rsidRPr="005A1EB6">
        <w:rPr>
          <w:rFonts w:ascii="Times New Roman" w:hAnsi="Times New Roman" w:cs="Times New Roman"/>
          <w:sz w:val="24"/>
        </w:rPr>
        <w:t>Dicţionarului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ortografic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ortoepic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morfologic</w:t>
      </w:r>
      <w:proofErr w:type="spellEnd"/>
      <w:r w:rsidRPr="005A1EB6">
        <w:rPr>
          <w:rFonts w:ascii="Times New Roman" w:hAnsi="Times New Roman" w:cs="Times New Roman"/>
          <w:sz w:val="24"/>
        </w:rPr>
        <w:t> – „</w:t>
      </w:r>
      <w:proofErr w:type="spellStart"/>
      <w:r w:rsidRPr="005A1EB6">
        <w:rPr>
          <w:rFonts w:ascii="Times New Roman" w:hAnsi="Times New Roman" w:cs="Times New Roman"/>
          <w:sz w:val="24"/>
        </w:rPr>
        <w:t>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legitimează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oficial</w:t>
      </w:r>
      <w:proofErr w:type="spellEnd"/>
      <w:r w:rsidRPr="005A1EB6">
        <w:rPr>
          <w:rFonts w:ascii="Times New Roman" w:hAnsi="Times New Roman" w:cs="Times New Roman"/>
          <w:sz w:val="24"/>
        </w:rPr>
        <w:t> </w:t>
      </w:r>
      <w:proofErr w:type="spellStart"/>
      <w:r w:rsidRPr="005A1EB6">
        <w:rPr>
          <w:rFonts w:ascii="Times New Roman" w:hAnsi="Times New Roman" w:cs="Times New Roman"/>
          <w:sz w:val="24"/>
        </w:rPr>
        <w:t>romgleza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recomandă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scrierea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englezeşte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A1EB6">
        <w:rPr>
          <w:rFonts w:ascii="Times New Roman" w:hAnsi="Times New Roman" w:cs="Times New Roman"/>
          <w:sz w:val="24"/>
        </w:rPr>
        <w:t>unor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cuvinte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simţite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5A1EB6">
        <w:rPr>
          <w:rFonts w:ascii="Times New Roman" w:hAnsi="Times New Roman" w:cs="Times New Roman"/>
          <w:sz w:val="24"/>
        </w:rPr>
        <w:t>româneşti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astfel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consideră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el, </w:t>
      </w:r>
      <w:proofErr w:type="spellStart"/>
      <w:r w:rsidRPr="005A1EB6">
        <w:rPr>
          <w:rFonts w:ascii="Times New Roman" w:hAnsi="Times New Roman" w:cs="Times New Roman"/>
          <w:sz w:val="24"/>
        </w:rPr>
        <w:t>fără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frâna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lucrărilor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normative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A1EB6">
        <w:rPr>
          <w:rFonts w:ascii="Times New Roman" w:hAnsi="Times New Roman" w:cs="Times New Roman"/>
          <w:sz w:val="24"/>
        </w:rPr>
        <w:t>cunoscătorilor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limbii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engleze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anglicismele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recente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s-</w:t>
      </w:r>
      <w:proofErr w:type="spellStart"/>
      <w:r w:rsidRPr="005A1EB6">
        <w:rPr>
          <w:rFonts w:ascii="Times New Roman" w:hAnsi="Times New Roman" w:cs="Times New Roman"/>
          <w:sz w:val="24"/>
        </w:rPr>
        <w:t>ar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adapta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5A1EB6">
        <w:rPr>
          <w:rFonts w:ascii="Times New Roman" w:hAnsi="Times New Roman" w:cs="Times New Roman"/>
          <w:sz w:val="24"/>
        </w:rPr>
        <w:t>limba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română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uşor</w:t>
      </w:r>
      <w:proofErr w:type="spellEnd"/>
      <w:r w:rsidRPr="005A1EB6">
        <w:rPr>
          <w:rFonts w:ascii="Times New Roman" w:hAnsi="Times New Roman" w:cs="Times New Roman"/>
          <w:sz w:val="24"/>
        </w:rPr>
        <w:t>...”.</w:t>
      </w:r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proofErr w:type="spellStart"/>
      <w:r w:rsidRPr="005A1EB6">
        <w:rPr>
          <w:rFonts w:ascii="Times New Roman" w:hAnsi="Times New Roman" w:cs="Times New Roman"/>
          <w:sz w:val="24"/>
        </w:rPr>
        <w:t>Totuşi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lingvistică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s-au </w:t>
      </w:r>
      <w:proofErr w:type="spellStart"/>
      <w:r w:rsidRPr="005A1EB6">
        <w:rPr>
          <w:rFonts w:ascii="Times New Roman" w:hAnsi="Times New Roman" w:cs="Times New Roman"/>
          <w:sz w:val="24"/>
        </w:rPr>
        <w:t>stabilit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deja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doua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tipologii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A1EB6">
        <w:rPr>
          <w:rFonts w:ascii="Times New Roman" w:hAnsi="Times New Roman" w:cs="Times New Roman"/>
          <w:sz w:val="24"/>
        </w:rPr>
        <w:t>mari</w:t>
      </w:r>
      <w:proofErr w:type="spellEnd"/>
      <w:proofErr w:type="gramEnd"/>
      <w:r w:rsidRPr="005A1EB6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5A1EB6">
        <w:rPr>
          <w:rFonts w:ascii="Times New Roman" w:hAnsi="Times New Roman" w:cs="Times New Roman"/>
          <w:sz w:val="24"/>
        </w:rPr>
        <w:t>cuvintelor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altă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origine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într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-o </w:t>
      </w:r>
      <w:proofErr w:type="spellStart"/>
      <w:r w:rsidRPr="005A1EB6">
        <w:rPr>
          <w:rFonts w:ascii="Times New Roman" w:hAnsi="Times New Roman" w:cs="Times New Roman"/>
          <w:sz w:val="24"/>
        </w:rPr>
        <w:t>limbă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A1EB6">
        <w:rPr>
          <w:rFonts w:ascii="Times New Roman" w:hAnsi="Times New Roman" w:cs="Times New Roman"/>
          <w:sz w:val="24"/>
        </w:rPr>
        <w:t>adaptate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neadaptate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sau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după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cum </w:t>
      </w:r>
      <w:proofErr w:type="spellStart"/>
      <w:r w:rsidRPr="005A1EB6">
        <w:rPr>
          <w:rFonts w:ascii="Times New Roman" w:hAnsi="Times New Roman" w:cs="Times New Roman"/>
          <w:sz w:val="24"/>
        </w:rPr>
        <w:t>tratează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acest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fenomen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cercetătorul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Francisc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Kiraly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preluarea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unui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cuvânt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5A1EB6">
        <w:rPr>
          <w:rFonts w:ascii="Times New Roman" w:hAnsi="Times New Roman" w:cs="Times New Roman"/>
          <w:sz w:val="24"/>
        </w:rPr>
        <w:t>altă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limbă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se pot </w:t>
      </w:r>
      <w:proofErr w:type="spellStart"/>
      <w:r w:rsidRPr="005A1EB6">
        <w:rPr>
          <w:rFonts w:ascii="Times New Roman" w:hAnsi="Times New Roman" w:cs="Times New Roman"/>
          <w:sz w:val="24"/>
        </w:rPr>
        <w:t>distinge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mai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multe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faze, </w:t>
      </w:r>
      <w:proofErr w:type="spellStart"/>
      <w:r w:rsidRPr="005A1EB6">
        <w:rPr>
          <w:rFonts w:ascii="Times New Roman" w:hAnsi="Times New Roman" w:cs="Times New Roman"/>
          <w:sz w:val="24"/>
        </w:rPr>
        <w:t>dintre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A1EB6">
        <w:rPr>
          <w:rFonts w:ascii="Times New Roman" w:hAnsi="Times New Roman" w:cs="Times New Roman"/>
          <w:sz w:val="24"/>
        </w:rPr>
        <w:t>menţionăm</w:t>
      </w:r>
      <w:proofErr w:type="spellEnd"/>
      <w:r w:rsidRPr="005A1EB6">
        <w:rPr>
          <w:rFonts w:ascii="Times New Roman" w:hAnsi="Times New Roman" w:cs="Times New Roman"/>
          <w:sz w:val="24"/>
        </w:rPr>
        <w:t>:</w:t>
      </w:r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r w:rsidRPr="005A1EB6">
        <w:rPr>
          <w:rFonts w:ascii="Times New Roman" w:hAnsi="Times New Roman" w:cs="Times New Roman"/>
          <w:sz w:val="24"/>
        </w:rPr>
        <w:lastRenderedPageBreak/>
        <w:t>a ) </w:t>
      </w:r>
      <w:proofErr w:type="spellStart"/>
      <w:r w:rsidRPr="005A1EB6">
        <w:rPr>
          <w:rFonts w:ascii="Times New Roman" w:hAnsi="Times New Roman" w:cs="Times New Roman"/>
          <w:sz w:val="24"/>
        </w:rPr>
        <w:t>împrumuturile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propriu-zise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adică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cuvintele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pătrunse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5A1EB6">
        <w:rPr>
          <w:rFonts w:ascii="Times New Roman" w:hAnsi="Times New Roman" w:cs="Times New Roman"/>
          <w:sz w:val="24"/>
        </w:rPr>
        <w:t>alte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limbi, care s-au </w:t>
      </w:r>
      <w:proofErr w:type="spellStart"/>
      <w:r w:rsidRPr="005A1EB6">
        <w:rPr>
          <w:rFonts w:ascii="Times New Roman" w:hAnsi="Times New Roman" w:cs="Times New Roman"/>
          <w:sz w:val="24"/>
        </w:rPr>
        <w:t>adaptat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5A1EB6">
        <w:rPr>
          <w:rFonts w:ascii="Times New Roman" w:hAnsi="Times New Roman" w:cs="Times New Roman"/>
          <w:sz w:val="24"/>
        </w:rPr>
        <w:t>sistemele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fonetic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morfologic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sunt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folosite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mai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des, </w:t>
      </w:r>
      <w:proofErr w:type="spellStart"/>
      <w:r w:rsidRPr="005A1EB6">
        <w:rPr>
          <w:rFonts w:ascii="Times New Roman" w:hAnsi="Times New Roman" w:cs="Times New Roman"/>
          <w:sz w:val="24"/>
        </w:rPr>
        <w:t>dau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naştere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la derivate </w:t>
      </w:r>
      <w:proofErr w:type="spellStart"/>
      <w:r w:rsidRPr="005A1EB6">
        <w:rPr>
          <w:rFonts w:ascii="Times New Roman" w:hAnsi="Times New Roman" w:cs="Times New Roman"/>
          <w:sz w:val="24"/>
        </w:rPr>
        <w:t>şi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5A1EB6">
        <w:rPr>
          <w:rFonts w:ascii="Times New Roman" w:hAnsi="Times New Roman" w:cs="Times New Roman"/>
          <w:sz w:val="24"/>
        </w:rPr>
        <w:t>mai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sunt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simţite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vorbitori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5A1EB6">
        <w:rPr>
          <w:rFonts w:ascii="Times New Roman" w:hAnsi="Times New Roman" w:cs="Times New Roman"/>
          <w:sz w:val="24"/>
        </w:rPr>
        <w:t>fiind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A1EB6">
        <w:rPr>
          <w:rFonts w:ascii="Times New Roman" w:hAnsi="Times New Roman" w:cs="Times New Roman"/>
          <w:sz w:val="24"/>
        </w:rPr>
        <w:t>altă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origine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1EB6">
        <w:rPr>
          <w:rFonts w:ascii="Times New Roman" w:hAnsi="Times New Roman" w:cs="Times New Roman"/>
          <w:sz w:val="24"/>
        </w:rPr>
        <w:t>lider</w:t>
      </w:r>
      <w:proofErr w:type="spellEnd"/>
      <w:r w:rsidRPr="005A1EB6">
        <w:rPr>
          <w:rFonts w:ascii="Times New Roman" w:hAnsi="Times New Roman" w:cs="Times New Roman"/>
          <w:sz w:val="24"/>
        </w:rPr>
        <w:t>, </w:t>
      </w:r>
      <w:proofErr w:type="spellStart"/>
      <w:r w:rsidRPr="005A1EB6">
        <w:rPr>
          <w:rFonts w:ascii="Times New Roman" w:hAnsi="Times New Roman" w:cs="Times New Roman"/>
          <w:sz w:val="24"/>
        </w:rPr>
        <w:t>miting</w:t>
      </w:r>
      <w:proofErr w:type="spellEnd"/>
      <w:r w:rsidRPr="005A1EB6">
        <w:rPr>
          <w:rFonts w:ascii="Times New Roman" w:hAnsi="Times New Roman" w:cs="Times New Roman"/>
          <w:sz w:val="24"/>
        </w:rPr>
        <w:t>);</w:t>
      </w:r>
    </w:p>
    <w:p w:rsidR="005A1EB6" w:rsidRPr="005A1EB6" w:rsidRDefault="005A1EB6" w:rsidP="009309C4">
      <w:pPr>
        <w:rPr>
          <w:rFonts w:ascii="Times New Roman" w:hAnsi="Times New Roman" w:cs="Times New Roman"/>
          <w:sz w:val="24"/>
        </w:rPr>
      </w:pPr>
      <w:r w:rsidRPr="005A1EB6">
        <w:rPr>
          <w:rFonts w:ascii="Times New Roman" w:hAnsi="Times New Roman" w:cs="Times New Roman"/>
          <w:sz w:val="24"/>
        </w:rPr>
        <w:t>b) </w:t>
      </w:r>
      <w:proofErr w:type="spellStart"/>
      <w:proofErr w:type="gramStart"/>
      <w:r w:rsidRPr="005A1EB6">
        <w:rPr>
          <w:rFonts w:ascii="Times New Roman" w:hAnsi="Times New Roman" w:cs="Times New Roman"/>
          <w:sz w:val="24"/>
        </w:rPr>
        <w:t>cuvintele</w:t>
      </w:r>
      <w:proofErr w:type="spellEnd"/>
      <w:proofErr w:type="gram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străine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adică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cuvintele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care nu </w:t>
      </w:r>
      <w:proofErr w:type="spellStart"/>
      <w:r w:rsidRPr="005A1EB6">
        <w:rPr>
          <w:rFonts w:ascii="Times New Roman" w:hAnsi="Times New Roman" w:cs="Times New Roman"/>
          <w:sz w:val="24"/>
        </w:rPr>
        <w:t>satisfac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aceste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condiţii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au </w:t>
      </w:r>
      <w:proofErr w:type="spellStart"/>
      <w:r w:rsidRPr="005A1EB6">
        <w:rPr>
          <w:rFonts w:ascii="Times New Roman" w:hAnsi="Times New Roman" w:cs="Times New Roman"/>
          <w:sz w:val="24"/>
        </w:rPr>
        <w:t>foneme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străine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în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corpul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lor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nu </w:t>
      </w:r>
      <w:proofErr w:type="spellStart"/>
      <w:r w:rsidRPr="005A1EB6">
        <w:rPr>
          <w:rFonts w:ascii="Times New Roman" w:hAnsi="Times New Roman" w:cs="Times New Roman"/>
          <w:sz w:val="24"/>
        </w:rPr>
        <w:t>corespund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morfologic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se </w:t>
      </w:r>
      <w:proofErr w:type="spellStart"/>
      <w:r w:rsidRPr="005A1EB6">
        <w:rPr>
          <w:rFonts w:ascii="Times New Roman" w:hAnsi="Times New Roman" w:cs="Times New Roman"/>
          <w:sz w:val="24"/>
        </w:rPr>
        <w:t>folosesc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ocazional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iar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vorbitorul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EB6">
        <w:rPr>
          <w:rFonts w:ascii="Times New Roman" w:hAnsi="Times New Roman" w:cs="Times New Roman"/>
          <w:sz w:val="24"/>
        </w:rPr>
        <w:t>fără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să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fie specialist, le </w:t>
      </w:r>
      <w:proofErr w:type="spellStart"/>
      <w:r w:rsidRPr="005A1EB6">
        <w:rPr>
          <w:rFonts w:ascii="Times New Roman" w:hAnsi="Times New Roman" w:cs="Times New Roman"/>
          <w:sz w:val="24"/>
        </w:rPr>
        <w:t>poate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preciza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uşor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EB6">
        <w:rPr>
          <w:rFonts w:ascii="Times New Roman" w:hAnsi="Times New Roman" w:cs="Times New Roman"/>
          <w:sz w:val="24"/>
        </w:rPr>
        <w:t>originea</w:t>
      </w:r>
      <w:proofErr w:type="spellEnd"/>
      <w:r w:rsidRPr="005A1EB6">
        <w:rPr>
          <w:rFonts w:ascii="Times New Roman" w:hAnsi="Times New Roman" w:cs="Times New Roman"/>
          <w:sz w:val="24"/>
        </w:rPr>
        <w:t xml:space="preserve"> (show, leasing).</w:t>
      </w:r>
    </w:p>
    <w:p w:rsidR="00AE121A" w:rsidRPr="009309C4" w:rsidRDefault="00AE121A" w:rsidP="00AE121A">
      <w:pPr>
        <w:rPr>
          <w:rFonts w:ascii="Times New Roman" w:hAnsi="Times New Roman" w:cs="Times New Roman"/>
          <w:sz w:val="24"/>
        </w:rPr>
      </w:pPr>
    </w:p>
    <w:p w:rsidR="009309C4" w:rsidRPr="009309C4" w:rsidRDefault="009309C4" w:rsidP="009309C4">
      <w:pPr>
        <w:rPr>
          <w:rFonts w:ascii="Times New Roman" w:hAnsi="Times New Roman" w:cs="Times New Roman"/>
          <w:sz w:val="24"/>
        </w:rPr>
      </w:pPr>
      <w:proofErr w:type="spellStart"/>
      <w:r w:rsidRPr="009309C4">
        <w:rPr>
          <w:rFonts w:ascii="Times New Roman" w:hAnsi="Times New Roman" w:cs="Times New Roman"/>
          <w:sz w:val="24"/>
        </w:rPr>
        <w:t>Anglicisme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precum</w:t>
      </w:r>
      <w:proofErr w:type="spellEnd"/>
      <w:r w:rsidRPr="009309C4">
        <w:rPr>
          <w:rFonts w:ascii="Times New Roman" w:hAnsi="Times New Roman" w:cs="Times New Roman"/>
          <w:sz w:val="24"/>
        </w:rPr>
        <w:t> </w:t>
      </w:r>
      <w:proofErr w:type="spellStart"/>
      <w:r w:rsidRPr="009309C4">
        <w:rPr>
          <w:rFonts w:ascii="Times New Roman" w:hAnsi="Times New Roman" w:cs="Times New Roman"/>
          <w:sz w:val="24"/>
        </w:rPr>
        <w:t>coktail</w:t>
      </w:r>
      <w:proofErr w:type="spellEnd"/>
      <w:r w:rsidRPr="009309C4">
        <w:rPr>
          <w:rFonts w:ascii="Times New Roman" w:hAnsi="Times New Roman" w:cs="Times New Roman"/>
          <w:sz w:val="24"/>
        </w:rPr>
        <w:t>, make-up, party, pub, trend 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compusul</w:t>
      </w:r>
      <w:proofErr w:type="spellEnd"/>
      <w:r w:rsidRPr="009309C4">
        <w:rPr>
          <w:rFonts w:ascii="Times New Roman" w:hAnsi="Times New Roman" w:cs="Times New Roman"/>
          <w:sz w:val="24"/>
        </w:rPr>
        <w:t> super-trendy, modelling, brand, designer, fitness, flash, lifting, look, sex-appeal, shopping </w:t>
      </w:r>
      <w:proofErr w:type="spellStart"/>
      <w:r w:rsidRPr="009309C4">
        <w:rPr>
          <w:rFonts w:ascii="Times New Roman" w:hAnsi="Times New Roman" w:cs="Times New Roman"/>
          <w:sz w:val="24"/>
        </w:rPr>
        <w:t>atestate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DOOM2 au </w:t>
      </w:r>
      <w:proofErr w:type="spellStart"/>
      <w:r w:rsidRPr="009309C4">
        <w:rPr>
          <w:rFonts w:ascii="Times New Roman" w:hAnsi="Times New Roman" w:cs="Times New Roman"/>
          <w:sz w:val="24"/>
        </w:rPr>
        <w:t>pătruns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limbajul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curent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prin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larga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popularizare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oferită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revistele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9309C4">
        <w:rPr>
          <w:rFonts w:ascii="Times New Roman" w:hAnsi="Times New Roman" w:cs="Times New Roman"/>
          <w:sz w:val="24"/>
        </w:rPr>
        <w:t>subiecte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9309C4">
        <w:rPr>
          <w:rFonts w:ascii="Times New Roman" w:hAnsi="Times New Roman" w:cs="Times New Roman"/>
          <w:sz w:val="24"/>
        </w:rPr>
        <w:t>viaţa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mondenă</w:t>
      </w:r>
      <w:proofErr w:type="spellEnd"/>
      <w:r w:rsidRPr="009309C4">
        <w:rPr>
          <w:rFonts w:ascii="Times New Roman" w:hAnsi="Times New Roman" w:cs="Times New Roman"/>
          <w:sz w:val="24"/>
        </w:rPr>
        <w:t>:</w:t>
      </w:r>
    </w:p>
    <w:p w:rsidR="009309C4" w:rsidRPr="009309C4" w:rsidRDefault="009309C4" w:rsidP="009309C4">
      <w:pPr>
        <w:rPr>
          <w:rFonts w:ascii="Times New Roman" w:hAnsi="Times New Roman" w:cs="Times New Roman"/>
          <w:sz w:val="24"/>
        </w:rPr>
      </w:pPr>
      <w:r w:rsidRPr="009309C4">
        <w:rPr>
          <w:rFonts w:ascii="Times New Roman" w:hAnsi="Times New Roman" w:cs="Times New Roman"/>
          <w:sz w:val="24"/>
        </w:rPr>
        <w:t>casting „</w:t>
      </w:r>
      <w:proofErr w:type="spellStart"/>
      <w:r w:rsidRPr="009309C4">
        <w:rPr>
          <w:rFonts w:ascii="Times New Roman" w:hAnsi="Times New Roman" w:cs="Times New Roman"/>
          <w:sz w:val="24"/>
        </w:rPr>
        <w:t>selectare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309C4">
        <w:rPr>
          <w:rFonts w:ascii="Times New Roman" w:hAnsi="Times New Roman" w:cs="Times New Roman"/>
          <w:sz w:val="24"/>
        </w:rPr>
        <w:t>actorilor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pentru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anumite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roluri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309C4">
        <w:rPr>
          <w:rFonts w:ascii="Times New Roman" w:hAnsi="Times New Roman" w:cs="Times New Roman"/>
          <w:sz w:val="24"/>
        </w:rPr>
        <w:t>şimodelling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 „curs </w:t>
      </w:r>
      <w:proofErr w:type="spellStart"/>
      <w:r w:rsidRPr="009309C4">
        <w:rPr>
          <w:rFonts w:ascii="Times New Roman" w:hAnsi="Times New Roman" w:cs="Times New Roman"/>
          <w:sz w:val="24"/>
        </w:rPr>
        <w:t>pentru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manechine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9309C4">
        <w:rPr>
          <w:rFonts w:ascii="Times New Roman" w:hAnsi="Times New Roman" w:cs="Times New Roman"/>
          <w:sz w:val="24"/>
        </w:rPr>
        <w:t>dar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9309C4">
        <w:rPr>
          <w:rFonts w:ascii="Times New Roman" w:hAnsi="Times New Roman" w:cs="Times New Roman"/>
          <w:sz w:val="24"/>
        </w:rPr>
        <w:t>modelare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9309C4">
        <w:rPr>
          <w:rFonts w:ascii="Times New Roman" w:hAnsi="Times New Roman" w:cs="Times New Roman"/>
          <w:sz w:val="24"/>
        </w:rPr>
        <w:t>datorită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caracterului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lor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internaţional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preciziei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exprimate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sunt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utilizate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cu mare </w:t>
      </w:r>
      <w:proofErr w:type="spellStart"/>
      <w:r w:rsidRPr="009309C4">
        <w:rPr>
          <w:rFonts w:ascii="Times New Roman" w:hAnsi="Times New Roman" w:cs="Times New Roman"/>
          <w:sz w:val="24"/>
        </w:rPr>
        <w:t>frecvenţă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publicaţiile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analizate</w:t>
      </w:r>
      <w:proofErr w:type="spellEnd"/>
      <w:r w:rsidRPr="009309C4">
        <w:rPr>
          <w:rFonts w:ascii="Times New Roman" w:hAnsi="Times New Roman" w:cs="Times New Roman"/>
          <w:sz w:val="24"/>
        </w:rPr>
        <w:t>: „</w:t>
      </w:r>
      <w:proofErr w:type="spellStart"/>
      <w:r w:rsidRPr="009309C4">
        <w:rPr>
          <w:rFonts w:ascii="Times New Roman" w:hAnsi="Times New Roman" w:cs="Times New Roman"/>
          <w:sz w:val="24"/>
        </w:rPr>
        <w:t>aici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309C4">
        <w:rPr>
          <w:rFonts w:ascii="Times New Roman" w:hAnsi="Times New Roman" w:cs="Times New Roman"/>
          <w:sz w:val="24"/>
        </w:rPr>
        <w:t>nimerit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exact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perioada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cu casting-</w:t>
      </w:r>
      <w:proofErr w:type="spellStart"/>
      <w:r w:rsidRPr="009309C4">
        <w:rPr>
          <w:rFonts w:ascii="Times New Roman" w:hAnsi="Times New Roman" w:cs="Times New Roman"/>
          <w:sz w:val="24"/>
        </w:rPr>
        <w:t>ul</w:t>
      </w:r>
      <w:proofErr w:type="spellEnd"/>
      <w:r w:rsidRPr="009309C4">
        <w:rPr>
          <w:rFonts w:ascii="Times New Roman" w:hAnsi="Times New Roman" w:cs="Times New Roman"/>
          <w:sz w:val="24"/>
        </w:rPr>
        <w:t> </w:t>
      </w:r>
      <w:proofErr w:type="spellStart"/>
      <w:r w:rsidRPr="009309C4">
        <w:rPr>
          <w:rFonts w:ascii="Times New Roman" w:hAnsi="Times New Roman" w:cs="Times New Roman"/>
          <w:sz w:val="24"/>
        </w:rPr>
        <w:t>pentru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Akcent</w:t>
      </w:r>
      <w:proofErr w:type="spellEnd"/>
      <w:r w:rsidRPr="009309C4">
        <w:rPr>
          <w:rFonts w:ascii="Times New Roman" w:hAnsi="Times New Roman" w:cs="Times New Roman"/>
          <w:sz w:val="24"/>
        </w:rPr>
        <w:t>;</w:t>
      </w:r>
    </w:p>
    <w:p w:rsidR="009309C4" w:rsidRPr="009309C4" w:rsidRDefault="009309C4" w:rsidP="009309C4">
      <w:pPr>
        <w:rPr>
          <w:rFonts w:ascii="Times New Roman" w:hAnsi="Times New Roman" w:cs="Times New Roman"/>
          <w:sz w:val="24"/>
        </w:rPr>
      </w:pPr>
      <w:proofErr w:type="spellStart"/>
      <w:r w:rsidRPr="009309C4">
        <w:rPr>
          <w:rFonts w:ascii="Times New Roman" w:hAnsi="Times New Roman" w:cs="Times New Roman"/>
          <w:sz w:val="24"/>
        </w:rPr>
        <w:t>Desigur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utilizarea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unor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cuvinte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englezeşti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9309C4">
        <w:rPr>
          <w:rFonts w:ascii="Times New Roman" w:hAnsi="Times New Roman" w:cs="Times New Roman"/>
          <w:sz w:val="24"/>
        </w:rPr>
        <w:t>explică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pe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o parte, </w:t>
      </w:r>
      <w:proofErr w:type="spellStart"/>
      <w:r w:rsidRPr="009309C4">
        <w:rPr>
          <w:rFonts w:ascii="Times New Roman" w:hAnsi="Times New Roman" w:cs="Times New Roman"/>
          <w:sz w:val="24"/>
        </w:rPr>
        <w:t>prin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dorinţa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vorbitorului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a </w:t>
      </w:r>
      <w:proofErr w:type="spellStart"/>
      <w:r w:rsidRPr="009309C4">
        <w:rPr>
          <w:rFonts w:ascii="Times New Roman" w:hAnsi="Times New Roman" w:cs="Times New Roman"/>
          <w:sz w:val="24"/>
        </w:rPr>
        <w:t>impresiona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de a </w:t>
      </w:r>
      <w:proofErr w:type="spellStart"/>
      <w:r w:rsidRPr="009309C4">
        <w:rPr>
          <w:rFonts w:ascii="Times New Roman" w:hAnsi="Times New Roman" w:cs="Times New Roman"/>
          <w:sz w:val="24"/>
        </w:rPr>
        <w:t>arăta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309C4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cunoscător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9309C4">
        <w:rPr>
          <w:rFonts w:ascii="Times New Roman" w:hAnsi="Times New Roman" w:cs="Times New Roman"/>
          <w:sz w:val="24"/>
        </w:rPr>
        <w:t>unei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limbi </w:t>
      </w:r>
      <w:proofErr w:type="spellStart"/>
      <w:r w:rsidRPr="009309C4">
        <w:rPr>
          <w:rFonts w:ascii="Times New Roman" w:hAnsi="Times New Roman" w:cs="Times New Roman"/>
          <w:sz w:val="24"/>
        </w:rPr>
        <w:t>străine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dar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pe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altă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parte, </w:t>
      </w:r>
      <w:proofErr w:type="spellStart"/>
      <w:r w:rsidRPr="009309C4">
        <w:rPr>
          <w:rFonts w:ascii="Times New Roman" w:hAnsi="Times New Roman" w:cs="Times New Roman"/>
          <w:sz w:val="24"/>
        </w:rPr>
        <w:t>pentru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309C4">
        <w:rPr>
          <w:rFonts w:ascii="Times New Roman" w:hAnsi="Times New Roman" w:cs="Times New Roman"/>
          <w:sz w:val="24"/>
        </w:rPr>
        <w:t>atrage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atenţia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pentru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a da </w:t>
      </w:r>
      <w:proofErr w:type="spellStart"/>
      <w:r w:rsidRPr="009309C4">
        <w:rPr>
          <w:rFonts w:ascii="Times New Roman" w:hAnsi="Times New Roman" w:cs="Times New Roman"/>
          <w:sz w:val="24"/>
        </w:rPr>
        <w:t>colorit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mesajului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309C4">
        <w:rPr>
          <w:rFonts w:ascii="Times New Roman" w:hAnsi="Times New Roman" w:cs="Times New Roman"/>
          <w:sz w:val="24"/>
        </w:rPr>
        <w:t>Snobismul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unor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astfel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utilizări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9309C4">
        <w:rPr>
          <w:rFonts w:ascii="Times New Roman" w:hAnsi="Times New Roman" w:cs="Times New Roman"/>
          <w:sz w:val="24"/>
        </w:rPr>
        <w:t>ar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trebui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încurajat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întrucât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9309C4">
        <w:rPr>
          <w:rFonts w:ascii="Times New Roman" w:hAnsi="Times New Roman" w:cs="Times New Roman"/>
          <w:sz w:val="24"/>
        </w:rPr>
        <w:t>cele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mai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dese </w:t>
      </w:r>
      <w:proofErr w:type="spellStart"/>
      <w:r w:rsidRPr="009309C4">
        <w:rPr>
          <w:rFonts w:ascii="Times New Roman" w:hAnsi="Times New Roman" w:cs="Times New Roman"/>
          <w:sz w:val="24"/>
        </w:rPr>
        <w:t>ori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astfel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9309C4">
        <w:rPr>
          <w:rFonts w:ascii="Times New Roman" w:hAnsi="Times New Roman" w:cs="Times New Roman"/>
          <w:sz w:val="24"/>
        </w:rPr>
        <w:t>cazuri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mesajul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implicit, </w:t>
      </w:r>
      <w:proofErr w:type="spellStart"/>
      <w:r w:rsidRPr="009309C4">
        <w:rPr>
          <w:rFonts w:ascii="Times New Roman" w:hAnsi="Times New Roman" w:cs="Times New Roman"/>
          <w:sz w:val="24"/>
        </w:rPr>
        <w:t>comunicarea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sunt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serios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afectate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şi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în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ultimă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09C4">
        <w:rPr>
          <w:rFonts w:ascii="Times New Roman" w:hAnsi="Times New Roman" w:cs="Times New Roman"/>
          <w:sz w:val="24"/>
        </w:rPr>
        <w:t>instanţă</w:t>
      </w:r>
      <w:proofErr w:type="spellEnd"/>
      <w:r w:rsidRPr="00930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309C4">
        <w:rPr>
          <w:rFonts w:ascii="Times New Roman" w:hAnsi="Times New Roman" w:cs="Times New Roman"/>
          <w:sz w:val="24"/>
        </w:rPr>
        <w:t>ineficiente</w:t>
      </w:r>
      <w:proofErr w:type="spellEnd"/>
      <w:r w:rsidRPr="009309C4">
        <w:rPr>
          <w:rFonts w:ascii="Times New Roman" w:hAnsi="Times New Roman" w:cs="Times New Roman"/>
          <w:sz w:val="24"/>
        </w:rPr>
        <w:t>.</w:t>
      </w:r>
    </w:p>
    <w:p w:rsidR="009309C4" w:rsidRPr="009309C4" w:rsidRDefault="009309C4" w:rsidP="00AE121A"/>
    <w:sectPr w:rsidR="009309C4" w:rsidRPr="0093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89"/>
    <w:rsid w:val="00066A69"/>
    <w:rsid w:val="00582989"/>
    <w:rsid w:val="005A1EB6"/>
    <w:rsid w:val="0061566B"/>
    <w:rsid w:val="009309C4"/>
    <w:rsid w:val="00AE121A"/>
    <w:rsid w:val="00B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8C49"/>
  <w15:chartTrackingRefBased/>
  <w15:docId w15:val="{5FD1F485-264F-44AB-85C3-D50F265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1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link w:val="TimesNewRoman0"/>
    <w:autoRedefine/>
    <w:qFormat/>
    <w:rsid w:val="0061566B"/>
    <w:pPr>
      <w:spacing w:line="240" w:lineRule="auto"/>
    </w:pPr>
    <w:rPr>
      <w:rFonts w:ascii="Times New Roman" w:hAnsi="Times New Roman" w:cs="Times New Roman"/>
      <w:color w:val="000000" w:themeColor="text1"/>
      <w:sz w:val="24"/>
    </w:rPr>
  </w:style>
  <w:style w:type="character" w:customStyle="1" w:styleId="TimesNewRoman0">
    <w:name w:val="Times New Roman Знак"/>
    <w:basedOn w:val="a0"/>
    <w:link w:val="TimesNewRoman"/>
    <w:rsid w:val="0061566B"/>
    <w:rPr>
      <w:rFonts w:ascii="Times New Roman" w:hAnsi="Times New Roman" w:cs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AE1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Urarak</dc:creator>
  <cp:keywords/>
  <dc:description/>
  <cp:lastModifiedBy>Urarak</cp:lastModifiedBy>
  <cp:revision>3</cp:revision>
  <dcterms:created xsi:type="dcterms:W3CDTF">2020-10-28T06:26:00Z</dcterms:created>
  <dcterms:modified xsi:type="dcterms:W3CDTF">2020-10-28T07:26:00Z</dcterms:modified>
</cp:coreProperties>
</file>