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C50" w:rsidRPr="00D7437B" w:rsidRDefault="007E0C50" w:rsidP="007E0C50">
      <w:pPr>
        <w:ind w:firstLine="0"/>
        <w:rPr>
          <w:rFonts w:cs="Times New Roman"/>
          <w:b/>
          <w:sz w:val="28"/>
        </w:rPr>
      </w:pPr>
      <w:r w:rsidRPr="00D7437B">
        <w:rPr>
          <w:rFonts w:cs="Times New Roman"/>
          <w:b/>
          <w:sz w:val="28"/>
        </w:rPr>
        <w:t>Министерство Образования и Просвещения Республики Молдова</w:t>
      </w:r>
    </w:p>
    <w:p w:rsidR="007E0C50" w:rsidRPr="007E0C50" w:rsidRDefault="007E0C50" w:rsidP="007E0C50">
      <w:pPr>
        <w:rPr>
          <w:rFonts w:cs="Times New Roman"/>
          <w:b/>
          <w:sz w:val="28"/>
          <w:lang w:val="ru-RU"/>
        </w:rPr>
      </w:pPr>
      <w:r w:rsidRPr="00D7437B">
        <w:rPr>
          <w:rFonts w:cs="Times New Roman"/>
          <w:b/>
          <w:sz w:val="28"/>
        </w:rPr>
        <w:t xml:space="preserve">Бельцкий </w:t>
      </w:r>
      <w:r>
        <w:rPr>
          <w:rFonts w:cs="Times New Roman"/>
          <w:b/>
          <w:sz w:val="28"/>
          <w:lang w:val="ru-RU"/>
        </w:rPr>
        <w:t>Государственный Университет</w:t>
      </w:r>
      <w:r w:rsidRPr="007E0C50">
        <w:rPr>
          <w:rFonts w:cs="Times New Roman"/>
          <w:b/>
          <w:sz w:val="28"/>
          <w:lang w:val="ru-RU"/>
        </w:rPr>
        <w:t xml:space="preserve"> </w:t>
      </w:r>
      <w:r>
        <w:rPr>
          <w:rFonts w:cs="Times New Roman"/>
          <w:b/>
          <w:sz w:val="28"/>
          <w:lang w:val="ru-RU"/>
        </w:rPr>
        <w:t xml:space="preserve">им. </w:t>
      </w:r>
      <w:proofErr w:type="gramStart"/>
      <w:r>
        <w:rPr>
          <w:rFonts w:cs="Times New Roman"/>
          <w:b/>
          <w:sz w:val="28"/>
          <w:lang w:val="ru-RU"/>
        </w:rPr>
        <w:t>,,</w:t>
      </w:r>
      <w:proofErr w:type="gramEnd"/>
      <w:r>
        <w:rPr>
          <w:rFonts w:cs="Times New Roman"/>
          <w:b/>
          <w:sz w:val="28"/>
          <w:lang w:val="ru-RU"/>
        </w:rPr>
        <w:t>Алеко Руссо</w:t>
      </w:r>
      <w:r w:rsidRPr="007E0C50">
        <w:rPr>
          <w:rFonts w:cs="Times New Roman"/>
          <w:b/>
          <w:sz w:val="28"/>
          <w:lang w:val="ru-RU"/>
        </w:rPr>
        <w:t>”</w:t>
      </w:r>
    </w:p>
    <w:p w:rsidR="007E0C50" w:rsidRPr="00D7437B" w:rsidRDefault="007E0C50" w:rsidP="007E0C50">
      <w:pPr>
        <w:jc w:val="center"/>
        <w:rPr>
          <w:rFonts w:cs="Times New Roman"/>
          <w:b/>
          <w:sz w:val="28"/>
        </w:rPr>
      </w:pPr>
    </w:p>
    <w:p w:rsidR="007E0C50" w:rsidRPr="00D7437B" w:rsidRDefault="007E0C50" w:rsidP="007E0C50">
      <w:pPr>
        <w:jc w:val="center"/>
        <w:rPr>
          <w:rFonts w:cs="Times New Roman"/>
          <w:b/>
          <w:sz w:val="28"/>
        </w:rPr>
      </w:pPr>
    </w:p>
    <w:p w:rsidR="007E0C50" w:rsidRPr="00D7437B" w:rsidRDefault="007E0C50" w:rsidP="007E0C50">
      <w:pPr>
        <w:jc w:val="center"/>
        <w:rPr>
          <w:rFonts w:cs="Times New Roman"/>
          <w:b/>
          <w:sz w:val="28"/>
        </w:rPr>
      </w:pPr>
    </w:p>
    <w:p w:rsidR="007E0C50" w:rsidRPr="00D7437B" w:rsidRDefault="007E0C50" w:rsidP="007E0C50">
      <w:pPr>
        <w:jc w:val="center"/>
        <w:rPr>
          <w:rFonts w:cs="Times New Roman"/>
          <w:b/>
          <w:sz w:val="28"/>
        </w:rPr>
      </w:pPr>
    </w:p>
    <w:p w:rsidR="007E0C50" w:rsidRPr="00D7437B" w:rsidRDefault="007E0C50" w:rsidP="007E0C50">
      <w:pPr>
        <w:jc w:val="center"/>
        <w:rPr>
          <w:rFonts w:cs="Times New Roman"/>
          <w:b/>
          <w:sz w:val="28"/>
        </w:rPr>
      </w:pPr>
    </w:p>
    <w:p w:rsidR="00FE0DD4" w:rsidRDefault="00FE0DD4" w:rsidP="007E0C50">
      <w:pPr>
        <w:jc w:val="center"/>
        <w:rPr>
          <w:rFonts w:cs="Times New Roman"/>
          <w:b/>
          <w:sz w:val="144"/>
          <w:lang w:val="en-US"/>
        </w:rPr>
      </w:pPr>
    </w:p>
    <w:p w:rsidR="007E0C50" w:rsidRPr="007E0C50" w:rsidRDefault="007E0C50" w:rsidP="007E0C50">
      <w:pPr>
        <w:jc w:val="center"/>
        <w:rPr>
          <w:rFonts w:cs="Times New Roman"/>
          <w:b/>
          <w:sz w:val="144"/>
          <w:lang w:val="en-US"/>
        </w:rPr>
      </w:pPr>
      <w:proofErr w:type="spellStart"/>
      <w:r>
        <w:rPr>
          <w:rFonts w:cs="Times New Roman"/>
          <w:b/>
          <w:sz w:val="144"/>
          <w:lang w:val="en-US"/>
        </w:rPr>
        <w:t>Proect</w:t>
      </w:r>
      <w:proofErr w:type="spellEnd"/>
    </w:p>
    <w:p w:rsidR="007E0C50" w:rsidRPr="00D7437B" w:rsidRDefault="007E0C50" w:rsidP="007E0C50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52"/>
        </w:rPr>
        <w:t>Tema</w:t>
      </w:r>
      <w:r w:rsidRPr="00D7437B">
        <w:rPr>
          <w:rFonts w:cs="Times New Roman"/>
          <w:b/>
          <w:sz w:val="52"/>
        </w:rPr>
        <w:t>:</w:t>
      </w:r>
      <w:r>
        <w:rPr>
          <w:rFonts w:cs="Times New Roman"/>
          <w:b/>
          <w:sz w:val="52"/>
        </w:rPr>
        <w:t xml:space="preserve"> </w:t>
      </w:r>
      <w:r w:rsidRPr="007E0C50">
        <w:rPr>
          <w:b/>
          <w:sz w:val="40"/>
        </w:rPr>
        <w:t>TABELUL DE APARTENENȚĂ. OPERAȚII CU MULȚIMI</w:t>
      </w:r>
      <w:r w:rsidRPr="007E0C50">
        <w:rPr>
          <w:rFonts w:cs="Times New Roman"/>
          <w:b/>
          <w:sz w:val="44"/>
        </w:rPr>
        <w:t>.</w:t>
      </w:r>
    </w:p>
    <w:p w:rsidR="007E0C50" w:rsidRPr="00D7437B" w:rsidRDefault="007E0C50" w:rsidP="007E0C50">
      <w:pPr>
        <w:jc w:val="center"/>
        <w:rPr>
          <w:rFonts w:cs="Times New Roman"/>
          <w:b/>
          <w:sz w:val="44"/>
        </w:rPr>
      </w:pPr>
    </w:p>
    <w:p w:rsidR="007E0C50" w:rsidRPr="00D7437B" w:rsidRDefault="007E0C50" w:rsidP="007E0C50">
      <w:pPr>
        <w:jc w:val="center"/>
        <w:rPr>
          <w:rFonts w:cs="Times New Roman"/>
          <w:b/>
          <w:sz w:val="44"/>
        </w:rPr>
      </w:pPr>
    </w:p>
    <w:p w:rsidR="007E0C50" w:rsidRDefault="007E0C50" w:rsidP="00FE0DD4">
      <w:pPr>
        <w:ind w:firstLine="0"/>
        <w:rPr>
          <w:rFonts w:cs="Times New Roman"/>
          <w:b/>
          <w:sz w:val="36"/>
        </w:rPr>
      </w:pPr>
    </w:p>
    <w:p w:rsidR="007E0C50" w:rsidRDefault="007E0C50" w:rsidP="007E0C50">
      <w:pPr>
        <w:ind w:left="5103"/>
        <w:rPr>
          <w:rFonts w:cs="Times New Roman"/>
          <w:b/>
          <w:sz w:val="36"/>
        </w:rPr>
      </w:pPr>
    </w:p>
    <w:p w:rsidR="007E0C50" w:rsidRDefault="007E0C50" w:rsidP="007E0C50">
      <w:pPr>
        <w:ind w:left="5103"/>
        <w:rPr>
          <w:rFonts w:cs="Times New Roman"/>
          <w:b/>
          <w:sz w:val="36"/>
        </w:rPr>
      </w:pPr>
    </w:p>
    <w:p w:rsidR="00FE0DD4" w:rsidRDefault="00FE0DD4" w:rsidP="007E0C50">
      <w:pPr>
        <w:ind w:left="5103" w:firstLine="142"/>
        <w:rPr>
          <w:rFonts w:cs="Times New Roman"/>
          <w:b/>
          <w:sz w:val="36"/>
        </w:rPr>
      </w:pPr>
    </w:p>
    <w:p w:rsidR="00FE0DD4" w:rsidRDefault="007E0C50" w:rsidP="00FE0DD4">
      <w:pPr>
        <w:ind w:left="5103" w:firstLine="142"/>
        <w:rPr>
          <w:rFonts w:cs="Times New Roman"/>
          <w:b/>
          <w:sz w:val="36"/>
        </w:rPr>
      </w:pPr>
      <w:r w:rsidRPr="00D7437B">
        <w:rPr>
          <w:rFonts w:cs="Times New Roman"/>
          <w:b/>
          <w:sz w:val="36"/>
        </w:rPr>
        <w:t xml:space="preserve">Группа: </w:t>
      </w:r>
      <w:r>
        <w:rPr>
          <w:rFonts w:cs="Times New Roman"/>
          <w:b/>
          <w:sz w:val="36"/>
        </w:rPr>
        <w:t>IS11Z</w:t>
      </w:r>
    </w:p>
    <w:p w:rsidR="007E0C50" w:rsidRPr="00D7437B" w:rsidRDefault="007E0C50" w:rsidP="007E0C50">
      <w:pPr>
        <w:ind w:left="5103" w:firstLine="142"/>
        <w:rPr>
          <w:rFonts w:cs="Times New Roman"/>
          <w:b/>
          <w:sz w:val="36"/>
        </w:rPr>
      </w:pPr>
      <w:r>
        <w:rPr>
          <w:rFonts w:cs="Times New Roman"/>
          <w:b/>
          <w:sz w:val="36"/>
        </w:rPr>
        <w:t>Подготовил:</w:t>
      </w:r>
      <w:r w:rsidRPr="00D7437B">
        <w:rPr>
          <w:rFonts w:cs="Times New Roman"/>
          <w:b/>
          <w:sz w:val="36"/>
        </w:rPr>
        <w:t>Порческу Д.</w:t>
      </w:r>
    </w:p>
    <w:p w:rsidR="007E0C50" w:rsidRDefault="007E0C50" w:rsidP="007E0C50">
      <w:pPr>
        <w:rPr>
          <w:rFonts w:cs="Times New Roman"/>
          <w:b/>
          <w:sz w:val="32"/>
        </w:rPr>
      </w:pPr>
    </w:p>
    <w:p w:rsidR="007E0C50" w:rsidRDefault="007E0C50" w:rsidP="007E0C50">
      <w:pPr>
        <w:jc w:val="center"/>
        <w:rPr>
          <w:rFonts w:cs="Times New Roman"/>
          <w:b/>
          <w:sz w:val="32"/>
        </w:rPr>
      </w:pPr>
    </w:p>
    <w:p w:rsidR="007E0C50" w:rsidRDefault="007E0C50" w:rsidP="00FE0DD4">
      <w:pPr>
        <w:ind w:firstLine="0"/>
        <w:rPr>
          <w:rFonts w:cs="Times New Roman"/>
          <w:b/>
          <w:sz w:val="32"/>
        </w:rPr>
      </w:pPr>
    </w:p>
    <w:p w:rsidR="007E0C50" w:rsidRDefault="007E0C50" w:rsidP="007E0C50">
      <w:pPr>
        <w:jc w:val="center"/>
        <w:rPr>
          <w:rFonts w:cs="Times New Roman"/>
          <w:b/>
          <w:sz w:val="32"/>
        </w:rPr>
      </w:pPr>
    </w:p>
    <w:p w:rsidR="007E0C50" w:rsidRDefault="007E0C50" w:rsidP="007E0C50">
      <w:pPr>
        <w:jc w:val="center"/>
        <w:rPr>
          <w:rFonts w:cs="Times New Roman"/>
          <w:b/>
          <w:sz w:val="32"/>
        </w:rPr>
      </w:pPr>
    </w:p>
    <w:p w:rsidR="007E0C50" w:rsidRPr="00FE0DD4" w:rsidRDefault="00F2626A" w:rsidP="00FE0DD4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Бельцы, 2020</w:t>
      </w:r>
    </w:p>
    <w:p w:rsidR="007958B6" w:rsidRDefault="007958B6" w:rsidP="007958B6">
      <w:pPr>
        <w:pStyle w:val="Heading2"/>
      </w:pPr>
      <w:r w:rsidRPr="007958B6">
        <w:lastRenderedPageBreak/>
        <w:t>I. Formularea problemei</w:t>
      </w:r>
    </w:p>
    <w:p w:rsidR="007958B6" w:rsidRDefault="007958B6" w:rsidP="007958B6">
      <w:r>
        <w:t>De efectuat următoarele operații:</w:t>
      </w:r>
    </w:p>
    <w:p w:rsidR="007958B6" w:rsidRDefault="007958B6" w:rsidP="007958B6">
      <w:pPr>
        <w:pStyle w:val="ListParagraph"/>
        <w:numPr>
          <w:ilvl w:val="0"/>
          <w:numId w:val="2"/>
        </w:numPr>
        <w:ind w:left="1276"/>
      </w:pPr>
      <w:r>
        <w:t>Complementul unei mulțimi;</w:t>
      </w:r>
    </w:p>
    <w:p w:rsidR="007958B6" w:rsidRDefault="007958B6" w:rsidP="007958B6">
      <w:pPr>
        <w:pStyle w:val="ListParagraph"/>
        <w:numPr>
          <w:ilvl w:val="0"/>
          <w:numId w:val="2"/>
        </w:numPr>
        <w:ind w:left="1276"/>
      </w:pPr>
      <w:r>
        <w:t>Intersecția a două mulțimi;</w:t>
      </w:r>
    </w:p>
    <w:p w:rsidR="007958B6" w:rsidRDefault="007958B6" w:rsidP="007958B6">
      <w:pPr>
        <w:pStyle w:val="ListParagraph"/>
        <w:numPr>
          <w:ilvl w:val="0"/>
          <w:numId w:val="2"/>
        </w:numPr>
        <w:ind w:left="1276"/>
      </w:pPr>
      <w:r>
        <w:t>Reuninea a două mulțimi;</w:t>
      </w:r>
    </w:p>
    <w:p w:rsidR="007958B6" w:rsidRDefault="007958B6" w:rsidP="007958B6">
      <w:pPr>
        <w:pStyle w:val="ListParagraph"/>
        <w:numPr>
          <w:ilvl w:val="0"/>
          <w:numId w:val="2"/>
        </w:numPr>
        <w:ind w:left="1276"/>
      </w:pPr>
      <w:r>
        <w:t>Diferența a două mulțimi;</w:t>
      </w:r>
    </w:p>
    <w:p w:rsidR="007958B6" w:rsidRDefault="007958B6" w:rsidP="007958B6">
      <w:pPr>
        <w:pStyle w:val="ListParagraph"/>
        <w:numPr>
          <w:ilvl w:val="0"/>
          <w:numId w:val="2"/>
        </w:numPr>
        <w:ind w:left="1276"/>
      </w:pPr>
      <w:r>
        <w:t>Egalitatea a două mulțimi;</w:t>
      </w:r>
    </w:p>
    <w:p w:rsidR="007958B6" w:rsidRDefault="007958B6" w:rsidP="007958B6">
      <w:pPr>
        <w:pStyle w:val="ListParagraph"/>
        <w:numPr>
          <w:ilvl w:val="0"/>
          <w:numId w:val="2"/>
        </w:numPr>
        <w:ind w:left="1276"/>
      </w:pPr>
      <w:r>
        <w:t>Diferența simetrică.</w:t>
      </w:r>
      <w:bookmarkStart w:id="0" w:name="_GoBack"/>
      <w:bookmarkEnd w:id="0"/>
    </w:p>
    <w:p w:rsidR="007958B6" w:rsidRDefault="007958B6" w:rsidP="007958B6">
      <w:pPr>
        <w:pStyle w:val="Heading2"/>
      </w:pPr>
      <w:r>
        <w:t xml:space="preserve">II. Programul 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</w:rPr>
        <w:t>#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include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&lt;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iostream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>&gt;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</w:rPr>
        <w:t>#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include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&lt;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iomanip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>&gt;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7E0C50">
        <w:rPr>
          <w:rFonts w:ascii="Consolas" w:hAnsi="Consolas"/>
          <w:color w:val="000000"/>
          <w:sz w:val="21"/>
          <w:szCs w:val="21"/>
        </w:rPr>
        <w:t>using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namespace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std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proofErr w:type="spellStart"/>
      <w:r w:rsidRPr="007E0C50">
        <w:rPr>
          <w:rFonts w:ascii="Consolas" w:hAnsi="Consolas"/>
          <w:color w:val="000000"/>
          <w:sz w:val="21"/>
          <w:szCs w:val="21"/>
        </w:rPr>
        <w:t>int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>()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</w:rPr>
        <w:t>{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int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i;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unsigned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a, b;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unsigned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rez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int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limit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= 9;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Proiect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nr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. 1.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Tabelul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de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apartenta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!" &lt;&lt;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"\n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Complementul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A | !A |\n";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 w:rsidRPr="007E0C50">
        <w:rPr>
          <w:rFonts w:ascii="Consolas" w:hAnsi="Consolas"/>
          <w:color w:val="000000"/>
          <w:sz w:val="21"/>
          <w:szCs w:val="21"/>
        </w:rPr>
        <w:t xml:space="preserve">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</w:rPr>
        <w:t>endl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a = 0; a&lt;=1; a++) {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= !a;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" &lt;&lt; a &lt;&lt; " | 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  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}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"\n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Intersectia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limit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+= 9;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A | B | A and B |\n";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a = 0; a&lt;=1; a++)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b = 0; b&lt;=1; b++) {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= a &amp;&amp; b;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" &lt;&lt; a &lt;&lt; " | " &lt;&lt; b &lt;&lt; " 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(5)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(5) &lt;&lt; "|"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"\n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Reuniunea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limit--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A | B | A or B |\n";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a = 0; a&lt;=1; a++)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b = 0; b&lt;=1; b++) {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= a || b;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" &lt;&lt; a &lt;&lt; " | " &lt;&lt; b &lt;&lt; " 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(5)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(4) &lt;&lt; "|"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"\n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Diferenta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limit--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A | B | A - B |\n";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a = 0; a&lt;=1; a++)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b = 0; b&lt;=1; b++) {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= a &amp;&amp; !b;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" &lt;&lt; a &lt;&lt; " | " &lt;&lt; b &lt;&lt; " 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(4)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(4) &lt;&lt; "|"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"\n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Diferenta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simetrica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limit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+= 3;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A | B | A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d.s.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B |\n";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a = 0; a&lt;=1; a++)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b = 0; b&lt;=1; b++) {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= (a &amp;&amp; !b) || (!a &amp;&amp; b);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"| " &lt;&lt; a &lt;&lt; " | " &lt;&lt; b &lt;&lt; " 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(6)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rez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setw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(5) &lt;&lt; "|"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    }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for(</w:t>
      </w:r>
      <w:proofErr w:type="spellStart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=0;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&lt;=limit;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++)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"-";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cout</w:t>
      </w:r>
      <w:proofErr w:type="spellEnd"/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&lt;&lt; </w:t>
      </w:r>
      <w:proofErr w:type="spellStart"/>
      <w:r w:rsidRPr="007E0C50">
        <w:rPr>
          <w:rFonts w:ascii="Consolas" w:hAnsi="Consolas"/>
          <w:color w:val="000000"/>
          <w:sz w:val="21"/>
          <w:szCs w:val="21"/>
          <w:lang w:val="en-US"/>
        </w:rPr>
        <w:t>endl</w:t>
      </w:r>
      <w:proofErr w:type="spellEnd"/>
      <w:r w:rsidRPr="007E0C50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7E0C50">
        <w:rPr>
          <w:rFonts w:ascii="Consolas" w:hAnsi="Consolas"/>
          <w:color w:val="000000"/>
          <w:sz w:val="21"/>
          <w:szCs w:val="21"/>
          <w:lang w:val="en-US"/>
        </w:rPr>
        <w:t>return</w:t>
      </w:r>
      <w:proofErr w:type="gramEnd"/>
      <w:r w:rsidRPr="007E0C50">
        <w:rPr>
          <w:rFonts w:ascii="Consolas" w:hAnsi="Consolas"/>
          <w:color w:val="000000"/>
          <w:sz w:val="21"/>
          <w:szCs w:val="21"/>
          <w:lang w:val="en-US"/>
        </w:rPr>
        <w:t xml:space="preserve"> 0;</w:t>
      </w:r>
    </w:p>
    <w:p w:rsidR="00C96C04" w:rsidRPr="007E0C50" w:rsidRDefault="00C96C04" w:rsidP="00C96C04">
      <w:pPr>
        <w:pStyle w:val="HTMLPreformatted"/>
        <w:shd w:val="clear" w:color="auto" w:fill="FFFFFF"/>
        <w:rPr>
          <w:rFonts w:ascii="Consolas" w:hAnsi="Consolas"/>
          <w:color w:val="000000"/>
          <w:sz w:val="21"/>
          <w:szCs w:val="21"/>
          <w:lang w:val="en-US"/>
        </w:rPr>
      </w:pPr>
      <w:r w:rsidRPr="007E0C50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7958B6" w:rsidRDefault="007958B6" w:rsidP="007958B6">
      <w:pPr>
        <w:pStyle w:val="Heading2"/>
      </w:pPr>
      <w:r>
        <w:lastRenderedPageBreak/>
        <w:t>III. Rezultatele și analiza lor</w:t>
      </w:r>
    </w:p>
    <w:p w:rsidR="00C96C04" w:rsidRDefault="008E3E3C" w:rsidP="007958B6">
      <w:r>
        <w:rPr>
          <w:noProof/>
          <w:lang w:val="en-US"/>
        </w:rPr>
        <w:drawing>
          <wp:inline distT="0" distB="0" distL="0" distR="0">
            <wp:extent cx="3552825" cy="752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52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8B6" w:rsidRPr="007958B6" w:rsidRDefault="007958B6" w:rsidP="007958B6"/>
    <w:sectPr w:rsidR="007958B6" w:rsidRPr="007958B6" w:rsidSect="00FE0DD4">
      <w:pgSz w:w="11906" w:h="16838"/>
      <w:pgMar w:top="1134" w:right="850" w:bottom="1134" w:left="1701" w:header="720" w:footer="720" w:gutter="0"/>
      <w:pgBorders w:display="not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C26E2"/>
    <w:multiLevelType w:val="hybridMultilevel"/>
    <w:tmpl w:val="F2A8C9DC"/>
    <w:lvl w:ilvl="0" w:tplc="7AA44BE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46A65"/>
    <w:multiLevelType w:val="hybridMultilevel"/>
    <w:tmpl w:val="F12CD87C"/>
    <w:lvl w:ilvl="0" w:tplc="BF465132">
      <w:start w:val="1"/>
      <w:numFmt w:val="decimal"/>
      <w:lvlText w:val="%1."/>
      <w:lvlJc w:val="right"/>
      <w:pPr>
        <w:ind w:left="-227" w:hanging="360"/>
      </w:pPr>
      <w:rPr>
        <w:rFonts w:hint="default"/>
        <w:u w:val="thick" w:color="92D050"/>
      </w:rPr>
    </w:lvl>
    <w:lvl w:ilvl="1" w:tplc="04190019" w:tentative="1">
      <w:start w:val="1"/>
      <w:numFmt w:val="lowerLetter"/>
      <w:lvlText w:val="%2."/>
      <w:lvlJc w:val="left"/>
      <w:pPr>
        <w:ind w:left="493" w:hanging="360"/>
      </w:pPr>
    </w:lvl>
    <w:lvl w:ilvl="2" w:tplc="0419001B" w:tentative="1">
      <w:start w:val="1"/>
      <w:numFmt w:val="lowerRoman"/>
      <w:lvlText w:val="%3."/>
      <w:lvlJc w:val="right"/>
      <w:pPr>
        <w:ind w:left="1213" w:hanging="180"/>
      </w:pPr>
    </w:lvl>
    <w:lvl w:ilvl="3" w:tplc="0419000F" w:tentative="1">
      <w:start w:val="1"/>
      <w:numFmt w:val="decimal"/>
      <w:lvlText w:val="%4."/>
      <w:lvlJc w:val="left"/>
      <w:pPr>
        <w:ind w:left="1933" w:hanging="360"/>
      </w:pPr>
    </w:lvl>
    <w:lvl w:ilvl="4" w:tplc="04190019" w:tentative="1">
      <w:start w:val="1"/>
      <w:numFmt w:val="lowerLetter"/>
      <w:lvlText w:val="%5."/>
      <w:lvlJc w:val="left"/>
      <w:pPr>
        <w:ind w:left="2653" w:hanging="360"/>
      </w:pPr>
    </w:lvl>
    <w:lvl w:ilvl="5" w:tplc="0419001B" w:tentative="1">
      <w:start w:val="1"/>
      <w:numFmt w:val="lowerRoman"/>
      <w:lvlText w:val="%6."/>
      <w:lvlJc w:val="right"/>
      <w:pPr>
        <w:ind w:left="3373" w:hanging="180"/>
      </w:pPr>
    </w:lvl>
    <w:lvl w:ilvl="6" w:tplc="0419000F" w:tentative="1">
      <w:start w:val="1"/>
      <w:numFmt w:val="decimal"/>
      <w:lvlText w:val="%7."/>
      <w:lvlJc w:val="left"/>
      <w:pPr>
        <w:ind w:left="4093" w:hanging="360"/>
      </w:pPr>
    </w:lvl>
    <w:lvl w:ilvl="7" w:tplc="04190019" w:tentative="1">
      <w:start w:val="1"/>
      <w:numFmt w:val="lowerLetter"/>
      <w:lvlText w:val="%8."/>
      <w:lvlJc w:val="left"/>
      <w:pPr>
        <w:ind w:left="4813" w:hanging="360"/>
      </w:pPr>
    </w:lvl>
    <w:lvl w:ilvl="8" w:tplc="0419001B" w:tentative="1">
      <w:start w:val="1"/>
      <w:numFmt w:val="lowerRoman"/>
      <w:lvlText w:val="%9."/>
      <w:lvlJc w:val="right"/>
      <w:pPr>
        <w:ind w:left="553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8B6"/>
    <w:rsid w:val="006B5258"/>
    <w:rsid w:val="007958B6"/>
    <w:rsid w:val="007E0C50"/>
    <w:rsid w:val="007E7319"/>
    <w:rsid w:val="008E3E3C"/>
    <w:rsid w:val="00C96C04"/>
    <w:rsid w:val="00CC15B5"/>
    <w:rsid w:val="00EB0053"/>
    <w:rsid w:val="00EF7BBD"/>
    <w:rsid w:val="00F2626A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0540"/>
  <w15:docId w15:val="{2093109C-84AF-4EE9-9E92-1494F989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B6"/>
    <w:pPr>
      <w:spacing w:after="0"/>
      <w:ind w:firstLine="709"/>
      <w:jc w:val="both"/>
    </w:pPr>
    <w:rPr>
      <w:rFonts w:ascii="Times New Roman" w:hAnsi="Times New Roman"/>
      <w:sz w:val="24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8B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B6"/>
    <w:pPr>
      <w:keepNext/>
      <w:keepLines/>
      <w:spacing w:before="240" w:after="240"/>
      <w:ind w:left="1418" w:hanging="709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8B6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ro-MD"/>
    </w:rPr>
  </w:style>
  <w:style w:type="paragraph" w:styleId="ListParagraph">
    <w:name w:val="List Paragraph"/>
    <w:basedOn w:val="Normal"/>
    <w:uiPriority w:val="34"/>
    <w:qFormat/>
    <w:rsid w:val="007958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8B6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val="ro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04"/>
    <w:rPr>
      <w:rFonts w:ascii="Tahoma" w:hAnsi="Tahoma" w:cs="Tahoma"/>
      <w:sz w:val="16"/>
      <w:szCs w:val="16"/>
      <w:lang w:val="ro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92CD7-B2AA-4C2B-A465-AB973646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436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Urarak</cp:lastModifiedBy>
  <cp:revision>9</cp:revision>
  <dcterms:created xsi:type="dcterms:W3CDTF">2020-11-13T10:27:00Z</dcterms:created>
  <dcterms:modified xsi:type="dcterms:W3CDTF">2020-12-09T04:34:00Z</dcterms:modified>
</cp:coreProperties>
</file>