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534AB7"/>
          <w:sz w:val="52"/>
          <w:szCs w:val="52"/>
        </w:rPr>
        <w:t xml:space="preserve">AI Mindset Learning Tracker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Техническое задание на разработку веб-приложения</w:t>
      </w:r>
    </w:p>
    <w:p>
      <w:pPr>
        <w:pBdr>
          <w:bottom w:val="single" w:color="534AB7" w:sz="6"/>
        </w:pBdr>
        <w:spacing w:after="160" w:before="0"/>
        <w:jc w:val="center"/>
      </w:pPr>
    </w:p>
    <w:p>
      <w:pPr>
        <w:spacing w:after="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Версия 1.0 · Май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Corp.Edu / AI-M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 Назначение системы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AI Mindset Learning Tracker — веб-приложение для управления образовательными программами, отслеживания прогресса студентов и визуализации mindset-сдвигов. Система заменяет ручную работу с Markdown-файлами на структурированный интерфейс, сохраняя совместимость с Git-репозиторием.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Основные задачи: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Единая точка входа для кураторов и студентов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Визуализация прогресса по чанкам, уровням Блума и mindset-статусам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Управление несколькими образовательными программами и когортами студентов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Проведение учебных сессий с записью прогресса через интерфейс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Автоматическая синхронизация данных с GitHub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Bdr>
          <w:bottom w:val="single" w:color="D3D1C7" w:sz="4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 Пользователи и роли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Система поддерживает три роли с разными уровнями доступа.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Роль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Кто</w:t>
            </w:r>
          </w:p>
        </w:tc>
        <w:tc>
          <w:tcPr>
            <w:tcW w:type="dxa" w:w="4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Что может делать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Куратор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Ирина (администратор программы)</w:t>
            </w:r>
          </w:p>
        </w:tc>
        <w:tc>
          <w:tcPr>
            <w:tcW w:type="dxa" w:w="4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Полный доступ: создание программ, управление студентами, просмотр всех данных, редактирование чанков и прогресса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Студент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Вадим, Ирина, Мария</w:t>
            </w:r>
          </w:p>
        </w:tc>
        <w:tc>
          <w:tcPr>
            <w:tcW w:type="dxa" w:w="4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Просмотр своего прогресса, прохождение сессий, ввод рефлексий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Наблюдатель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Внешний участник, инвестор</w:t>
            </w:r>
          </w:p>
        </w:tc>
        <w:tc>
          <w:tcPr>
            <w:tcW w:type="dxa" w:w="4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Только чтение: дашборд с агрегированной статистикой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Важно: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Один пользователь может одновременно быть куратором и студентом — роли не исключают друг друга (как в случае Ирины).</w:t>
      </w:r>
    </w:p>
    <w:p>
      <w:pPr>
        <w:pBdr>
          <w:bottom w:val="single" w:color="D3D1C7" w:sz="4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 Экраны и функциональность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 Аутентификация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Вход через GitHub OAuth. Позволяет использовать существующие аккаунты и автоматически связывать пользователей с данными в репозитории.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Страница входа: кнопка «Войти через GitHub»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При первом входе: куратор вручную назначает роль новому пользователю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Выход доступен в любой момент из шапки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3.2 Главный дашборд (куратор)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Стартовый экран с сводной информацией по всем активным программам.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Блок</w:t>
            </w:r>
          </w:p>
        </w:tc>
        <w:tc>
          <w:tcPr>
            <w:tcW w:type="dxa" w:w="6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Содержание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Метрики сверху</w:t>
            </w:r>
          </w:p>
        </w:tc>
        <w:tc>
          <w:tcPr>
            <w:tcW w:type="dxa" w:w="6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Количество студентов, чанков, сессий за неделю, полных DoD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Карточки студентов</w:t>
            </w:r>
          </w:p>
        </w:tc>
        <w:tc>
          <w:tcPr>
            <w:tcW w:type="dxa" w:w="6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Прогресс-бар, количество чанков, последний DoD, кнопка перехода к студенту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Таблица чанков</w:t>
            </w:r>
          </w:p>
        </w:tc>
        <w:tc>
          <w:tcPr>
            <w:tcW w:type="dxa" w:w="6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Список всех чанков программы с уровнями Блума и статусами DoD по каждому студенту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Быстрые действия</w:t>
            </w:r>
          </w:p>
        </w:tc>
        <w:tc>
          <w:tcPr>
            <w:tcW w:type="dxa" w:w="6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Кнопки «Начать сессию», «Добавить программу», «Добавить студента»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 Карточка студента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Детальный профиль студента. Доступен куратору и самому студенту (только свои данные).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Имя, программа, дата начала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Прогресс по каждому чанку: статус DoD, достигнутые уровни Блума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Лог прогресса: хронологический список сессий с рефлексиями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Mindset-статусы: какие сдвиги seeded / emerging / internalized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Кнопка «Начать сессию» — переходит к экрану сессии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3.4 Учебная сессия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Структурированный режим работы с чанком. Куратор ведёт сессию, фиксирует ответы студента и результаты.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Шаг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Действие</w:t>
            </w:r>
          </w:p>
        </w:tc>
        <w:tc>
          <w:tcPr>
            <w:tcW w:type="dxa" w:w="3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Результат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 Выбор чанка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Куратор выбирает чанк из графа последовательности</w:t>
            </w:r>
          </w:p>
        </w:tc>
        <w:tc>
          <w:tcPr>
            <w:tcW w:type="dxa" w:w="3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Система показывает content.md в адаптированном виде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2. Подача материала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Отображается адаптированный текст под профиль студента</w:t>
            </w:r>
          </w:p>
        </w:tc>
        <w:tc>
          <w:tcPr>
            <w:tcW w:type="dxa" w:w="3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Студент читает, задаёт вопросы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3. Проверка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Вопросы из meta.md по уровням Блума, по одному</w:t>
            </w:r>
          </w:p>
        </w:tc>
        <w:tc>
          <w:tcPr>
            <w:tcW w:type="dxa" w:w="3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Куратор отмечает достигнутые уровни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4. Закрытие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Выбор DoD, рефлексия, автокоммит в GitHub</w:t>
            </w:r>
          </w:p>
        </w:tc>
        <w:tc>
          <w:tcPr>
            <w:tcW w:type="dxa" w:w="3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Данные сохраняются и синхронизируются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3.5 Mindset map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Сводная таблица mindset-сдвигов по всем студентам. Обновляется автоматически после каждой сессии.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Строки: mindset-сдвиги («от → к»)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Колонки: студенты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Ячейки: цветной статус (seeded / emerging / internalized / 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Клик по ячейке: открывается заметка с контекстом сдвига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3.6 Управление программами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Раздел для куратора. Позволяет создавать новые образовательные программы и управлять существующими.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Список программ: название, статус (активна / черновик / завершена), количество студентов и чанков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Создание программы: название, описание, структура спринтов и чанков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Редактор чанков: загрузка content.md и meta.md, редактирование через веб-форму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Управление студентами: добавление, удаление, назначение программы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3.7 Личный кабинет студента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То, что видит студент при входе. Только его данные.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Мой прогресс: список чанков, статусы, следующий шаг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Мои mindset-сдвиги: только его строка из таблицы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История сессий: даты, рефлексии, уровни Блума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Кнопка «Запросить сессию» — уведомление куратору</w:t>
      </w:r>
    </w:p>
    <w:p>
      <w:pPr>
        <w:pBdr>
          <w:bottom w:val="single" w:color="D3D1C7" w:sz="4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 Модель данных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Система использует гибридный подход: Markdown-файлы в GitHub как источник истины, БД как кэш для быстрого отображения. При каждой синхронизации БД обновляется из репозитория.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Сущность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Ключевые поля</w:t>
            </w:r>
          </w:p>
        </w:tc>
        <w:tc>
          <w:tcPr>
            <w:tcW w:type="dxa" w:w="3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Program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id, name, status, sprints, created_at</w:t>
            </w:r>
          </w:p>
        </w:tc>
        <w:tc>
          <w:tcPr>
            <w:tcW w:type="dxa" w:w="3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БД + README программы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Chunk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id, program_id, title, type, bloom_levels</w:t>
            </w:r>
          </w:p>
        </w:tc>
        <w:tc>
          <w:tcPr>
            <w:tcW w:type="dxa" w:w="3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course/[id]/content.md + meta.md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id, github_login, name, role</w:t>
            </w:r>
          </w:p>
        </w:tc>
        <w:tc>
          <w:tcPr>
            <w:tcW w:type="dxa" w:w="3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БД (при первом входе)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Session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id, student_id, chunk_id, dod_status, bloom_achieved, reflection, date</w:t>
            </w:r>
          </w:p>
        </w:tc>
        <w:tc>
          <w:tcPr>
            <w:tcW w:type="dxa" w:w="3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students/[name]/progress.md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MindsetShift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id, program_id, from_state, to_state, chunk_id</w:t>
            </w:r>
          </w:p>
        </w:tc>
        <w:tc>
          <w:tcPr>
            <w:tcW w:type="dxa" w:w="3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mindset-map.md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MindsetStatus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shift_id, student_id, status, notes</w:t>
            </w:r>
          </w:p>
        </w:tc>
        <w:tc>
          <w:tcPr>
            <w:tcW w:type="dxa" w:w="3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mindset-map.md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Правило: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Папка inbox/ не попадает в веб-интерфейс и не коммитится — она обрабатывается агентом Claude отдельно.</w:t>
      </w:r>
    </w:p>
    <w:p>
      <w:pPr>
        <w:pBdr>
          <w:bottom w:val="single" w:color="D3D1C7" w:sz="4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 Интеграция с GitHub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GitHub выполняет роль единого хранилища и системы контроля версий. Веб-приложение читает и пишет файлы через GitHub API, сохраняя полную совместимость с существующей структурой папок.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5.1 Операции чтения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При загрузке: получить список чанков из course/, профили студентов из students/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При открытии карточки: прочитать progress.md, my-path.md, profile.md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При старте сессии: прочитать content.md и meta.md выбранного чанка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При открытии Mindset map: прочитать mindset-map.md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5.2 Операции записи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После закрытия сессии система автоматически формирует коммит: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Дописывает новую запись в students/[name]/progress.md (append-only)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Обновляет students/[name]/my-path.md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Обновляет mindset-map.md (если есть attitude-сдвиг)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Коммит: автор — куратор, шаблон: [name]: [chunk-id] — [статус DoD]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Перед записью: git pull --rebase, чтобы не перезаписать изменения других</w:t>
      </w:r>
    </w:p>
    <w:p>
      <w:pPr>
        <w:pBdr>
          <w:bottom w:val="single" w:color="D3D1C7" w:sz="4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 Технический стек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Слой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Технология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Обоснование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Next.js (React)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SSR, удобный роутинг, большая экосистема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Стилизация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Быстрая вёрстка без ручного CSS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База данных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Бесплатный tier, встроенная аутентификация, REST API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Аутентификация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 OAuth через Supabase Auth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Нет лишних паролей, команда уже в GitHub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Хостинг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Vercel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Автодеплой из GitHub, бесплатный tier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 API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Octokit (JS)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Чтение/запись файлов через API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Синхронизация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Webhook от GitHub + cron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Автообновление БД при push</w:t>
            </w:r>
          </w:p>
        </w:tc>
      </w:tr>
    </w:tbl>
    <w:p>
      <w:pPr>
        <w:pBdr>
          <w:bottom w:val="single" w:color="D3D1C7" w:sz="4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 Этапы разработки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Разработка разбита на три этапа. Каждый этап — рабочий, задеплоенный продукт.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Этап 1 — MVP (2–3 недели)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Цель: заменить работу с Markdown-файлами на веб-интерфейс с базовыми функциями.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Вход через GitHub OAuth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Главный дашборд: карточки студентов, список чанков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Карточка студента: прогресс, DoD, Блум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Mindset map: статичная таблица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Чтение из GitHub, запись через API после сессии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Этап 2 — Сессии и множественные программы (2–3 недели)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Цель: полноценное проведение учебных сессий через интерфейс.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Экран учебной сессии: адаптированный материал + вопросы по Блуму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Форма закрытия: DoD, рефлексия, автокоммит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Управление программами и чанками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Личный кабинет студента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Этап 3 — Аналитика и масштаб (1–2 месяца)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Цель: полноценная платформа для нескольких курсов.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Граф последовательности чанков (визуализация)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Аналитика: когорты, динамика mindset-сдвигов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Роль наблюдателя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Экспорт отчётов в PDF</w:t>
      </w:r>
    </w:p>
    <w:p>
      <w:pPr>
        <w:pBdr>
          <w:bottom w:val="single" w:color="D3D1C7" w:sz="4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 Нефункциональные требования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Требование</w:t>
            </w:r>
          </w:p>
        </w:tc>
        <w:tc>
          <w:tcPr>
            <w:tcW w:type="dxa" w:w="6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Скорость</w:t>
            </w:r>
          </w:p>
        </w:tc>
        <w:tc>
          <w:tcPr>
            <w:tcW w:type="dxa" w:w="6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Страницы открываются менее чем за 2 секунды. Данные из Supabase кэшируются, GitHub API вызывается только при записи.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Безопасность</w:t>
            </w:r>
          </w:p>
        </w:tc>
        <w:tc>
          <w:tcPr>
            <w:tcW w:type="dxa" w:w="6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Студент видит только свои данные. GitHub-токен хранится в переменных окружения на сервере, не в коде.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Совместимость</w:t>
            </w:r>
          </w:p>
        </w:tc>
        <w:tc>
          <w:tcPr>
            <w:tcW w:type="dxa" w:w="6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Все данные остаются в Markdown и совместимы с Claude-агентом. Веб — дополнение, не замена.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Надёжность</w:t>
            </w:r>
          </w:p>
        </w:tc>
        <w:tc>
          <w:tcPr>
            <w:tcW w:type="dxa" w:w="6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Если GitHub API недоступен, система работает в режиме чтения из Supabase. Запись ставится в очередь.</w:t>
            </w:r>
          </w:p>
        </w:tc>
      </w:tr>
    </w:tbl>
    <w:p>
      <w:pPr>
        <w:pBdr>
          <w:bottom w:val="single" w:color="D3D1C7" w:sz="4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 Открытые вопросы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Следующие решения требуют обсуждения до начала разработки: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Нужен ли студентам самостоятельный вход, или они работают только через куратора на одном устройстве?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Как обрабатывать транскрипты (inbox/)? Загрузка через веб-интерфейс или по-прежнему через агента?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Нужна ли локализация (русский/казахский) с первого этапа?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Кто разрабатывает: штатный разработчик, фрилансер, или low-code (например, Bubble, Softr)?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Нужна ли интеграция с Telegram для уведомлений о новых сессиях?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/>
      </w:pBdr>
      <w:spacing w:after="0" w:before="120"/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/>
      </w:pBdr>
      <w:spacing w:after="120" w:before="0"/>
    </w:pPr>
    <w:r>
      <w:rPr>
        <w:rFonts w:ascii="Arial" w:cs="Arial" w:eastAsia="Arial" w:hAnsi="Arial"/>
        <w:color w:val="999999"/>
        <w:sz w:val="16"/>
        <w:szCs w:val="16"/>
      </w:rPr>
      <w:t xml:space="preserve">AI Mindset Tracker · Техническое задание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2026-05-08T12:02:36.919Z</dcterms:created>
  <dcterms:modified xsi:type="dcterms:W3CDTF">2026-05-08T12:02:36.920Z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