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E27D" w14:textId="77777777" w:rsidR="007C490B" w:rsidRDefault="007C490B"/>
    <w:p w14:paraId="53CAEE5C" w14:textId="77777777" w:rsidR="007C490B" w:rsidRDefault="007C490B"/>
    <w:p w14:paraId="2621ED11" w14:textId="1F8E732D" w:rsidR="007C490B" w:rsidRPr="007C490B" w:rsidRDefault="00C00F25" w:rsidP="007C490B">
      <w:pPr>
        <w:jc w:val="center"/>
        <w:rPr>
          <w:sz w:val="32"/>
          <w:szCs w:val="32"/>
        </w:rPr>
      </w:pPr>
      <w:r>
        <w:rPr>
          <w:sz w:val="32"/>
          <w:szCs w:val="32"/>
        </w:rPr>
        <w:t xml:space="preserve">Cahier des charges </w:t>
      </w:r>
    </w:p>
    <w:p w14:paraId="38C7FBAA" w14:textId="77777777" w:rsidR="007926C6" w:rsidRPr="001B27C5" w:rsidRDefault="007926C6" w:rsidP="007926C6">
      <w:pPr>
        <w:rPr>
          <w:lang w:eastAsia="ja-JP"/>
        </w:rPr>
      </w:pPr>
    </w:p>
    <w:p w14:paraId="78F1A6AA" w14:textId="77777777" w:rsidR="00045D1F" w:rsidRDefault="00045D1F" w:rsidP="007C490B">
      <w:pPr>
        <w:jc w:val="center"/>
        <w:rPr>
          <w:sz w:val="40"/>
          <w:szCs w:val="40"/>
        </w:rPr>
      </w:pPr>
    </w:p>
    <w:p w14:paraId="5E19498D" w14:textId="5DD8E28E" w:rsidR="007C490B" w:rsidRPr="00CF556B" w:rsidRDefault="00C00F25" w:rsidP="007C490B">
      <w:pPr>
        <w:jc w:val="center"/>
        <w:rPr>
          <w:sz w:val="40"/>
          <w:szCs w:val="40"/>
        </w:rPr>
      </w:pPr>
      <w:r>
        <w:rPr>
          <w:sz w:val="40"/>
          <w:szCs w:val="40"/>
        </w:rPr>
        <w:t>Cahier des charges</w:t>
      </w:r>
      <w:r w:rsidR="007C490B" w:rsidRPr="007C490B">
        <w:rPr>
          <w:sz w:val="40"/>
          <w:szCs w:val="40"/>
        </w:rPr>
        <w:t xml:space="preserve"> de la d</w:t>
      </w:r>
      <w:r w:rsidR="007C490B" w:rsidRPr="00CF556B">
        <w:rPr>
          <w:sz w:val="40"/>
          <w:szCs w:val="40"/>
        </w:rPr>
        <w:t>étection et Caractérisation Automatisées d'Exoplanètes par Intelligence Artificielle</w:t>
      </w:r>
    </w:p>
    <w:p w14:paraId="29242DA1" w14:textId="0B2783A9" w:rsidR="007C490B" w:rsidRDefault="007C490B" w:rsidP="007C490B">
      <w:pPr>
        <w:jc w:val="center"/>
        <w:rPr>
          <w:sz w:val="32"/>
          <w:szCs w:val="32"/>
        </w:rPr>
      </w:pPr>
    </w:p>
    <w:p w14:paraId="449689DB" w14:textId="77777777" w:rsidR="008413BA" w:rsidRDefault="008413BA" w:rsidP="007C490B">
      <w:pPr>
        <w:jc w:val="center"/>
        <w:rPr>
          <w:sz w:val="32"/>
          <w:szCs w:val="32"/>
        </w:rPr>
      </w:pPr>
    </w:p>
    <w:p w14:paraId="335302CD" w14:textId="60890A07" w:rsidR="007926C6" w:rsidRPr="00045D1F" w:rsidRDefault="007C490B" w:rsidP="00A513A3">
      <w:pPr>
        <w:jc w:val="center"/>
        <w:rPr>
          <w:sz w:val="22"/>
          <w:szCs w:val="22"/>
        </w:rPr>
      </w:pPr>
      <w:r w:rsidRPr="00045D1F">
        <w:rPr>
          <w:sz w:val="22"/>
          <w:szCs w:val="22"/>
        </w:rPr>
        <w:t xml:space="preserve">S. Gallais, </w:t>
      </w:r>
      <w:proofErr w:type="spellStart"/>
      <w:proofErr w:type="gramStart"/>
      <w:r w:rsidRPr="00045D1F">
        <w:rPr>
          <w:sz w:val="22"/>
          <w:szCs w:val="22"/>
        </w:rPr>
        <w:t>M.Rolland</w:t>
      </w:r>
      <w:proofErr w:type="spellEnd"/>
      <w:proofErr w:type="gramEnd"/>
      <w:r w:rsidRPr="00045D1F">
        <w:rPr>
          <w:sz w:val="22"/>
          <w:szCs w:val="22"/>
        </w:rPr>
        <w:t xml:space="preserve">, C. De </w:t>
      </w:r>
      <w:proofErr w:type="spellStart"/>
      <w:r w:rsidRPr="00045D1F">
        <w:rPr>
          <w:sz w:val="22"/>
          <w:szCs w:val="22"/>
        </w:rPr>
        <w:t>Blauwe</w:t>
      </w:r>
      <w:proofErr w:type="spellEnd"/>
      <w:r w:rsidRPr="00045D1F">
        <w:rPr>
          <w:sz w:val="22"/>
          <w:szCs w:val="22"/>
        </w:rPr>
        <w:t xml:space="preserve">, M. </w:t>
      </w:r>
      <w:proofErr w:type="spellStart"/>
      <w:r w:rsidRPr="00045D1F">
        <w:rPr>
          <w:sz w:val="22"/>
          <w:szCs w:val="22"/>
        </w:rPr>
        <w:t>Leitao</w:t>
      </w:r>
      <w:proofErr w:type="spellEnd"/>
      <w:r w:rsidRPr="00045D1F">
        <w:rPr>
          <w:sz w:val="22"/>
          <w:szCs w:val="22"/>
        </w:rPr>
        <w:t xml:space="preserve">, O. Schwartz, K. </w:t>
      </w:r>
      <w:proofErr w:type="spellStart"/>
      <w:r w:rsidRPr="00045D1F">
        <w:rPr>
          <w:sz w:val="22"/>
          <w:szCs w:val="22"/>
        </w:rPr>
        <w:t>Benjelloum</w:t>
      </w:r>
      <w:proofErr w:type="spellEnd"/>
    </w:p>
    <w:p w14:paraId="717FB8A5" w14:textId="77777777" w:rsidR="00A513A3" w:rsidRPr="001B27C5" w:rsidRDefault="00A513A3" w:rsidP="00A513A3">
      <w:pPr>
        <w:jc w:val="center"/>
      </w:pPr>
    </w:p>
    <w:p w14:paraId="03877304" w14:textId="77777777" w:rsidR="007926C6" w:rsidRDefault="007926C6" w:rsidP="007926C6">
      <w:pPr>
        <w:rPr>
          <w:lang w:eastAsia="ja-JP"/>
        </w:rPr>
      </w:pPr>
    </w:p>
    <w:p w14:paraId="6B261083" w14:textId="77777777" w:rsidR="00045D1F" w:rsidRPr="001B27C5" w:rsidRDefault="00045D1F" w:rsidP="007926C6">
      <w:pPr>
        <w:rPr>
          <w:lang w:eastAsia="ja-JP"/>
        </w:rPr>
      </w:pPr>
    </w:p>
    <w:p w14:paraId="2BAFA122" w14:textId="2F813DD5" w:rsidR="007926C6" w:rsidRPr="008819F1" w:rsidRDefault="008413BA" w:rsidP="008819F1">
      <w:pPr>
        <w:ind w:left="708"/>
        <w:rPr>
          <w:sz w:val="32"/>
          <w:szCs w:val="32"/>
          <w:lang w:eastAsia="ja-JP"/>
        </w:rPr>
      </w:pPr>
      <w:r w:rsidRPr="008819F1">
        <w:rPr>
          <w:sz w:val="32"/>
          <w:szCs w:val="32"/>
          <w:lang w:eastAsia="ja-JP"/>
        </w:rPr>
        <w:t xml:space="preserve">I. </w:t>
      </w:r>
      <w:r w:rsidR="00F14F27" w:rsidRPr="00F14F27">
        <w:rPr>
          <w:sz w:val="32"/>
          <w:szCs w:val="32"/>
          <w:lang w:eastAsia="ja-JP"/>
        </w:rPr>
        <w:t>Contexte &amp; Opportunité</w:t>
      </w:r>
    </w:p>
    <w:p w14:paraId="3B157566" w14:textId="77777777" w:rsidR="008413BA" w:rsidRDefault="008413BA" w:rsidP="007926C6">
      <w:pPr>
        <w:rPr>
          <w:sz w:val="28"/>
          <w:szCs w:val="28"/>
          <w:lang w:eastAsia="ja-JP"/>
        </w:rPr>
      </w:pPr>
    </w:p>
    <w:p w14:paraId="28FACADD" w14:textId="039A2383" w:rsidR="008413BA" w:rsidRPr="007A5B81" w:rsidRDefault="008819F1" w:rsidP="008819F1">
      <w:pPr>
        <w:rPr>
          <w:lang w:eastAsia="ja-JP"/>
        </w:rPr>
      </w:pPr>
      <w:r>
        <w:rPr>
          <w:sz w:val="26"/>
          <w:szCs w:val="26"/>
          <w:lang w:eastAsia="ja-JP"/>
        </w:rPr>
        <w:t xml:space="preserve">     </w:t>
      </w:r>
      <w:r w:rsidR="008413BA" w:rsidRPr="007A5B81">
        <w:rPr>
          <w:lang w:eastAsia="ja-JP"/>
        </w:rPr>
        <w:t xml:space="preserve">1.1. </w:t>
      </w:r>
      <w:r w:rsidR="00F14F27" w:rsidRPr="007A5B81">
        <w:t>Contexte</w:t>
      </w:r>
    </w:p>
    <w:p w14:paraId="1F870D86" w14:textId="77777777" w:rsidR="00F14F27" w:rsidRDefault="00F14F27" w:rsidP="008819F1">
      <w:pPr>
        <w:rPr>
          <w:sz w:val="22"/>
          <w:szCs w:val="22"/>
        </w:rPr>
      </w:pPr>
    </w:p>
    <w:p w14:paraId="7E58D5AA" w14:textId="77777777" w:rsidR="00F14F27" w:rsidRPr="007A5B81" w:rsidRDefault="00F14F27" w:rsidP="007A5B81">
      <w:pPr>
        <w:jc w:val="both"/>
        <w:rPr>
          <w:sz w:val="26"/>
          <w:szCs w:val="26"/>
          <w:lang w:eastAsia="ja-JP"/>
        </w:rPr>
      </w:pPr>
      <w:r w:rsidRPr="007A5B81">
        <w:rPr>
          <w:sz w:val="22"/>
          <w:szCs w:val="22"/>
        </w:rPr>
        <w:t>L'astronomie vit une révolution des données grâce aux missions Kepler et TESS de la NASA, qui ont produit des téraoctets de mesures photométriques. Ces courbes de lumière contiennent potentiellement des milliers d'exoplanètes non détectées. Cependant, l'analyse manuelle est devenue impossible face au volume, et les méthodes de Deep Learning (CNN) sont souvent trop lourdes et opaques pour une vérification rapide.</w:t>
      </w:r>
      <w:r w:rsidR="008819F1" w:rsidRPr="007A5B81">
        <w:rPr>
          <w:sz w:val="26"/>
          <w:szCs w:val="26"/>
          <w:lang w:eastAsia="ja-JP"/>
        </w:rPr>
        <w:t xml:space="preserve">    </w:t>
      </w:r>
    </w:p>
    <w:p w14:paraId="5EE6065C" w14:textId="77777777" w:rsidR="00F14F27" w:rsidRDefault="00F14F27" w:rsidP="008819F1">
      <w:pPr>
        <w:rPr>
          <w:sz w:val="26"/>
          <w:szCs w:val="26"/>
          <w:lang w:eastAsia="ja-JP"/>
        </w:rPr>
      </w:pPr>
    </w:p>
    <w:p w14:paraId="486ED15F" w14:textId="77777777" w:rsidR="00F14F27" w:rsidRPr="007A5B81" w:rsidRDefault="00F14F27" w:rsidP="00F14F27">
      <w:r>
        <w:rPr>
          <w:sz w:val="26"/>
          <w:szCs w:val="26"/>
          <w:lang w:eastAsia="ja-JP"/>
        </w:rPr>
        <w:t xml:space="preserve">    </w:t>
      </w:r>
      <w:r w:rsidR="008819F1" w:rsidRPr="007A5B81">
        <w:rPr>
          <w:lang w:eastAsia="ja-JP"/>
        </w:rPr>
        <w:t xml:space="preserve">1.2. </w:t>
      </w:r>
      <w:r w:rsidRPr="007A5B81">
        <w:t>Opportunité</w:t>
      </w:r>
    </w:p>
    <w:p w14:paraId="16EEEC18" w14:textId="77777777" w:rsidR="00F14F27" w:rsidRDefault="00F14F27" w:rsidP="00F14F27"/>
    <w:p w14:paraId="15D7F3A7" w14:textId="77777777" w:rsidR="00F14F27" w:rsidRPr="007A5B81" w:rsidRDefault="00F14F27" w:rsidP="007A5B81">
      <w:pPr>
        <w:jc w:val="both"/>
        <w:rPr>
          <w:rFonts w:eastAsiaTheme="majorEastAsia"/>
          <w:sz w:val="22"/>
          <w:szCs w:val="22"/>
        </w:rPr>
      </w:pPr>
      <w:r w:rsidRPr="007A5B81">
        <w:rPr>
          <w:rFonts w:eastAsiaTheme="majorEastAsia"/>
          <w:sz w:val="22"/>
          <w:szCs w:val="22"/>
        </w:rPr>
        <w:t>Il existe un besoin pour un outil intermédiaire : plus puissant que l'analyse manuelle, mais plus léger, rapide et explicable que les réseaux de neurones profonds. L'opportunité est de concevoir un système automatisé basé sur le Machine Learning classique, capable de tourner sur des machines standard, pour démocratiser la recherche d'exoplanètes.</w:t>
      </w:r>
    </w:p>
    <w:p w14:paraId="33DBF102" w14:textId="77777777" w:rsidR="00F14F27" w:rsidRDefault="00F14F27" w:rsidP="00F14F27">
      <w:pPr>
        <w:ind w:firstLine="708"/>
        <w:rPr>
          <w:rFonts w:eastAsiaTheme="majorEastAsia"/>
          <w:sz w:val="22"/>
          <w:szCs w:val="22"/>
        </w:rPr>
      </w:pPr>
    </w:p>
    <w:p w14:paraId="1BE5A166" w14:textId="77777777" w:rsidR="00F14F27" w:rsidRDefault="008819F1" w:rsidP="00F14F27">
      <w:pPr>
        <w:ind w:firstLine="708"/>
        <w:rPr>
          <w:sz w:val="32"/>
          <w:szCs w:val="32"/>
        </w:rPr>
      </w:pPr>
      <w:r w:rsidRPr="008819F1">
        <w:rPr>
          <w:sz w:val="32"/>
          <w:szCs w:val="32"/>
          <w:lang w:eastAsia="ja-JP"/>
        </w:rPr>
        <w:t xml:space="preserve">II. </w:t>
      </w:r>
      <w:r w:rsidR="00F14F27" w:rsidRPr="00F14F27">
        <w:rPr>
          <w:sz w:val="32"/>
          <w:szCs w:val="32"/>
        </w:rPr>
        <w:t>Problématique et Besoin</w:t>
      </w:r>
    </w:p>
    <w:p w14:paraId="368DC095" w14:textId="77777777" w:rsidR="00F14F27" w:rsidRDefault="00F14F27" w:rsidP="00F14F27">
      <w:pPr>
        <w:rPr>
          <w:sz w:val="32"/>
          <w:szCs w:val="32"/>
        </w:rPr>
      </w:pPr>
    </w:p>
    <w:p w14:paraId="4396BA27" w14:textId="5D627E23" w:rsidR="008819F1" w:rsidRPr="007A5B81" w:rsidRDefault="00F14F27" w:rsidP="00F14F27">
      <w:r>
        <w:rPr>
          <w:sz w:val="32"/>
          <w:szCs w:val="32"/>
        </w:rPr>
        <w:t xml:space="preserve">   </w:t>
      </w:r>
      <w:r w:rsidR="008819F1" w:rsidRPr="007A5B81">
        <w:rPr>
          <w:lang w:eastAsia="ja-JP"/>
        </w:rPr>
        <w:t xml:space="preserve">2.1. </w:t>
      </w:r>
      <w:r w:rsidRPr="007A5B81">
        <w:t>Problématique</w:t>
      </w:r>
    </w:p>
    <w:p w14:paraId="00ECE1DC" w14:textId="77777777" w:rsidR="007A5B81" w:rsidRPr="007A5B81" w:rsidRDefault="007A5B81" w:rsidP="007A5B81">
      <w:pPr>
        <w:pStyle w:val="NormalWeb"/>
        <w:jc w:val="both"/>
        <w:rPr>
          <w:b/>
          <w:bCs/>
          <w:sz w:val="22"/>
          <w:szCs w:val="22"/>
        </w:rPr>
      </w:pPr>
      <w:r w:rsidRPr="007A5B81">
        <w:rPr>
          <w:b/>
          <w:bCs/>
          <w:sz w:val="22"/>
          <w:szCs w:val="22"/>
        </w:rPr>
        <w:t>Comment développer un système robuste, automatisé et reproductible capable de détecter, caractériser et visualiser des exoplanètes à partir des courbes de lumière stellaire provenant des missions TESS et Kepler ?</w:t>
      </w:r>
    </w:p>
    <w:p w14:paraId="1E496781" w14:textId="0E4DB8EF" w:rsidR="00A513A3" w:rsidRPr="007A5B81" w:rsidRDefault="00A513A3" w:rsidP="00A513A3">
      <w:pPr>
        <w:pStyle w:val="NormalWeb"/>
        <w:jc w:val="both"/>
      </w:pPr>
      <w:r w:rsidRPr="007A5B81">
        <w:rPr>
          <w:lang w:eastAsia="ja-JP"/>
        </w:rPr>
        <w:t xml:space="preserve">    2.2. </w:t>
      </w:r>
      <w:r w:rsidR="00F14F27" w:rsidRPr="007A5B81">
        <w:t>Besoin</w:t>
      </w:r>
    </w:p>
    <w:p w14:paraId="1DDCFE50" w14:textId="77777777" w:rsidR="00F14F27" w:rsidRPr="00F14F27" w:rsidRDefault="00F14F27" w:rsidP="00F14F27">
      <w:pPr>
        <w:pStyle w:val="NormalWeb"/>
        <w:jc w:val="both"/>
        <w:rPr>
          <w:sz w:val="22"/>
          <w:szCs w:val="22"/>
        </w:rPr>
      </w:pPr>
      <w:r w:rsidRPr="00F14F27">
        <w:rPr>
          <w:sz w:val="22"/>
          <w:szCs w:val="22"/>
        </w:rPr>
        <w:t>Le système doit permettre de :</w:t>
      </w:r>
    </w:p>
    <w:p w14:paraId="4214F45E" w14:textId="77777777" w:rsidR="00F14F27" w:rsidRPr="00F14F27" w:rsidRDefault="00F14F27" w:rsidP="00F14F27">
      <w:pPr>
        <w:pStyle w:val="NormalWeb"/>
        <w:numPr>
          <w:ilvl w:val="0"/>
          <w:numId w:val="38"/>
        </w:numPr>
        <w:jc w:val="both"/>
        <w:rPr>
          <w:sz w:val="22"/>
          <w:szCs w:val="22"/>
        </w:rPr>
      </w:pPr>
      <w:r w:rsidRPr="00F14F27">
        <w:rPr>
          <w:sz w:val="22"/>
          <w:szCs w:val="22"/>
        </w:rPr>
        <w:t>Récupérer et nettoyer les données brutes de la NASA.</w:t>
      </w:r>
    </w:p>
    <w:p w14:paraId="38EF818E" w14:textId="77777777" w:rsidR="00F14F27" w:rsidRPr="00F14F27" w:rsidRDefault="00F14F27" w:rsidP="00F14F27">
      <w:pPr>
        <w:pStyle w:val="NormalWeb"/>
        <w:numPr>
          <w:ilvl w:val="0"/>
          <w:numId w:val="38"/>
        </w:numPr>
        <w:jc w:val="both"/>
        <w:rPr>
          <w:sz w:val="22"/>
          <w:szCs w:val="22"/>
        </w:rPr>
      </w:pPr>
      <w:r w:rsidRPr="00F14F27">
        <w:rPr>
          <w:sz w:val="22"/>
          <w:szCs w:val="22"/>
        </w:rPr>
        <w:t>Classer les étoiles (Planète vs Pas de Planète) avec un taux de fiabilité élevé.</w:t>
      </w:r>
    </w:p>
    <w:p w14:paraId="574A0265" w14:textId="77777777" w:rsidR="00F14F27" w:rsidRPr="00F14F27" w:rsidRDefault="00F14F27" w:rsidP="00F14F27">
      <w:pPr>
        <w:pStyle w:val="NormalWeb"/>
        <w:numPr>
          <w:ilvl w:val="0"/>
          <w:numId w:val="38"/>
        </w:numPr>
        <w:jc w:val="both"/>
        <w:rPr>
          <w:sz w:val="22"/>
          <w:szCs w:val="22"/>
        </w:rPr>
      </w:pPr>
      <w:r w:rsidRPr="00F14F27">
        <w:rPr>
          <w:sz w:val="22"/>
          <w:szCs w:val="22"/>
        </w:rPr>
        <w:t>Visualiser les résultats pour permettre une validation humaine.</w:t>
      </w:r>
    </w:p>
    <w:p w14:paraId="5044F6B7" w14:textId="4174A125" w:rsidR="00A513A3" w:rsidRPr="00DA525C" w:rsidRDefault="00DA525C" w:rsidP="00DA525C">
      <w:pPr>
        <w:pStyle w:val="Titre2"/>
        <w:numPr>
          <w:ilvl w:val="0"/>
          <w:numId w:val="0"/>
        </w:numPr>
        <w:ind w:left="720"/>
        <w:rPr>
          <w:rFonts w:ascii="Times New Roman" w:hAnsi="Times New Roman" w:cs="Times New Roman"/>
          <w:b w:val="0"/>
          <w:bCs w:val="0"/>
          <w:color w:val="000000" w:themeColor="text1"/>
          <w:sz w:val="32"/>
          <w:szCs w:val="32"/>
        </w:rPr>
      </w:pPr>
      <w:r w:rsidRPr="00DA525C">
        <w:rPr>
          <w:rFonts w:ascii="Times New Roman" w:hAnsi="Times New Roman" w:cs="Times New Roman"/>
          <w:b w:val="0"/>
          <w:bCs w:val="0"/>
          <w:color w:val="000000" w:themeColor="text1"/>
          <w:sz w:val="32"/>
          <w:szCs w:val="32"/>
        </w:rPr>
        <w:lastRenderedPageBreak/>
        <w:t>III.</w:t>
      </w:r>
      <w:r w:rsidR="00A513A3" w:rsidRPr="00DA525C">
        <w:rPr>
          <w:rFonts w:ascii="Times New Roman" w:hAnsi="Times New Roman" w:cs="Times New Roman"/>
          <w:b w:val="0"/>
          <w:bCs w:val="0"/>
          <w:color w:val="000000" w:themeColor="text1"/>
          <w:sz w:val="32"/>
          <w:szCs w:val="32"/>
        </w:rPr>
        <w:t xml:space="preserve"> </w:t>
      </w:r>
      <w:r w:rsidR="00F14F27" w:rsidRPr="00F14F27">
        <w:rPr>
          <w:rFonts w:ascii="Times New Roman" w:hAnsi="Times New Roman" w:cs="Times New Roman"/>
          <w:b w:val="0"/>
          <w:bCs w:val="0"/>
          <w:color w:val="000000" w:themeColor="text1"/>
          <w:sz w:val="32"/>
          <w:szCs w:val="32"/>
          <w:lang w:val="fr-FR"/>
        </w:rPr>
        <w:t>Études Préalables</w:t>
      </w:r>
    </w:p>
    <w:p w14:paraId="56C5CCAD" w14:textId="483C077C" w:rsidR="00045D1F" w:rsidRPr="007A5B81" w:rsidRDefault="00045D1F" w:rsidP="00045D1F">
      <w:pPr>
        <w:pStyle w:val="NormalWeb"/>
        <w:jc w:val="both"/>
        <w:rPr>
          <w:color w:val="000000" w:themeColor="text1"/>
        </w:rPr>
      </w:pPr>
      <w:r w:rsidRPr="007A5B81">
        <w:t xml:space="preserve">     </w:t>
      </w:r>
      <w:r w:rsidR="00DA525C" w:rsidRPr="007A5B81">
        <w:rPr>
          <w:color w:val="000000" w:themeColor="text1"/>
        </w:rPr>
        <w:t xml:space="preserve">3.1. </w:t>
      </w:r>
      <w:r w:rsidR="00F14F27" w:rsidRPr="007A5B81">
        <w:rPr>
          <w:color w:val="000000" w:themeColor="text1"/>
        </w:rPr>
        <w:t>Faisabilité Technique</w:t>
      </w:r>
    </w:p>
    <w:p w14:paraId="73068A7D" w14:textId="6972C743" w:rsidR="00F14F27" w:rsidRPr="007A5B81" w:rsidRDefault="00F14F27" w:rsidP="007A5B81">
      <w:pPr>
        <w:pStyle w:val="NormalWeb"/>
        <w:jc w:val="both"/>
        <w:rPr>
          <w:sz w:val="22"/>
          <w:szCs w:val="22"/>
        </w:rPr>
      </w:pPr>
      <w:r w:rsidRPr="007A5B81">
        <w:rPr>
          <w:sz w:val="22"/>
          <w:szCs w:val="22"/>
        </w:rPr>
        <w:t>Pour les a</w:t>
      </w:r>
      <w:r w:rsidRPr="007A5B81">
        <w:rPr>
          <w:sz w:val="22"/>
          <w:szCs w:val="22"/>
        </w:rPr>
        <w:t xml:space="preserve">lgorithmes </w:t>
      </w:r>
      <w:r w:rsidRPr="007A5B81">
        <w:rPr>
          <w:sz w:val="22"/>
          <w:szCs w:val="22"/>
        </w:rPr>
        <w:t>nous nous appuieront sur l</w:t>
      </w:r>
      <w:r w:rsidRPr="007A5B81">
        <w:rPr>
          <w:sz w:val="22"/>
          <w:szCs w:val="22"/>
        </w:rPr>
        <w:t xml:space="preserve">'état de l'art (Malik 2022, Ay </w:t>
      </w:r>
      <w:proofErr w:type="gramStart"/>
      <w:r w:rsidRPr="007A5B81">
        <w:rPr>
          <w:sz w:val="22"/>
          <w:szCs w:val="22"/>
        </w:rPr>
        <w:t>2024)</w:t>
      </w:r>
      <w:r w:rsidRPr="007A5B81">
        <w:rPr>
          <w:sz w:val="22"/>
          <w:szCs w:val="22"/>
        </w:rPr>
        <w:t>qui</w:t>
      </w:r>
      <w:proofErr w:type="gramEnd"/>
      <w:r w:rsidRPr="007A5B81">
        <w:rPr>
          <w:sz w:val="22"/>
          <w:szCs w:val="22"/>
        </w:rPr>
        <w:t xml:space="preserve"> </w:t>
      </w:r>
      <w:r w:rsidRPr="007A5B81">
        <w:rPr>
          <w:sz w:val="22"/>
          <w:szCs w:val="22"/>
        </w:rPr>
        <w:t xml:space="preserve"> confirme que des modèles comme </w:t>
      </w:r>
      <w:proofErr w:type="spellStart"/>
      <w:r w:rsidRPr="007A5B81">
        <w:rPr>
          <w:sz w:val="22"/>
          <w:szCs w:val="22"/>
        </w:rPr>
        <w:t>XGBoost</w:t>
      </w:r>
      <w:proofErr w:type="spellEnd"/>
      <w:r w:rsidRPr="007A5B81">
        <w:rPr>
          <w:sz w:val="22"/>
          <w:szCs w:val="22"/>
        </w:rPr>
        <w:t xml:space="preserve"> couplés à une extraction de caractéristiques (</w:t>
      </w:r>
      <w:proofErr w:type="spellStart"/>
      <w:r w:rsidRPr="007A5B81">
        <w:rPr>
          <w:i/>
          <w:iCs/>
          <w:sz w:val="22"/>
          <w:szCs w:val="22"/>
        </w:rPr>
        <w:t>Feature</w:t>
      </w:r>
      <w:proofErr w:type="spellEnd"/>
      <w:r w:rsidRPr="007A5B81">
        <w:rPr>
          <w:i/>
          <w:iCs/>
          <w:sz w:val="22"/>
          <w:szCs w:val="22"/>
        </w:rPr>
        <w:t xml:space="preserve"> Engineering</w:t>
      </w:r>
      <w:r w:rsidRPr="007A5B81">
        <w:rPr>
          <w:sz w:val="22"/>
          <w:szCs w:val="22"/>
        </w:rPr>
        <w:t>) atteignent des performances similaires au Deep Learning (Précision ~98%) pour un coût de calcul minime.</w:t>
      </w:r>
    </w:p>
    <w:p w14:paraId="5CFBE3D4" w14:textId="213EFEBA" w:rsidR="00F14F27" w:rsidRPr="007A5B81" w:rsidRDefault="00F14F27" w:rsidP="007A5B81">
      <w:pPr>
        <w:pStyle w:val="NormalWeb"/>
        <w:jc w:val="both"/>
        <w:rPr>
          <w:sz w:val="22"/>
          <w:szCs w:val="22"/>
        </w:rPr>
      </w:pPr>
      <w:r w:rsidRPr="007A5B81">
        <w:rPr>
          <w:sz w:val="22"/>
          <w:szCs w:val="22"/>
        </w:rPr>
        <w:t>Les données sont publiques (MAST Archive). Le déséquilibre des classes (peu de planètes) sera géré par la génération de données synthétiques (</w:t>
      </w:r>
      <w:proofErr w:type="spellStart"/>
      <w:r w:rsidRPr="007A5B81">
        <w:rPr>
          <w:sz w:val="22"/>
          <w:szCs w:val="22"/>
        </w:rPr>
        <w:t>Cuéllar</w:t>
      </w:r>
      <w:proofErr w:type="spellEnd"/>
      <w:r w:rsidRPr="007A5B81">
        <w:rPr>
          <w:sz w:val="22"/>
          <w:szCs w:val="22"/>
        </w:rPr>
        <w:t xml:space="preserve"> 2022).</w:t>
      </w:r>
    </w:p>
    <w:p w14:paraId="0689C77A" w14:textId="5FDA020E" w:rsidR="00F14F27" w:rsidRPr="007A5B81" w:rsidRDefault="00F14F27" w:rsidP="007A5B81">
      <w:pPr>
        <w:pStyle w:val="NormalWeb"/>
        <w:jc w:val="both"/>
        <w:rPr>
          <w:sz w:val="22"/>
          <w:szCs w:val="22"/>
        </w:rPr>
      </w:pPr>
      <w:r w:rsidRPr="007A5B81">
        <w:rPr>
          <w:rFonts w:hAnsi="Symbol"/>
          <w:sz w:val="22"/>
          <w:szCs w:val="22"/>
        </w:rPr>
        <w:t xml:space="preserve">Le projet </w:t>
      </w:r>
      <w:r w:rsidRPr="007A5B81">
        <w:rPr>
          <w:sz w:val="22"/>
          <w:szCs w:val="22"/>
        </w:rPr>
        <w:t>est f</w:t>
      </w:r>
      <w:r w:rsidRPr="007A5B81">
        <w:rPr>
          <w:sz w:val="22"/>
          <w:szCs w:val="22"/>
        </w:rPr>
        <w:t>aisable sur des ordinateurs standards (8-16 Go RAM, CPU classique) grâce au choix du Machine Learning classique.</w:t>
      </w:r>
    </w:p>
    <w:p w14:paraId="5FD1D1C4" w14:textId="20B4A371" w:rsidR="00DA525C" w:rsidRPr="007A5B81" w:rsidRDefault="00983005" w:rsidP="007A5B81">
      <w:pPr>
        <w:pStyle w:val="NormalWeb"/>
        <w:jc w:val="both"/>
        <w:rPr>
          <w:color w:val="000000" w:themeColor="text1"/>
        </w:rPr>
      </w:pPr>
      <w:r>
        <w:rPr>
          <w:color w:val="000000" w:themeColor="text1"/>
          <w:sz w:val="28"/>
          <w:szCs w:val="28"/>
        </w:rPr>
        <w:t xml:space="preserve">    </w:t>
      </w:r>
      <w:r w:rsidRPr="007A5B81">
        <w:rPr>
          <w:color w:val="000000" w:themeColor="text1"/>
        </w:rPr>
        <w:t>3.</w:t>
      </w:r>
      <w:r w:rsidRPr="007A5B81">
        <w:rPr>
          <w:color w:val="000000" w:themeColor="text1"/>
        </w:rPr>
        <w:t>2</w:t>
      </w:r>
      <w:r w:rsidRPr="007A5B81">
        <w:rPr>
          <w:color w:val="000000" w:themeColor="text1"/>
        </w:rPr>
        <w:t xml:space="preserve">. </w:t>
      </w:r>
      <w:r w:rsidRPr="007A5B81">
        <w:t>Analyse SWOT</w:t>
      </w:r>
    </w:p>
    <w:tbl>
      <w:tblPr>
        <w:tblW w:w="7439" w:type="dxa"/>
        <w:jc w:val="center"/>
        <w:tblCellSpacing w:w="15" w:type="dxa"/>
        <w:tblCellMar>
          <w:top w:w="15" w:type="dxa"/>
          <w:left w:w="15" w:type="dxa"/>
          <w:bottom w:w="15" w:type="dxa"/>
          <w:right w:w="15" w:type="dxa"/>
        </w:tblCellMar>
        <w:tblLook w:val="04A0" w:firstRow="1" w:lastRow="0" w:firstColumn="1" w:lastColumn="0" w:noHBand="0" w:noVBand="1"/>
      </w:tblPr>
      <w:tblGrid>
        <w:gridCol w:w="3601"/>
        <w:gridCol w:w="3838"/>
      </w:tblGrid>
      <w:tr w:rsidR="00983005" w:rsidRPr="00DA525C" w14:paraId="55D70B84" w14:textId="77777777" w:rsidTr="00983005">
        <w:trPr>
          <w:trHeight w:val="281"/>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EB6FD6" w14:textId="19AB88A5" w:rsidR="00983005" w:rsidRPr="00983005" w:rsidRDefault="00983005" w:rsidP="00DA525C">
            <w:pPr>
              <w:jc w:val="center"/>
              <w:rPr>
                <w:b/>
                <w:bCs/>
                <w:sz w:val="22"/>
                <w:szCs w:val="22"/>
              </w:rPr>
            </w:pPr>
            <w:r w:rsidRPr="00983005">
              <w:rPr>
                <w:b/>
                <w:bCs/>
              </w:rPr>
              <w:t>Forces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E4420" w14:textId="608B52FC" w:rsidR="00983005" w:rsidRPr="00722AF1" w:rsidRDefault="00983005" w:rsidP="00DA525C">
            <w:pPr>
              <w:jc w:val="center"/>
              <w:rPr>
                <w:sz w:val="22"/>
                <w:szCs w:val="22"/>
              </w:rPr>
            </w:pPr>
            <w:r>
              <w:rPr>
                <w:b/>
                <w:bCs/>
              </w:rPr>
              <w:t>Faiblesses</w:t>
            </w:r>
          </w:p>
        </w:tc>
      </w:tr>
      <w:tr w:rsidR="00983005" w:rsidRPr="00DA525C" w14:paraId="4C95452C" w14:textId="77777777" w:rsidTr="00983005">
        <w:trPr>
          <w:trHeight w:val="265"/>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5E19AA6" w14:textId="0FB1092D" w:rsidR="00983005" w:rsidRPr="00983005" w:rsidRDefault="00983005" w:rsidP="00DA525C">
            <w:pPr>
              <w:jc w:val="center"/>
              <w:rPr>
                <w:b/>
                <w:bCs/>
                <w:sz w:val="22"/>
                <w:szCs w:val="22"/>
              </w:rPr>
            </w:pPr>
            <w:r w:rsidRPr="00983005">
              <w:rPr>
                <w:sz w:val="22"/>
                <w:szCs w:val="22"/>
              </w:rPr>
              <w:t>Données NASA de haute qualité.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6A806" w14:textId="1FBE167B" w:rsidR="00983005" w:rsidRPr="00983005" w:rsidRDefault="00983005" w:rsidP="00DA525C">
            <w:pPr>
              <w:jc w:val="center"/>
              <w:rPr>
                <w:sz w:val="22"/>
                <w:szCs w:val="22"/>
              </w:rPr>
            </w:pPr>
            <w:r w:rsidRPr="00983005">
              <w:rPr>
                <w:sz w:val="22"/>
                <w:szCs w:val="22"/>
              </w:rPr>
              <w:t>Les données brutes sont très bruitées.</w:t>
            </w:r>
          </w:p>
        </w:tc>
      </w:tr>
      <w:tr w:rsidR="00983005" w:rsidRPr="00DA525C" w14:paraId="2C53E0D1" w14:textId="77777777" w:rsidTr="00983005">
        <w:trPr>
          <w:trHeight w:val="265"/>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8B769D" w14:textId="1BA78C05" w:rsidR="00983005" w:rsidRPr="00983005" w:rsidRDefault="00983005" w:rsidP="00DA525C">
            <w:pPr>
              <w:jc w:val="center"/>
              <w:rPr>
                <w:b/>
                <w:bCs/>
                <w:sz w:val="22"/>
                <w:szCs w:val="22"/>
              </w:rPr>
            </w:pPr>
            <w:r w:rsidRPr="00983005">
              <w:rPr>
                <w:sz w:val="22"/>
                <w:szCs w:val="22"/>
              </w:rPr>
              <w:t xml:space="preserve">Modèle </w:t>
            </w:r>
            <w:proofErr w:type="spellStart"/>
            <w:r w:rsidRPr="00983005">
              <w:rPr>
                <w:sz w:val="22"/>
                <w:szCs w:val="22"/>
              </w:rPr>
              <w:t>XGBoost</w:t>
            </w:r>
            <w:proofErr w:type="spellEnd"/>
            <w:r w:rsidRPr="00983005">
              <w:rPr>
                <w:sz w:val="22"/>
                <w:szCs w:val="22"/>
              </w:rPr>
              <w:t xml:space="preserve"> rapide et interprétable.</w:t>
            </w:r>
          </w:p>
        </w:tc>
        <w:tc>
          <w:tcPr>
            <w:tcW w:w="0" w:type="auto"/>
            <w:tcBorders>
              <w:top w:val="single" w:sz="6" w:space="0" w:color="auto"/>
              <w:left w:val="single" w:sz="6" w:space="0" w:color="auto"/>
              <w:bottom w:val="single" w:sz="6" w:space="0" w:color="auto"/>
              <w:right w:val="single" w:sz="6" w:space="0" w:color="auto"/>
            </w:tcBorders>
            <w:vAlign w:val="center"/>
          </w:tcPr>
          <w:p w14:paraId="22521F68" w14:textId="1FE9D8AF" w:rsidR="00983005" w:rsidRPr="00983005" w:rsidRDefault="00983005" w:rsidP="00DA525C">
            <w:pPr>
              <w:jc w:val="center"/>
              <w:rPr>
                <w:sz w:val="22"/>
                <w:szCs w:val="22"/>
              </w:rPr>
            </w:pPr>
            <w:r w:rsidRPr="00983005">
              <w:rPr>
                <w:sz w:val="22"/>
                <w:szCs w:val="22"/>
              </w:rPr>
              <w:t>Risque de Faux Positifs</w:t>
            </w:r>
          </w:p>
        </w:tc>
      </w:tr>
      <w:tr w:rsidR="00983005" w:rsidRPr="00DA525C" w14:paraId="6C484C35" w14:textId="77777777" w:rsidTr="00983005">
        <w:trPr>
          <w:trHeight w:val="265"/>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8E46C99" w14:textId="19FB42A1" w:rsidR="00983005" w:rsidRPr="00722AF1" w:rsidRDefault="00983005" w:rsidP="00983005">
            <w:pPr>
              <w:jc w:val="center"/>
              <w:rPr>
                <w:b/>
                <w:bCs/>
                <w:sz w:val="22"/>
                <w:szCs w:val="22"/>
              </w:rPr>
            </w:pPr>
            <w:r>
              <w:rPr>
                <w:b/>
                <w:bCs/>
                <w:sz w:val="22"/>
                <w:szCs w:val="22"/>
              </w:rPr>
              <w:t>Opportunités</w:t>
            </w:r>
          </w:p>
        </w:tc>
        <w:tc>
          <w:tcPr>
            <w:tcW w:w="0" w:type="auto"/>
            <w:tcBorders>
              <w:top w:val="single" w:sz="6" w:space="0" w:color="auto"/>
              <w:left w:val="single" w:sz="6" w:space="0" w:color="auto"/>
              <w:bottom w:val="single" w:sz="6" w:space="0" w:color="auto"/>
              <w:right w:val="single" w:sz="6" w:space="0" w:color="auto"/>
            </w:tcBorders>
            <w:vAlign w:val="center"/>
          </w:tcPr>
          <w:p w14:paraId="5E26E5AC" w14:textId="2456A4E8" w:rsidR="00983005" w:rsidRPr="00983005" w:rsidRDefault="00983005" w:rsidP="00983005">
            <w:pPr>
              <w:jc w:val="center"/>
              <w:rPr>
                <w:b/>
                <w:bCs/>
                <w:sz w:val="22"/>
                <w:szCs w:val="22"/>
              </w:rPr>
            </w:pPr>
            <w:r w:rsidRPr="00983005">
              <w:rPr>
                <w:b/>
                <w:bCs/>
              </w:rPr>
              <w:t>Menaces</w:t>
            </w:r>
          </w:p>
        </w:tc>
      </w:tr>
      <w:tr w:rsidR="00983005" w:rsidRPr="00DA525C" w14:paraId="0BF2AD9D" w14:textId="77777777" w:rsidTr="00983005">
        <w:trPr>
          <w:trHeight w:val="265"/>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2CA09061" w14:textId="51D805AA" w:rsidR="00983005" w:rsidRPr="00983005" w:rsidRDefault="00983005" w:rsidP="00983005">
            <w:pPr>
              <w:jc w:val="center"/>
              <w:rPr>
                <w:b/>
                <w:bCs/>
                <w:sz w:val="22"/>
                <w:szCs w:val="22"/>
              </w:rPr>
            </w:pPr>
            <w:r w:rsidRPr="00983005">
              <w:rPr>
                <w:sz w:val="22"/>
                <w:szCs w:val="22"/>
              </w:rPr>
              <w:t>Création d'un outil pédagogique Open Source.</w:t>
            </w:r>
          </w:p>
        </w:tc>
        <w:tc>
          <w:tcPr>
            <w:tcW w:w="0" w:type="auto"/>
            <w:tcBorders>
              <w:top w:val="single" w:sz="6" w:space="0" w:color="auto"/>
              <w:left w:val="single" w:sz="6" w:space="0" w:color="auto"/>
              <w:bottom w:val="single" w:sz="6" w:space="0" w:color="auto"/>
              <w:right w:val="single" w:sz="6" w:space="0" w:color="auto"/>
            </w:tcBorders>
            <w:vAlign w:val="center"/>
          </w:tcPr>
          <w:p w14:paraId="26CFAE22" w14:textId="07D2A1F8" w:rsidR="00983005" w:rsidRPr="00983005" w:rsidRDefault="00983005" w:rsidP="00983005">
            <w:pPr>
              <w:jc w:val="center"/>
              <w:rPr>
                <w:sz w:val="22"/>
                <w:szCs w:val="22"/>
              </w:rPr>
            </w:pPr>
            <w:r w:rsidRPr="00983005">
              <w:rPr>
                <w:sz w:val="22"/>
                <w:szCs w:val="22"/>
              </w:rPr>
              <w:t>Changements dans l'API MAST.</w:t>
            </w:r>
          </w:p>
        </w:tc>
      </w:tr>
      <w:tr w:rsidR="00983005" w:rsidRPr="00DA525C" w14:paraId="7BC6E54A" w14:textId="77777777" w:rsidTr="00983005">
        <w:trPr>
          <w:trHeight w:val="265"/>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77FB07AB" w14:textId="675E2917" w:rsidR="00983005" w:rsidRPr="00983005" w:rsidRDefault="00983005" w:rsidP="00983005">
            <w:pPr>
              <w:jc w:val="center"/>
              <w:rPr>
                <w:b/>
                <w:bCs/>
                <w:sz w:val="22"/>
                <w:szCs w:val="22"/>
              </w:rPr>
            </w:pPr>
            <w:r w:rsidRPr="00983005">
              <w:rPr>
                <w:sz w:val="22"/>
                <w:szCs w:val="22"/>
              </w:rPr>
              <w:t>Validation de nouvelles exoplanètes potentielles.</w:t>
            </w:r>
          </w:p>
        </w:tc>
        <w:tc>
          <w:tcPr>
            <w:tcW w:w="0" w:type="auto"/>
            <w:tcBorders>
              <w:top w:val="single" w:sz="6" w:space="0" w:color="auto"/>
              <w:left w:val="single" w:sz="6" w:space="0" w:color="auto"/>
              <w:bottom w:val="single" w:sz="6" w:space="0" w:color="auto"/>
              <w:right w:val="single" w:sz="6" w:space="0" w:color="auto"/>
            </w:tcBorders>
            <w:vAlign w:val="center"/>
          </w:tcPr>
          <w:p w14:paraId="74622EB1" w14:textId="369C6044" w:rsidR="00983005" w:rsidRPr="00983005" w:rsidRDefault="00983005" w:rsidP="00983005">
            <w:pPr>
              <w:jc w:val="center"/>
              <w:rPr>
                <w:sz w:val="22"/>
                <w:szCs w:val="22"/>
              </w:rPr>
            </w:pPr>
            <w:r w:rsidRPr="00983005">
              <w:rPr>
                <w:sz w:val="22"/>
                <w:szCs w:val="22"/>
              </w:rPr>
              <w:t>Difficulté à détecter les très petites planètes (Terres).</w:t>
            </w:r>
          </w:p>
        </w:tc>
      </w:tr>
    </w:tbl>
    <w:p w14:paraId="258E44AE" w14:textId="6D4C96CF" w:rsidR="00045D1F" w:rsidRPr="00045D1F" w:rsidRDefault="00983005" w:rsidP="007A5B81">
      <w:pPr>
        <w:pStyle w:val="Titre2"/>
        <w:numPr>
          <w:ilvl w:val="0"/>
          <w:numId w:val="0"/>
        </w:numPr>
        <w:ind w:firstLine="708"/>
        <w:rPr>
          <w:rFonts w:ascii="Times New Roman" w:hAnsi="Times New Roman" w:cs="Times New Roman"/>
          <w:b w:val="0"/>
          <w:bCs w:val="0"/>
          <w:color w:val="000000" w:themeColor="text1"/>
          <w:sz w:val="32"/>
          <w:szCs w:val="32"/>
        </w:rPr>
      </w:pPr>
      <w:r>
        <w:rPr>
          <w:rFonts w:ascii="Times New Roman" w:hAnsi="Times New Roman" w:cs="Times New Roman"/>
          <w:b w:val="0"/>
          <w:bCs w:val="0"/>
          <w:color w:val="000000" w:themeColor="text1"/>
          <w:sz w:val="32"/>
          <w:szCs w:val="32"/>
        </w:rPr>
        <w:t>IV</w:t>
      </w:r>
      <w:r w:rsidR="00DA525C" w:rsidRPr="00045D1F">
        <w:rPr>
          <w:rFonts w:ascii="Times New Roman" w:hAnsi="Times New Roman" w:cs="Times New Roman"/>
          <w:b w:val="0"/>
          <w:bCs w:val="0"/>
          <w:color w:val="000000" w:themeColor="text1"/>
          <w:sz w:val="32"/>
          <w:szCs w:val="32"/>
        </w:rPr>
        <w:t xml:space="preserve">. </w:t>
      </w:r>
      <w:r w:rsidR="00235F40" w:rsidRPr="00235F40">
        <w:rPr>
          <w:rFonts w:ascii="Times New Roman" w:hAnsi="Times New Roman" w:cs="Times New Roman"/>
          <w:b w:val="0"/>
          <w:bCs w:val="0"/>
          <w:color w:val="000000" w:themeColor="text1"/>
          <w:sz w:val="32"/>
          <w:szCs w:val="32"/>
          <w:lang w:val="fr-FR"/>
        </w:rPr>
        <w:t>Analyse Fonctionnelle</w:t>
      </w:r>
    </w:p>
    <w:p w14:paraId="1A677217" w14:textId="65C39582" w:rsidR="00983005" w:rsidRPr="00983005" w:rsidRDefault="00983005" w:rsidP="00983005">
      <w:pPr>
        <w:pStyle w:val="NormalWeb"/>
        <w:jc w:val="both"/>
        <w:rPr>
          <w:color w:val="000000" w:themeColor="text1"/>
        </w:rPr>
      </w:pPr>
      <w:r>
        <w:rPr>
          <w:sz w:val="22"/>
          <w:szCs w:val="22"/>
        </w:rPr>
        <w:t xml:space="preserve">     </w:t>
      </w:r>
      <w:r w:rsidRPr="00983005">
        <w:rPr>
          <w:color w:val="000000" w:themeColor="text1"/>
        </w:rPr>
        <w:t>4</w:t>
      </w:r>
      <w:r w:rsidRPr="00983005">
        <w:rPr>
          <w:color w:val="000000" w:themeColor="text1"/>
        </w:rPr>
        <w:t xml:space="preserve">.1. </w:t>
      </w:r>
      <w:r w:rsidRPr="00983005">
        <w:t>Fonction Principale</w:t>
      </w:r>
    </w:p>
    <w:p w14:paraId="272F5CFC" w14:textId="77777777" w:rsidR="00983005" w:rsidRPr="007A5B81" w:rsidRDefault="00983005" w:rsidP="00983005">
      <w:pPr>
        <w:pStyle w:val="NormalWeb"/>
        <w:rPr>
          <w:sz w:val="22"/>
          <w:szCs w:val="22"/>
        </w:rPr>
      </w:pPr>
      <w:r w:rsidRPr="007A5B81">
        <w:rPr>
          <w:b/>
          <w:bCs/>
          <w:sz w:val="22"/>
          <w:szCs w:val="22"/>
        </w:rPr>
        <w:t>FP1 :</w:t>
      </w:r>
      <w:r w:rsidRPr="007A5B81">
        <w:rPr>
          <w:sz w:val="22"/>
          <w:szCs w:val="22"/>
        </w:rPr>
        <w:t xml:space="preserve"> Identifier et caractériser des candidats exoplanètes à partir de courbes de lumière stellaire brutes.</w:t>
      </w:r>
    </w:p>
    <w:p w14:paraId="46160F34" w14:textId="66A0BA22" w:rsidR="00983005" w:rsidRPr="007A5B81" w:rsidRDefault="00983005" w:rsidP="007A5B81">
      <w:pPr>
        <w:pStyle w:val="NormalWeb"/>
        <w:jc w:val="both"/>
        <w:rPr>
          <w:color w:val="000000" w:themeColor="text1"/>
        </w:rPr>
      </w:pPr>
      <w:r w:rsidRPr="00983005">
        <w:t xml:space="preserve">     </w:t>
      </w:r>
      <w:r w:rsidRPr="00983005">
        <w:rPr>
          <w:color w:val="000000" w:themeColor="text1"/>
        </w:rPr>
        <w:t>4.</w:t>
      </w:r>
      <w:r w:rsidRPr="00983005">
        <w:rPr>
          <w:color w:val="000000" w:themeColor="text1"/>
        </w:rPr>
        <w:t>2</w:t>
      </w:r>
      <w:r w:rsidRPr="00983005">
        <w:rPr>
          <w:color w:val="000000" w:themeColor="text1"/>
        </w:rPr>
        <w:t xml:space="preserve">. </w:t>
      </w:r>
      <w:r w:rsidR="007A5B81" w:rsidRPr="00983005">
        <w:t>Fonctions secondaires</w:t>
      </w:r>
    </w:p>
    <w:p w14:paraId="5D443F84" w14:textId="77777777" w:rsidR="00983005" w:rsidRPr="007A5B81" w:rsidRDefault="00983005" w:rsidP="007A5B81">
      <w:pPr>
        <w:pStyle w:val="NormalWeb"/>
        <w:rPr>
          <w:sz w:val="22"/>
          <w:szCs w:val="22"/>
        </w:rPr>
      </w:pPr>
      <w:r w:rsidRPr="007A5B81">
        <w:rPr>
          <w:b/>
          <w:bCs/>
          <w:sz w:val="22"/>
          <w:szCs w:val="22"/>
        </w:rPr>
        <w:t>FS1 - Acquisition :</w:t>
      </w:r>
      <w:r w:rsidRPr="007A5B81">
        <w:rPr>
          <w:sz w:val="22"/>
          <w:szCs w:val="22"/>
        </w:rPr>
        <w:t xml:space="preserve"> Télécharger les séries temporelles via l'API </w:t>
      </w:r>
      <w:proofErr w:type="spellStart"/>
      <w:r w:rsidRPr="007A5B81">
        <w:rPr>
          <w:rStyle w:val="CodeHTML"/>
          <w:rFonts w:ascii="Times New Roman" w:eastAsiaTheme="majorEastAsia" w:hAnsi="Times New Roman" w:cs="Times New Roman"/>
          <w:sz w:val="22"/>
          <w:szCs w:val="22"/>
        </w:rPr>
        <w:t>Lightkurve</w:t>
      </w:r>
      <w:proofErr w:type="spellEnd"/>
      <w:r w:rsidRPr="007A5B81">
        <w:rPr>
          <w:sz w:val="22"/>
          <w:szCs w:val="22"/>
        </w:rPr>
        <w:t xml:space="preserve"> (Kepler/TESS).</w:t>
      </w:r>
    </w:p>
    <w:p w14:paraId="1E459E92" w14:textId="77777777" w:rsidR="00983005" w:rsidRPr="007A5B81" w:rsidRDefault="00983005" w:rsidP="007A5B81">
      <w:pPr>
        <w:pStyle w:val="NormalWeb"/>
        <w:rPr>
          <w:sz w:val="22"/>
          <w:szCs w:val="22"/>
        </w:rPr>
      </w:pPr>
      <w:r w:rsidRPr="007A5B81">
        <w:rPr>
          <w:b/>
          <w:bCs/>
          <w:sz w:val="22"/>
          <w:szCs w:val="22"/>
        </w:rPr>
        <w:t>FS2 - Prétraitement :</w:t>
      </w:r>
      <w:r w:rsidRPr="007A5B81">
        <w:rPr>
          <w:sz w:val="22"/>
          <w:szCs w:val="22"/>
        </w:rPr>
        <w:t xml:space="preserve"> Nettoyer le signal (retrait des </w:t>
      </w:r>
      <w:proofErr w:type="spellStart"/>
      <w:r w:rsidRPr="007A5B81">
        <w:rPr>
          <w:sz w:val="22"/>
          <w:szCs w:val="22"/>
        </w:rPr>
        <w:t>outliers</w:t>
      </w:r>
      <w:proofErr w:type="spellEnd"/>
      <w:r w:rsidRPr="007A5B81">
        <w:rPr>
          <w:sz w:val="22"/>
          <w:szCs w:val="22"/>
        </w:rPr>
        <w:t>, lissage, mise à plat/</w:t>
      </w:r>
      <w:proofErr w:type="spellStart"/>
      <w:r w:rsidRPr="007A5B81">
        <w:rPr>
          <w:sz w:val="22"/>
          <w:szCs w:val="22"/>
        </w:rPr>
        <w:t>flattening</w:t>
      </w:r>
      <w:proofErr w:type="spellEnd"/>
      <w:r w:rsidRPr="007A5B81">
        <w:rPr>
          <w:sz w:val="22"/>
          <w:szCs w:val="22"/>
        </w:rPr>
        <w:t>) et replier la courbe sur sa période (</w:t>
      </w:r>
      <w:proofErr w:type="spellStart"/>
      <w:r w:rsidRPr="007A5B81">
        <w:rPr>
          <w:sz w:val="22"/>
          <w:szCs w:val="22"/>
        </w:rPr>
        <w:t>Folding</w:t>
      </w:r>
      <w:proofErr w:type="spellEnd"/>
      <w:r w:rsidRPr="007A5B81">
        <w:rPr>
          <w:sz w:val="22"/>
          <w:szCs w:val="22"/>
        </w:rPr>
        <w:t>).</w:t>
      </w:r>
    </w:p>
    <w:p w14:paraId="6FE104ED" w14:textId="77777777" w:rsidR="00983005" w:rsidRPr="007A5B81" w:rsidRDefault="00983005" w:rsidP="007A5B81">
      <w:pPr>
        <w:pStyle w:val="NormalWeb"/>
        <w:rPr>
          <w:sz w:val="22"/>
          <w:szCs w:val="22"/>
        </w:rPr>
      </w:pPr>
      <w:r w:rsidRPr="007A5B81">
        <w:rPr>
          <w:b/>
          <w:bCs/>
          <w:sz w:val="22"/>
          <w:szCs w:val="22"/>
        </w:rPr>
        <w:t>FS3 - Enrichissement (Data Augmentation)</w:t>
      </w:r>
      <w:r w:rsidRPr="007A5B81">
        <w:rPr>
          <w:sz w:val="22"/>
          <w:szCs w:val="22"/>
        </w:rPr>
        <w:t xml:space="preserve"> : Générer des courbes de lumière synthétiques (simulations physiques) pour entraîner le modèle sur des cas rares.</w:t>
      </w:r>
    </w:p>
    <w:p w14:paraId="454E6F00" w14:textId="172573C6" w:rsidR="007A5B81" w:rsidRPr="007A5B81" w:rsidRDefault="00983005" w:rsidP="007A5B81">
      <w:pPr>
        <w:pStyle w:val="NormalWeb"/>
        <w:rPr>
          <w:sz w:val="22"/>
          <w:szCs w:val="22"/>
        </w:rPr>
      </w:pPr>
      <w:r w:rsidRPr="007A5B81">
        <w:rPr>
          <w:b/>
          <w:bCs/>
          <w:sz w:val="22"/>
          <w:szCs w:val="22"/>
        </w:rPr>
        <w:t>FS4 - Analyse (Machine Learning) :</w:t>
      </w:r>
    </w:p>
    <w:p w14:paraId="1A44F1E7" w14:textId="77777777" w:rsidR="007A5B81" w:rsidRPr="007A5B81" w:rsidRDefault="00983005" w:rsidP="007A5B81">
      <w:pPr>
        <w:pStyle w:val="NormalWeb"/>
        <w:numPr>
          <w:ilvl w:val="0"/>
          <w:numId w:val="40"/>
        </w:numPr>
        <w:rPr>
          <w:sz w:val="22"/>
          <w:szCs w:val="22"/>
        </w:rPr>
      </w:pPr>
      <w:r w:rsidRPr="007A5B81">
        <w:rPr>
          <w:sz w:val="22"/>
          <w:szCs w:val="22"/>
        </w:rPr>
        <w:t>Extraire les caractéristiques mathématiques (</w:t>
      </w:r>
      <w:proofErr w:type="spellStart"/>
      <w:r w:rsidRPr="007A5B81">
        <w:rPr>
          <w:sz w:val="22"/>
          <w:szCs w:val="22"/>
        </w:rPr>
        <w:t>features</w:t>
      </w:r>
      <w:proofErr w:type="spellEnd"/>
      <w:r w:rsidRPr="007A5B81">
        <w:rPr>
          <w:sz w:val="22"/>
          <w:szCs w:val="22"/>
        </w:rPr>
        <w:t xml:space="preserve">) via </w:t>
      </w:r>
      <w:r w:rsidRPr="007A5B81">
        <w:rPr>
          <w:rStyle w:val="CodeHTML"/>
          <w:rFonts w:ascii="Times New Roman" w:eastAsiaTheme="majorEastAsia" w:hAnsi="Times New Roman" w:cs="Times New Roman"/>
          <w:sz w:val="22"/>
          <w:szCs w:val="22"/>
        </w:rPr>
        <w:t>TSFRESH</w:t>
      </w:r>
      <w:r w:rsidRPr="007A5B81">
        <w:rPr>
          <w:sz w:val="22"/>
          <w:szCs w:val="22"/>
        </w:rPr>
        <w:t>.</w:t>
      </w:r>
    </w:p>
    <w:p w14:paraId="550BA3B7" w14:textId="68C002EA" w:rsidR="007A5B81" w:rsidRPr="007A5B81" w:rsidRDefault="00983005" w:rsidP="007A5B81">
      <w:pPr>
        <w:pStyle w:val="NormalWeb"/>
        <w:numPr>
          <w:ilvl w:val="0"/>
          <w:numId w:val="40"/>
        </w:numPr>
        <w:rPr>
          <w:sz w:val="22"/>
          <w:szCs w:val="22"/>
        </w:rPr>
      </w:pPr>
      <w:r w:rsidRPr="007A5B81">
        <w:rPr>
          <w:sz w:val="22"/>
          <w:szCs w:val="22"/>
        </w:rPr>
        <w:t xml:space="preserve">Classer les courbes via un modèle </w:t>
      </w:r>
      <w:proofErr w:type="spellStart"/>
      <w:r w:rsidRPr="007A5B81">
        <w:rPr>
          <w:sz w:val="22"/>
          <w:szCs w:val="22"/>
        </w:rPr>
        <w:t>XGBoost</w:t>
      </w:r>
      <w:proofErr w:type="spellEnd"/>
      <w:r w:rsidRPr="007A5B81">
        <w:rPr>
          <w:sz w:val="22"/>
          <w:szCs w:val="22"/>
        </w:rPr>
        <w:t xml:space="preserve"> entraîné.</w:t>
      </w:r>
    </w:p>
    <w:p w14:paraId="6E747048" w14:textId="2E21389F" w:rsidR="00983005" w:rsidRPr="007A5B81" w:rsidRDefault="00983005" w:rsidP="007A5B81">
      <w:pPr>
        <w:pStyle w:val="NormalWeb"/>
        <w:rPr>
          <w:sz w:val="22"/>
          <w:szCs w:val="22"/>
        </w:rPr>
      </w:pPr>
      <w:r w:rsidRPr="007A5B81">
        <w:rPr>
          <w:b/>
          <w:bCs/>
          <w:sz w:val="22"/>
          <w:szCs w:val="22"/>
        </w:rPr>
        <w:t>FS5 - Visualisation :</w:t>
      </w:r>
      <w:r w:rsidRPr="007A5B81">
        <w:rPr>
          <w:sz w:val="22"/>
          <w:szCs w:val="22"/>
        </w:rPr>
        <w:t xml:space="preserve"> Afficher les courbes (brutes/repliées) et le verdict de l'IA sur une interface Web.</w:t>
      </w:r>
    </w:p>
    <w:p w14:paraId="387A7327" w14:textId="77777777" w:rsidR="007A5B81" w:rsidRDefault="007A5B81" w:rsidP="00235F40">
      <w:pPr>
        <w:pStyle w:val="Titre2"/>
        <w:numPr>
          <w:ilvl w:val="0"/>
          <w:numId w:val="0"/>
        </w:numPr>
        <w:ind w:left="720"/>
        <w:rPr>
          <w:rFonts w:ascii="Times New Roman" w:hAnsi="Times New Roman" w:cs="Times New Roman"/>
          <w:b w:val="0"/>
          <w:bCs w:val="0"/>
          <w:color w:val="000000" w:themeColor="text1"/>
          <w:sz w:val="32"/>
          <w:szCs w:val="32"/>
        </w:rPr>
      </w:pPr>
    </w:p>
    <w:p w14:paraId="0CBF5F54" w14:textId="6B124F55" w:rsidR="00235F40" w:rsidRPr="00235F40" w:rsidRDefault="00DA525C" w:rsidP="00235F40">
      <w:pPr>
        <w:pStyle w:val="Titre2"/>
        <w:numPr>
          <w:ilvl w:val="0"/>
          <w:numId w:val="0"/>
        </w:numPr>
        <w:ind w:left="720"/>
        <w:rPr>
          <w:rFonts w:ascii="Times New Roman" w:hAnsi="Times New Roman" w:cs="Times New Roman"/>
          <w:b w:val="0"/>
          <w:bCs w:val="0"/>
          <w:color w:val="000000" w:themeColor="text1"/>
          <w:sz w:val="32"/>
          <w:szCs w:val="32"/>
          <w:lang w:val="fr-FR"/>
        </w:rPr>
      </w:pPr>
      <w:r w:rsidRPr="00DA525C">
        <w:rPr>
          <w:rFonts w:ascii="Times New Roman" w:hAnsi="Times New Roman" w:cs="Times New Roman"/>
          <w:b w:val="0"/>
          <w:bCs w:val="0"/>
          <w:color w:val="000000" w:themeColor="text1"/>
          <w:sz w:val="32"/>
          <w:szCs w:val="32"/>
        </w:rPr>
        <w:t>V.</w:t>
      </w:r>
      <w:r w:rsidR="00A513A3" w:rsidRPr="00DA525C">
        <w:rPr>
          <w:rFonts w:ascii="Times New Roman" w:hAnsi="Times New Roman" w:cs="Times New Roman"/>
          <w:b w:val="0"/>
          <w:bCs w:val="0"/>
          <w:color w:val="000000" w:themeColor="text1"/>
          <w:sz w:val="32"/>
          <w:szCs w:val="32"/>
        </w:rPr>
        <w:t xml:space="preserve"> </w:t>
      </w:r>
      <w:r w:rsidR="00983005" w:rsidRPr="00983005">
        <w:rPr>
          <w:rFonts w:ascii="Times New Roman" w:hAnsi="Times New Roman" w:cs="Times New Roman"/>
          <w:b w:val="0"/>
          <w:bCs w:val="0"/>
          <w:color w:val="000000" w:themeColor="text1"/>
          <w:sz w:val="32"/>
          <w:szCs w:val="32"/>
          <w:lang w:val="fr-FR"/>
        </w:rPr>
        <w:t>Contraintes</w:t>
      </w:r>
    </w:p>
    <w:p w14:paraId="23DA2735" w14:textId="7CEE9E36" w:rsidR="00235F40" w:rsidRDefault="00235F40" w:rsidP="00235F40">
      <w:pPr>
        <w:pStyle w:val="NormalWeb"/>
        <w:jc w:val="both"/>
      </w:pPr>
      <w:r w:rsidRPr="00983005">
        <w:t xml:space="preserve">     </w:t>
      </w:r>
      <w:r>
        <w:rPr>
          <w:color w:val="000000" w:themeColor="text1"/>
        </w:rPr>
        <w:t>5</w:t>
      </w:r>
      <w:r w:rsidRPr="00983005">
        <w:rPr>
          <w:color w:val="000000" w:themeColor="text1"/>
        </w:rPr>
        <w:t>.</w:t>
      </w:r>
      <w:r>
        <w:rPr>
          <w:color w:val="000000" w:themeColor="text1"/>
        </w:rPr>
        <w:t>1</w:t>
      </w:r>
      <w:r w:rsidRPr="00983005">
        <w:rPr>
          <w:color w:val="000000" w:themeColor="text1"/>
        </w:rPr>
        <w:t xml:space="preserve">. </w:t>
      </w:r>
      <w:r>
        <w:t>Contraintes Techniques</w:t>
      </w:r>
    </w:p>
    <w:p w14:paraId="79DB0F68" w14:textId="190F8AA3" w:rsidR="00235F40" w:rsidRPr="007A5B81" w:rsidRDefault="00235F40" w:rsidP="00235F40">
      <w:pPr>
        <w:pStyle w:val="NormalWeb"/>
        <w:jc w:val="both"/>
        <w:rPr>
          <w:sz w:val="22"/>
          <w:szCs w:val="22"/>
        </w:rPr>
      </w:pPr>
      <w:r w:rsidRPr="00235F40">
        <w:rPr>
          <w:b/>
          <w:bCs/>
          <w:sz w:val="22"/>
          <w:szCs w:val="22"/>
        </w:rPr>
        <w:t>Langages :</w:t>
      </w:r>
      <w:r w:rsidRPr="00235F40">
        <w:rPr>
          <w:sz w:val="22"/>
          <w:szCs w:val="22"/>
        </w:rPr>
        <w:t xml:space="preserve"> Python 3.9+ (Backend), React.js (Frontend).</w:t>
      </w:r>
    </w:p>
    <w:p w14:paraId="387A40CE" w14:textId="0C14E7DC" w:rsidR="00235F40" w:rsidRPr="00235F40" w:rsidRDefault="00235F40" w:rsidP="00235F40">
      <w:pPr>
        <w:pStyle w:val="NormalWeb"/>
        <w:jc w:val="both"/>
        <w:rPr>
          <w:sz w:val="22"/>
          <w:szCs w:val="22"/>
        </w:rPr>
      </w:pPr>
      <w:r w:rsidRPr="00235F40">
        <w:rPr>
          <w:b/>
          <w:bCs/>
          <w:sz w:val="22"/>
          <w:szCs w:val="22"/>
        </w:rPr>
        <w:t>Bibliothèques ML :</w:t>
      </w:r>
      <w:r w:rsidRPr="00235F40">
        <w:rPr>
          <w:sz w:val="22"/>
          <w:szCs w:val="22"/>
        </w:rPr>
        <w:t xml:space="preserve"> </w:t>
      </w:r>
      <w:proofErr w:type="spellStart"/>
      <w:r w:rsidRPr="00235F40">
        <w:rPr>
          <w:sz w:val="22"/>
          <w:szCs w:val="22"/>
        </w:rPr>
        <w:t>scikit-learn</w:t>
      </w:r>
      <w:proofErr w:type="spellEnd"/>
      <w:r w:rsidRPr="00235F40">
        <w:rPr>
          <w:sz w:val="22"/>
          <w:szCs w:val="22"/>
        </w:rPr>
        <w:t xml:space="preserve">, </w:t>
      </w:r>
      <w:proofErr w:type="spellStart"/>
      <w:r w:rsidRPr="00235F40">
        <w:rPr>
          <w:sz w:val="22"/>
          <w:szCs w:val="22"/>
        </w:rPr>
        <w:t>xgboost</w:t>
      </w:r>
      <w:proofErr w:type="spellEnd"/>
      <w:r w:rsidRPr="00235F40">
        <w:rPr>
          <w:sz w:val="22"/>
          <w:szCs w:val="22"/>
        </w:rPr>
        <w:t xml:space="preserve">, </w:t>
      </w:r>
      <w:proofErr w:type="spellStart"/>
      <w:r w:rsidRPr="00235F40">
        <w:rPr>
          <w:sz w:val="22"/>
          <w:szCs w:val="22"/>
        </w:rPr>
        <w:t>tsfresh</w:t>
      </w:r>
      <w:proofErr w:type="spellEnd"/>
      <w:r w:rsidRPr="00235F40">
        <w:rPr>
          <w:sz w:val="22"/>
          <w:szCs w:val="22"/>
        </w:rPr>
        <w:t xml:space="preserve">, </w:t>
      </w:r>
      <w:proofErr w:type="spellStart"/>
      <w:r w:rsidRPr="00235F40">
        <w:rPr>
          <w:sz w:val="22"/>
          <w:szCs w:val="22"/>
        </w:rPr>
        <w:t>imbalanced-learn</w:t>
      </w:r>
      <w:proofErr w:type="spellEnd"/>
      <w:r w:rsidRPr="00235F40">
        <w:rPr>
          <w:sz w:val="22"/>
          <w:szCs w:val="22"/>
        </w:rPr>
        <w:t xml:space="preserve"> (pour SMOTE).</w:t>
      </w:r>
    </w:p>
    <w:p w14:paraId="4514F7ED" w14:textId="2675B106" w:rsidR="00235F40" w:rsidRPr="00235F40" w:rsidRDefault="00235F40" w:rsidP="00235F40">
      <w:pPr>
        <w:pStyle w:val="NormalWeb"/>
        <w:jc w:val="both"/>
        <w:rPr>
          <w:sz w:val="22"/>
          <w:szCs w:val="22"/>
        </w:rPr>
      </w:pPr>
      <w:r w:rsidRPr="00235F40">
        <w:rPr>
          <w:b/>
          <w:bCs/>
          <w:sz w:val="22"/>
          <w:szCs w:val="22"/>
        </w:rPr>
        <w:t>Astronomie :</w:t>
      </w:r>
      <w:r w:rsidRPr="00235F40">
        <w:rPr>
          <w:sz w:val="22"/>
          <w:szCs w:val="22"/>
        </w:rPr>
        <w:t xml:space="preserve"> </w:t>
      </w:r>
      <w:proofErr w:type="spellStart"/>
      <w:r w:rsidRPr="00235F40">
        <w:rPr>
          <w:sz w:val="22"/>
          <w:szCs w:val="22"/>
        </w:rPr>
        <w:t>Lightkurve</w:t>
      </w:r>
      <w:proofErr w:type="spellEnd"/>
      <w:r w:rsidRPr="00235F40">
        <w:rPr>
          <w:sz w:val="22"/>
          <w:szCs w:val="22"/>
        </w:rPr>
        <w:t xml:space="preserve">, </w:t>
      </w:r>
      <w:proofErr w:type="spellStart"/>
      <w:r w:rsidRPr="00235F40">
        <w:rPr>
          <w:sz w:val="22"/>
          <w:szCs w:val="22"/>
        </w:rPr>
        <w:t>Astropy</w:t>
      </w:r>
      <w:proofErr w:type="spellEnd"/>
      <w:r w:rsidRPr="00235F40">
        <w:rPr>
          <w:sz w:val="22"/>
          <w:szCs w:val="22"/>
        </w:rPr>
        <w:t>.</w:t>
      </w:r>
    </w:p>
    <w:p w14:paraId="6DDF90DB" w14:textId="373A8DD6" w:rsidR="00235F40" w:rsidRPr="007A5B81" w:rsidRDefault="00235F40" w:rsidP="00235F40">
      <w:pPr>
        <w:pStyle w:val="NormalWeb"/>
        <w:jc w:val="both"/>
        <w:rPr>
          <w:sz w:val="22"/>
          <w:szCs w:val="22"/>
        </w:rPr>
      </w:pPr>
      <w:r w:rsidRPr="00235F40">
        <w:rPr>
          <w:b/>
          <w:bCs/>
          <w:sz w:val="22"/>
          <w:szCs w:val="22"/>
        </w:rPr>
        <w:t>Performance :</w:t>
      </w:r>
      <w:r w:rsidRPr="00235F40">
        <w:rPr>
          <w:sz w:val="22"/>
          <w:szCs w:val="22"/>
        </w:rPr>
        <w:t xml:space="preserve"> Le traitement d'une étoile doit prendre moins de 10 secondes sur un CPU standard.</w:t>
      </w:r>
    </w:p>
    <w:p w14:paraId="7821C3CC" w14:textId="77777777" w:rsidR="00235F40" w:rsidRDefault="00235F40" w:rsidP="00235F40">
      <w:pPr>
        <w:pStyle w:val="NormalWeb"/>
        <w:jc w:val="both"/>
      </w:pPr>
      <w:r w:rsidRPr="00983005">
        <w:t xml:space="preserve">     </w:t>
      </w:r>
      <w:r>
        <w:rPr>
          <w:color w:val="000000" w:themeColor="text1"/>
        </w:rPr>
        <w:t>5</w:t>
      </w:r>
      <w:r w:rsidRPr="00983005">
        <w:rPr>
          <w:color w:val="000000" w:themeColor="text1"/>
        </w:rPr>
        <w:t>.</w:t>
      </w:r>
      <w:r>
        <w:rPr>
          <w:color w:val="000000" w:themeColor="text1"/>
        </w:rPr>
        <w:t>2</w:t>
      </w:r>
      <w:r w:rsidRPr="00983005">
        <w:rPr>
          <w:color w:val="000000" w:themeColor="text1"/>
        </w:rPr>
        <w:t xml:space="preserve">. </w:t>
      </w:r>
      <w:r>
        <w:t xml:space="preserve">Contraintes </w:t>
      </w:r>
      <w:r>
        <w:t>Scientifiques</w:t>
      </w:r>
    </w:p>
    <w:p w14:paraId="7885CA6D" w14:textId="42615C0D" w:rsidR="00235F40" w:rsidRPr="00235F40" w:rsidRDefault="00235F40" w:rsidP="00235F40">
      <w:pPr>
        <w:pStyle w:val="NormalWeb"/>
        <w:jc w:val="both"/>
        <w:rPr>
          <w:sz w:val="22"/>
          <w:szCs w:val="22"/>
        </w:rPr>
      </w:pPr>
      <w:r w:rsidRPr="00235F40">
        <w:rPr>
          <w:b/>
          <w:bCs/>
          <w:color w:val="000000" w:themeColor="text1"/>
          <w:sz w:val="22"/>
          <w:szCs w:val="22"/>
        </w:rPr>
        <w:t>Interprétabilité :</w:t>
      </w:r>
      <w:r w:rsidRPr="00235F40">
        <w:rPr>
          <w:color w:val="000000" w:themeColor="text1"/>
          <w:sz w:val="22"/>
          <w:szCs w:val="22"/>
        </w:rPr>
        <w:t xml:space="preserve"> Le modèle doit fournir les "</w:t>
      </w:r>
      <w:proofErr w:type="spellStart"/>
      <w:r w:rsidRPr="00235F40">
        <w:rPr>
          <w:color w:val="000000" w:themeColor="text1"/>
          <w:sz w:val="22"/>
          <w:szCs w:val="22"/>
        </w:rPr>
        <w:t>features</w:t>
      </w:r>
      <w:proofErr w:type="spellEnd"/>
      <w:r w:rsidRPr="00235F40">
        <w:rPr>
          <w:color w:val="000000" w:themeColor="text1"/>
          <w:sz w:val="22"/>
          <w:szCs w:val="22"/>
        </w:rPr>
        <w:t xml:space="preserve"> importance" (</w:t>
      </w:r>
      <w:proofErr w:type="gramStart"/>
      <w:r w:rsidRPr="00235F40">
        <w:rPr>
          <w:color w:val="000000" w:themeColor="text1"/>
          <w:sz w:val="22"/>
          <w:szCs w:val="22"/>
        </w:rPr>
        <w:t>ex:</w:t>
      </w:r>
      <w:proofErr w:type="gramEnd"/>
      <w:r w:rsidRPr="00235F40">
        <w:rPr>
          <w:color w:val="000000" w:themeColor="text1"/>
          <w:sz w:val="22"/>
          <w:szCs w:val="22"/>
        </w:rPr>
        <w:t xml:space="preserve"> la profondeur du transit a joué à 80% dans la décision).</w:t>
      </w:r>
    </w:p>
    <w:p w14:paraId="14A765C9" w14:textId="1AA954D8" w:rsidR="00235F40" w:rsidRPr="007A5B81" w:rsidRDefault="00235F40" w:rsidP="00235F40">
      <w:pPr>
        <w:pStyle w:val="NormalWeb"/>
        <w:jc w:val="both"/>
        <w:rPr>
          <w:color w:val="000000" w:themeColor="text1"/>
          <w:sz w:val="22"/>
          <w:szCs w:val="22"/>
        </w:rPr>
      </w:pPr>
      <w:r w:rsidRPr="00235F40">
        <w:rPr>
          <w:b/>
          <w:bCs/>
          <w:color w:val="000000" w:themeColor="text1"/>
          <w:sz w:val="22"/>
          <w:szCs w:val="22"/>
        </w:rPr>
        <w:t>Rigueur :</w:t>
      </w:r>
      <w:r w:rsidRPr="00235F40">
        <w:rPr>
          <w:color w:val="000000" w:themeColor="text1"/>
          <w:sz w:val="22"/>
          <w:szCs w:val="22"/>
        </w:rPr>
        <w:t xml:space="preserve"> Validation croisée obligatoire avec les catalogues d'exoplanètes confirmées (NASA </w:t>
      </w:r>
      <w:proofErr w:type="spellStart"/>
      <w:r w:rsidRPr="00235F40">
        <w:rPr>
          <w:color w:val="000000" w:themeColor="text1"/>
          <w:sz w:val="22"/>
          <w:szCs w:val="22"/>
        </w:rPr>
        <w:t>Exoplanet</w:t>
      </w:r>
      <w:proofErr w:type="spellEnd"/>
      <w:r w:rsidRPr="00235F40">
        <w:rPr>
          <w:color w:val="000000" w:themeColor="text1"/>
          <w:sz w:val="22"/>
          <w:szCs w:val="22"/>
        </w:rPr>
        <w:t xml:space="preserve"> Archive).</w:t>
      </w:r>
    </w:p>
    <w:p w14:paraId="55E00A19" w14:textId="0A6E4087" w:rsidR="00235F40" w:rsidRPr="00983005" w:rsidRDefault="00235F40" w:rsidP="00235F40">
      <w:pPr>
        <w:pStyle w:val="NormalWeb"/>
        <w:jc w:val="both"/>
        <w:rPr>
          <w:color w:val="000000" w:themeColor="text1"/>
        </w:rPr>
      </w:pPr>
      <w:r w:rsidRPr="00983005">
        <w:t xml:space="preserve">     </w:t>
      </w:r>
      <w:r>
        <w:rPr>
          <w:color w:val="000000" w:themeColor="text1"/>
        </w:rPr>
        <w:t>5</w:t>
      </w:r>
      <w:r w:rsidRPr="00983005">
        <w:rPr>
          <w:color w:val="000000" w:themeColor="text1"/>
        </w:rPr>
        <w:t>.</w:t>
      </w:r>
      <w:r>
        <w:rPr>
          <w:color w:val="000000" w:themeColor="text1"/>
        </w:rPr>
        <w:t>3</w:t>
      </w:r>
      <w:r w:rsidRPr="00983005">
        <w:rPr>
          <w:color w:val="000000" w:themeColor="text1"/>
        </w:rPr>
        <w:t xml:space="preserve">. </w:t>
      </w:r>
      <w:r>
        <w:t>Contraintes Économiques et Légales</w:t>
      </w:r>
    </w:p>
    <w:p w14:paraId="0A93A719" w14:textId="05DB7C37" w:rsidR="00235F40" w:rsidRPr="00235F40" w:rsidRDefault="00235F40" w:rsidP="00235F40">
      <w:pPr>
        <w:pStyle w:val="NormalWeb"/>
        <w:jc w:val="both"/>
        <w:rPr>
          <w:color w:val="000000" w:themeColor="text1"/>
          <w:sz w:val="22"/>
          <w:szCs w:val="22"/>
        </w:rPr>
      </w:pPr>
      <w:r w:rsidRPr="00235F40">
        <w:rPr>
          <w:b/>
          <w:bCs/>
          <w:color w:val="000000" w:themeColor="text1"/>
          <w:sz w:val="22"/>
          <w:szCs w:val="22"/>
        </w:rPr>
        <w:t>Coût :</w:t>
      </w:r>
      <w:r w:rsidRPr="00235F40">
        <w:rPr>
          <w:color w:val="000000" w:themeColor="text1"/>
          <w:sz w:val="22"/>
          <w:szCs w:val="22"/>
        </w:rPr>
        <w:t xml:space="preserve"> 0€ (Utilisation exclusive de logiciels Open Source).</w:t>
      </w:r>
    </w:p>
    <w:p w14:paraId="58C09C37" w14:textId="58DEF856" w:rsidR="007A5B81" w:rsidRPr="007A5B81" w:rsidRDefault="00235F40" w:rsidP="007A5B81">
      <w:pPr>
        <w:pStyle w:val="NormalWeb"/>
        <w:jc w:val="both"/>
        <w:rPr>
          <w:color w:val="000000" w:themeColor="text1"/>
          <w:sz w:val="22"/>
          <w:szCs w:val="22"/>
        </w:rPr>
      </w:pPr>
      <w:r w:rsidRPr="00235F40">
        <w:rPr>
          <w:b/>
          <w:bCs/>
          <w:color w:val="000000" w:themeColor="text1"/>
          <w:sz w:val="22"/>
          <w:szCs w:val="22"/>
        </w:rPr>
        <w:t>Licence :</w:t>
      </w:r>
      <w:r w:rsidRPr="00235F40">
        <w:rPr>
          <w:color w:val="000000" w:themeColor="text1"/>
          <w:sz w:val="22"/>
          <w:szCs w:val="22"/>
        </w:rPr>
        <w:t xml:space="preserve"> Citation obligatoire des sources NASA/MAST</w:t>
      </w:r>
    </w:p>
    <w:p w14:paraId="5CFF0827" w14:textId="246739C3" w:rsidR="007A5B81" w:rsidRDefault="00983005" w:rsidP="007A5B81">
      <w:pPr>
        <w:pStyle w:val="Titre2"/>
        <w:numPr>
          <w:ilvl w:val="0"/>
          <w:numId w:val="0"/>
        </w:numPr>
        <w:ind w:left="720"/>
        <w:rPr>
          <w:rFonts w:ascii="Times New Roman" w:hAnsi="Times New Roman" w:cs="Times New Roman"/>
          <w:b w:val="0"/>
          <w:bCs w:val="0"/>
          <w:color w:val="000000" w:themeColor="text1"/>
          <w:lang w:val="fr-FR"/>
        </w:rPr>
      </w:pPr>
      <w:r w:rsidRPr="007A5B81">
        <w:rPr>
          <w:rFonts w:ascii="Times New Roman" w:hAnsi="Times New Roman" w:cs="Times New Roman"/>
          <w:b w:val="0"/>
          <w:bCs w:val="0"/>
          <w:color w:val="000000" w:themeColor="text1"/>
        </w:rPr>
        <w:t>V</w:t>
      </w:r>
      <w:r w:rsidRPr="007A5B81">
        <w:rPr>
          <w:rFonts w:ascii="Times New Roman" w:hAnsi="Times New Roman" w:cs="Times New Roman"/>
          <w:b w:val="0"/>
          <w:bCs w:val="0"/>
          <w:color w:val="000000" w:themeColor="text1"/>
        </w:rPr>
        <w:t>I</w:t>
      </w:r>
      <w:r w:rsidRPr="007A5B81">
        <w:rPr>
          <w:rFonts w:ascii="Times New Roman" w:hAnsi="Times New Roman" w:cs="Times New Roman"/>
          <w:b w:val="0"/>
          <w:bCs w:val="0"/>
          <w:color w:val="000000" w:themeColor="text1"/>
        </w:rPr>
        <w:t xml:space="preserve">. </w:t>
      </w:r>
      <w:r w:rsidRPr="007A5B81">
        <w:rPr>
          <w:rFonts w:ascii="Times New Roman" w:hAnsi="Times New Roman" w:cs="Times New Roman"/>
          <w:b w:val="0"/>
          <w:bCs w:val="0"/>
          <w:color w:val="000000" w:themeColor="text1"/>
          <w:lang w:val="fr-FR"/>
        </w:rPr>
        <w:t>Exigences fonctionnelles et critères de validation</w:t>
      </w:r>
    </w:p>
    <w:p w14:paraId="0355259A" w14:textId="77777777" w:rsidR="007A5B81" w:rsidRPr="007A5B81" w:rsidRDefault="007A5B81" w:rsidP="007A5B81">
      <w:pPr>
        <w:rPr>
          <w:lang w:eastAsia="ja-JP"/>
        </w:rPr>
      </w:pPr>
    </w:p>
    <w:p w14:paraId="71AE7607" w14:textId="77777777" w:rsidR="00983005" w:rsidRDefault="00983005" w:rsidP="00983005">
      <w:pPr>
        <w:rPr>
          <w:lang w:eastAsia="ja-JP"/>
        </w:rPr>
      </w:pPr>
    </w:p>
    <w:tbl>
      <w:tblPr>
        <w:tblW w:w="7330" w:type="dxa"/>
        <w:jc w:val="center"/>
        <w:tblCellSpacing w:w="15" w:type="dxa"/>
        <w:tblCellMar>
          <w:top w:w="15" w:type="dxa"/>
          <w:left w:w="15" w:type="dxa"/>
          <w:bottom w:w="15" w:type="dxa"/>
          <w:right w:w="15" w:type="dxa"/>
        </w:tblCellMar>
        <w:tblLook w:val="04A0" w:firstRow="1" w:lastRow="0" w:firstColumn="1" w:lastColumn="0" w:noHBand="0" w:noVBand="1"/>
      </w:tblPr>
      <w:tblGrid>
        <w:gridCol w:w="3038"/>
        <w:gridCol w:w="4145"/>
        <w:gridCol w:w="66"/>
        <w:gridCol w:w="81"/>
      </w:tblGrid>
      <w:tr w:rsidR="00235F40" w:rsidRPr="00DA525C" w14:paraId="6512E385" w14:textId="400386AB" w:rsidTr="00235F40">
        <w:trPr>
          <w:trHeight w:val="208"/>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B432F82" w14:textId="437B6AEF" w:rsidR="00235F40" w:rsidRPr="00235F40" w:rsidRDefault="00235F40" w:rsidP="006D056B">
            <w:pPr>
              <w:jc w:val="center"/>
              <w:rPr>
                <w:b/>
                <w:bCs/>
                <w:sz w:val="22"/>
                <w:szCs w:val="22"/>
              </w:rPr>
            </w:pPr>
            <w:r w:rsidRPr="00235F40">
              <w:rPr>
                <w:b/>
                <w:bCs/>
              </w:rPr>
              <w:t>Exigence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2696A" w14:textId="1BBEAC63" w:rsidR="00235F40" w:rsidRPr="00722AF1" w:rsidRDefault="00235F40" w:rsidP="006D056B">
            <w:pPr>
              <w:jc w:val="center"/>
              <w:rPr>
                <w:sz w:val="22"/>
                <w:szCs w:val="22"/>
              </w:rPr>
            </w:pPr>
            <w:r w:rsidRPr="00983005">
              <w:rPr>
                <w:b/>
                <w:bCs/>
              </w:rPr>
              <w:t>Critère de Validation (Métriques)</w:t>
            </w:r>
          </w:p>
        </w:tc>
        <w:tc>
          <w:tcPr>
            <w:tcW w:w="0" w:type="auto"/>
          </w:tcPr>
          <w:p w14:paraId="454ACDB1" w14:textId="77777777" w:rsidR="00235F40" w:rsidRPr="00983005" w:rsidRDefault="00235F40" w:rsidP="006D056B">
            <w:pPr>
              <w:jc w:val="center"/>
              <w:rPr>
                <w:b/>
                <w:bCs/>
              </w:rPr>
            </w:pPr>
          </w:p>
        </w:tc>
        <w:tc>
          <w:tcPr>
            <w:tcW w:w="0" w:type="auto"/>
          </w:tcPr>
          <w:p w14:paraId="625219DF" w14:textId="38C3A983" w:rsidR="00235F40" w:rsidRPr="00983005" w:rsidRDefault="00235F40" w:rsidP="006D056B">
            <w:pPr>
              <w:jc w:val="center"/>
              <w:rPr>
                <w:b/>
                <w:bCs/>
              </w:rPr>
            </w:pPr>
          </w:p>
        </w:tc>
      </w:tr>
      <w:tr w:rsidR="00235F40" w:rsidRPr="00DA525C" w14:paraId="57994038" w14:textId="02B7725B"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AF4141" w14:textId="09380A00" w:rsidR="00235F40" w:rsidRPr="00235F40" w:rsidRDefault="00235F40" w:rsidP="006D056B">
            <w:pPr>
              <w:jc w:val="center"/>
              <w:rPr>
                <w:b/>
                <w:bCs/>
                <w:sz w:val="22"/>
                <w:szCs w:val="22"/>
              </w:rPr>
            </w:pPr>
            <w:r w:rsidRPr="00235F40">
              <w:rPr>
                <w:sz w:val="22"/>
                <w:szCs w:val="22"/>
              </w:rPr>
              <w:t xml:space="preserve">ET1. </w:t>
            </w:r>
            <w:r w:rsidRPr="00235F40">
              <w:rPr>
                <w:sz w:val="22"/>
                <w:szCs w:val="22"/>
              </w:rPr>
              <w:t>Qualité de la Détection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72F94" w14:textId="5BA6871F" w:rsidR="00235F40" w:rsidRPr="00235F40" w:rsidRDefault="00235F40" w:rsidP="006D056B">
            <w:pPr>
              <w:jc w:val="center"/>
              <w:rPr>
                <w:sz w:val="22"/>
                <w:szCs w:val="22"/>
              </w:rPr>
            </w:pPr>
            <w:r w:rsidRPr="00235F40">
              <w:rPr>
                <w:sz w:val="22"/>
                <w:szCs w:val="22"/>
              </w:rPr>
              <w:t xml:space="preserve">≥ 90 % de précision sur </w:t>
            </w:r>
            <w:proofErr w:type="spellStart"/>
            <w:r w:rsidRPr="00235F40">
              <w:rPr>
                <w:sz w:val="22"/>
                <w:szCs w:val="22"/>
              </w:rPr>
              <w:t>dataset</w:t>
            </w:r>
            <w:proofErr w:type="spellEnd"/>
            <w:r w:rsidRPr="00235F40">
              <w:rPr>
                <w:sz w:val="22"/>
                <w:szCs w:val="22"/>
              </w:rPr>
              <w:t xml:space="preserve"> connu</w:t>
            </w:r>
          </w:p>
        </w:tc>
        <w:tc>
          <w:tcPr>
            <w:tcW w:w="0" w:type="auto"/>
          </w:tcPr>
          <w:p w14:paraId="65B99FFB" w14:textId="77777777" w:rsidR="00235F40" w:rsidRPr="00235F40" w:rsidRDefault="00235F40" w:rsidP="006D056B">
            <w:pPr>
              <w:jc w:val="center"/>
              <w:rPr>
                <w:sz w:val="22"/>
                <w:szCs w:val="22"/>
              </w:rPr>
            </w:pPr>
          </w:p>
        </w:tc>
        <w:tc>
          <w:tcPr>
            <w:tcW w:w="0" w:type="auto"/>
          </w:tcPr>
          <w:p w14:paraId="52AAC794" w14:textId="61C1DFF5" w:rsidR="00235F40" w:rsidRPr="00235F40" w:rsidRDefault="00235F40" w:rsidP="006D056B">
            <w:pPr>
              <w:jc w:val="center"/>
              <w:rPr>
                <w:sz w:val="22"/>
                <w:szCs w:val="22"/>
              </w:rPr>
            </w:pPr>
          </w:p>
        </w:tc>
      </w:tr>
      <w:tr w:rsidR="00235F40" w:rsidRPr="00DA525C" w14:paraId="40A0884F" w14:textId="7CB74D49"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417D23" w14:textId="5536D32D" w:rsidR="00235F40" w:rsidRPr="00235F40" w:rsidRDefault="00235F40" w:rsidP="00235F40">
            <w:pPr>
              <w:jc w:val="center"/>
              <w:rPr>
                <w:b/>
                <w:bCs/>
                <w:sz w:val="22"/>
                <w:szCs w:val="22"/>
              </w:rPr>
            </w:pPr>
            <w:r w:rsidRPr="00235F40">
              <w:rPr>
                <w:sz w:val="22"/>
                <w:szCs w:val="22"/>
              </w:rPr>
              <w:t>E</w:t>
            </w:r>
            <w:r w:rsidRPr="00235F40">
              <w:rPr>
                <w:sz w:val="22"/>
                <w:szCs w:val="22"/>
              </w:rPr>
              <w:t xml:space="preserve">T2. </w:t>
            </w:r>
            <w:r w:rsidRPr="00235F40">
              <w:rPr>
                <w:sz w:val="22"/>
                <w:szCs w:val="22"/>
              </w:rPr>
              <w:t>Téléchargement des données</w:t>
            </w:r>
          </w:p>
        </w:tc>
        <w:tc>
          <w:tcPr>
            <w:tcW w:w="0" w:type="auto"/>
            <w:tcBorders>
              <w:top w:val="single" w:sz="6" w:space="0" w:color="auto"/>
              <w:left w:val="single" w:sz="6" w:space="0" w:color="auto"/>
              <w:bottom w:val="single" w:sz="6" w:space="0" w:color="auto"/>
              <w:right w:val="single" w:sz="6" w:space="0" w:color="auto"/>
            </w:tcBorders>
            <w:vAlign w:val="center"/>
          </w:tcPr>
          <w:p w14:paraId="446A648F" w14:textId="508F38FA" w:rsidR="00235F40" w:rsidRPr="00235F40" w:rsidRDefault="00235F40" w:rsidP="00235F40">
            <w:pPr>
              <w:jc w:val="center"/>
              <w:rPr>
                <w:sz w:val="22"/>
                <w:szCs w:val="22"/>
              </w:rPr>
            </w:pPr>
            <w:r w:rsidRPr="00235F40">
              <w:rPr>
                <w:sz w:val="22"/>
                <w:szCs w:val="22"/>
              </w:rPr>
              <w:t>Fonctionne sur au moins 100 étoiles</w:t>
            </w:r>
          </w:p>
        </w:tc>
        <w:tc>
          <w:tcPr>
            <w:tcW w:w="0" w:type="auto"/>
          </w:tcPr>
          <w:p w14:paraId="05671BC2" w14:textId="77777777" w:rsidR="00235F40" w:rsidRPr="00983005" w:rsidRDefault="00235F40" w:rsidP="00235F40">
            <w:pPr>
              <w:jc w:val="center"/>
              <w:rPr>
                <w:sz w:val="22"/>
                <w:szCs w:val="22"/>
              </w:rPr>
            </w:pPr>
          </w:p>
        </w:tc>
        <w:tc>
          <w:tcPr>
            <w:tcW w:w="0" w:type="auto"/>
          </w:tcPr>
          <w:p w14:paraId="1F1CD62B" w14:textId="1D3B4231" w:rsidR="00235F40" w:rsidRPr="00983005" w:rsidRDefault="00235F40" w:rsidP="00235F40">
            <w:pPr>
              <w:jc w:val="center"/>
              <w:rPr>
                <w:sz w:val="22"/>
                <w:szCs w:val="22"/>
              </w:rPr>
            </w:pPr>
          </w:p>
        </w:tc>
      </w:tr>
      <w:tr w:rsidR="00235F40" w:rsidRPr="00DA525C" w14:paraId="1902A1D4" w14:textId="3050F1A2"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99A07AD" w14:textId="73857F4F" w:rsidR="00235F40" w:rsidRPr="00235F40" w:rsidRDefault="00235F40" w:rsidP="00235F40">
            <w:pPr>
              <w:jc w:val="center"/>
              <w:rPr>
                <w:b/>
                <w:bCs/>
                <w:sz w:val="22"/>
                <w:szCs w:val="22"/>
              </w:rPr>
            </w:pPr>
            <w:r w:rsidRPr="00235F40">
              <w:rPr>
                <w:sz w:val="22"/>
                <w:szCs w:val="22"/>
              </w:rPr>
              <w:t>E</w:t>
            </w:r>
            <w:r w:rsidRPr="00235F40">
              <w:rPr>
                <w:sz w:val="22"/>
                <w:szCs w:val="22"/>
              </w:rPr>
              <w:t>T3.</w:t>
            </w:r>
            <w:r w:rsidRPr="00235F40">
              <w:rPr>
                <w:sz w:val="22"/>
                <w:szCs w:val="22"/>
              </w:rPr>
              <w:t xml:space="preserve"> Prétraitement du signal</w:t>
            </w:r>
          </w:p>
        </w:tc>
        <w:tc>
          <w:tcPr>
            <w:tcW w:w="0" w:type="auto"/>
            <w:tcBorders>
              <w:top w:val="single" w:sz="6" w:space="0" w:color="auto"/>
              <w:left w:val="single" w:sz="6" w:space="0" w:color="auto"/>
              <w:bottom w:val="single" w:sz="6" w:space="0" w:color="auto"/>
              <w:right w:val="single" w:sz="6" w:space="0" w:color="auto"/>
            </w:tcBorders>
            <w:vAlign w:val="center"/>
          </w:tcPr>
          <w:p w14:paraId="552574E7" w14:textId="62D9B113" w:rsidR="00235F40" w:rsidRPr="00235F40" w:rsidRDefault="00235F40" w:rsidP="00235F40">
            <w:pPr>
              <w:jc w:val="center"/>
              <w:rPr>
                <w:b/>
                <w:bCs/>
                <w:sz w:val="22"/>
                <w:szCs w:val="22"/>
              </w:rPr>
            </w:pPr>
            <w:r w:rsidRPr="00235F40">
              <w:rPr>
                <w:sz w:val="22"/>
                <w:szCs w:val="22"/>
              </w:rPr>
              <w:t>Bruit réduit et données normalisées</w:t>
            </w:r>
          </w:p>
        </w:tc>
        <w:tc>
          <w:tcPr>
            <w:tcW w:w="0" w:type="auto"/>
          </w:tcPr>
          <w:p w14:paraId="301A33D2" w14:textId="77777777" w:rsidR="00235F40" w:rsidRPr="00983005" w:rsidRDefault="00235F40" w:rsidP="00235F40">
            <w:pPr>
              <w:jc w:val="center"/>
              <w:rPr>
                <w:b/>
                <w:bCs/>
              </w:rPr>
            </w:pPr>
          </w:p>
        </w:tc>
        <w:tc>
          <w:tcPr>
            <w:tcW w:w="0" w:type="auto"/>
          </w:tcPr>
          <w:p w14:paraId="2C52AEAB" w14:textId="5FA09FAA" w:rsidR="00235F40" w:rsidRPr="00983005" w:rsidRDefault="00235F40" w:rsidP="00235F40">
            <w:pPr>
              <w:jc w:val="center"/>
              <w:rPr>
                <w:b/>
                <w:bCs/>
              </w:rPr>
            </w:pPr>
          </w:p>
        </w:tc>
      </w:tr>
      <w:tr w:rsidR="00235F40" w:rsidRPr="00DA525C" w14:paraId="60F536D0" w14:textId="7B038F4A"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150708AD" w14:textId="232D2ED1" w:rsidR="00235F40" w:rsidRPr="00235F40" w:rsidRDefault="00235F40" w:rsidP="00235F40">
            <w:pPr>
              <w:jc w:val="center"/>
              <w:rPr>
                <w:b/>
                <w:bCs/>
                <w:sz w:val="22"/>
                <w:szCs w:val="22"/>
              </w:rPr>
            </w:pPr>
            <w:r w:rsidRPr="00235F40">
              <w:rPr>
                <w:sz w:val="22"/>
                <w:szCs w:val="22"/>
              </w:rPr>
              <w:t>E</w:t>
            </w:r>
            <w:r w:rsidRPr="00235F40">
              <w:rPr>
                <w:sz w:val="22"/>
                <w:szCs w:val="22"/>
              </w:rPr>
              <w:t>T</w:t>
            </w:r>
            <w:r w:rsidRPr="00235F40">
              <w:rPr>
                <w:sz w:val="22"/>
                <w:szCs w:val="22"/>
              </w:rPr>
              <w:t>4</w:t>
            </w:r>
            <w:r w:rsidRPr="00235F40">
              <w:rPr>
                <w:sz w:val="22"/>
                <w:szCs w:val="22"/>
              </w:rPr>
              <w:t>.</w:t>
            </w:r>
            <w:r w:rsidRPr="00235F40">
              <w:rPr>
                <w:sz w:val="22"/>
                <w:szCs w:val="22"/>
              </w:rPr>
              <w:t xml:space="preserve"> Interface web</w:t>
            </w:r>
          </w:p>
        </w:tc>
        <w:tc>
          <w:tcPr>
            <w:tcW w:w="0" w:type="auto"/>
            <w:tcBorders>
              <w:top w:val="single" w:sz="6" w:space="0" w:color="auto"/>
              <w:left w:val="single" w:sz="6" w:space="0" w:color="auto"/>
              <w:bottom w:val="single" w:sz="6" w:space="0" w:color="auto"/>
              <w:right w:val="single" w:sz="6" w:space="0" w:color="auto"/>
            </w:tcBorders>
            <w:vAlign w:val="center"/>
          </w:tcPr>
          <w:p w14:paraId="49E49356" w14:textId="2A5E3545" w:rsidR="00235F40" w:rsidRPr="00235F40" w:rsidRDefault="00235F40" w:rsidP="00235F40">
            <w:pPr>
              <w:jc w:val="center"/>
              <w:rPr>
                <w:sz w:val="22"/>
                <w:szCs w:val="22"/>
              </w:rPr>
            </w:pPr>
            <w:r w:rsidRPr="00235F40">
              <w:rPr>
                <w:sz w:val="22"/>
                <w:szCs w:val="22"/>
              </w:rPr>
              <w:t>Visualisation d’au moins 3 étoiles en temps réel</w:t>
            </w:r>
          </w:p>
        </w:tc>
        <w:tc>
          <w:tcPr>
            <w:tcW w:w="0" w:type="auto"/>
          </w:tcPr>
          <w:p w14:paraId="356B915D" w14:textId="77777777" w:rsidR="00235F40" w:rsidRPr="00983005" w:rsidRDefault="00235F40" w:rsidP="00235F40">
            <w:pPr>
              <w:jc w:val="center"/>
              <w:rPr>
                <w:sz w:val="22"/>
                <w:szCs w:val="22"/>
              </w:rPr>
            </w:pPr>
          </w:p>
        </w:tc>
        <w:tc>
          <w:tcPr>
            <w:tcW w:w="0" w:type="auto"/>
          </w:tcPr>
          <w:p w14:paraId="529CFA6D" w14:textId="7842CAD0" w:rsidR="00235F40" w:rsidRPr="00983005" w:rsidRDefault="00235F40" w:rsidP="00235F40">
            <w:pPr>
              <w:jc w:val="center"/>
              <w:rPr>
                <w:sz w:val="22"/>
                <w:szCs w:val="22"/>
              </w:rPr>
            </w:pPr>
          </w:p>
        </w:tc>
      </w:tr>
      <w:tr w:rsidR="00235F40" w:rsidRPr="00DA525C" w14:paraId="30FCAAB4" w14:textId="6B3FFAB1"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3A44AAF8" w14:textId="0DBEDD91" w:rsidR="00235F40" w:rsidRPr="00235F40" w:rsidRDefault="00235F40" w:rsidP="00235F40">
            <w:pPr>
              <w:jc w:val="center"/>
              <w:rPr>
                <w:b/>
                <w:bCs/>
                <w:sz w:val="22"/>
                <w:szCs w:val="22"/>
              </w:rPr>
            </w:pPr>
            <w:r w:rsidRPr="00235F40">
              <w:rPr>
                <w:sz w:val="22"/>
                <w:szCs w:val="22"/>
              </w:rPr>
              <w:t>E</w:t>
            </w:r>
            <w:r w:rsidRPr="00235F40">
              <w:rPr>
                <w:sz w:val="22"/>
                <w:szCs w:val="22"/>
              </w:rPr>
              <w:t>T</w:t>
            </w:r>
            <w:r w:rsidRPr="00235F40">
              <w:rPr>
                <w:sz w:val="22"/>
                <w:szCs w:val="22"/>
              </w:rPr>
              <w:t>5</w:t>
            </w:r>
            <w:r w:rsidRPr="00235F40">
              <w:rPr>
                <w:sz w:val="22"/>
                <w:szCs w:val="22"/>
              </w:rPr>
              <w:t>.</w:t>
            </w:r>
            <w:r w:rsidRPr="00235F40">
              <w:rPr>
                <w:sz w:val="22"/>
                <w:szCs w:val="22"/>
              </w:rPr>
              <w:t xml:space="preserve">  Sécurité</w:t>
            </w:r>
          </w:p>
        </w:tc>
        <w:tc>
          <w:tcPr>
            <w:tcW w:w="0" w:type="auto"/>
            <w:tcBorders>
              <w:top w:val="single" w:sz="6" w:space="0" w:color="auto"/>
              <w:left w:val="single" w:sz="6" w:space="0" w:color="auto"/>
              <w:bottom w:val="single" w:sz="6" w:space="0" w:color="auto"/>
              <w:right w:val="single" w:sz="6" w:space="0" w:color="auto"/>
            </w:tcBorders>
            <w:vAlign w:val="center"/>
          </w:tcPr>
          <w:p w14:paraId="775FCB06" w14:textId="3AF2F9A3" w:rsidR="00235F40" w:rsidRPr="00235F40" w:rsidRDefault="00235F40" w:rsidP="00235F40">
            <w:pPr>
              <w:jc w:val="center"/>
              <w:rPr>
                <w:sz w:val="22"/>
                <w:szCs w:val="22"/>
              </w:rPr>
            </w:pPr>
            <w:r w:rsidRPr="00235F40">
              <w:rPr>
                <w:sz w:val="22"/>
                <w:szCs w:val="22"/>
              </w:rPr>
              <w:t>Authentification fonctionnelle + accès restreint</w:t>
            </w:r>
          </w:p>
        </w:tc>
        <w:tc>
          <w:tcPr>
            <w:tcW w:w="0" w:type="auto"/>
          </w:tcPr>
          <w:p w14:paraId="75634A62" w14:textId="77777777" w:rsidR="00235F40" w:rsidRPr="00983005" w:rsidRDefault="00235F40" w:rsidP="00235F40">
            <w:pPr>
              <w:jc w:val="center"/>
              <w:rPr>
                <w:sz w:val="22"/>
                <w:szCs w:val="22"/>
              </w:rPr>
            </w:pPr>
          </w:p>
        </w:tc>
        <w:tc>
          <w:tcPr>
            <w:tcW w:w="0" w:type="auto"/>
          </w:tcPr>
          <w:p w14:paraId="10814300" w14:textId="7AB463BD" w:rsidR="00235F40" w:rsidRPr="00983005" w:rsidRDefault="00235F40" w:rsidP="00235F40">
            <w:pPr>
              <w:jc w:val="center"/>
              <w:rPr>
                <w:sz w:val="22"/>
                <w:szCs w:val="22"/>
              </w:rPr>
            </w:pPr>
          </w:p>
        </w:tc>
      </w:tr>
      <w:tr w:rsidR="00235F40" w:rsidRPr="00DA525C" w14:paraId="5636F646" w14:textId="77777777" w:rsidTr="00235F40">
        <w:trPr>
          <w:trHeight w:val="19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20481782" w14:textId="0A340888" w:rsidR="00235F40" w:rsidRPr="00235F40" w:rsidRDefault="00235F40" w:rsidP="00235F40">
            <w:pPr>
              <w:jc w:val="center"/>
              <w:rPr>
                <w:sz w:val="22"/>
                <w:szCs w:val="22"/>
              </w:rPr>
            </w:pPr>
            <w:r w:rsidRPr="00235F40">
              <w:rPr>
                <w:sz w:val="22"/>
                <w:szCs w:val="22"/>
              </w:rPr>
              <w:t>E</w:t>
            </w:r>
            <w:r w:rsidRPr="00235F40">
              <w:rPr>
                <w:sz w:val="22"/>
                <w:szCs w:val="22"/>
              </w:rPr>
              <w:t>T</w:t>
            </w:r>
            <w:r w:rsidRPr="00235F40">
              <w:rPr>
                <w:sz w:val="22"/>
                <w:szCs w:val="22"/>
              </w:rPr>
              <w:t>6</w:t>
            </w:r>
            <w:r w:rsidRPr="00235F40">
              <w:rPr>
                <w:sz w:val="22"/>
                <w:szCs w:val="22"/>
              </w:rPr>
              <w:t>.</w:t>
            </w:r>
            <w:r w:rsidRPr="00235F40">
              <w:rPr>
                <w:sz w:val="22"/>
                <w:szCs w:val="22"/>
              </w:rPr>
              <w:t xml:space="preserve">  Documentation</w:t>
            </w:r>
          </w:p>
        </w:tc>
        <w:tc>
          <w:tcPr>
            <w:tcW w:w="0" w:type="auto"/>
            <w:tcBorders>
              <w:top w:val="single" w:sz="6" w:space="0" w:color="auto"/>
              <w:left w:val="single" w:sz="6" w:space="0" w:color="auto"/>
              <w:bottom w:val="single" w:sz="6" w:space="0" w:color="auto"/>
              <w:right w:val="single" w:sz="6" w:space="0" w:color="auto"/>
            </w:tcBorders>
            <w:vAlign w:val="center"/>
          </w:tcPr>
          <w:p w14:paraId="08BA935F" w14:textId="2406C368" w:rsidR="00235F40" w:rsidRPr="00235F40" w:rsidRDefault="00235F40" w:rsidP="00235F40">
            <w:pPr>
              <w:jc w:val="center"/>
              <w:rPr>
                <w:sz w:val="22"/>
                <w:szCs w:val="22"/>
              </w:rPr>
            </w:pPr>
            <w:r w:rsidRPr="00235F40">
              <w:rPr>
                <w:sz w:val="22"/>
                <w:szCs w:val="22"/>
              </w:rPr>
              <w:t>Tutoriel complet + architecture</w:t>
            </w:r>
          </w:p>
        </w:tc>
        <w:tc>
          <w:tcPr>
            <w:tcW w:w="0" w:type="auto"/>
          </w:tcPr>
          <w:p w14:paraId="78B45F60" w14:textId="77777777" w:rsidR="00235F40" w:rsidRPr="00983005" w:rsidRDefault="00235F40" w:rsidP="00235F40">
            <w:pPr>
              <w:jc w:val="center"/>
              <w:rPr>
                <w:sz w:val="22"/>
                <w:szCs w:val="22"/>
              </w:rPr>
            </w:pPr>
          </w:p>
        </w:tc>
        <w:tc>
          <w:tcPr>
            <w:tcW w:w="0" w:type="auto"/>
          </w:tcPr>
          <w:p w14:paraId="3ABBEB19" w14:textId="77777777" w:rsidR="00235F40" w:rsidRPr="00983005" w:rsidRDefault="00235F40" w:rsidP="00235F40">
            <w:pPr>
              <w:jc w:val="center"/>
              <w:rPr>
                <w:sz w:val="22"/>
                <w:szCs w:val="22"/>
              </w:rPr>
            </w:pPr>
          </w:p>
        </w:tc>
      </w:tr>
    </w:tbl>
    <w:p w14:paraId="1A0E2236" w14:textId="77777777" w:rsidR="00983005" w:rsidRPr="00983005" w:rsidRDefault="00983005" w:rsidP="00983005">
      <w:pPr>
        <w:rPr>
          <w:lang w:eastAsia="ja-JP"/>
        </w:rPr>
      </w:pPr>
    </w:p>
    <w:p w14:paraId="53ED2C68" w14:textId="77777777" w:rsidR="007A5B81" w:rsidRDefault="007A5B81" w:rsidP="007A5B81">
      <w:pPr>
        <w:pStyle w:val="Titre2"/>
        <w:numPr>
          <w:ilvl w:val="0"/>
          <w:numId w:val="0"/>
        </w:numPr>
        <w:rPr>
          <w:rFonts w:ascii="Times New Roman" w:hAnsi="Times New Roman" w:cs="Times New Roman"/>
          <w:b w:val="0"/>
          <w:bCs w:val="0"/>
          <w:color w:val="000000" w:themeColor="text1"/>
        </w:rPr>
      </w:pPr>
    </w:p>
    <w:p w14:paraId="4AB40D47" w14:textId="77777777" w:rsidR="007A5B81" w:rsidRPr="007A5B81" w:rsidRDefault="007A5B81" w:rsidP="007A5B81">
      <w:pPr>
        <w:rPr>
          <w:lang w:val="en-US" w:eastAsia="ja-JP"/>
        </w:rPr>
      </w:pPr>
    </w:p>
    <w:p w14:paraId="38C6B32E" w14:textId="2B7C203A" w:rsidR="00983005" w:rsidRDefault="00983005" w:rsidP="00983005">
      <w:pPr>
        <w:pStyle w:val="Titre2"/>
        <w:numPr>
          <w:ilvl w:val="0"/>
          <w:numId w:val="0"/>
        </w:numPr>
        <w:ind w:left="720"/>
        <w:rPr>
          <w:rFonts w:ascii="Times New Roman" w:hAnsi="Times New Roman" w:cs="Times New Roman"/>
          <w:b w:val="0"/>
          <w:bCs w:val="0"/>
          <w:color w:val="000000" w:themeColor="text1"/>
          <w:lang w:val="fr-FR"/>
        </w:rPr>
      </w:pPr>
      <w:r w:rsidRPr="007A5B81">
        <w:rPr>
          <w:rFonts w:ascii="Times New Roman" w:hAnsi="Times New Roman" w:cs="Times New Roman"/>
          <w:b w:val="0"/>
          <w:bCs w:val="0"/>
          <w:color w:val="000000" w:themeColor="text1"/>
        </w:rPr>
        <w:lastRenderedPageBreak/>
        <w:t>V</w:t>
      </w:r>
      <w:r w:rsidRPr="007A5B81">
        <w:rPr>
          <w:rFonts w:ascii="Times New Roman" w:hAnsi="Times New Roman" w:cs="Times New Roman"/>
          <w:b w:val="0"/>
          <w:bCs w:val="0"/>
          <w:color w:val="000000" w:themeColor="text1"/>
        </w:rPr>
        <w:t>II</w:t>
      </w:r>
      <w:r w:rsidRPr="007A5B81">
        <w:rPr>
          <w:rFonts w:ascii="Times New Roman" w:hAnsi="Times New Roman" w:cs="Times New Roman"/>
          <w:b w:val="0"/>
          <w:bCs w:val="0"/>
          <w:color w:val="000000" w:themeColor="text1"/>
        </w:rPr>
        <w:t xml:space="preserve">. </w:t>
      </w:r>
      <w:r w:rsidRPr="007A5B81">
        <w:rPr>
          <w:rFonts w:ascii="Times New Roman" w:hAnsi="Times New Roman" w:cs="Times New Roman"/>
          <w:b w:val="0"/>
          <w:bCs w:val="0"/>
          <w:color w:val="000000" w:themeColor="text1"/>
          <w:lang w:val="fr-FR"/>
        </w:rPr>
        <w:t>Planning prévisionnel</w:t>
      </w:r>
    </w:p>
    <w:p w14:paraId="41783ED3" w14:textId="77777777" w:rsidR="007A5B81" w:rsidRPr="007A5B81" w:rsidRDefault="007A5B81" w:rsidP="007A5B81">
      <w:pPr>
        <w:rPr>
          <w:lang w:eastAsia="ja-JP"/>
        </w:rPr>
      </w:pPr>
    </w:p>
    <w:p w14:paraId="0EA27C1E" w14:textId="7FE6B758" w:rsidR="00983005" w:rsidRPr="00983005" w:rsidRDefault="00983005" w:rsidP="00983005">
      <w:pPr>
        <w:jc w:val="center"/>
        <w:rPr>
          <w:lang w:eastAsia="ja-JP"/>
        </w:rPr>
      </w:pPr>
      <w:r w:rsidRPr="00983005">
        <w:rPr>
          <w:lang w:eastAsia="ja-JP"/>
        </w:rPr>
        <w:drawing>
          <wp:inline distT="0" distB="0" distL="0" distR="0" wp14:anchorId="5114A0FB" wp14:editId="5D682490">
            <wp:extent cx="5943600" cy="1775480"/>
            <wp:effectExtent l="0" t="0" r="0" b="2540"/>
            <wp:docPr id="639396352" name="Image 1" descr="Une image contenant texte, lign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6352" name="Image 1" descr="Une image contenant texte, ligne, capture d’écran, diagramme&#10;&#10;Le contenu généré par l’IA peut être incorrect."/>
                    <pic:cNvPicPr/>
                  </pic:nvPicPr>
                  <pic:blipFill>
                    <a:blip r:embed="rId8"/>
                    <a:stretch>
                      <a:fillRect/>
                    </a:stretch>
                  </pic:blipFill>
                  <pic:spPr>
                    <a:xfrm>
                      <a:off x="0" y="0"/>
                      <a:ext cx="5995190" cy="1790891"/>
                    </a:xfrm>
                    <a:prstGeom prst="rect">
                      <a:avLst/>
                    </a:prstGeom>
                  </pic:spPr>
                </pic:pic>
              </a:graphicData>
            </a:graphic>
          </wp:inline>
        </w:drawing>
      </w:r>
    </w:p>
    <w:p w14:paraId="37E7CE60" w14:textId="77777777" w:rsidR="007A5B81" w:rsidRDefault="007A5B81" w:rsidP="007A5B81">
      <w:pPr>
        <w:pStyle w:val="Titre2"/>
        <w:numPr>
          <w:ilvl w:val="0"/>
          <w:numId w:val="0"/>
        </w:numPr>
        <w:ind w:left="720"/>
        <w:rPr>
          <w:rFonts w:ascii="Times New Roman" w:hAnsi="Times New Roman" w:cs="Times New Roman"/>
          <w:b w:val="0"/>
          <w:bCs w:val="0"/>
          <w:color w:val="000000" w:themeColor="text1"/>
        </w:rPr>
      </w:pPr>
    </w:p>
    <w:p w14:paraId="4CF02938" w14:textId="786E3B59" w:rsidR="00983005" w:rsidRPr="007A5B81" w:rsidRDefault="00983005" w:rsidP="007A5B81">
      <w:pPr>
        <w:pStyle w:val="Titre2"/>
        <w:numPr>
          <w:ilvl w:val="0"/>
          <w:numId w:val="0"/>
        </w:numPr>
        <w:ind w:left="720"/>
        <w:rPr>
          <w:rFonts w:ascii="Times New Roman" w:hAnsi="Times New Roman" w:cs="Times New Roman"/>
          <w:b w:val="0"/>
          <w:bCs w:val="0"/>
          <w:color w:val="000000" w:themeColor="text1"/>
          <w:lang w:val="fr-FR"/>
        </w:rPr>
      </w:pPr>
      <w:r w:rsidRPr="007A5B81">
        <w:rPr>
          <w:rFonts w:ascii="Times New Roman" w:hAnsi="Times New Roman" w:cs="Times New Roman"/>
          <w:b w:val="0"/>
          <w:bCs w:val="0"/>
          <w:color w:val="000000" w:themeColor="text1"/>
        </w:rPr>
        <w:t>VI</w:t>
      </w:r>
      <w:r w:rsidRPr="007A5B81">
        <w:rPr>
          <w:rFonts w:ascii="Times New Roman" w:hAnsi="Times New Roman" w:cs="Times New Roman"/>
          <w:b w:val="0"/>
          <w:bCs w:val="0"/>
          <w:color w:val="000000" w:themeColor="text1"/>
        </w:rPr>
        <w:t>I</w:t>
      </w:r>
      <w:r w:rsidRPr="007A5B81">
        <w:rPr>
          <w:rFonts w:ascii="Times New Roman" w:hAnsi="Times New Roman" w:cs="Times New Roman"/>
          <w:b w:val="0"/>
          <w:bCs w:val="0"/>
          <w:color w:val="000000" w:themeColor="text1"/>
        </w:rPr>
        <w:t xml:space="preserve">I. </w:t>
      </w:r>
      <w:r w:rsidRPr="007A5B81">
        <w:rPr>
          <w:rFonts w:ascii="Times New Roman" w:hAnsi="Times New Roman" w:cs="Times New Roman"/>
          <w:b w:val="0"/>
          <w:bCs w:val="0"/>
          <w:color w:val="000000" w:themeColor="text1"/>
          <w:lang w:val="fr-FR"/>
        </w:rPr>
        <w:t xml:space="preserve">Annexes </w:t>
      </w:r>
    </w:p>
    <w:p w14:paraId="23A005E2" w14:textId="083001C8" w:rsidR="007A5B81" w:rsidRDefault="007A5B81" w:rsidP="007A5B81">
      <w:pPr>
        <w:pStyle w:val="NormalWeb"/>
        <w:jc w:val="both"/>
      </w:pPr>
      <w:r w:rsidRPr="00983005">
        <w:t xml:space="preserve">   </w:t>
      </w:r>
      <w:r>
        <w:rPr>
          <w:color w:val="000000" w:themeColor="text1"/>
        </w:rPr>
        <w:t>8.1</w:t>
      </w:r>
      <w:r w:rsidRPr="00983005">
        <w:rPr>
          <w:color w:val="000000" w:themeColor="text1"/>
        </w:rPr>
        <w:t xml:space="preserve">. </w:t>
      </w:r>
      <w:r>
        <w:t>Matrice RACI</w:t>
      </w:r>
    </w:p>
    <w:p w14:paraId="35DAEFF5" w14:textId="77777777" w:rsidR="00983005" w:rsidRPr="00983005" w:rsidRDefault="00983005" w:rsidP="00235F40">
      <w:pPr>
        <w:rPr>
          <w:lang w:eastAsia="ja-JP"/>
        </w:rPr>
      </w:pPr>
    </w:p>
    <w:tbl>
      <w:tblPr>
        <w:tblStyle w:val="Grilledutableau"/>
        <w:tblW w:w="0" w:type="auto"/>
        <w:tblLook w:val="04A0" w:firstRow="1" w:lastRow="0" w:firstColumn="1" w:lastColumn="0" w:noHBand="0" w:noVBand="1"/>
      </w:tblPr>
      <w:tblGrid>
        <w:gridCol w:w="1812"/>
        <w:gridCol w:w="1812"/>
        <w:gridCol w:w="1812"/>
        <w:gridCol w:w="1813"/>
        <w:gridCol w:w="1813"/>
      </w:tblGrid>
      <w:tr w:rsidR="007A5B81" w14:paraId="56F64161" w14:textId="77777777" w:rsidTr="007A5B81">
        <w:tc>
          <w:tcPr>
            <w:tcW w:w="1812" w:type="dxa"/>
          </w:tcPr>
          <w:p w14:paraId="4CB25EA2" w14:textId="700B0465" w:rsidR="007A5B81" w:rsidRPr="007A5B81" w:rsidRDefault="007A5B81" w:rsidP="007A5B81">
            <w:pPr>
              <w:jc w:val="center"/>
              <w:rPr>
                <w:b/>
                <w:bCs/>
                <w:lang w:val="en-US" w:eastAsia="ja-JP"/>
              </w:rPr>
            </w:pPr>
            <w:proofErr w:type="spellStart"/>
            <w:r w:rsidRPr="007A5B81">
              <w:rPr>
                <w:b/>
                <w:bCs/>
                <w:lang w:val="en-US" w:eastAsia="ja-JP"/>
              </w:rPr>
              <w:t>Tâches</w:t>
            </w:r>
            <w:proofErr w:type="spellEnd"/>
          </w:p>
        </w:tc>
        <w:tc>
          <w:tcPr>
            <w:tcW w:w="1812" w:type="dxa"/>
          </w:tcPr>
          <w:p w14:paraId="71E55766" w14:textId="71B498FD" w:rsidR="007A5B81" w:rsidRPr="007A5B81" w:rsidRDefault="007A5B81" w:rsidP="007A5B81">
            <w:pPr>
              <w:jc w:val="center"/>
              <w:rPr>
                <w:b/>
                <w:bCs/>
                <w:lang w:val="en-US" w:eastAsia="ja-JP"/>
              </w:rPr>
            </w:pPr>
            <w:r w:rsidRPr="007A5B81">
              <w:rPr>
                <w:b/>
                <w:bCs/>
                <w:lang w:val="en-US" w:eastAsia="ja-JP"/>
              </w:rPr>
              <w:t>R</w:t>
            </w:r>
          </w:p>
        </w:tc>
        <w:tc>
          <w:tcPr>
            <w:tcW w:w="1812" w:type="dxa"/>
          </w:tcPr>
          <w:p w14:paraId="0656C923" w14:textId="1B960EED" w:rsidR="007A5B81" w:rsidRPr="007A5B81" w:rsidRDefault="007A5B81" w:rsidP="007A5B81">
            <w:pPr>
              <w:jc w:val="center"/>
              <w:rPr>
                <w:b/>
                <w:bCs/>
                <w:lang w:val="en-US" w:eastAsia="ja-JP"/>
              </w:rPr>
            </w:pPr>
            <w:r w:rsidRPr="007A5B81">
              <w:rPr>
                <w:b/>
                <w:bCs/>
                <w:lang w:val="en-US" w:eastAsia="ja-JP"/>
              </w:rPr>
              <w:t>A</w:t>
            </w:r>
          </w:p>
        </w:tc>
        <w:tc>
          <w:tcPr>
            <w:tcW w:w="1813" w:type="dxa"/>
          </w:tcPr>
          <w:p w14:paraId="4A6EF88A" w14:textId="09F82584" w:rsidR="007A5B81" w:rsidRPr="007A5B81" w:rsidRDefault="007A5B81" w:rsidP="007A5B81">
            <w:pPr>
              <w:jc w:val="center"/>
              <w:rPr>
                <w:b/>
                <w:bCs/>
                <w:lang w:val="en-US" w:eastAsia="ja-JP"/>
              </w:rPr>
            </w:pPr>
            <w:r w:rsidRPr="007A5B81">
              <w:rPr>
                <w:b/>
                <w:bCs/>
                <w:lang w:val="en-US" w:eastAsia="ja-JP"/>
              </w:rPr>
              <w:t>C</w:t>
            </w:r>
          </w:p>
        </w:tc>
        <w:tc>
          <w:tcPr>
            <w:tcW w:w="1813" w:type="dxa"/>
          </w:tcPr>
          <w:p w14:paraId="1E41A226" w14:textId="0FC3EB15" w:rsidR="007A5B81" w:rsidRPr="007A5B81" w:rsidRDefault="007A5B81" w:rsidP="007A5B81">
            <w:pPr>
              <w:jc w:val="center"/>
              <w:rPr>
                <w:b/>
                <w:bCs/>
                <w:lang w:val="en-US" w:eastAsia="ja-JP"/>
              </w:rPr>
            </w:pPr>
            <w:r w:rsidRPr="007A5B81">
              <w:rPr>
                <w:b/>
                <w:bCs/>
                <w:lang w:val="en-US" w:eastAsia="ja-JP"/>
              </w:rPr>
              <w:t>I</w:t>
            </w:r>
          </w:p>
        </w:tc>
      </w:tr>
      <w:tr w:rsidR="007A5B81" w14:paraId="73F6BA99" w14:textId="77777777" w:rsidTr="007A5B81">
        <w:tc>
          <w:tcPr>
            <w:tcW w:w="1812" w:type="dxa"/>
          </w:tcPr>
          <w:p w14:paraId="4036FB35" w14:textId="1A77A502" w:rsidR="007A5B81" w:rsidRPr="007A5B81" w:rsidRDefault="007A5B81" w:rsidP="007A5B81">
            <w:pPr>
              <w:jc w:val="center"/>
              <w:rPr>
                <w:sz w:val="22"/>
                <w:szCs w:val="22"/>
                <w:lang w:val="en-US" w:eastAsia="ja-JP"/>
              </w:rPr>
            </w:pPr>
            <w:r w:rsidRPr="007A5B81">
              <w:rPr>
                <w:sz w:val="22"/>
                <w:szCs w:val="22"/>
              </w:rPr>
              <w:t>Pipeline de traitement</w:t>
            </w:r>
          </w:p>
        </w:tc>
        <w:tc>
          <w:tcPr>
            <w:tcW w:w="1812" w:type="dxa"/>
          </w:tcPr>
          <w:p w14:paraId="184FF959" w14:textId="66C7683F" w:rsidR="007A5B81" w:rsidRPr="007A5B81" w:rsidRDefault="007A5B81" w:rsidP="007A5B81">
            <w:pPr>
              <w:jc w:val="center"/>
              <w:rPr>
                <w:sz w:val="22"/>
                <w:szCs w:val="22"/>
                <w:lang w:val="en-US" w:eastAsia="ja-JP"/>
              </w:rPr>
            </w:pPr>
            <w:r w:rsidRPr="007A5B81">
              <w:rPr>
                <w:sz w:val="22"/>
                <w:szCs w:val="22"/>
                <w:lang w:val="en-US" w:eastAsia="ja-JP"/>
              </w:rPr>
              <w:t>Mathis</w:t>
            </w:r>
          </w:p>
        </w:tc>
        <w:tc>
          <w:tcPr>
            <w:tcW w:w="1812" w:type="dxa"/>
          </w:tcPr>
          <w:p w14:paraId="4F1D7DAF" w14:textId="0AF7240A"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3" w:type="dxa"/>
          </w:tcPr>
          <w:p w14:paraId="396B7ED0" w14:textId="462E3D5E" w:rsidR="007A5B81" w:rsidRPr="007A5B81" w:rsidRDefault="007A5B81" w:rsidP="007A5B81">
            <w:pPr>
              <w:jc w:val="center"/>
              <w:rPr>
                <w:sz w:val="22"/>
                <w:szCs w:val="22"/>
                <w:lang w:val="en-US" w:eastAsia="ja-JP"/>
              </w:rPr>
            </w:pPr>
            <w:r w:rsidRPr="007A5B81">
              <w:rPr>
                <w:sz w:val="22"/>
                <w:szCs w:val="22"/>
                <w:lang w:val="en-US" w:eastAsia="ja-JP"/>
              </w:rPr>
              <w:t>Simon</w:t>
            </w:r>
          </w:p>
        </w:tc>
        <w:tc>
          <w:tcPr>
            <w:tcW w:w="1813" w:type="dxa"/>
          </w:tcPr>
          <w:p w14:paraId="6BECBC0A" w14:textId="1C81D0A5" w:rsidR="007A5B81" w:rsidRPr="007A5B81" w:rsidRDefault="007A5B81" w:rsidP="007A5B81">
            <w:pPr>
              <w:jc w:val="center"/>
              <w:rPr>
                <w:sz w:val="22"/>
                <w:szCs w:val="22"/>
                <w:lang w:val="en-US" w:eastAsia="ja-JP"/>
              </w:rPr>
            </w:pPr>
            <w:r w:rsidRPr="007A5B81">
              <w:rPr>
                <w:sz w:val="22"/>
                <w:szCs w:val="22"/>
                <w:lang w:val="en-US" w:eastAsia="ja-JP"/>
              </w:rPr>
              <w:t>Tous</w:t>
            </w:r>
          </w:p>
        </w:tc>
      </w:tr>
      <w:tr w:rsidR="007A5B81" w14:paraId="50FD5121" w14:textId="77777777" w:rsidTr="007A5B81">
        <w:tc>
          <w:tcPr>
            <w:tcW w:w="1812" w:type="dxa"/>
          </w:tcPr>
          <w:p w14:paraId="3BBF07BF" w14:textId="085B10B9" w:rsidR="007A5B81" w:rsidRPr="007A5B81" w:rsidRDefault="007A5B81" w:rsidP="007A5B81">
            <w:pPr>
              <w:jc w:val="center"/>
              <w:rPr>
                <w:sz w:val="22"/>
                <w:szCs w:val="22"/>
                <w:lang w:val="en-US" w:eastAsia="ja-JP"/>
              </w:rPr>
            </w:pPr>
            <w:r w:rsidRPr="007A5B81">
              <w:rPr>
                <w:sz w:val="22"/>
                <w:szCs w:val="22"/>
              </w:rPr>
              <w:t>Modèle ML</w:t>
            </w:r>
          </w:p>
        </w:tc>
        <w:tc>
          <w:tcPr>
            <w:tcW w:w="1812" w:type="dxa"/>
          </w:tcPr>
          <w:p w14:paraId="2A9907E6" w14:textId="1D157AA6" w:rsidR="007A5B81" w:rsidRPr="007A5B81" w:rsidRDefault="007A5B81" w:rsidP="007A5B81">
            <w:pPr>
              <w:jc w:val="center"/>
              <w:rPr>
                <w:sz w:val="22"/>
                <w:szCs w:val="22"/>
                <w:lang w:val="en-US" w:eastAsia="ja-JP"/>
              </w:rPr>
            </w:pPr>
            <w:r w:rsidRPr="007A5B81">
              <w:rPr>
                <w:sz w:val="22"/>
                <w:szCs w:val="22"/>
                <w:lang w:val="en-US" w:eastAsia="ja-JP"/>
              </w:rPr>
              <w:t>Simon</w:t>
            </w:r>
          </w:p>
        </w:tc>
        <w:tc>
          <w:tcPr>
            <w:tcW w:w="1812" w:type="dxa"/>
          </w:tcPr>
          <w:p w14:paraId="4BD0D068" w14:textId="7C2C52C3"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3" w:type="dxa"/>
          </w:tcPr>
          <w:p w14:paraId="24D7F50F" w14:textId="0D6F661C" w:rsidR="007A5B81" w:rsidRPr="007A5B81" w:rsidRDefault="007A5B81" w:rsidP="007A5B81">
            <w:pPr>
              <w:jc w:val="center"/>
              <w:rPr>
                <w:sz w:val="22"/>
                <w:szCs w:val="22"/>
                <w:lang w:val="en-US" w:eastAsia="ja-JP"/>
              </w:rPr>
            </w:pPr>
            <w:r w:rsidRPr="007A5B81">
              <w:rPr>
                <w:sz w:val="22"/>
                <w:szCs w:val="22"/>
                <w:lang w:val="en-US" w:eastAsia="ja-JP"/>
              </w:rPr>
              <w:t>Mathis</w:t>
            </w:r>
          </w:p>
        </w:tc>
        <w:tc>
          <w:tcPr>
            <w:tcW w:w="1813" w:type="dxa"/>
          </w:tcPr>
          <w:p w14:paraId="0BE0FAAC" w14:textId="34CC4813" w:rsidR="007A5B81" w:rsidRPr="007A5B81" w:rsidRDefault="007A5B81" w:rsidP="007A5B81">
            <w:pPr>
              <w:jc w:val="center"/>
              <w:rPr>
                <w:sz w:val="22"/>
                <w:szCs w:val="22"/>
                <w:lang w:val="en-US" w:eastAsia="ja-JP"/>
              </w:rPr>
            </w:pPr>
            <w:r w:rsidRPr="007A5B81">
              <w:rPr>
                <w:sz w:val="22"/>
                <w:szCs w:val="22"/>
                <w:lang w:val="en-US" w:eastAsia="ja-JP"/>
              </w:rPr>
              <w:t>T</w:t>
            </w:r>
            <w:r>
              <w:rPr>
                <w:sz w:val="22"/>
                <w:szCs w:val="22"/>
                <w:lang w:val="en-US" w:eastAsia="ja-JP"/>
              </w:rPr>
              <w:t>o</w:t>
            </w:r>
            <w:r w:rsidRPr="007A5B81">
              <w:rPr>
                <w:sz w:val="22"/>
                <w:szCs w:val="22"/>
                <w:lang w:val="en-US" w:eastAsia="ja-JP"/>
              </w:rPr>
              <w:t>us</w:t>
            </w:r>
          </w:p>
        </w:tc>
      </w:tr>
      <w:tr w:rsidR="007A5B81" w14:paraId="0DAD1E01" w14:textId="77777777" w:rsidTr="007A5B81">
        <w:tc>
          <w:tcPr>
            <w:tcW w:w="1812" w:type="dxa"/>
          </w:tcPr>
          <w:p w14:paraId="211E451E" w14:textId="572CE7D4" w:rsidR="007A5B81" w:rsidRPr="007A5B81" w:rsidRDefault="007A5B81" w:rsidP="007A5B81">
            <w:pPr>
              <w:jc w:val="center"/>
              <w:rPr>
                <w:sz w:val="22"/>
                <w:szCs w:val="22"/>
                <w:lang w:val="en-US" w:eastAsia="ja-JP"/>
              </w:rPr>
            </w:pPr>
            <w:r w:rsidRPr="007A5B81">
              <w:rPr>
                <w:sz w:val="22"/>
                <w:szCs w:val="22"/>
              </w:rPr>
              <w:t>Interface web</w:t>
            </w:r>
          </w:p>
        </w:tc>
        <w:tc>
          <w:tcPr>
            <w:tcW w:w="1812" w:type="dxa"/>
          </w:tcPr>
          <w:p w14:paraId="214E597B" w14:textId="1AE179A5" w:rsidR="007A5B81" w:rsidRPr="007A5B81" w:rsidRDefault="007A5B81" w:rsidP="007A5B81">
            <w:pPr>
              <w:jc w:val="center"/>
              <w:rPr>
                <w:sz w:val="22"/>
                <w:szCs w:val="22"/>
                <w:lang w:val="en-US" w:eastAsia="ja-JP"/>
              </w:rPr>
            </w:pPr>
            <w:r w:rsidRPr="007A5B81">
              <w:rPr>
                <w:sz w:val="22"/>
                <w:szCs w:val="22"/>
                <w:lang w:val="en-US" w:eastAsia="ja-JP"/>
              </w:rPr>
              <w:t>Charles</w:t>
            </w:r>
          </w:p>
        </w:tc>
        <w:tc>
          <w:tcPr>
            <w:tcW w:w="1812" w:type="dxa"/>
          </w:tcPr>
          <w:p w14:paraId="55CB8565" w14:textId="5F4F22FA"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3" w:type="dxa"/>
          </w:tcPr>
          <w:p w14:paraId="7BC958FE" w14:textId="462C3179" w:rsidR="007A5B81" w:rsidRPr="007A5B81" w:rsidRDefault="007A5B81" w:rsidP="007A5B81">
            <w:pPr>
              <w:jc w:val="center"/>
              <w:rPr>
                <w:sz w:val="22"/>
                <w:szCs w:val="22"/>
                <w:lang w:val="en-US" w:eastAsia="ja-JP"/>
              </w:rPr>
            </w:pPr>
            <w:proofErr w:type="spellStart"/>
            <w:r w:rsidRPr="007A5B81">
              <w:rPr>
                <w:sz w:val="22"/>
                <w:szCs w:val="22"/>
                <w:lang w:val="en-US" w:eastAsia="ja-JP"/>
              </w:rPr>
              <w:t>Méderic</w:t>
            </w:r>
            <w:proofErr w:type="spellEnd"/>
          </w:p>
        </w:tc>
        <w:tc>
          <w:tcPr>
            <w:tcW w:w="1813" w:type="dxa"/>
          </w:tcPr>
          <w:p w14:paraId="7667F84A" w14:textId="31DDEA27" w:rsidR="007A5B81" w:rsidRPr="007A5B81" w:rsidRDefault="007A5B81" w:rsidP="007A5B81">
            <w:pPr>
              <w:jc w:val="center"/>
              <w:rPr>
                <w:sz w:val="22"/>
                <w:szCs w:val="22"/>
                <w:lang w:val="en-US" w:eastAsia="ja-JP"/>
              </w:rPr>
            </w:pPr>
            <w:r w:rsidRPr="007A5B81">
              <w:rPr>
                <w:sz w:val="22"/>
                <w:szCs w:val="22"/>
                <w:lang w:val="en-US" w:eastAsia="ja-JP"/>
              </w:rPr>
              <w:t>Tous</w:t>
            </w:r>
          </w:p>
        </w:tc>
      </w:tr>
      <w:tr w:rsidR="007A5B81" w14:paraId="7439D032" w14:textId="77777777" w:rsidTr="007A5B81">
        <w:tc>
          <w:tcPr>
            <w:tcW w:w="1812" w:type="dxa"/>
          </w:tcPr>
          <w:p w14:paraId="6057A115" w14:textId="5AC8BB85" w:rsidR="007A5B81" w:rsidRPr="007A5B81" w:rsidRDefault="007A5B81" w:rsidP="007A5B81">
            <w:pPr>
              <w:jc w:val="center"/>
              <w:rPr>
                <w:sz w:val="22"/>
                <w:szCs w:val="22"/>
                <w:lang w:val="en-US" w:eastAsia="ja-JP"/>
              </w:rPr>
            </w:pPr>
            <w:r w:rsidRPr="007A5B81">
              <w:rPr>
                <w:sz w:val="22"/>
                <w:szCs w:val="22"/>
              </w:rPr>
              <w:t>Sécurité</w:t>
            </w:r>
          </w:p>
        </w:tc>
        <w:tc>
          <w:tcPr>
            <w:tcW w:w="1812" w:type="dxa"/>
          </w:tcPr>
          <w:p w14:paraId="1CCB91E6" w14:textId="253B0438" w:rsidR="007A5B81" w:rsidRPr="007A5B81" w:rsidRDefault="007A5B81" w:rsidP="007A5B81">
            <w:pPr>
              <w:jc w:val="center"/>
              <w:rPr>
                <w:sz w:val="22"/>
                <w:szCs w:val="22"/>
                <w:lang w:val="en-US" w:eastAsia="ja-JP"/>
              </w:rPr>
            </w:pPr>
            <w:r w:rsidRPr="007A5B81">
              <w:rPr>
                <w:sz w:val="22"/>
                <w:szCs w:val="22"/>
                <w:lang w:val="en-US" w:eastAsia="ja-JP"/>
              </w:rPr>
              <w:t>Kamil</w:t>
            </w:r>
          </w:p>
        </w:tc>
        <w:tc>
          <w:tcPr>
            <w:tcW w:w="1812" w:type="dxa"/>
          </w:tcPr>
          <w:p w14:paraId="48A8F447" w14:textId="33471586"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3" w:type="dxa"/>
          </w:tcPr>
          <w:p w14:paraId="14B02BD3" w14:textId="7ACFAC12" w:rsidR="007A5B81" w:rsidRPr="007A5B81" w:rsidRDefault="007A5B81" w:rsidP="007A5B81">
            <w:pPr>
              <w:jc w:val="center"/>
              <w:rPr>
                <w:sz w:val="22"/>
                <w:szCs w:val="22"/>
                <w:lang w:val="en-US" w:eastAsia="ja-JP"/>
              </w:rPr>
            </w:pPr>
            <w:r w:rsidRPr="007A5B81">
              <w:rPr>
                <w:sz w:val="22"/>
                <w:szCs w:val="22"/>
                <w:lang w:val="en-US" w:eastAsia="ja-JP"/>
              </w:rPr>
              <w:t>Charles</w:t>
            </w:r>
          </w:p>
        </w:tc>
        <w:tc>
          <w:tcPr>
            <w:tcW w:w="1813" w:type="dxa"/>
          </w:tcPr>
          <w:p w14:paraId="458E03EF" w14:textId="60625B8D" w:rsidR="007A5B81" w:rsidRPr="007A5B81" w:rsidRDefault="007A5B81" w:rsidP="007A5B81">
            <w:pPr>
              <w:jc w:val="center"/>
              <w:rPr>
                <w:sz w:val="22"/>
                <w:szCs w:val="22"/>
                <w:lang w:val="en-US" w:eastAsia="ja-JP"/>
              </w:rPr>
            </w:pPr>
            <w:r w:rsidRPr="007A5B81">
              <w:rPr>
                <w:sz w:val="22"/>
                <w:szCs w:val="22"/>
                <w:lang w:val="en-US" w:eastAsia="ja-JP"/>
              </w:rPr>
              <w:t>Tous</w:t>
            </w:r>
          </w:p>
        </w:tc>
      </w:tr>
      <w:tr w:rsidR="007A5B81" w14:paraId="4DDCAFD0" w14:textId="77777777" w:rsidTr="007A5B81">
        <w:tc>
          <w:tcPr>
            <w:tcW w:w="1812" w:type="dxa"/>
          </w:tcPr>
          <w:p w14:paraId="68F50F57" w14:textId="5ED6CCAC" w:rsidR="007A5B81" w:rsidRPr="007A5B81" w:rsidRDefault="007A5B81" w:rsidP="007A5B81">
            <w:pPr>
              <w:jc w:val="center"/>
              <w:rPr>
                <w:sz w:val="22"/>
                <w:szCs w:val="22"/>
                <w:lang w:val="en-US" w:eastAsia="ja-JP"/>
              </w:rPr>
            </w:pPr>
            <w:r w:rsidRPr="007A5B81">
              <w:rPr>
                <w:sz w:val="22"/>
                <w:szCs w:val="22"/>
              </w:rPr>
              <w:t>Architecture code</w:t>
            </w:r>
          </w:p>
        </w:tc>
        <w:tc>
          <w:tcPr>
            <w:tcW w:w="1812" w:type="dxa"/>
          </w:tcPr>
          <w:p w14:paraId="1C5A5C24" w14:textId="58864D70" w:rsidR="007A5B81" w:rsidRPr="007A5B81" w:rsidRDefault="007A5B81" w:rsidP="007A5B81">
            <w:pPr>
              <w:jc w:val="center"/>
              <w:rPr>
                <w:sz w:val="22"/>
                <w:szCs w:val="22"/>
                <w:lang w:val="en-US" w:eastAsia="ja-JP"/>
              </w:rPr>
            </w:pPr>
            <w:proofErr w:type="spellStart"/>
            <w:r w:rsidRPr="007A5B81">
              <w:rPr>
                <w:sz w:val="22"/>
                <w:szCs w:val="22"/>
                <w:lang w:val="en-US" w:eastAsia="ja-JP"/>
              </w:rPr>
              <w:t>Méderic</w:t>
            </w:r>
            <w:proofErr w:type="spellEnd"/>
          </w:p>
        </w:tc>
        <w:tc>
          <w:tcPr>
            <w:tcW w:w="1812" w:type="dxa"/>
          </w:tcPr>
          <w:p w14:paraId="518D9B42" w14:textId="5F1ED27C"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3" w:type="dxa"/>
          </w:tcPr>
          <w:p w14:paraId="408A0613" w14:textId="2F5115CC" w:rsidR="007A5B81" w:rsidRPr="007A5B81" w:rsidRDefault="007A5B81" w:rsidP="007A5B81">
            <w:pPr>
              <w:jc w:val="center"/>
              <w:rPr>
                <w:sz w:val="22"/>
                <w:szCs w:val="22"/>
                <w:lang w:val="en-US" w:eastAsia="ja-JP"/>
              </w:rPr>
            </w:pPr>
            <w:r w:rsidRPr="007A5B81">
              <w:rPr>
                <w:sz w:val="22"/>
                <w:szCs w:val="22"/>
                <w:lang w:val="en-US" w:eastAsia="ja-JP"/>
              </w:rPr>
              <w:t>Simon</w:t>
            </w:r>
          </w:p>
        </w:tc>
        <w:tc>
          <w:tcPr>
            <w:tcW w:w="1813" w:type="dxa"/>
          </w:tcPr>
          <w:p w14:paraId="0A17CB3E" w14:textId="2D183C88" w:rsidR="007A5B81" w:rsidRPr="007A5B81" w:rsidRDefault="007A5B81" w:rsidP="007A5B81">
            <w:pPr>
              <w:jc w:val="center"/>
              <w:rPr>
                <w:sz w:val="22"/>
                <w:szCs w:val="22"/>
                <w:lang w:val="en-US" w:eastAsia="ja-JP"/>
              </w:rPr>
            </w:pPr>
            <w:r w:rsidRPr="007A5B81">
              <w:rPr>
                <w:sz w:val="22"/>
                <w:szCs w:val="22"/>
                <w:lang w:val="en-US" w:eastAsia="ja-JP"/>
              </w:rPr>
              <w:t>Tous</w:t>
            </w:r>
          </w:p>
        </w:tc>
      </w:tr>
      <w:tr w:rsidR="007A5B81" w14:paraId="4A9C19B6" w14:textId="77777777" w:rsidTr="007A5B81">
        <w:tc>
          <w:tcPr>
            <w:tcW w:w="1812" w:type="dxa"/>
          </w:tcPr>
          <w:p w14:paraId="5428F781" w14:textId="6193401E" w:rsidR="007A5B81" w:rsidRPr="007A5B81" w:rsidRDefault="007A5B81" w:rsidP="007A5B81">
            <w:pPr>
              <w:jc w:val="center"/>
              <w:rPr>
                <w:sz w:val="22"/>
                <w:szCs w:val="22"/>
              </w:rPr>
            </w:pPr>
            <w:r w:rsidRPr="007A5B81">
              <w:rPr>
                <w:sz w:val="22"/>
                <w:szCs w:val="22"/>
              </w:rPr>
              <w:t>Documentation</w:t>
            </w:r>
          </w:p>
        </w:tc>
        <w:tc>
          <w:tcPr>
            <w:tcW w:w="1812" w:type="dxa"/>
          </w:tcPr>
          <w:p w14:paraId="42ABF88A" w14:textId="799134CA" w:rsidR="007A5B81" w:rsidRPr="007A5B81" w:rsidRDefault="007A5B81" w:rsidP="007A5B81">
            <w:pPr>
              <w:jc w:val="center"/>
              <w:rPr>
                <w:sz w:val="22"/>
                <w:szCs w:val="22"/>
                <w:lang w:val="en-US" w:eastAsia="ja-JP"/>
              </w:rPr>
            </w:pPr>
            <w:r w:rsidRPr="007A5B81">
              <w:rPr>
                <w:sz w:val="22"/>
                <w:szCs w:val="22"/>
                <w:lang w:val="en-US" w:eastAsia="ja-JP"/>
              </w:rPr>
              <w:t>Oscar</w:t>
            </w:r>
          </w:p>
        </w:tc>
        <w:tc>
          <w:tcPr>
            <w:tcW w:w="1812" w:type="dxa"/>
          </w:tcPr>
          <w:p w14:paraId="5A6A9674" w14:textId="52A31248" w:rsidR="007A5B81" w:rsidRPr="007A5B81" w:rsidRDefault="007A5B81" w:rsidP="007A5B81">
            <w:pPr>
              <w:jc w:val="center"/>
              <w:rPr>
                <w:sz w:val="22"/>
                <w:szCs w:val="22"/>
                <w:lang w:val="en-US" w:eastAsia="ja-JP"/>
              </w:rPr>
            </w:pPr>
            <w:r w:rsidRPr="007A5B81">
              <w:rPr>
                <w:sz w:val="22"/>
                <w:szCs w:val="22"/>
                <w:lang w:val="en-US" w:eastAsia="ja-JP"/>
              </w:rPr>
              <w:t>/</w:t>
            </w:r>
          </w:p>
        </w:tc>
        <w:tc>
          <w:tcPr>
            <w:tcW w:w="1813" w:type="dxa"/>
          </w:tcPr>
          <w:p w14:paraId="461AD58E" w14:textId="58E16391" w:rsidR="007A5B81" w:rsidRPr="007A5B81" w:rsidRDefault="007A5B81" w:rsidP="007A5B81">
            <w:pPr>
              <w:jc w:val="center"/>
              <w:rPr>
                <w:sz w:val="22"/>
                <w:szCs w:val="22"/>
                <w:lang w:val="en-US" w:eastAsia="ja-JP"/>
              </w:rPr>
            </w:pPr>
            <w:r w:rsidRPr="007A5B81">
              <w:rPr>
                <w:sz w:val="22"/>
                <w:szCs w:val="22"/>
                <w:lang w:val="en-US" w:eastAsia="ja-JP"/>
              </w:rPr>
              <w:t>Tous</w:t>
            </w:r>
          </w:p>
        </w:tc>
        <w:tc>
          <w:tcPr>
            <w:tcW w:w="1813" w:type="dxa"/>
          </w:tcPr>
          <w:p w14:paraId="0E7F7444" w14:textId="15D6FE7B" w:rsidR="007A5B81" w:rsidRPr="007A5B81" w:rsidRDefault="007A5B81" w:rsidP="007A5B81">
            <w:pPr>
              <w:jc w:val="center"/>
              <w:rPr>
                <w:sz w:val="22"/>
                <w:szCs w:val="22"/>
                <w:lang w:val="en-US" w:eastAsia="ja-JP"/>
              </w:rPr>
            </w:pPr>
            <w:r w:rsidRPr="007A5B81">
              <w:rPr>
                <w:sz w:val="22"/>
                <w:szCs w:val="22"/>
                <w:lang w:val="en-US" w:eastAsia="ja-JP"/>
              </w:rPr>
              <w:t>/</w:t>
            </w:r>
          </w:p>
        </w:tc>
      </w:tr>
    </w:tbl>
    <w:p w14:paraId="5A6DEC28" w14:textId="77777777" w:rsidR="00983005" w:rsidRPr="00983005" w:rsidRDefault="00983005" w:rsidP="00235F40">
      <w:pPr>
        <w:rPr>
          <w:lang w:val="en-US" w:eastAsia="ja-JP"/>
        </w:rPr>
      </w:pPr>
    </w:p>
    <w:p w14:paraId="3E079842" w14:textId="77777777" w:rsidR="00487B59" w:rsidRPr="001B27C5" w:rsidRDefault="00487B59" w:rsidP="008819F1"/>
    <w:sectPr w:rsidR="00487B59" w:rsidRPr="001B27C5" w:rsidSect="001959A1">
      <w:headerReference w:type="default" r:id="rId9"/>
      <w:footerReference w:type="default" r:id="rId10"/>
      <w:headerReference w:type="first" r:id="rId11"/>
      <w:footerReference w:type="first" r:id="rId12"/>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909C" w14:textId="77777777" w:rsidR="00CC0412" w:rsidRPr="00C30F16" w:rsidRDefault="00CC0412" w:rsidP="00ED6426">
      <w:r w:rsidRPr="00C30F16">
        <w:separator/>
      </w:r>
    </w:p>
  </w:endnote>
  <w:endnote w:type="continuationSeparator" w:id="0">
    <w:p w14:paraId="7C4571F8" w14:textId="77777777" w:rsidR="00CC0412" w:rsidRPr="00C30F16" w:rsidRDefault="00CC0412" w:rsidP="00ED6426">
      <w:r w:rsidRPr="00C30F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62EB" w14:textId="173F4238" w:rsidR="00FA532B" w:rsidRPr="00C30F16" w:rsidRDefault="00FA532B" w:rsidP="00FA532B">
    <w:pPr>
      <w:pStyle w:val="Pieddepage"/>
      <w:jc w:val="center"/>
    </w:pPr>
    <w:r w:rsidRPr="00C30F16">
      <w:fldChar w:fldCharType="begin"/>
    </w:r>
    <w:r w:rsidRPr="00C30F16">
      <w:instrText>PAGE   \* MERGEFORMAT</w:instrText>
    </w:r>
    <w:r w:rsidRPr="00C30F16">
      <w:fldChar w:fldCharType="separate"/>
    </w:r>
    <w:r w:rsidRPr="00C30F16">
      <w:t>1</w:t>
    </w:r>
    <w:r w:rsidRPr="00C30F1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F84F" w14:textId="50BC7723" w:rsidR="000F4F9B" w:rsidRPr="007926C6" w:rsidRDefault="008A17EA" w:rsidP="00E97C0A">
    <w:pPr>
      <w:pStyle w:val="Pieddepage"/>
      <w:jc w:val="center"/>
      <w:rPr>
        <w:rFonts w:ascii="Times New Roman" w:hAnsi="Times New Roman" w:cs="Times New Roman"/>
      </w:rPr>
    </w:pPr>
    <w:r w:rsidRPr="007926C6">
      <w:rPr>
        <w:rFonts w:ascii="Times New Roman" w:hAnsi="Times New Roman" w:cs="Times New Roman"/>
      </w:rPr>
      <w:fldChar w:fldCharType="begin"/>
    </w:r>
    <w:r w:rsidRPr="007926C6">
      <w:rPr>
        <w:rFonts w:ascii="Times New Roman" w:hAnsi="Times New Roman" w:cs="Times New Roman"/>
      </w:rPr>
      <w:instrText>PAGE   \* MERGEFORMAT</w:instrText>
    </w:r>
    <w:r w:rsidRPr="007926C6">
      <w:rPr>
        <w:rFonts w:ascii="Times New Roman" w:hAnsi="Times New Roman" w:cs="Times New Roman"/>
      </w:rPr>
      <w:fldChar w:fldCharType="separate"/>
    </w:r>
    <w:r w:rsidRPr="007926C6">
      <w:rPr>
        <w:rFonts w:ascii="Times New Roman" w:hAnsi="Times New Roman" w:cs="Times New Roman"/>
      </w:rPr>
      <w:t>1</w:t>
    </w:r>
    <w:r w:rsidRPr="007926C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993A" w14:textId="77777777" w:rsidR="00CC0412" w:rsidRPr="00C30F16" w:rsidRDefault="00CC0412" w:rsidP="00ED6426">
      <w:r w:rsidRPr="00C30F16">
        <w:separator/>
      </w:r>
    </w:p>
  </w:footnote>
  <w:footnote w:type="continuationSeparator" w:id="0">
    <w:p w14:paraId="63D60DE9" w14:textId="77777777" w:rsidR="00CC0412" w:rsidRPr="00C30F16" w:rsidRDefault="00CC0412" w:rsidP="00ED6426">
      <w:r w:rsidRPr="00C30F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46F7" w14:textId="5A062185" w:rsidR="00357505" w:rsidRPr="00C30F16" w:rsidRDefault="004152ED">
    <w:pPr>
      <w:pStyle w:val="En-tte"/>
    </w:pPr>
    <w:r w:rsidRPr="00C30F16">
      <w:rPr>
        <w:noProof/>
        <w14:ligatures w14:val="standardContextual"/>
      </w:rPr>
      <w:drawing>
        <wp:inline distT="0" distB="0" distL="0" distR="0" wp14:anchorId="54EC266D" wp14:editId="028AFA85">
          <wp:extent cx="1015365" cy="358615"/>
          <wp:effectExtent l="0" t="0" r="0" b="3810"/>
          <wp:docPr id="1238725057"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038527" cy="366795"/>
                  </a:xfrm>
                  <a:prstGeom prst="rect">
                    <a:avLst/>
                  </a:prstGeom>
                  <a:ln>
                    <a:noFill/>
                  </a:ln>
                  <a:extLst>
                    <a:ext uri="{53640926-AAD7-44D8-BBD7-CCE9431645EC}">
                      <a14:shadowObscured xmlns:a14="http://schemas.microsoft.com/office/drawing/2010/main"/>
                    </a:ext>
                  </a:extLst>
                </pic:spPr>
              </pic:pic>
            </a:graphicData>
          </a:graphic>
        </wp:inline>
      </w:drawing>
    </w:r>
    <w:r w:rsidR="008967FF" w:rsidRPr="00C30F16">
      <w:tab/>
    </w:r>
    <w:r w:rsidR="008967FF" w:rsidRPr="00C30F16">
      <w:tab/>
      <w:t>ING</w:t>
    </w:r>
    <w:r w:rsidR="005E4190">
      <w:t>4</w:t>
    </w:r>
    <w:r w:rsidR="008967FF" w:rsidRPr="00C30F16">
      <w:t xml:space="preserve"> Group </w:t>
    </w:r>
    <w:r w:rsidR="005E4190">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DEED" w14:textId="09424872" w:rsidR="00492796" w:rsidRPr="00C30F16" w:rsidRDefault="00492796">
    <w:pPr>
      <w:pStyle w:val="En-tte"/>
    </w:pPr>
    <w:r w:rsidRPr="00C30F16">
      <w:tab/>
    </w:r>
    <w:r w:rsidRPr="00C30F16">
      <w:tab/>
    </w:r>
    <w:r w:rsidR="007C490B" w:rsidRPr="00C30F16">
      <w:rPr>
        <w:noProof/>
        <w14:ligatures w14:val="standardContextual"/>
      </w:rPr>
      <w:drawing>
        <wp:inline distT="0" distB="0" distL="0" distR="0" wp14:anchorId="4EE1E25A" wp14:editId="28EE1DD6">
          <wp:extent cx="1334810" cy="473337"/>
          <wp:effectExtent l="0" t="0" r="0" b="0"/>
          <wp:docPr id="785539165"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380573" cy="48956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44C"/>
    <w:multiLevelType w:val="hybridMultilevel"/>
    <w:tmpl w:val="B5D2B99E"/>
    <w:lvl w:ilvl="0" w:tplc="CBF63AB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2A4AD8"/>
    <w:multiLevelType w:val="multilevel"/>
    <w:tmpl w:val="F806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05507"/>
    <w:multiLevelType w:val="multilevel"/>
    <w:tmpl w:val="68C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0C32"/>
    <w:multiLevelType w:val="multilevel"/>
    <w:tmpl w:val="071C1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38F2"/>
    <w:multiLevelType w:val="hybridMultilevel"/>
    <w:tmpl w:val="0032C6BE"/>
    <w:lvl w:ilvl="0" w:tplc="D8DE4FE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78675C"/>
    <w:multiLevelType w:val="multilevel"/>
    <w:tmpl w:val="F16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15A1D"/>
    <w:multiLevelType w:val="multilevel"/>
    <w:tmpl w:val="CD28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75C06"/>
    <w:multiLevelType w:val="multilevel"/>
    <w:tmpl w:val="659EBB94"/>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8" w15:restartNumberingAfterBreak="0">
    <w:nsid w:val="1D410E70"/>
    <w:multiLevelType w:val="hybridMultilevel"/>
    <w:tmpl w:val="B72EF056"/>
    <w:lvl w:ilvl="0" w:tplc="9FF2A1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9050F8"/>
    <w:multiLevelType w:val="multilevel"/>
    <w:tmpl w:val="EADE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37DE6"/>
    <w:multiLevelType w:val="multilevel"/>
    <w:tmpl w:val="563CB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5590"/>
    <w:multiLevelType w:val="hybridMultilevel"/>
    <w:tmpl w:val="84A4EB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E12589"/>
    <w:multiLevelType w:val="multilevel"/>
    <w:tmpl w:val="7C404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91600"/>
    <w:multiLevelType w:val="hybridMultilevel"/>
    <w:tmpl w:val="544A1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E446C3"/>
    <w:multiLevelType w:val="multilevel"/>
    <w:tmpl w:val="B7FE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242F9"/>
    <w:multiLevelType w:val="multilevel"/>
    <w:tmpl w:val="207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151FB"/>
    <w:multiLevelType w:val="hybridMultilevel"/>
    <w:tmpl w:val="9E7A51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E233F9"/>
    <w:multiLevelType w:val="multilevel"/>
    <w:tmpl w:val="2B56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4385D"/>
    <w:multiLevelType w:val="multilevel"/>
    <w:tmpl w:val="01AE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57C45"/>
    <w:multiLevelType w:val="multilevel"/>
    <w:tmpl w:val="602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A0EC4"/>
    <w:multiLevelType w:val="hybridMultilevel"/>
    <w:tmpl w:val="922E8A64"/>
    <w:lvl w:ilvl="0" w:tplc="BA5CFE46">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97323E7"/>
    <w:multiLevelType w:val="hybridMultilevel"/>
    <w:tmpl w:val="119846B6"/>
    <w:lvl w:ilvl="0" w:tplc="C0D2D5C8">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1D28FA"/>
    <w:multiLevelType w:val="hybridMultilevel"/>
    <w:tmpl w:val="E3C6CAC6"/>
    <w:lvl w:ilvl="0" w:tplc="CBF63AB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F86A4B"/>
    <w:multiLevelType w:val="multilevel"/>
    <w:tmpl w:val="017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D729E"/>
    <w:multiLevelType w:val="multilevel"/>
    <w:tmpl w:val="EFB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16EDE"/>
    <w:multiLevelType w:val="multilevel"/>
    <w:tmpl w:val="AEDE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7E4254"/>
    <w:multiLevelType w:val="multilevel"/>
    <w:tmpl w:val="264A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D51C6"/>
    <w:multiLevelType w:val="multilevel"/>
    <w:tmpl w:val="B690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0543F"/>
    <w:multiLevelType w:val="multilevel"/>
    <w:tmpl w:val="88C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C36DD"/>
    <w:multiLevelType w:val="multilevel"/>
    <w:tmpl w:val="D6E00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C0733"/>
    <w:multiLevelType w:val="hybridMultilevel"/>
    <w:tmpl w:val="DACEBE24"/>
    <w:lvl w:ilvl="0" w:tplc="34225906">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64F41D5"/>
    <w:multiLevelType w:val="hybridMultilevel"/>
    <w:tmpl w:val="D2C8D934"/>
    <w:lvl w:ilvl="0" w:tplc="395A8B46">
      <w:start w:val="1"/>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7905940"/>
    <w:multiLevelType w:val="hybridMultilevel"/>
    <w:tmpl w:val="886ADC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0314D98"/>
    <w:multiLevelType w:val="multilevel"/>
    <w:tmpl w:val="F74E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376B16"/>
    <w:multiLevelType w:val="multilevel"/>
    <w:tmpl w:val="0EA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23239"/>
    <w:multiLevelType w:val="multilevel"/>
    <w:tmpl w:val="EF28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2854B6"/>
    <w:multiLevelType w:val="multilevel"/>
    <w:tmpl w:val="1514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C1795F"/>
    <w:multiLevelType w:val="hybridMultilevel"/>
    <w:tmpl w:val="9508BFC0"/>
    <w:lvl w:ilvl="0" w:tplc="E9EA40C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91753625">
    <w:abstractNumId w:val="30"/>
  </w:num>
  <w:num w:numId="2" w16cid:durableId="1416437341">
    <w:abstractNumId w:val="7"/>
  </w:num>
  <w:num w:numId="3" w16cid:durableId="564069850">
    <w:abstractNumId w:val="13"/>
  </w:num>
  <w:num w:numId="4" w16cid:durableId="1146093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9607162">
    <w:abstractNumId w:val="31"/>
  </w:num>
  <w:num w:numId="6" w16cid:durableId="1684549714">
    <w:abstractNumId w:val="32"/>
  </w:num>
  <w:num w:numId="7" w16cid:durableId="1025909047">
    <w:abstractNumId w:val="21"/>
  </w:num>
  <w:num w:numId="8" w16cid:durableId="160170133">
    <w:abstractNumId w:val="37"/>
  </w:num>
  <w:num w:numId="9" w16cid:durableId="2018999535">
    <w:abstractNumId w:val="7"/>
    <w:lvlOverride w:ilvl="0">
      <w:startOverride w:val="1"/>
    </w:lvlOverride>
  </w:num>
  <w:num w:numId="10" w16cid:durableId="1041589186">
    <w:abstractNumId w:val="22"/>
  </w:num>
  <w:num w:numId="11" w16cid:durableId="1398161011">
    <w:abstractNumId w:val="0"/>
  </w:num>
  <w:num w:numId="12" w16cid:durableId="1110197323">
    <w:abstractNumId w:val="16"/>
  </w:num>
  <w:num w:numId="13" w16cid:durableId="1867208146">
    <w:abstractNumId w:val="11"/>
  </w:num>
  <w:num w:numId="14" w16cid:durableId="1350831380">
    <w:abstractNumId w:val="4"/>
  </w:num>
  <w:num w:numId="15" w16cid:durableId="250553881">
    <w:abstractNumId w:val="2"/>
  </w:num>
  <w:num w:numId="16" w16cid:durableId="1823741003">
    <w:abstractNumId w:val="6"/>
  </w:num>
  <w:num w:numId="17" w16cid:durableId="109857565">
    <w:abstractNumId w:val="8"/>
  </w:num>
  <w:num w:numId="18" w16cid:durableId="1769957455">
    <w:abstractNumId w:val="25"/>
  </w:num>
  <w:num w:numId="19" w16cid:durableId="1953590490">
    <w:abstractNumId w:val="29"/>
  </w:num>
  <w:num w:numId="20" w16cid:durableId="1692150186">
    <w:abstractNumId w:val="15"/>
  </w:num>
  <w:num w:numId="21" w16cid:durableId="1136098136">
    <w:abstractNumId w:val="10"/>
  </w:num>
  <w:num w:numId="22" w16cid:durableId="797454050">
    <w:abstractNumId w:val="23"/>
  </w:num>
  <w:num w:numId="23" w16cid:durableId="1858347937">
    <w:abstractNumId w:val="28"/>
  </w:num>
  <w:num w:numId="24" w16cid:durableId="30306682">
    <w:abstractNumId w:val="5"/>
  </w:num>
  <w:num w:numId="25" w16cid:durableId="1530754403">
    <w:abstractNumId w:val="27"/>
  </w:num>
  <w:num w:numId="26" w16cid:durableId="1864438457">
    <w:abstractNumId w:val="19"/>
  </w:num>
  <w:num w:numId="27" w16cid:durableId="1718894688">
    <w:abstractNumId w:val="36"/>
  </w:num>
  <w:num w:numId="28" w16cid:durableId="580405405">
    <w:abstractNumId w:val="3"/>
  </w:num>
  <w:num w:numId="29" w16cid:durableId="895437389">
    <w:abstractNumId w:val="34"/>
  </w:num>
  <w:num w:numId="30" w16cid:durableId="233785610">
    <w:abstractNumId w:val="12"/>
  </w:num>
  <w:num w:numId="31" w16cid:durableId="880896768">
    <w:abstractNumId w:val="24"/>
  </w:num>
  <w:num w:numId="32" w16cid:durableId="914167873">
    <w:abstractNumId w:val="1"/>
  </w:num>
  <w:num w:numId="33" w16cid:durableId="473840020">
    <w:abstractNumId w:val="17"/>
  </w:num>
  <w:num w:numId="34" w16cid:durableId="707032067">
    <w:abstractNumId w:val="9"/>
  </w:num>
  <w:num w:numId="35" w16cid:durableId="2047095240">
    <w:abstractNumId w:val="14"/>
  </w:num>
  <w:num w:numId="36" w16cid:durableId="1014383258">
    <w:abstractNumId w:val="33"/>
  </w:num>
  <w:num w:numId="37" w16cid:durableId="668290483">
    <w:abstractNumId w:val="18"/>
  </w:num>
  <w:num w:numId="38" w16cid:durableId="1070541921">
    <w:abstractNumId w:val="35"/>
  </w:num>
  <w:num w:numId="39" w16cid:durableId="2031179482">
    <w:abstractNumId w:val="26"/>
  </w:num>
  <w:num w:numId="40" w16cid:durableId="323510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B3"/>
    <w:rsid w:val="00000EA4"/>
    <w:rsid w:val="00011B4A"/>
    <w:rsid w:val="00017742"/>
    <w:rsid w:val="00022E20"/>
    <w:rsid w:val="00024651"/>
    <w:rsid w:val="000315D6"/>
    <w:rsid w:val="00045D1F"/>
    <w:rsid w:val="00050D6F"/>
    <w:rsid w:val="00052886"/>
    <w:rsid w:val="00054F59"/>
    <w:rsid w:val="000662B0"/>
    <w:rsid w:val="00066AA0"/>
    <w:rsid w:val="00084BB8"/>
    <w:rsid w:val="000851DD"/>
    <w:rsid w:val="00092731"/>
    <w:rsid w:val="000B2DCF"/>
    <w:rsid w:val="000B3D51"/>
    <w:rsid w:val="000F0E7B"/>
    <w:rsid w:val="000F316B"/>
    <w:rsid w:val="000F4F9B"/>
    <w:rsid w:val="00105026"/>
    <w:rsid w:val="00123290"/>
    <w:rsid w:val="001342A5"/>
    <w:rsid w:val="001532C3"/>
    <w:rsid w:val="001644A9"/>
    <w:rsid w:val="00165549"/>
    <w:rsid w:val="001655CC"/>
    <w:rsid w:val="00190169"/>
    <w:rsid w:val="001959A1"/>
    <w:rsid w:val="001A03CB"/>
    <w:rsid w:val="001A1A75"/>
    <w:rsid w:val="001B23FB"/>
    <w:rsid w:val="001B27C5"/>
    <w:rsid w:val="001B4CB0"/>
    <w:rsid w:val="001B7A4C"/>
    <w:rsid w:val="001D055D"/>
    <w:rsid w:val="001D3FB3"/>
    <w:rsid w:val="001D69F5"/>
    <w:rsid w:val="001E717A"/>
    <w:rsid w:val="001E7ABE"/>
    <w:rsid w:val="002005E7"/>
    <w:rsid w:val="00202B79"/>
    <w:rsid w:val="00203DDA"/>
    <w:rsid w:val="002070FD"/>
    <w:rsid w:val="00207398"/>
    <w:rsid w:val="00216719"/>
    <w:rsid w:val="002302FB"/>
    <w:rsid w:val="00235F40"/>
    <w:rsid w:val="002414B9"/>
    <w:rsid w:val="00261B2B"/>
    <w:rsid w:val="00272696"/>
    <w:rsid w:val="0029653A"/>
    <w:rsid w:val="00296DDF"/>
    <w:rsid w:val="002A386B"/>
    <w:rsid w:val="002A3C6B"/>
    <w:rsid w:val="002B29B7"/>
    <w:rsid w:val="002D2766"/>
    <w:rsid w:val="002D2C3A"/>
    <w:rsid w:val="002D45B3"/>
    <w:rsid w:val="002E04BF"/>
    <w:rsid w:val="002E7F39"/>
    <w:rsid w:val="00313FDE"/>
    <w:rsid w:val="0031510C"/>
    <w:rsid w:val="00316517"/>
    <w:rsid w:val="00326570"/>
    <w:rsid w:val="00340E1F"/>
    <w:rsid w:val="00350C4B"/>
    <w:rsid w:val="00357505"/>
    <w:rsid w:val="00360E85"/>
    <w:rsid w:val="00362075"/>
    <w:rsid w:val="00363B45"/>
    <w:rsid w:val="003652DD"/>
    <w:rsid w:val="0037327B"/>
    <w:rsid w:val="00385610"/>
    <w:rsid w:val="0039155C"/>
    <w:rsid w:val="00395151"/>
    <w:rsid w:val="00396A9F"/>
    <w:rsid w:val="003B29E1"/>
    <w:rsid w:val="003B6136"/>
    <w:rsid w:val="003B621F"/>
    <w:rsid w:val="003B6496"/>
    <w:rsid w:val="003C098A"/>
    <w:rsid w:val="003E1205"/>
    <w:rsid w:val="004035BB"/>
    <w:rsid w:val="00403F83"/>
    <w:rsid w:val="0040654C"/>
    <w:rsid w:val="004152ED"/>
    <w:rsid w:val="00417407"/>
    <w:rsid w:val="00420C1A"/>
    <w:rsid w:val="00424BB7"/>
    <w:rsid w:val="00426F5E"/>
    <w:rsid w:val="00432B53"/>
    <w:rsid w:val="00461C80"/>
    <w:rsid w:val="00481BD2"/>
    <w:rsid w:val="00487B59"/>
    <w:rsid w:val="00491E64"/>
    <w:rsid w:val="00492796"/>
    <w:rsid w:val="0049576D"/>
    <w:rsid w:val="004A17C5"/>
    <w:rsid w:val="004A3F5C"/>
    <w:rsid w:val="004C4058"/>
    <w:rsid w:val="004D586C"/>
    <w:rsid w:val="004E3308"/>
    <w:rsid w:val="004F2646"/>
    <w:rsid w:val="004F3690"/>
    <w:rsid w:val="004F6BA5"/>
    <w:rsid w:val="005028C5"/>
    <w:rsid w:val="005042E8"/>
    <w:rsid w:val="00507320"/>
    <w:rsid w:val="00510847"/>
    <w:rsid w:val="00514D6E"/>
    <w:rsid w:val="005275F0"/>
    <w:rsid w:val="00535783"/>
    <w:rsid w:val="005412A0"/>
    <w:rsid w:val="00546D64"/>
    <w:rsid w:val="005610B1"/>
    <w:rsid w:val="0058383E"/>
    <w:rsid w:val="00584060"/>
    <w:rsid w:val="00591270"/>
    <w:rsid w:val="005A2E5F"/>
    <w:rsid w:val="005B73E8"/>
    <w:rsid w:val="005C24D7"/>
    <w:rsid w:val="005C2FE9"/>
    <w:rsid w:val="005D2AEC"/>
    <w:rsid w:val="005D2CAC"/>
    <w:rsid w:val="005D429B"/>
    <w:rsid w:val="005D50F5"/>
    <w:rsid w:val="005E4190"/>
    <w:rsid w:val="005E4671"/>
    <w:rsid w:val="005E6C8E"/>
    <w:rsid w:val="005F369A"/>
    <w:rsid w:val="005F418B"/>
    <w:rsid w:val="006105C1"/>
    <w:rsid w:val="00623D69"/>
    <w:rsid w:val="0062574B"/>
    <w:rsid w:val="00631F4D"/>
    <w:rsid w:val="0063501F"/>
    <w:rsid w:val="006407B8"/>
    <w:rsid w:val="00657FC0"/>
    <w:rsid w:val="00664AEA"/>
    <w:rsid w:val="006854D1"/>
    <w:rsid w:val="006916DC"/>
    <w:rsid w:val="006929E7"/>
    <w:rsid w:val="0069741E"/>
    <w:rsid w:val="006D361F"/>
    <w:rsid w:val="006D55BE"/>
    <w:rsid w:val="006E280D"/>
    <w:rsid w:val="006E3197"/>
    <w:rsid w:val="006E42B3"/>
    <w:rsid w:val="006E4E0F"/>
    <w:rsid w:val="006F556F"/>
    <w:rsid w:val="00722AF1"/>
    <w:rsid w:val="00723863"/>
    <w:rsid w:val="007264DF"/>
    <w:rsid w:val="00735AB5"/>
    <w:rsid w:val="00740ED3"/>
    <w:rsid w:val="00746571"/>
    <w:rsid w:val="007544D8"/>
    <w:rsid w:val="00780247"/>
    <w:rsid w:val="0078125F"/>
    <w:rsid w:val="007819B5"/>
    <w:rsid w:val="007926C6"/>
    <w:rsid w:val="00794053"/>
    <w:rsid w:val="007A21FF"/>
    <w:rsid w:val="007A5B81"/>
    <w:rsid w:val="007B0632"/>
    <w:rsid w:val="007B2BAD"/>
    <w:rsid w:val="007C413D"/>
    <w:rsid w:val="007C490B"/>
    <w:rsid w:val="007D032E"/>
    <w:rsid w:val="007D590E"/>
    <w:rsid w:val="007E7802"/>
    <w:rsid w:val="007F093A"/>
    <w:rsid w:val="00802255"/>
    <w:rsid w:val="00807ACD"/>
    <w:rsid w:val="0082073F"/>
    <w:rsid w:val="00820FD6"/>
    <w:rsid w:val="00830004"/>
    <w:rsid w:val="008303FE"/>
    <w:rsid w:val="008333F7"/>
    <w:rsid w:val="008413BA"/>
    <w:rsid w:val="008441F1"/>
    <w:rsid w:val="008740C1"/>
    <w:rsid w:val="008819F1"/>
    <w:rsid w:val="00887B48"/>
    <w:rsid w:val="00895DDE"/>
    <w:rsid w:val="008967FF"/>
    <w:rsid w:val="008A02C6"/>
    <w:rsid w:val="008A17EA"/>
    <w:rsid w:val="008A76C0"/>
    <w:rsid w:val="008B00E7"/>
    <w:rsid w:val="008B2D17"/>
    <w:rsid w:val="008B7A0C"/>
    <w:rsid w:val="008C292E"/>
    <w:rsid w:val="008C32C4"/>
    <w:rsid w:val="008E4EE4"/>
    <w:rsid w:val="008F2E09"/>
    <w:rsid w:val="008F5989"/>
    <w:rsid w:val="008F7AF7"/>
    <w:rsid w:val="00900EF4"/>
    <w:rsid w:val="0090336D"/>
    <w:rsid w:val="00903A93"/>
    <w:rsid w:val="00911DF1"/>
    <w:rsid w:val="009230B6"/>
    <w:rsid w:val="0092418C"/>
    <w:rsid w:val="00927FC1"/>
    <w:rsid w:val="00930C71"/>
    <w:rsid w:val="00940933"/>
    <w:rsid w:val="009647C8"/>
    <w:rsid w:val="00971166"/>
    <w:rsid w:val="009738FA"/>
    <w:rsid w:val="00974A3E"/>
    <w:rsid w:val="00983005"/>
    <w:rsid w:val="0099567A"/>
    <w:rsid w:val="009962E3"/>
    <w:rsid w:val="009A2601"/>
    <w:rsid w:val="009C5D6B"/>
    <w:rsid w:val="009C610B"/>
    <w:rsid w:val="009D49AE"/>
    <w:rsid w:val="009E16D2"/>
    <w:rsid w:val="009E4490"/>
    <w:rsid w:val="00A03898"/>
    <w:rsid w:val="00A03B47"/>
    <w:rsid w:val="00A100AB"/>
    <w:rsid w:val="00A13DF6"/>
    <w:rsid w:val="00A13F65"/>
    <w:rsid w:val="00A1554F"/>
    <w:rsid w:val="00A22CE1"/>
    <w:rsid w:val="00A3732A"/>
    <w:rsid w:val="00A47473"/>
    <w:rsid w:val="00A513A3"/>
    <w:rsid w:val="00A700D1"/>
    <w:rsid w:val="00A73A0F"/>
    <w:rsid w:val="00A73ACC"/>
    <w:rsid w:val="00AC2D3A"/>
    <w:rsid w:val="00AC2D7B"/>
    <w:rsid w:val="00AD56B8"/>
    <w:rsid w:val="00AD5FFC"/>
    <w:rsid w:val="00AD6EB4"/>
    <w:rsid w:val="00AE5D34"/>
    <w:rsid w:val="00AF49CC"/>
    <w:rsid w:val="00B00E5C"/>
    <w:rsid w:val="00B06671"/>
    <w:rsid w:val="00B14E3C"/>
    <w:rsid w:val="00B157FB"/>
    <w:rsid w:val="00B2555F"/>
    <w:rsid w:val="00B300FA"/>
    <w:rsid w:val="00B3167A"/>
    <w:rsid w:val="00B50ABB"/>
    <w:rsid w:val="00B5635F"/>
    <w:rsid w:val="00B56E7A"/>
    <w:rsid w:val="00B61B1E"/>
    <w:rsid w:val="00B737DA"/>
    <w:rsid w:val="00B866B9"/>
    <w:rsid w:val="00B868BD"/>
    <w:rsid w:val="00B87025"/>
    <w:rsid w:val="00B90DAD"/>
    <w:rsid w:val="00B924FE"/>
    <w:rsid w:val="00BA2AD4"/>
    <w:rsid w:val="00BB0D15"/>
    <w:rsid w:val="00BB3E86"/>
    <w:rsid w:val="00BB76CF"/>
    <w:rsid w:val="00BD1568"/>
    <w:rsid w:val="00BF3E96"/>
    <w:rsid w:val="00C00F25"/>
    <w:rsid w:val="00C016A2"/>
    <w:rsid w:val="00C01C46"/>
    <w:rsid w:val="00C11DCB"/>
    <w:rsid w:val="00C158FE"/>
    <w:rsid w:val="00C243AD"/>
    <w:rsid w:val="00C254D3"/>
    <w:rsid w:val="00C30F16"/>
    <w:rsid w:val="00C321D7"/>
    <w:rsid w:val="00C60DA0"/>
    <w:rsid w:val="00C64538"/>
    <w:rsid w:val="00C7141E"/>
    <w:rsid w:val="00C7510B"/>
    <w:rsid w:val="00C752C6"/>
    <w:rsid w:val="00C75C02"/>
    <w:rsid w:val="00C77C79"/>
    <w:rsid w:val="00C80036"/>
    <w:rsid w:val="00C80500"/>
    <w:rsid w:val="00C84AA2"/>
    <w:rsid w:val="00CA273B"/>
    <w:rsid w:val="00CA5532"/>
    <w:rsid w:val="00CA7EDE"/>
    <w:rsid w:val="00CB574E"/>
    <w:rsid w:val="00CB7241"/>
    <w:rsid w:val="00CC005A"/>
    <w:rsid w:val="00CC0412"/>
    <w:rsid w:val="00CC331C"/>
    <w:rsid w:val="00CC5DF7"/>
    <w:rsid w:val="00CE07CA"/>
    <w:rsid w:val="00CE1739"/>
    <w:rsid w:val="00CE28CC"/>
    <w:rsid w:val="00CE7DEB"/>
    <w:rsid w:val="00CF1529"/>
    <w:rsid w:val="00CF40F7"/>
    <w:rsid w:val="00D00FC3"/>
    <w:rsid w:val="00D03B2F"/>
    <w:rsid w:val="00D14653"/>
    <w:rsid w:val="00D21BB0"/>
    <w:rsid w:val="00D22579"/>
    <w:rsid w:val="00D25820"/>
    <w:rsid w:val="00D31714"/>
    <w:rsid w:val="00D450E3"/>
    <w:rsid w:val="00D63FB9"/>
    <w:rsid w:val="00D67903"/>
    <w:rsid w:val="00D76A1C"/>
    <w:rsid w:val="00D82009"/>
    <w:rsid w:val="00D838EF"/>
    <w:rsid w:val="00D849CA"/>
    <w:rsid w:val="00D90658"/>
    <w:rsid w:val="00D91898"/>
    <w:rsid w:val="00D91C5C"/>
    <w:rsid w:val="00D95D14"/>
    <w:rsid w:val="00D976F4"/>
    <w:rsid w:val="00DA203A"/>
    <w:rsid w:val="00DA525C"/>
    <w:rsid w:val="00DB4F6C"/>
    <w:rsid w:val="00DC2B46"/>
    <w:rsid w:val="00DD2E57"/>
    <w:rsid w:val="00DE62A0"/>
    <w:rsid w:val="00E002AF"/>
    <w:rsid w:val="00E15BD9"/>
    <w:rsid w:val="00E21019"/>
    <w:rsid w:val="00E23B36"/>
    <w:rsid w:val="00E26D0B"/>
    <w:rsid w:val="00E27ED8"/>
    <w:rsid w:val="00E30A9B"/>
    <w:rsid w:val="00E30BA5"/>
    <w:rsid w:val="00E34DD9"/>
    <w:rsid w:val="00E46F77"/>
    <w:rsid w:val="00E54583"/>
    <w:rsid w:val="00E7019E"/>
    <w:rsid w:val="00E80489"/>
    <w:rsid w:val="00E97C0A"/>
    <w:rsid w:val="00EA5697"/>
    <w:rsid w:val="00EA6050"/>
    <w:rsid w:val="00EB4E88"/>
    <w:rsid w:val="00ED12D4"/>
    <w:rsid w:val="00ED6426"/>
    <w:rsid w:val="00EE2FE9"/>
    <w:rsid w:val="00EE3B0F"/>
    <w:rsid w:val="00EE4B7A"/>
    <w:rsid w:val="00EF5F56"/>
    <w:rsid w:val="00EF6826"/>
    <w:rsid w:val="00EF6997"/>
    <w:rsid w:val="00F00E3F"/>
    <w:rsid w:val="00F14F27"/>
    <w:rsid w:val="00F158B0"/>
    <w:rsid w:val="00F160B6"/>
    <w:rsid w:val="00F17991"/>
    <w:rsid w:val="00F209AF"/>
    <w:rsid w:val="00F250EC"/>
    <w:rsid w:val="00F3628F"/>
    <w:rsid w:val="00F50FFA"/>
    <w:rsid w:val="00F56631"/>
    <w:rsid w:val="00F733D0"/>
    <w:rsid w:val="00F76164"/>
    <w:rsid w:val="00F8555E"/>
    <w:rsid w:val="00F85919"/>
    <w:rsid w:val="00F862B8"/>
    <w:rsid w:val="00F918E2"/>
    <w:rsid w:val="00FA1666"/>
    <w:rsid w:val="00FA532B"/>
    <w:rsid w:val="00FB1E5C"/>
    <w:rsid w:val="00FC1DAD"/>
    <w:rsid w:val="00FC3666"/>
    <w:rsid w:val="00FC5BD5"/>
    <w:rsid w:val="00FD04D6"/>
    <w:rsid w:val="00FE0B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6F118"/>
  <w15:chartTrackingRefBased/>
  <w15:docId w15:val="{631D4B7F-9E57-4ACD-87AF-894CC3C6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019"/>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8E4EE4"/>
    <w:pPr>
      <w:keepNext/>
      <w:keepLines/>
      <w:numPr>
        <w:numId w:val="2"/>
      </w:numPr>
      <w:spacing w:before="360" w:after="120"/>
      <w:outlineLvl w:val="0"/>
    </w:pPr>
    <w:rPr>
      <w:rFonts w:ascii="Arial" w:eastAsiaTheme="majorEastAsia" w:hAnsi="Arial" w:cs="Arial"/>
      <w:b/>
      <w:bCs/>
      <w:color w:val="007A7B"/>
      <w:sz w:val="32"/>
      <w:szCs w:val="32"/>
      <w:lang w:val="en-US" w:eastAsia="ja-JP"/>
    </w:rPr>
  </w:style>
  <w:style w:type="paragraph" w:styleId="Titre2">
    <w:name w:val="heading 2"/>
    <w:basedOn w:val="Normal"/>
    <w:next w:val="Normal"/>
    <w:link w:val="Titre2Car"/>
    <w:uiPriority w:val="9"/>
    <w:unhideWhenUsed/>
    <w:qFormat/>
    <w:rsid w:val="00C016A2"/>
    <w:pPr>
      <w:keepNext/>
      <w:keepLines/>
      <w:numPr>
        <w:ilvl w:val="1"/>
        <w:numId w:val="2"/>
      </w:numPr>
      <w:spacing w:before="240" w:after="120"/>
      <w:outlineLvl w:val="1"/>
    </w:pPr>
    <w:rPr>
      <w:rFonts w:ascii="Arial" w:eastAsiaTheme="majorEastAsia" w:hAnsi="Arial" w:cs="Arial"/>
      <w:b/>
      <w:bCs/>
      <w:color w:val="007A7B"/>
      <w:sz w:val="28"/>
      <w:szCs w:val="28"/>
      <w:lang w:val="en-US" w:eastAsia="ja-JP"/>
    </w:rPr>
  </w:style>
  <w:style w:type="paragraph" w:styleId="Titre3">
    <w:name w:val="heading 3"/>
    <w:basedOn w:val="Normal"/>
    <w:next w:val="Normal"/>
    <w:link w:val="Titre3Car"/>
    <w:uiPriority w:val="9"/>
    <w:unhideWhenUsed/>
    <w:qFormat/>
    <w:rsid w:val="0058383E"/>
    <w:pPr>
      <w:keepNext/>
      <w:keepLines/>
      <w:numPr>
        <w:ilvl w:val="2"/>
        <w:numId w:val="2"/>
      </w:numPr>
      <w:spacing w:before="120" w:after="120"/>
      <w:outlineLvl w:val="2"/>
    </w:pPr>
    <w:rPr>
      <w:rFonts w:ascii="Arial" w:eastAsiaTheme="majorEastAsia" w:hAnsi="Arial" w:cstheme="majorBidi"/>
      <w:color w:val="007A7B"/>
      <w:sz w:val="28"/>
      <w:szCs w:val="28"/>
      <w:lang w:val="en-US" w:eastAsia="ja-JP"/>
    </w:rPr>
  </w:style>
  <w:style w:type="paragraph" w:styleId="Titre4">
    <w:name w:val="heading 4"/>
    <w:basedOn w:val="Normal"/>
    <w:next w:val="Normal"/>
    <w:link w:val="Titre4Car"/>
    <w:uiPriority w:val="9"/>
    <w:semiHidden/>
    <w:unhideWhenUsed/>
    <w:qFormat/>
    <w:rsid w:val="006E42B3"/>
    <w:pPr>
      <w:keepNext/>
      <w:keepLines/>
      <w:numPr>
        <w:ilvl w:val="3"/>
        <w:numId w:val="2"/>
      </w:numPr>
      <w:spacing w:before="80" w:after="40" w:line="259" w:lineRule="auto"/>
      <w:outlineLvl w:val="3"/>
    </w:pPr>
    <w:rPr>
      <w:rFonts w:ascii="Arial" w:eastAsiaTheme="majorEastAsia" w:hAnsi="Arial" w:cstheme="majorBidi"/>
      <w:i/>
      <w:iCs/>
      <w:color w:val="0F4761" w:themeColor="accent1" w:themeShade="BF"/>
      <w:sz w:val="20"/>
      <w:szCs w:val="22"/>
      <w:lang w:val="en-US" w:eastAsia="ja-JP"/>
    </w:rPr>
  </w:style>
  <w:style w:type="paragraph" w:styleId="Titre5">
    <w:name w:val="heading 5"/>
    <w:basedOn w:val="Normal"/>
    <w:next w:val="Normal"/>
    <w:link w:val="Titre5Car"/>
    <w:uiPriority w:val="9"/>
    <w:semiHidden/>
    <w:unhideWhenUsed/>
    <w:qFormat/>
    <w:rsid w:val="006E42B3"/>
    <w:pPr>
      <w:keepNext/>
      <w:keepLines/>
      <w:numPr>
        <w:ilvl w:val="4"/>
        <w:numId w:val="2"/>
      </w:numPr>
      <w:spacing w:before="80" w:after="40" w:line="259" w:lineRule="auto"/>
      <w:outlineLvl w:val="4"/>
    </w:pPr>
    <w:rPr>
      <w:rFonts w:ascii="Arial" w:eastAsiaTheme="majorEastAsia" w:hAnsi="Arial" w:cstheme="majorBidi"/>
      <w:color w:val="0F4761" w:themeColor="accent1" w:themeShade="BF"/>
      <w:sz w:val="20"/>
      <w:szCs w:val="22"/>
      <w:lang w:val="en-US" w:eastAsia="ja-JP"/>
    </w:rPr>
  </w:style>
  <w:style w:type="paragraph" w:styleId="Titre6">
    <w:name w:val="heading 6"/>
    <w:basedOn w:val="Normal"/>
    <w:next w:val="Normal"/>
    <w:link w:val="Titre6Car"/>
    <w:uiPriority w:val="9"/>
    <w:semiHidden/>
    <w:unhideWhenUsed/>
    <w:qFormat/>
    <w:rsid w:val="006E42B3"/>
    <w:pPr>
      <w:keepNext/>
      <w:keepLines/>
      <w:numPr>
        <w:ilvl w:val="5"/>
        <w:numId w:val="2"/>
      </w:numPr>
      <w:spacing w:before="40" w:line="259" w:lineRule="auto"/>
      <w:outlineLvl w:val="5"/>
    </w:pPr>
    <w:rPr>
      <w:rFonts w:ascii="Arial" w:eastAsiaTheme="majorEastAsia" w:hAnsi="Arial" w:cstheme="majorBidi"/>
      <w:i/>
      <w:iCs/>
      <w:color w:val="595959" w:themeColor="text1" w:themeTint="A6"/>
      <w:sz w:val="20"/>
      <w:szCs w:val="22"/>
      <w:lang w:val="en-US" w:eastAsia="ja-JP"/>
    </w:rPr>
  </w:style>
  <w:style w:type="paragraph" w:styleId="Titre7">
    <w:name w:val="heading 7"/>
    <w:basedOn w:val="Normal"/>
    <w:next w:val="Normal"/>
    <w:link w:val="Titre7Car"/>
    <w:uiPriority w:val="9"/>
    <w:semiHidden/>
    <w:unhideWhenUsed/>
    <w:qFormat/>
    <w:rsid w:val="006E42B3"/>
    <w:pPr>
      <w:keepNext/>
      <w:keepLines/>
      <w:numPr>
        <w:ilvl w:val="6"/>
        <w:numId w:val="2"/>
      </w:numPr>
      <w:spacing w:before="40" w:line="259" w:lineRule="auto"/>
      <w:outlineLvl w:val="6"/>
    </w:pPr>
    <w:rPr>
      <w:rFonts w:ascii="Arial" w:eastAsiaTheme="majorEastAsia" w:hAnsi="Arial" w:cstheme="majorBidi"/>
      <w:color w:val="595959" w:themeColor="text1" w:themeTint="A6"/>
      <w:sz w:val="20"/>
      <w:szCs w:val="22"/>
      <w:lang w:val="en-US" w:eastAsia="ja-JP"/>
    </w:rPr>
  </w:style>
  <w:style w:type="paragraph" w:styleId="Titre8">
    <w:name w:val="heading 8"/>
    <w:basedOn w:val="Normal"/>
    <w:next w:val="Normal"/>
    <w:link w:val="Titre8Car"/>
    <w:uiPriority w:val="9"/>
    <w:semiHidden/>
    <w:unhideWhenUsed/>
    <w:qFormat/>
    <w:rsid w:val="006E42B3"/>
    <w:pPr>
      <w:keepNext/>
      <w:keepLines/>
      <w:numPr>
        <w:ilvl w:val="7"/>
        <w:numId w:val="2"/>
      </w:numPr>
      <w:spacing w:line="259" w:lineRule="auto"/>
      <w:outlineLvl w:val="7"/>
    </w:pPr>
    <w:rPr>
      <w:rFonts w:ascii="Arial" w:eastAsiaTheme="majorEastAsia" w:hAnsi="Arial" w:cstheme="majorBidi"/>
      <w:i/>
      <w:iCs/>
      <w:color w:val="272727" w:themeColor="text1" w:themeTint="D8"/>
      <w:sz w:val="20"/>
      <w:szCs w:val="22"/>
      <w:lang w:val="en-US" w:eastAsia="ja-JP"/>
    </w:rPr>
  </w:style>
  <w:style w:type="paragraph" w:styleId="Titre9">
    <w:name w:val="heading 9"/>
    <w:basedOn w:val="Normal"/>
    <w:next w:val="Normal"/>
    <w:link w:val="Titre9Car"/>
    <w:uiPriority w:val="9"/>
    <w:semiHidden/>
    <w:unhideWhenUsed/>
    <w:qFormat/>
    <w:rsid w:val="006E42B3"/>
    <w:pPr>
      <w:keepNext/>
      <w:keepLines/>
      <w:numPr>
        <w:ilvl w:val="8"/>
        <w:numId w:val="2"/>
      </w:numPr>
      <w:spacing w:line="259" w:lineRule="auto"/>
      <w:outlineLvl w:val="8"/>
    </w:pPr>
    <w:rPr>
      <w:rFonts w:ascii="Arial" w:eastAsiaTheme="majorEastAsia" w:hAnsi="Arial" w:cstheme="majorBidi"/>
      <w:color w:val="272727" w:themeColor="text1" w:themeTint="D8"/>
      <w:sz w:val="20"/>
      <w:szCs w:val="22"/>
      <w:lang w:val="en-US" w:eastAsia="ja-JP"/>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4EE4"/>
    <w:rPr>
      <w:rFonts w:ascii="Arial" w:eastAsiaTheme="majorEastAsia" w:hAnsi="Arial" w:cs="Arial"/>
      <w:b/>
      <w:bCs/>
      <w:color w:val="007A7B"/>
      <w:kern w:val="0"/>
      <w:sz w:val="32"/>
      <w:szCs w:val="32"/>
      <w:lang w:eastAsia="ja-JP"/>
      <w14:ligatures w14:val="none"/>
    </w:rPr>
  </w:style>
  <w:style w:type="character" w:customStyle="1" w:styleId="Titre2Car">
    <w:name w:val="Titre 2 Car"/>
    <w:basedOn w:val="Policepardfaut"/>
    <w:link w:val="Titre2"/>
    <w:uiPriority w:val="9"/>
    <w:rsid w:val="00C016A2"/>
    <w:rPr>
      <w:rFonts w:ascii="Arial" w:eastAsiaTheme="majorEastAsia" w:hAnsi="Arial" w:cs="Arial"/>
      <w:b/>
      <w:bCs/>
      <w:color w:val="007A7B"/>
      <w:kern w:val="0"/>
      <w:sz w:val="28"/>
      <w:szCs w:val="28"/>
      <w:lang w:eastAsia="ja-JP"/>
      <w14:ligatures w14:val="none"/>
    </w:rPr>
  </w:style>
  <w:style w:type="character" w:customStyle="1" w:styleId="Titre3Car">
    <w:name w:val="Titre 3 Car"/>
    <w:basedOn w:val="Policepardfaut"/>
    <w:link w:val="Titre3"/>
    <w:uiPriority w:val="9"/>
    <w:rsid w:val="0058383E"/>
    <w:rPr>
      <w:rFonts w:ascii="Arial" w:eastAsiaTheme="majorEastAsia" w:hAnsi="Arial" w:cstheme="majorBidi"/>
      <w:color w:val="007A7B"/>
      <w:kern w:val="0"/>
      <w:sz w:val="28"/>
      <w:szCs w:val="28"/>
      <w:lang w:eastAsia="ja-JP"/>
      <w14:ligatures w14:val="none"/>
    </w:rPr>
  </w:style>
  <w:style w:type="character" w:customStyle="1" w:styleId="Titre4Car">
    <w:name w:val="Titre 4 Car"/>
    <w:basedOn w:val="Policepardfaut"/>
    <w:link w:val="Titre4"/>
    <w:uiPriority w:val="9"/>
    <w:semiHidden/>
    <w:rsid w:val="006E42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42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42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2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2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2B3"/>
    <w:rPr>
      <w:rFonts w:eastAsiaTheme="majorEastAsia" w:cstheme="majorBidi"/>
      <w:color w:val="272727" w:themeColor="text1" w:themeTint="D8"/>
    </w:rPr>
  </w:style>
  <w:style w:type="paragraph" w:styleId="Titre">
    <w:name w:val="Title"/>
    <w:basedOn w:val="Normal"/>
    <w:next w:val="Normal"/>
    <w:link w:val="TitreCar"/>
    <w:uiPriority w:val="10"/>
    <w:qFormat/>
    <w:rsid w:val="007819B5"/>
    <w:pPr>
      <w:pBdr>
        <w:top w:val="single" w:sz="18" w:space="15" w:color="007A7B"/>
      </w:pBdr>
      <w:spacing w:before="1200" w:after="240" w:line="259" w:lineRule="auto"/>
      <w:jc w:val="center"/>
    </w:pPr>
    <w:rPr>
      <w:rFonts w:ascii="Arial" w:eastAsiaTheme="minorEastAsia" w:hAnsi="Arial" w:cs="Arial"/>
      <w:b/>
      <w:color w:val="007A7B"/>
      <w:sz w:val="32"/>
      <w:szCs w:val="22"/>
      <w:lang w:val="en-US" w:eastAsia="ja-JP"/>
    </w:rPr>
  </w:style>
  <w:style w:type="character" w:customStyle="1" w:styleId="TitreCar">
    <w:name w:val="Titre Car"/>
    <w:basedOn w:val="Policepardfaut"/>
    <w:link w:val="Titre"/>
    <w:uiPriority w:val="10"/>
    <w:rsid w:val="007819B5"/>
    <w:rPr>
      <w:rFonts w:ascii="Arial" w:eastAsiaTheme="minorEastAsia" w:hAnsi="Arial" w:cs="Arial"/>
      <w:b/>
      <w:color w:val="007A7B"/>
      <w:kern w:val="0"/>
      <w:sz w:val="32"/>
      <w:lang w:eastAsia="ja-JP"/>
      <w14:ligatures w14:val="none"/>
    </w:rPr>
  </w:style>
  <w:style w:type="paragraph" w:styleId="Sous-titre">
    <w:name w:val="Subtitle"/>
    <w:basedOn w:val="Normal"/>
    <w:next w:val="Normal"/>
    <w:link w:val="Sous-titreCar"/>
    <w:uiPriority w:val="11"/>
    <w:qFormat/>
    <w:rsid w:val="009C610B"/>
    <w:pPr>
      <w:pBdr>
        <w:bottom w:val="single" w:sz="18" w:space="15" w:color="007A7B"/>
      </w:pBdr>
      <w:spacing w:after="600" w:line="259" w:lineRule="auto"/>
      <w:jc w:val="center"/>
    </w:pPr>
    <w:rPr>
      <w:rFonts w:ascii="Arial" w:eastAsiaTheme="minorEastAsia" w:hAnsi="Arial" w:cs="Arial"/>
      <w:i/>
      <w:color w:val="007A7B"/>
      <w:sz w:val="32"/>
      <w:szCs w:val="22"/>
      <w:lang w:val="en-US" w:eastAsia="ja-JP"/>
    </w:rPr>
  </w:style>
  <w:style w:type="character" w:customStyle="1" w:styleId="Sous-titreCar">
    <w:name w:val="Sous-titre Car"/>
    <w:basedOn w:val="Policepardfaut"/>
    <w:link w:val="Sous-titre"/>
    <w:uiPriority w:val="11"/>
    <w:rsid w:val="009C610B"/>
    <w:rPr>
      <w:rFonts w:ascii="Arial" w:eastAsiaTheme="minorEastAsia" w:hAnsi="Arial" w:cs="Arial"/>
      <w:i/>
      <w:color w:val="007A7B"/>
      <w:kern w:val="0"/>
      <w:sz w:val="32"/>
      <w:lang w:eastAsia="ja-JP"/>
      <w14:ligatures w14:val="none"/>
    </w:rPr>
  </w:style>
  <w:style w:type="paragraph" w:styleId="Citation">
    <w:name w:val="Quote"/>
    <w:basedOn w:val="Normal"/>
    <w:next w:val="Normal"/>
    <w:link w:val="CitationCar"/>
    <w:uiPriority w:val="29"/>
    <w:qFormat/>
    <w:rsid w:val="006E42B3"/>
    <w:pPr>
      <w:spacing w:before="160" w:after="120" w:line="259" w:lineRule="auto"/>
      <w:jc w:val="center"/>
    </w:pPr>
    <w:rPr>
      <w:rFonts w:ascii="Arial" w:eastAsiaTheme="minorEastAsia" w:hAnsi="Arial" w:cstheme="minorBidi"/>
      <w:i/>
      <w:iCs/>
      <w:color w:val="404040" w:themeColor="text1" w:themeTint="BF"/>
      <w:sz w:val="20"/>
      <w:szCs w:val="22"/>
      <w:lang w:val="en-US" w:eastAsia="ja-JP"/>
    </w:rPr>
  </w:style>
  <w:style w:type="character" w:customStyle="1" w:styleId="CitationCar">
    <w:name w:val="Citation Car"/>
    <w:basedOn w:val="Policepardfaut"/>
    <w:link w:val="Citation"/>
    <w:uiPriority w:val="29"/>
    <w:rsid w:val="006E42B3"/>
    <w:rPr>
      <w:i/>
      <w:iCs/>
      <w:color w:val="404040" w:themeColor="text1" w:themeTint="BF"/>
    </w:rPr>
  </w:style>
  <w:style w:type="paragraph" w:styleId="Paragraphedeliste">
    <w:name w:val="List Paragraph"/>
    <w:basedOn w:val="Normal"/>
    <w:uiPriority w:val="34"/>
    <w:qFormat/>
    <w:rsid w:val="006E42B3"/>
    <w:pPr>
      <w:spacing w:after="120" w:line="259" w:lineRule="auto"/>
      <w:ind w:left="720"/>
      <w:contextualSpacing/>
    </w:pPr>
    <w:rPr>
      <w:rFonts w:ascii="Arial" w:eastAsiaTheme="minorEastAsia" w:hAnsi="Arial" w:cstheme="minorBidi"/>
      <w:sz w:val="20"/>
      <w:szCs w:val="22"/>
      <w:lang w:val="en-US" w:eastAsia="ja-JP"/>
    </w:rPr>
  </w:style>
  <w:style w:type="character" w:styleId="Accentuationintense">
    <w:name w:val="Intense Emphasis"/>
    <w:basedOn w:val="Policepardfaut"/>
    <w:uiPriority w:val="21"/>
    <w:qFormat/>
    <w:rsid w:val="006E42B3"/>
    <w:rPr>
      <w:i/>
      <w:iCs/>
      <w:color w:val="0F4761" w:themeColor="accent1" w:themeShade="BF"/>
    </w:rPr>
  </w:style>
  <w:style w:type="paragraph" w:styleId="Citationintense">
    <w:name w:val="Intense Quote"/>
    <w:basedOn w:val="Normal"/>
    <w:next w:val="Normal"/>
    <w:link w:val="CitationintenseCar"/>
    <w:uiPriority w:val="30"/>
    <w:qFormat/>
    <w:rsid w:val="006E42B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Arial" w:eastAsiaTheme="minorEastAsia" w:hAnsi="Arial" w:cstheme="minorBidi"/>
      <w:i/>
      <w:iCs/>
      <w:color w:val="0F4761" w:themeColor="accent1" w:themeShade="BF"/>
      <w:sz w:val="20"/>
      <w:szCs w:val="22"/>
      <w:lang w:val="en-US" w:eastAsia="ja-JP"/>
    </w:rPr>
  </w:style>
  <w:style w:type="character" w:customStyle="1" w:styleId="CitationintenseCar">
    <w:name w:val="Citation intense Car"/>
    <w:basedOn w:val="Policepardfaut"/>
    <w:link w:val="Citationintense"/>
    <w:uiPriority w:val="30"/>
    <w:rsid w:val="006E42B3"/>
    <w:rPr>
      <w:i/>
      <w:iCs/>
      <w:color w:val="0F4761" w:themeColor="accent1" w:themeShade="BF"/>
    </w:rPr>
  </w:style>
  <w:style w:type="character" w:styleId="Rfrenceintense">
    <w:name w:val="Intense Reference"/>
    <w:basedOn w:val="Policepardfaut"/>
    <w:uiPriority w:val="32"/>
    <w:qFormat/>
    <w:rsid w:val="006E42B3"/>
    <w:rPr>
      <w:b/>
      <w:bCs/>
      <w:smallCaps/>
      <w:color w:val="0F4761" w:themeColor="accent1" w:themeShade="BF"/>
      <w:spacing w:val="5"/>
    </w:rPr>
  </w:style>
  <w:style w:type="paragraph" w:styleId="En-tte">
    <w:name w:val="header"/>
    <w:basedOn w:val="Normal"/>
    <w:link w:val="En-tteCar"/>
    <w:uiPriority w:val="99"/>
    <w:unhideWhenUsed/>
    <w:rsid w:val="007544D8"/>
    <w:pPr>
      <w:tabs>
        <w:tab w:val="center" w:pos="4536"/>
        <w:tab w:val="right" w:pos="9072"/>
      </w:tabs>
      <w:spacing w:after="240"/>
    </w:pPr>
    <w:rPr>
      <w:rFonts w:ascii="Arial" w:eastAsiaTheme="minorEastAsia" w:hAnsi="Arial" w:cstheme="minorBidi"/>
      <w:sz w:val="20"/>
      <w:szCs w:val="22"/>
      <w:lang w:val="en-US" w:eastAsia="ja-JP"/>
    </w:rPr>
  </w:style>
  <w:style w:type="character" w:customStyle="1" w:styleId="En-tteCar">
    <w:name w:val="En-tête Car"/>
    <w:basedOn w:val="Policepardfaut"/>
    <w:link w:val="En-tte"/>
    <w:uiPriority w:val="99"/>
    <w:rsid w:val="007544D8"/>
    <w:rPr>
      <w:rFonts w:ascii="Arial" w:eastAsiaTheme="minorEastAsia" w:hAnsi="Arial"/>
      <w:kern w:val="0"/>
      <w:sz w:val="20"/>
      <w:lang w:eastAsia="ja-JP"/>
      <w14:ligatures w14:val="none"/>
    </w:rPr>
  </w:style>
  <w:style w:type="paragraph" w:styleId="Pieddepage">
    <w:name w:val="footer"/>
    <w:basedOn w:val="Normal"/>
    <w:link w:val="PieddepageCar"/>
    <w:uiPriority w:val="99"/>
    <w:unhideWhenUsed/>
    <w:rsid w:val="00895DDE"/>
    <w:pPr>
      <w:tabs>
        <w:tab w:val="center" w:pos="4536"/>
        <w:tab w:val="right" w:pos="9072"/>
      </w:tabs>
      <w:spacing w:after="120"/>
    </w:pPr>
    <w:rPr>
      <w:rFonts w:ascii="Arial" w:eastAsiaTheme="minorEastAsia" w:hAnsi="Arial" w:cs="Arial"/>
      <w:sz w:val="20"/>
      <w:szCs w:val="22"/>
      <w:lang w:val="en-US" w:eastAsia="ja-JP"/>
    </w:rPr>
  </w:style>
  <w:style w:type="character" w:customStyle="1" w:styleId="PieddepageCar">
    <w:name w:val="Pied de page Car"/>
    <w:basedOn w:val="Policepardfaut"/>
    <w:link w:val="Pieddepage"/>
    <w:uiPriority w:val="99"/>
    <w:rsid w:val="00895DDE"/>
    <w:rPr>
      <w:rFonts w:ascii="Arial" w:eastAsiaTheme="minorEastAsia" w:hAnsi="Arial" w:cs="Arial"/>
      <w:kern w:val="0"/>
      <w:sz w:val="20"/>
      <w:lang w:eastAsia="ja-JP"/>
      <w14:ligatures w14:val="none"/>
    </w:rPr>
  </w:style>
  <w:style w:type="paragraph" w:styleId="TM1">
    <w:name w:val="toc 1"/>
    <w:basedOn w:val="Normal"/>
    <w:next w:val="Normal"/>
    <w:link w:val="TM1Car"/>
    <w:autoRedefine/>
    <w:uiPriority w:val="39"/>
    <w:unhideWhenUsed/>
    <w:rsid w:val="00C75C02"/>
    <w:pPr>
      <w:keepNext/>
      <w:tabs>
        <w:tab w:val="left" w:pos="480"/>
        <w:tab w:val="right" w:leader="dot" w:pos="9062"/>
      </w:tabs>
      <w:spacing w:before="120" w:line="259" w:lineRule="auto"/>
    </w:pPr>
    <w:rPr>
      <w:rFonts w:ascii="Arial" w:eastAsiaTheme="minorEastAsia" w:hAnsi="Arial" w:cstheme="minorBidi"/>
      <w:b/>
      <w:i/>
      <w:szCs w:val="22"/>
      <w:lang w:val="en-US" w:eastAsia="ja-JP"/>
    </w:rPr>
  </w:style>
  <w:style w:type="paragraph" w:styleId="TM2">
    <w:name w:val="toc 2"/>
    <w:basedOn w:val="Normal"/>
    <w:next w:val="Normal"/>
    <w:autoRedefine/>
    <w:uiPriority w:val="39"/>
    <w:unhideWhenUsed/>
    <w:rsid w:val="00C75C02"/>
    <w:pPr>
      <w:spacing w:line="259" w:lineRule="auto"/>
      <w:ind w:left="198"/>
    </w:pPr>
    <w:rPr>
      <w:rFonts w:ascii="Arial" w:eastAsiaTheme="minorEastAsia" w:hAnsi="Arial" w:cstheme="minorBidi"/>
      <w:b/>
      <w:sz w:val="20"/>
      <w:szCs w:val="22"/>
      <w:lang w:val="en-US" w:eastAsia="ja-JP"/>
    </w:rPr>
  </w:style>
  <w:style w:type="character" w:styleId="Lienhypertexte">
    <w:name w:val="Hyperlink"/>
    <w:basedOn w:val="Policepardfaut"/>
    <w:uiPriority w:val="99"/>
    <w:unhideWhenUsed/>
    <w:rsid w:val="00D976F4"/>
    <w:rPr>
      <w:color w:val="467886" w:themeColor="hyperlink"/>
      <w:u w:val="single"/>
    </w:rPr>
  </w:style>
  <w:style w:type="paragraph" w:customStyle="1" w:styleId="Titredetabledesmatires">
    <w:name w:val="Titre de table des matières"/>
    <w:next w:val="TM1"/>
    <w:link w:val="TitredetabledesmatiresCar"/>
    <w:qFormat/>
    <w:rsid w:val="00FB1E5C"/>
    <w:pPr>
      <w:keepNext/>
      <w:pageBreakBefore/>
      <w:spacing w:after="360" w:line="240" w:lineRule="auto"/>
    </w:pPr>
    <w:rPr>
      <w:rFonts w:ascii="Arial" w:eastAsiaTheme="minorEastAsia" w:hAnsi="Arial"/>
      <w:b/>
      <w:color w:val="007A7B"/>
      <w:kern w:val="0"/>
      <w:sz w:val="32"/>
      <w:szCs w:val="32"/>
      <w:lang w:eastAsia="ja-JP"/>
      <w14:ligatures w14:val="none"/>
    </w:rPr>
  </w:style>
  <w:style w:type="character" w:customStyle="1" w:styleId="TM1Car">
    <w:name w:val="TM 1 Car"/>
    <w:basedOn w:val="Policepardfaut"/>
    <w:link w:val="TM1"/>
    <w:uiPriority w:val="39"/>
    <w:rsid w:val="00C75C02"/>
    <w:rPr>
      <w:rFonts w:ascii="Arial" w:eastAsiaTheme="minorEastAsia" w:hAnsi="Arial"/>
      <w:b/>
      <w:i/>
      <w:kern w:val="0"/>
      <w:sz w:val="24"/>
      <w:lang w:eastAsia="ja-JP"/>
      <w14:ligatures w14:val="none"/>
    </w:rPr>
  </w:style>
  <w:style w:type="character" w:customStyle="1" w:styleId="TitredetabledesmatiresCar">
    <w:name w:val="Titre de table des matières Car"/>
    <w:basedOn w:val="TM1Car"/>
    <w:link w:val="Titredetabledesmatires"/>
    <w:rsid w:val="00FB1E5C"/>
    <w:rPr>
      <w:rFonts w:ascii="Arial" w:eastAsiaTheme="minorEastAsia" w:hAnsi="Arial"/>
      <w:b/>
      <w:i w:val="0"/>
      <w:color w:val="007A7B"/>
      <w:kern w:val="0"/>
      <w:sz w:val="32"/>
      <w:szCs w:val="32"/>
      <w:lang w:eastAsia="ja-JP"/>
      <w14:ligatures w14:val="none"/>
    </w:rPr>
  </w:style>
  <w:style w:type="paragraph" w:styleId="Bibliographie">
    <w:name w:val="Bibliography"/>
    <w:basedOn w:val="Normal"/>
    <w:next w:val="Normal"/>
    <w:uiPriority w:val="37"/>
    <w:unhideWhenUsed/>
    <w:rsid w:val="00AC2D7B"/>
    <w:pPr>
      <w:spacing w:after="120" w:line="259" w:lineRule="auto"/>
    </w:pPr>
    <w:rPr>
      <w:rFonts w:ascii="Arial" w:eastAsiaTheme="minorEastAsia" w:hAnsi="Arial" w:cstheme="minorBidi"/>
      <w:sz w:val="20"/>
      <w:szCs w:val="22"/>
      <w:lang w:val="en-US" w:eastAsia="ja-JP"/>
    </w:rPr>
  </w:style>
  <w:style w:type="table" w:styleId="Grilledutableau">
    <w:name w:val="Table Grid"/>
    <w:basedOn w:val="TableauNormal"/>
    <w:uiPriority w:val="39"/>
    <w:rsid w:val="006E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E">
    <w:name w:val="ECE"/>
    <w:basedOn w:val="TableauNormal"/>
    <w:uiPriority w:val="99"/>
    <w:rsid w:val="006D361F"/>
    <w:pPr>
      <w:spacing w:after="0" w:line="240" w:lineRule="auto"/>
    </w:pPr>
    <w:rPr>
      <w:rFonts w:ascii="Arial" w:hAnsi="Arial"/>
      <w:sz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color w:val="FFFFFF" w:themeColor="background1"/>
      </w:rPr>
      <w:tblPr/>
      <w:tcPr>
        <w:shd w:val="clear" w:color="auto" w:fill="007A7B"/>
      </w:tcPr>
    </w:tblStylePr>
  </w:style>
  <w:style w:type="paragraph" w:styleId="Lgende">
    <w:name w:val="caption"/>
    <w:basedOn w:val="Normal"/>
    <w:next w:val="Normal"/>
    <w:uiPriority w:val="35"/>
    <w:unhideWhenUsed/>
    <w:qFormat/>
    <w:rsid w:val="001532C3"/>
    <w:pPr>
      <w:spacing w:after="200"/>
    </w:pPr>
    <w:rPr>
      <w:rFonts w:ascii="Arial" w:eastAsiaTheme="minorEastAsia" w:hAnsi="Arial" w:cstheme="minorBidi"/>
      <w:i/>
      <w:iCs/>
      <w:color w:val="0E2841" w:themeColor="text2"/>
      <w:sz w:val="20"/>
      <w:szCs w:val="18"/>
      <w:lang w:val="en-US" w:eastAsia="ja-JP"/>
    </w:rPr>
  </w:style>
  <w:style w:type="character" w:styleId="lev">
    <w:name w:val="Strong"/>
    <w:basedOn w:val="Policepardfaut"/>
    <w:uiPriority w:val="22"/>
    <w:qFormat/>
    <w:rsid w:val="00A100AB"/>
    <w:rPr>
      <w:b/>
      <w:bCs/>
    </w:rPr>
  </w:style>
  <w:style w:type="character" w:styleId="CodeHTML">
    <w:name w:val="HTML Code"/>
    <w:basedOn w:val="Policepardfaut"/>
    <w:uiPriority w:val="99"/>
    <w:semiHidden/>
    <w:unhideWhenUsed/>
    <w:rsid w:val="00A100AB"/>
    <w:rPr>
      <w:rFonts w:ascii="Courier New" w:eastAsia="Times New Roman" w:hAnsi="Courier New" w:cs="Courier New"/>
      <w:sz w:val="20"/>
      <w:szCs w:val="20"/>
    </w:rPr>
  </w:style>
  <w:style w:type="paragraph" w:customStyle="1" w:styleId="p1">
    <w:name w:val="p1"/>
    <w:basedOn w:val="Normal"/>
    <w:rsid w:val="008A02C6"/>
    <w:rPr>
      <w:rFonts w:ascii="Helvetica" w:hAnsi="Helvetica"/>
      <w:color w:val="000000"/>
      <w:sz w:val="17"/>
      <w:szCs w:val="17"/>
    </w:rPr>
  </w:style>
  <w:style w:type="character" w:customStyle="1" w:styleId="s1">
    <w:name w:val="s1"/>
    <w:basedOn w:val="Policepardfaut"/>
    <w:rsid w:val="00E21019"/>
    <w:rPr>
      <w:rFonts w:ascii="Arial" w:hAnsi="Arial" w:cs="Arial" w:hint="default"/>
      <w:sz w:val="17"/>
      <w:szCs w:val="17"/>
    </w:rPr>
  </w:style>
  <w:style w:type="character" w:customStyle="1" w:styleId="s2">
    <w:name w:val="s2"/>
    <w:basedOn w:val="Policepardfaut"/>
    <w:rsid w:val="00E21019"/>
    <w:rPr>
      <w:rFonts w:ascii="Wingdings" w:hAnsi="Wingdings" w:hint="default"/>
      <w:sz w:val="17"/>
      <w:szCs w:val="17"/>
    </w:rPr>
  </w:style>
  <w:style w:type="character" w:styleId="Mentionnonrsolue">
    <w:name w:val="Unresolved Mention"/>
    <w:basedOn w:val="Policepardfaut"/>
    <w:uiPriority w:val="99"/>
    <w:semiHidden/>
    <w:unhideWhenUsed/>
    <w:rsid w:val="00D31714"/>
    <w:rPr>
      <w:color w:val="605E5C"/>
      <w:shd w:val="clear" w:color="auto" w:fill="E1DFDD"/>
    </w:rPr>
  </w:style>
  <w:style w:type="paragraph" w:styleId="NormalWeb">
    <w:name w:val="Normal (Web)"/>
    <w:basedOn w:val="Normal"/>
    <w:uiPriority w:val="99"/>
    <w:unhideWhenUsed/>
    <w:rsid w:val="004E3308"/>
    <w:pPr>
      <w:spacing w:before="100" w:beforeAutospacing="1" w:after="100" w:afterAutospacing="1"/>
    </w:pPr>
  </w:style>
  <w:style w:type="character" w:customStyle="1" w:styleId="apple-converted-space">
    <w:name w:val="apple-converted-space"/>
    <w:basedOn w:val="Policepardfaut"/>
    <w:rsid w:val="008F2E09"/>
  </w:style>
  <w:style w:type="paragraph" w:customStyle="1" w:styleId="p2">
    <w:name w:val="p2"/>
    <w:basedOn w:val="Normal"/>
    <w:rsid w:val="008F2E09"/>
    <w:pPr>
      <w:spacing w:before="100" w:beforeAutospacing="1" w:after="100" w:afterAutospacing="1"/>
    </w:pPr>
  </w:style>
  <w:style w:type="character" w:customStyle="1" w:styleId="citation-230">
    <w:name w:val="citation-230"/>
    <w:basedOn w:val="Policepardfaut"/>
    <w:rsid w:val="008819F1"/>
  </w:style>
  <w:style w:type="character" w:customStyle="1" w:styleId="citation-229">
    <w:name w:val="citation-229"/>
    <w:basedOn w:val="Policepardfaut"/>
    <w:rsid w:val="008819F1"/>
  </w:style>
  <w:style w:type="character" w:customStyle="1" w:styleId="citation-228">
    <w:name w:val="citation-228"/>
    <w:basedOn w:val="Policepardfaut"/>
    <w:rsid w:val="008819F1"/>
  </w:style>
  <w:style w:type="character" w:customStyle="1" w:styleId="citation-227">
    <w:name w:val="citation-227"/>
    <w:basedOn w:val="Policepardfaut"/>
    <w:rsid w:val="008819F1"/>
  </w:style>
  <w:style w:type="character" w:customStyle="1" w:styleId="citation-226">
    <w:name w:val="citation-226"/>
    <w:basedOn w:val="Policepardfaut"/>
    <w:rsid w:val="008819F1"/>
  </w:style>
  <w:style w:type="character" w:customStyle="1" w:styleId="citation-225">
    <w:name w:val="citation-225"/>
    <w:basedOn w:val="Policepardfaut"/>
    <w:rsid w:val="008819F1"/>
  </w:style>
  <w:style w:type="character" w:customStyle="1" w:styleId="citation-224">
    <w:name w:val="citation-224"/>
    <w:basedOn w:val="Policepardfaut"/>
    <w:rsid w:val="008819F1"/>
  </w:style>
  <w:style w:type="character" w:customStyle="1" w:styleId="citation-223">
    <w:name w:val="citation-223"/>
    <w:basedOn w:val="Policepardfaut"/>
    <w:rsid w:val="008819F1"/>
  </w:style>
  <w:style w:type="character" w:customStyle="1" w:styleId="citation-222">
    <w:name w:val="citation-222"/>
    <w:basedOn w:val="Policepardfaut"/>
    <w:rsid w:val="008819F1"/>
  </w:style>
  <w:style w:type="character" w:customStyle="1" w:styleId="citation-221">
    <w:name w:val="citation-221"/>
    <w:basedOn w:val="Policepardfaut"/>
    <w:rsid w:val="008819F1"/>
  </w:style>
  <w:style w:type="character" w:customStyle="1" w:styleId="citation-220">
    <w:name w:val="citation-220"/>
    <w:basedOn w:val="Policepardfaut"/>
    <w:rsid w:val="008819F1"/>
  </w:style>
  <w:style w:type="character" w:customStyle="1" w:styleId="citation-219">
    <w:name w:val="citation-219"/>
    <w:basedOn w:val="Policepardfaut"/>
    <w:rsid w:val="008819F1"/>
  </w:style>
  <w:style w:type="character" w:customStyle="1" w:styleId="citation-218">
    <w:name w:val="citation-218"/>
    <w:basedOn w:val="Policepardfaut"/>
    <w:rsid w:val="008819F1"/>
  </w:style>
  <w:style w:type="character" w:customStyle="1" w:styleId="citation-217">
    <w:name w:val="citation-217"/>
    <w:basedOn w:val="Policepardfaut"/>
    <w:rsid w:val="008819F1"/>
  </w:style>
  <w:style w:type="character" w:customStyle="1" w:styleId="citation-216">
    <w:name w:val="citation-216"/>
    <w:basedOn w:val="Policepardfaut"/>
    <w:rsid w:val="008819F1"/>
  </w:style>
  <w:style w:type="character" w:customStyle="1" w:styleId="citation-215">
    <w:name w:val="citation-215"/>
    <w:basedOn w:val="Policepardfaut"/>
    <w:rsid w:val="008819F1"/>
  </w:style>
  <w:style w:type="character" w:customStyle="1" w:styleId="citation-214">
    <w:name w:val="citation-214"/>
    <w:basedOn w:val="Policepardfaut"/>
    <w:rsid w:val="008819F1"/>
  </w:style>
  <w:style w:type="character" w:customStyle="1" w:styleId="citation-213">
    <w:name w:val="citation-213"/>
    <w:basedOn w:val="Policepardfaut"/>
    <w:rsid w:val="008819F1"/>
  </w:style>
  <w:style w:type="character" w:customStyle="1" w:styleId="citation-212">
    <w:name w:val="citation-212"/>
    <w:basedOn w:val="Policepardfaut"/>
    <w:rsid w:val="008819F1"/>
  </w:style>
  <w:style w:type="character" w:customStyle="1" w:styleId="citation-211">
    <w:name w:val="citation-211"/>
    <w:basedOn w:val="Policepardfaut"/>
    <w:rsid w:val="008819F1"/>
  </w:style>
  <w:style w:type="character" w:customStyle="1" w:styleId="citation-210">
    <w:name w:val="citation-210"/>
    <w:basedOn w:val="Policepardfaut"/>
    <w:rsid w:val="008819F1"/>
  </w:style>
  <w:style w:type="character" w:customStyle="1" w:styleId="citation-209">
    <w:name w:val="citation-209"/>
    <w:basedOn w:val="Policepardfaut"/>
    <w:rsid w:val="008819F1"/>
  </w:style>
  <w:style w:type="character" w:customStyle="1" w:styleId="citation-208">
    <w:name w:val="citation-208"/>
    <w:basedOn w:val="Policepardfaut"/>
    <w:rsid w:val="008819F1"/>
  </w:style>
  <w:style w:type="character" w:customStyle="1" w:styleId="citation-207">
    <w:name w:val="citation-207"/>
    <w:basedOn w:val="Policepardfaut"/>
    <w:rsid w:val="008819F1"/>
  </w:style>
  <w:style w:type="character" w:customStyle="1" w:styleId="animating">
    <w:name w:val="animating"/>
    <w:basedOn w:val="Policepardfaut"/>
    <w:rsid w:val="008819F1"/>
  </w:style>
  <w:style w:type="character" w:customStyle="1" w:styleId="citation-206">
    <w:name w:val="citation-206"/>
    <w:basedOn w:val="Policepardfaut"/>
    <w:rsid w:val="008819F1"/>
  </w:style>
  <w:style w:type="paragraph" w:customStyle="1" w:styleId="animating1">
    <w:name w:val="animating1"/>
    <w:basedOn w:val="Normal"/>
    <w:rsid w:val="008819F1"/>
    <w:pPr>
      <w:spacing w:before="100" w:beforeAutospacing="1" w:after="100" w:afterAutospacing="1"/>
    </w:pPr>
  </w:style>
  <w:style w:type="character" w:customStyle="1" w:styleId="citation-205">
    <w:name w:val="citation-205"/>
    <w:basedOn w:val="Policepardfaut"/>
    <w:rsid w:val="008819F1"/>
  </w:style>
  <w:style w:type="character" w:customStyle="1" w:styleId="pending">
    <w:name w:val="pending"/>
    <w:basedOn w:val="Policepardfaut"/>
    <w:rsid w:val="008819F1"/>
  </w:style>
  <w:style w:type="character" w:customStyle="1" w:styleId="citation-204">
    <w:name w:val="citation-204"/>
    <w:basedOn w:val="Policepardfaut"/>
    <w:rsid w:val="008819F1"/>
  </w:style>
  <w:style w:type="paragraph" w:customStyle="1" w:styleId="pending1">
    <w:name w:val="pending1"/>
    <w:basedOn w:val="Normal"/>
    <w:rsid w:val="008819F1"/>
    <w:pPr>
      <w:spacing w:before="100" w:beforeAutospacing="1" w:after="100" w:afterAutospacing="1"/>
    </w:pPr>
  </w:style>
  <w:style w:type="character" w:customStyle="1" w:styleId="citation-203">
    <w:name w:val="citation-203"/>
    <w:basedOn w:val="Policepardfaut"/>
    <w:rsid w:val="008819F1"/>
  </w:style>
  <w:style w:type="character" w:customStyle="1" w:styleId="citation-202">
    <w:name w:val="citation-202"/>
    <w:basedOn w:val="Policepardfaut"/>
    <w:rsid w:val="008819F1"/>
  </w:style>
  <w:style w:type="character" w:customStyle="1" w:styleId="citation-201">
    <w:name w:val="citation-201"/>
    <w:basedOn w:val="Policepardfaut"/>
    <w:rsid w:val="008819F1"/>
  </w:style>
  <w:style w:type="character" w:customStyle="1" w:styleId="citation-200">
    <w:name w:val="citation-200"/>
    <w:basedOn w:val="Policepardfaut"/>
    <w:rsid w:val="008819F1"/>
  </w:style>
  <w:style w:type="character" w:customStyle="1" w:styleId="citation-199">
    <w:name w:val="citation-199"/>
    <w:basedOn w:val="Policepardfaut"/>
    <w:rsid w:val="008819F1"/>
  </w:style>
  <w:style w:type="character" w:customStyle="1" w:styleId="cdk-visually-hidden">
    <w:name w:val="cdk-visually-hidden"/>
    <w:basedOn w:val="Policepardfaut"/>
    <w:rsid w:val="008819F1"/>
  </w:style>
  <w:style w:type="character" w:customStyle="1" w:styleId="label">
    <w:name w:val="label"/>
    <w:basedOn w:val="Policepardfaut"/>
    <w:rsid w:val="008819F1"/>
  </w:style>
  <w:style w:type="character" w:customStyle="1" w:styleId="citation-198">
    <w:name w:val="citation-198"/>
    <w:basedOn w:val="Policepardfaut"/>
    <w:rsid w:val="008819F1"/>
  </w:style>
  <w:style w:type="character" w:customStyle="1" w:styleId="citation-197">
    <w:name w:val="citation-197"/>
    <w:basedOn w:val="Policepardfaut"/>
    <w:rsid w:val="008819F1"/>
  </w:style>
  <w:style w:type="character" w:customStyle="1" w:styleId="citation-196">
    <w:name w:val="citation-196"/>
    <w:basedOn w:val="Policepardfaut"/>
    <w:rsid w:val="008819F1"/>
  </w:style>
  <w:style w:type="character" w:customStyle="1" w:styleId="citation-195">
    <w:name w:val="citation-195"/>
    <w:basedOn w:val="Policepardfaut"/>
    <w:rsid w:val="008819F1"/>
  </w:style>
  <w:style w:type="character" w:customStyle="1" w:styleId="citation-194">
    <w:name w:val="citation-194"/>
    <w:basedOn w:val="Policepardfaut"/>
    <w:rsid w:val="008819F1"/>
  </w:style>
  <w:style w:type="character" w:customStyle="1" w:styleId="citation-193">
    <w:name w:val="citation-193"/>
    <w:basedOn w:val="Policepardfaut"/>
    <w:rsid w:val="008819F1"/>
  </w:style>
  <w:style w:type="character" w:customStyle="1" w:styleId="citation-192">
    <w:name w:val="citation-192"/>
    <w:basedOn w:val="Policepardfaut"/>
    <w:rsid w:val="008819F1"/>
  </w:style>
  <w:style w:type="character" w:customStyle="1" w:styleId="citation-191">
    <w:name w:val="citation-191"/>
    <w:basedOn w:val="Policepardfaut"/>
    <w:rsid w:val="008819F1"/>
  </w:style>
  <w:style w:type="character" w:customStyle="1" w:styleId="citation-282">
    <w:name w:val="citation-282"/>
    <w:basedOn w:val="Policepardfaut"/>
    <w:rsid w:val="00A513A3"/>
  </w:style>
  <w:style w:type="character" w:customStyle="1" w:styleId="citation-281">
    <w:name w:val="citation-281"/>
    <w:basedOn w:val="Policepardfaut"/>
    <w:rsid w:val="00A513A3"/>
  </w:style>
  <w:style w:type="character" w:customStyle="1" w:styleId="citation-280">
    <w:name w:val="citation-280"/>
    <w:basedOn w:val="Policepardfaut"/>
    <w:rsid w:val="00A513A3"/>
  </w:style>
  <w:style w:type="character" w:customStyle="1" w:styleId="citation-279">
    <w:name w:val="citation-279"/>
    <w:basedOn w:val="Policepardfaut"/>
    <w:rsid w:val="00A513A3"/>
  </w:style>
  <w:style w:type="character" w:customStyle="1" w:styleId="citation-278">
    <w:name w:val="citation-278"/>
    <w:basedOn w:val="Policepardfaut"/>
    <w:rsid w:val="00A513A3"/>
  </w:style>
  <w:style w:type="character" w:customStyle="1" w:styleId="citation-277">
    <w:name w:val="citation-277"/>
    <w:basedOn w:val="Policepardfaut"/>
    <w:rsid w:val="00A513A3"/>
  </w:style>
  <w:style w:type="character" w:customStyle="1" w:styleId="citation-297">
    <w:name w:val="citation-297"/>
    <w:basedOn w:val="Policepardfaut"/>
    <w:rsid w:val="00045D1F"/>
  </w:style>
  <w:style w:type="character" w:customStyle="1" w:styleId="citation-296">
    <w:name w:val="citation-296"/>
    <w:basedOn w:val="Policepardfaut"/>
    <w:rsid w:val="00045D1F"/>
  </w:style>
  <w:style w:type="character" w:customStyle="1" w:styleId="citation-295">
    <w:name w:val="citation-295"/>
    <w:basedOn w:val="Policepardfaut"/>
    <w:rsid w:val="00045D1F"/>
  </w:style>
  <w:style w:type="character" w:customStyle="1" w:styleId="citation-294">
    <w:name w:val="citation-294"/>
    <w:basedOn w:val="Policepardfaut"/>
    <w:rsid w:val="00045D1F"/>
  </w:style>
  <w:style w:type="character" w:customStyle="1" w:styleId="citation-293">
    <w:name w:val="citation-293"/>
    <w:basedOn w:val="Policepardfaut"/>
    <w:rsid w:val="00045D1F"/>
  </w:style>
  <w:style w:type="table" w:styleId="Grilledetableauclaire">
    <w:name w:val="Grid Table Light"/>
    <w:basedOn w:val="TableauNormal"/>
    <w:uiPriority w:val="40"/>
    <w:rsid w:val="007A5B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A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7A5B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7A5B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7A5B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7A5B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7A5B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7A5B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3874">
      <w:bodyDiv w:val="1"/>
      <w:marLeft w:val="0"/>
      <w:marRight w:val="0"/>
      <w:marTop w:val="0"/>
      <w:marBottom w:val="0"/>
      <w:divBdr>
        <w:top w:val="none" w:sz="0" w:space="0" w:color="auto"/>
        <w:left w:val="none" w:sz="0" w:space="0" w:color="auto"/>
        <w:bottom w:val="none" w:sz="0" w:space="0" w:color="auto"/>
        <w:right w:val="none" w:sz="0" w:space="0" w:color="auto"/>
      </w:divBdr>
    </w:div>
    <w:div w:id="118455521">
      <w:bodyDiv w:val="1"/>
      <w:marLeft w:val="0"/>
      <w:marRight w:val="0"/>
      <w:marTop w:val="0"/>
      <w:marBottom w:val="0"/>
      <w:divBdr>
        <w:top w:val="none" w:sz="0" w:space="0" w:color="auto"/>
        <w:left w:val="none" w:sz="0" w:space="0" w:color="auto"/>
        <w:bottom w:val="none" w:sz="0" w:space="0" w:color="auto"/>
        <w:right w:val="none" w:sz="0" w:space="0" w:color="auto"/>
      </w:divBdr>
    </w:div>
    <w:div w:id="147720615">
      <w:bodyDiv w:val="1"/>
      <w:marLeft w:val="0"/>
      <w:marRight w:val="0"/>
      <w:marTop w:val="0"/>
      <w:marBottom w:val="0"/>
      <w:divBdr>
        <w:top w:val="none" w:sz="0" w:space="0" w:color="auto"/>
        <w:left w:val="none" w:sz="0" w:space="0" w:color="auto"/>
        <w:bottom w:val="none" w:sz="0" w:space="0" w:color="auto"/>
        <w:right w:val="none" w:sz="0" w:space="0" w:color="auto"/>
      </w:divBdr>
    </w:div>
    <w:div w:id="186213815">
      <w:bodyDiv w:val="1"/>
      <w:marLeft w:val="0"/>
      <w:marRight w:val="0"/>
      <w:marTop w:val="0"/>
      <w:marBottom w:val="0"/>
      <w:divBdr>
        <w:top w:val="none" w:sz="0" w:space="0" w:color="auto"/>
        <w:left w:val="none" w:sz="0" w:space="0" w:color="auto"/>
        <w:bottom w:val="none" w:sz="0" w:space="0" w:color="auto"/>
        <w:right w:val="none" w:sz="0" w:space="0" w:color="auto"/>
      </w:divBdr>
    </w:div>
    <w:div w:id="321852215">
      <w:bodyDiv w:val="1"/>
      <w:marLeft w:val="0"/>
      <w:marRight w:val="0"/>
      <w:marTop w:val="0"/>
      <w:marBottom w:val="0"/>
      <w:divBdr>
        <w:top w:val="none" w:sz="0" w:space="0" w:color="auto"/>
        <w:left w:val="none" w:sz="0" w:space="0" w:color="auto"/>
        <w:bottom w:val="none" w:sz="0" w:space="0" w:color="auto"/>
        <w:right w:val="none" w:sz="0" w:space="0" w:color="auto"/>
      </w:divBdr>
    </w:div>
    <w:div w:id="433521339">
      <w:bodyDiv w:val="1"/>
      <w:marLeft w:val="0"/>
      <w:marRight w:val="0"/>
      <w:marTop w:val="0"/>
      <w:marBottom w:val="0"/>
      <w:divBdr>
        <w:top w:val="none" w:sz="0" w:space="0" w:color="auto"/>
        <w:left w:val="none" w:sz="0" w:space="0" w:color="auto"/>
        <w:bottom w:val="none" w:sz="0" w:space="0" w:color="auto"/>
        <w:right w:val="none" w:sz="0" w:space="0" w:color="auto"/>
      </w:divBdr>
    </w:div>
    <w:div w:id="531235707">
      <w:bodyDiv w:val="1"/>
      <w:marLeft w:val="0"/>
      <w:marRight w:val="0"/>
      <w:marTop w:val="0"/>
      <w:marBottom w:val="0"/>
      <w:divBdr>
        <w:top w:val="none" w:sz="0" w:space="0" w:color="auto"/>
        <w:left w:val="none" w:sz="0" w:space="0" w:color="auto"/>
        <w:bottom w:val="none" w:sz="0" w:space="0" w:color="auto"/>
        <w:right w:val="none" w:sz="0" w:space="0" w:color="auto"/>
      </w:divBdr>
    </w:div>
    <w:div w:id="591158046">
      <w:bodyDiv w:val="1"/>
      <w:marLeft w:val="0"/>
      <w:marRight w:val="0"/>
      <w:marTop w:val="0"/>
      <w:marBottom w:val="0"/>
      <w:divBdr>
        <w:top w:val="none" w:sz="0" w:space="0" w:color="auto"/>
        <w:left w:val="none" w:sz="0" w:space="0" w:color="auto"/>
        <w:bottom w:val="none" w:sz="0" w:space="0" w:color="auto"/>
        <w:right w:val="none" w:sz="0" w:space="0" w:color="auto"/>
      </w:divBdr>
    </w:div>
    <w:div w:id="602108131">
      <w:bodyDiv w:val="1"/>
      <w:marLeft w:val="0"/>
      <w:marRight w:val="0"/>
      <w:marTop w:val="0"/>
      <w:marBottom w:val="0"/>
      <w:divBdr>
        <w:top w:val="none" w:sz="0" w:space="0" w:color="auto"/>
        <w:left w:val="none" w:sz="0" w:space="0" w:color="auto"/>
        <w:bottom w:val="none" w:sz="0" w:space="0" w:color="auto"/>
        <w:right w:val="none" w:sz="0" w:space="0" w:color="auto"/>
      </w:divBdr>
    </w:div>
    <w:div w:id="605381721">
      <w:bodyDiv w:val="1"/>
      <w:marLeft w:val="0"/>
      <w:marRight w:val="0"/>
      <w:marTop w:val="0"/>
      <w:marBottom w:val="0"/>
      <w:divBdr>
        <w:top w:val="none" w:sz="0" w:space="0" w:color="auto"/>
        <w:left w:val="none" w:sz="0" w:space="0" w:color="auto"/>
        <w:bottom w:val="none" w:sz="0" w:space="0" w:color="auto"/>
        <w:right w:val="none" w:sz="0" w:space="0" w:color="auto"/>
      </w:divBdr>
    </w:div>
    <w:div w:id="640497682">
      <w:bodyDiv w:val="1"/>
      <w:marLeft w:val="0"/>
      <w:marRight w:val="0"/>
      <w:marTop w:val="0"/>
      <w:marBottom w:val="0"/>
      <w:divBdr>
        <w:top w:val="none" w:sz="0" w:space="0" w:color="auto"/>
        <w:left w:val="none" w:sz="0" w:space="0" w:color="auto"/>
        <w:bottom w:val="none" w:sz="0" w:space="0" w:color="auto"/>
        <w:right w:val="none" w:sz="0" w:space="0" w:color="auto"/>
      </w:divBdr>
    </w:div>
    <w:div w:id="646590509">
      <w:bodyDiv w:val="1"/>
      <w:marLeft w:val="0"/>
      <w:marRight w:val="0"/>
      <w:marTop w:val="0"/>
      <w:marBottom w:val="0"/>
      <w:divBdr>
        <w:top w:val="none" w:sz="0" w:space="0" w:color="auto"/>
        <w:left w:val="none" w:sz="0" w:space="0" w:color="auto"/>
        <w:bottom w:val="none" w:sz="0" w:space="0" w:color="auto"/>
        <w:right w:val="none" w:sz="0" w:space="0" w:color="auto"/>
      </w:divBdr>
    </w:div>
    <w:div w:id="754130194">
      <w:bodyDiv w:val="1"/>
      <w:marLeft w:val="0"/>
      <w:marRight w:val="0"/>
      <w:marTop w:val="0"/>
      <w:marBottom w:val="0"/>
      <w:divBdr>
        <w:top w:val="none" w:sz="0" w:space="0" w:color="auto"/>
        <w:left w:val="none" w:sz="0" w:space="0" w:color="auto"/>
        <w:bottom w:val="none" w:sz="0" w:space="0" w:color="auto"/>
        <w:right w:val="none" w:sz="0" w:space="0" w:color="auto"/>
      </w:divBdr>
    </w:div>
    <w:div w:id="767655905">
      <w:bodyDiv w:val="1"/>
      <w:marLeft w:val="0"/>
      <w:marRight w:val="0"/>
      <w:marTop w:val="0"/>
      <w:marBottom w:val="0"/>
      <w:divBdr>
        <w:top w:val="none" w:sz="0" w:space="0" w:color="auto"/>
        <w:left w:val="none" w:sz="0" w:space="0" w:color="auto"/>
        <w:bottom w:val="none" w:sz="0" w:space="0" w:color="auto"/>
        <w:right w:val="none" w:sz="0" w:space="0" w:color="auto"/>
      </w:divBdr>
    </w:div>
    <w:div w:id="777985349">
      <w:bodyDiv w:val="1"/>
      <w:marLeft w:val="0"/>
      <w:marRight w:val="0"/>
      <w:marTop w:val="0"/>
      <w:marBottom w:val="0"/>
      <w:divBdr>
        <w:top w:val="none" w:sz="0" w:space="0" w:color="auto"/>
        <w:left w:val="none" w:sz="0" w:space="0" w:color="auto"/>
        <w:bottom w:val="none" w:sz="0" w:space="0" w:color="auto"/>
        <w:right w:val="none" w:sz="0" w:space="0" w:color="auto"/>
      </w:divBdr>
    </w:div>
    <w:div w:id="794637060">
      <w:bodyDiv w:val="1"/>
      <w:marLeft w:val="0"/>
      <w:marRight w:val="0"/>
      <w:marTop w:val="0"/>
      <w:marBottom w:val="0"/>
      <w:divBdr>
        <w:top w:val="none" w:sz="0" w:space="0" w:color="auto"/>
        <w:left w:val="none" w:sz="0" w:space="0" w:color="auto"/>
        <w:bottom w:val="none" w:sz="0" w:space="0" w:color="auto"/>
        <w:right w:val="none" w:sz="0" w:space="0" w:color="auto"/>
      </w:divBdr>
    </w:div>
    <w:div w:id="794711057">
      <w:bodyDiv w:val="1"/>
      <w:marLeft w:val="0"/>
      <w:marRight w:val="0"/>
      <w:marTop w:val="0"/>
      <w:marBottom w:val="0"/>
      <w:divBdr>
        <w:top w:val="none" w:sz="0" w:space="0" w:color="auto"/>
        <w:left w:val="none" w:sz="0" w:space="0" w:color="auto"/>
        <w:bottom w:val="none" w:sz="0" w:space="0" w:color="auto"/>
        <w:right w:val="none" w:sz="0" w:space="0" w:color="auto"/>
      </w:divBdr>
    </w:div>
    <w:div w:id="800148673">
      <w:bodyDiv w:val="1"/>
      <w:marLeft w:val="0"/>
      <w:marRight w:val="0"/>
      <w:marTop w:val="0"/>
      <w:marBottom w:val="0"/>
      <w:divBdr>
        <w:top w:val="none" w:sz="0" w:space="0" w:color="auto"/>
        <w:left w:val="none" w:sz="0" w:space="0" w:color="auto"/>
        <w:bottom w:val="none" w:sz="0" w:space="0" w:color="auto"/>
        <w:right w:val="none" w:sz="0" w:space="0" w:color="auto"/>
      </w:divBdr>
    </w:div>
    <w:div w:id="881599580">
      <w:bodyDiv w:val="1"/>
      <w:marLeft w:val="0"/>
      <w:marRight w:val="0"/>
      <w:marTop w:val="0"/>
      <w:marBottom w:val="0"/>
      <w:divBdr>
        <w:top w:val="none" w:sz="0" w:space="0" w:color="auto"/>
        <w:left w:val="none" w:sz="0" w:space="0" w:color="auto"/>
        <w:bottom w:val="none" w:sz="0" w:space="0" w:color="auto"/>
        <w:right w:val="none" w:sz="0" w:space="0" w:color="auto"/>
      </w:divBdr>
    </w:div>
    <w:div w:id="935164562">
      <w:bodyDiv w:val="1"/>
      <w:marLeft w:val="0"/>
      <w:marRight w:val="0"/>
      <w:marTop w:val="0"/>
      <w:marBottom w:val="0"/>
      <w:divBdr>
        <w:top w:val="none" w:sz="0" w:space="0" w:color="auto"/>
        <w:left w:val="none" w:sz="0" w:space="0" w:color="auto"/>
        <w:bottom w:val="none" w:sz="0" w:space="0" w:color="auto"/>
        <w:right w:val="none" w:sz="0" w:space="0" w:color="auto"/>
      </w:divBdr>
    </w:div>
    <w:div w:id="967125159">
      <w:bodyDiv w:val="1"/>
      <w:marLeft w:val="0"/>
      <w:marRight w:val="0"/>
      <w:marTop w:val="0"/>
      <w:marBottom w:val="0"/>
      <w:divBdr>
        <w:top w:val="none" w:sz="0" w:space="0" w:color="auto"/>
        <w:left w:val="none" w:sz="0" w:space="0" w:color="auto"/>
        <w:bottom w:val="none" w:sz="0" w:space="0" w:color="auto"/>
        <w:right w:val="none" w:sz="0" w:space="0" w:color="auto"/>
      </w:divBdr>
    </w:div>
    <w:div w:id="980840055">
      <w:bodyDiv w:val="1"/>
      <w:marLeft w:val="0"/>
      <w:marRight w:val="0"/>
      <w:marTop w:val="0"/>
      <w:marBottom w:val="0"/>
      <w:divBdr>
        <w:top w:val="none" w:sz="0" w:space="0" w:color="auto"/>
        <w:left w:val="none" w:sz="0" w:space="0" w:color="auto"/>
        <w:bottom w:val="none" w:sz="0" w:space="0" w:color="auto"/>
        <w:right w:val="none" w:sz="0" w:space="0" w:color="auto"/>
      </w:divBdr>
    </w:div>
    <w:div w:id="1020014110">
      <w:bodyDiv w:val="1"/>
      <w:marLeft w:val="0"/>
      <w:marRight w:val="0"/>
      <w:marTop w:val="0"/>
      <w:marBottom w:val="0"/>
      <w:divBdr>
        <w:top w:val="none" w:sz="0" w:space="0" w:color="auto"/>
        <w:left w:val="none" w:sz="0" w:space="0" w:color="auto"/>
        <w:bottom w:val="none" w:sz="0" w:space="0" w:color="auto"/>
        <w:right w:val="none" w:sz="0" w:space="0" w:color="auto"/>
      </w:divBdr>
    </w:div>
    <w:div w:id="1029985375">
      <w:bodyDiv w:val="1"/>
      <w:marLeft w:val="0"/>
      <w:marRight w:val="0"/>
      <w:marTop w:val="0"/>
      <w:marBottom w:val="0"/>
      <w:divBdr>
        <w:top w:val="none" w:sz="0" w:space="0" w:color="auto"/>
        <w:left w:val="none" w:sz="0" w:space="0" w:color="auto"/>
        <w:bottom w:val="none" w:sz="0" w:space="0" w:color="auto"/>
        <w:right w:val="none" w:sz="0" w:space="0" w:color="auto"/>
      </w:divBdr>
    </w:div>
    <w:div w:id="1032420166">
      <w:bodyDiv w:val="1"/>
      <w:marLeft w:val="0"/>
      <w:marRight w:val="0"/>
      <w:marTop w:val="0"/>
      <w:marBottom w:val="0"/>
      <w:divBdr>
        <w:top w:val="none" w:sz="0" w:space="0" w:color="auto"/>
        <w:left w:val="none" w:sz="0" w:space="0" w:color="auto"/>
        <w:bottom w:val="none" w:sz="0" w:space="0" w:color="auto"/>
        <w:right w:val="none" w:sz="0" w:space="0" w:color="auto"/>
      </w:divBdr>
    </w:div>
    <w:div w:id="1098675238">
      <w:bodyDiv w:val="1"/>
      <w:marLeft w:val="0"/>
      <w:marRight w:val="0"/>
      <w:marTop w:val="0"/>
      <w:marBottom w:val="0"/>
      <w:divBdr>
        <w:top w:val="none" w:sz="0" w:space="0" w:color="auto"/>
        <w:left w:val="none" w:sz="0" w:space="0" w:color="auto"/>
        <w:bottom w:val="none" w:sz="0" w:space="0" w:color="auto"/>
        <w:right w:val="none" w:sz="0" w:space="0" w:color="auto"/>
      </w:divBdr>
    </w:div>
    <w:div w:id="1138885778">
      <w:bodyDiv w:val="1"/>
      <w:marLeft w:val="0"/>
      <w:marRight w:val="0"/>
      <w:marTop w:val="0"/>
      <w:marBottom w:val="0"/>
      <w:divBdr>
        <w:top w:val="none" w:sz="0" w:space="0" w:color="auto"/>
        <w:left w:val="none" w:sz="0" w:space="0" w:color="auto"/>
        <w:bottom w:val="none" w:sz="0" w:space="0" w:color="auto"/>
        <w:right w:val="none" w:sz="0" w:space="0" w:color="auto"/>
      </w:divBdr>
    </w:div>
    <w:div w:id="1150638708">
      <w:bodyDiv w:val="1"/>
      <w:marLeft w:val="0"/>
      <w:marRight w:val="0"/>
      <w:marTop w:val="0"/>
      <w:marBottom w:val="0"/>
      <w:divBdr>
        <w:top w:val="none" w:sz="0" w:space="0" w:color="auto"/>
        <w:left w:val="none" w:sz="0" w:space="0" w:color="auto"/>
        <w:bottom w:val="none" w:sz="0" w:space="0" w:color="auto"/>
        <w:right w:val="none" w:sz="0" w:space="0" w:color="auto"/>
      </w:divBdr>
    </w:div>
    <w:div w:id="1165244806">
      <w:bodyDiv w:val="1"/>
      <w:marLeft w:val="0"/>
      <w:marRight w:val="0"/>
      <w:marTop w:val="0"/>
      <w:marBottom w:val="0"/>
      <w:divBdr>
        <w:top w:val="none" w:sz="0" w:space="0" w:color="auto"/>
        <w:left w:val="none" w:sz="0" w:space="0" w:color="auto"/>
        <w:bottom w:val="none" w:sz="0" w:space="0" w:color="auto"/>
        <w:right w:val="none" w:sz="0" w:space="0" w:color="auto"/>
      </w:divBdr>
    </w:div>
    <w:div w:id="1182743229">
      <w:bodyDiv w:val="1"/>
      <w:marLeft w:val="0"/>
      <w:marRight w:val="0"/>
      <w:marTop w:val="0"/>
      <w:marBottom w:val="0"/>
      <w:divBdr>
        <w:top w:val="none" w:sz="0" w:space="0" w:color="auto"/>
        <w:left w:val="none" w:sz="0" w:space="0" w:color="auto"/>
        <w:bottom w:val="none" w:sz="0" w:space="0" w:color="auto"/>
        <w:right w:val="none" w:sz="0" w:space="0" w:color="auto"/>
      </w:divBdr>
    </w:div>
    <w:div w:id="1220627637">
      <w:bodyDiv w:val="1"/>
      <w:marLeft w:val="0"/>
      <w:marRight w:val="0"/>
      <w:marTop w:val="0"/>
      <w:marBottom w:val="0"/>
      <w:divBdr>
        <w:top w:val="none" w:sz="0" w:space="0" w:color="auto"/>
        <w:left w:val="none" w:sz="0" w:space="0" w:color="auto"/>
        <w:bottom w:val="none" w:sz="0" w:space="0" w:color="auto"/>
        <w:right w:val="none" w:sz="0" w:space="0" w:color="auto"/>
      </w:divBdr>
    </w:div>
    <w:div w:id="1221477471">
      <w:bodyDiv w:val="1"/>
      <w:marLeft w:val="0"/>
      <w:marRight w:val="0"/>
      <w:marTop w:val="0"/>
      <w:marBottom w:val="0"/>
      <w:divBdr>
        <w:top w:val="none" w:sz="0" w:space="0" w:color="auto"/>
        <w:left w:val="none" w:sz="0" w:space="0" w:color="auto"/>
        <w:bottom w:val="none" w:sz="0" w:space="0" w:color="auto"/>
        <w:right w:val="none" w:sz="0" w:space="0" w:color="auto"/>
      </w:divBdr>
    </w:div>
    <w:div w:id="1258831072">
      <w:bodyDiv w:val="1"/>
      <w:marLeft w:val="0"/>
      <w:marRight w:val="0"/>
      <w:marTop w:val="0"/>
      <w:marBottom w:val="0"/>
      <w:divBdr>
        <w:top w:val="none" w:sz="0" w:space="0" w:color="auto"/>
        <w:left w:val="none" w:sz="0" w:space="0" w:color="auto"/>
        <w:bottom w:val="none" w:sz="0" w:space="0" w:color="auto"/>
        <w:right w:val="none" w:sz="0" w:space="0" w:color="auto"/>
      </w:divBdr>
    </w:div>
    <w:div w:id="1282615123">
      <w:bodyDiv w:val="1"/>
      <w:marLeft w:val="0"/>
      <w:marRight w:val="0"/>
      <w:marTop w:val="0"/>
      <w:marBottom w:val="0"/>
      <w:divBdr>
        <w:top w:val="none" w:sz="0" w:space="0" w:color="auto"/>
        <w:left w:val="none" w:sz="0" w:space="0" w:color="auto"/>
        <w:bottom w:val="none" w:sz="0" w:space="0" w:color="auto"/>
        <w:right w:val="none" w:sz="0" w:space="0" w:color="auto"/>
      </w:divBdr>
    </w:div>
    <w:div w:id="1381243331">
      <w:bodyDiv w:val="1"/>
      <w:marLeft w:val="0"/>
      <w:marRight w:val="0"/>
      <w:marTop w:val="0"/>
      <w:marBottom w:val="0"/>
      <w:divBdr>
        <w:top w:val="none" w:sz="0" w:space="0" w:color="auto"/>
        <w:left w:val="none" w:sz="0" w:space="0" w:color="auto"/>
        <w:bottom w:val="none" w:sz="0" w:space="0" w:color="auto"/>
        <w:right w:val="none" w:sz="0" w:space="0" w:color="auto"/>
      </w:divBdr>
    </w:div>
    <w:div w:id="1455445528">
      <w:bodyDiv w:val="1"/>
      <w:marLeft w:val="0"/>
      <w:marRight w:val="0"/>
      <w:marTop w:val="0"/>
      <w:marBottom w:val="0"/>
      <w:divBdr>
        <w:top w:val="none" w:sz="0" w:space="0" w:color="auto"/>
        <w:left w:val="none" w:sz="0" w:space="0" w:color="auto"/>
        <w:bottom w:val="none" w:sz="0" w:space="0" w:color="auto"/>
        <w:right w:val="none" w:sz="0" w:space="0" w:color="auto"/>
      </w:divBdr>
    </w:div>
    <w:div w:id="1710180773">
      <w:bodyDiv w:val="1"/>
      <w:marLeft w:val="0"/>
      <w:marRight w:val="0"/>
      <w:marTop w:val="0"/>
      <w:marBottom w:val="0"/>
      <w:divBdr>
        <w:top w:val="none" w:sz="0" w:space="0" w:color="auto"/>
        <w:left w:val="none" w:sz="0" w:space="0" w:color="auto"/>
        <w:bottom w:val="none" w:sz="0" w:space="0" w:color="auto"/>
        <w:right w:val="none" w:sz="0" w:space="0" w:color="auto"/>
      </w:divBdr>
    </w:div>
    <w:div w:id="1918124640">
      <w:bodyDiv w:val="1"/>
      <w:marLeft w:val="0"/>
      <w:marRight w:val="0"/>
      <w:marTop w:val="0"/>
      <w:marBottom w:val="0"/>
      <w:divBdr>
        <w:top w:val="none" w:sz="0" w:space="0" w:color="auto"/>
        <w:left w:val="none" w:sz="0" w:space="0" w:color="auto"/>
        <w:bottom w:val="none" w:sz="0" w:space="0" w:color="auto"/>
        <w:right w:val="none" w:sz="0" w:space="0" w:color="auto"/>
      </w:divBdr>
    </w:div>
    <w:div w:id="1945576539">
      <w:bodyDiv w:val="1"/>
      <w:marLeft w:val="0"/>
      <w:marRight w:val="0"/>
      <w:marTop w:val="0"/>
      <w:marBottom w:val="0"/>
      <w:divBdr>
        <w:top w:val="none" w:sz="0" w:space="0" w:color="auto"/>
        <w:left w:val="none" w:sz="0" w:space="0" w:color="auto"/>
        <w:bottom w:val="none" w:sz="0" w:space="0" w:color="auto"/>
        <w:right w:val="none" w:sz="0" w:space="0" w:color="auto"/>
      </w:divBdr>
    </w:div>
    <w:div w:id="1952320808">
      <w:bodyDiv w:val="1"/>
      <w:marLeft w:val="0"/>
      <w:marRight w:val="0"/>
      <w:marTop w:val="0"/>
      <w:marBottom w:val="0"/>
      <w:divBdr>
        <w:top w:val="none" w:sz="0" w:space="0" w:color="auto"/>
        <w:left w:val="none" w:sz="0" w:space="0" w:color="auto"/>
        <w:bottom w:val="none" w:sz="0" w:space="0" w:color="auto"/>
        <w:right w:val="none" w:sz="0" w:space="0" w:color="auto"/>
      </w:divBdr>
    </w:div>
    <w:div w:id="2010518999">
      <w:bodyDiv w:val="1"/>
      <w:marLeft w:val="0"/>
      <w:marRight w:val="0"/>
      <w:marTop w:val="0"/>
      <w:marBottom w:val="0"/>
      <w:divBdr>
        <w:top w:val="none" w:sz="0" w:space="0" w:color="auto"/>
        <w:left w:val="none" w:sz="0" w:space="0" w:color="auto"/>
        <w:bottom w:val="none" w:sz="0" w:space="0" w:color="auto"/>
        <w:right w:val="none" w:sz="0" w:space="0" w:color="auto"/>
      </w:divBdr>
    </w:div>
    <w:div w:id="2051879975">
      <w:bodyDiv w:val="1"/>
      <w:marLeft w:val="0"/>
      <w:marRight w:val="0"/>
      <w:marTop w:val="0"/>
      <w:marBottom w:val="0"/>
      <w:divBdr>
        <w:top w:val="none" w:sz="0" w:space="0" w:color="auto"/>
        <w:left w:val="none" w:sz="0" w:space="0" w:color="auto"/>
        <w:bottom w:val="none" w:sz="0" w:space="0" w:color="auto"/>
        <w:right w:val="none" w:sz="0" w:space="0" w:color="auto"/>
      </w:divBdr>
    </w:div>
    <w:div w:id="2082210698">
      <w:bodyDiv w:val="1"/>
      <w:marLeft w:val="0"/>
      <w:marRight w:val="0"/>
      <w:marTop w:val="0"/>
      <w:marBottom w:val="0"/>
      <w:divBdr>
        <w:top w:val="none" w:sz="0" w:space="0" w:color="auto"/>
        <w:left w:val="none" w:sz="0" w:space="0" w:color="auto"/>
        <w:bottom w:val="none" w:sz="0" w:space="0" w:color="auto"/>
        <w:right w:val="none" w:sz="0" w:space="0" w:color="auto"/>
      </w:divBdr>
    </w:div>
    <w:div w:id="2103455032">
      <w:bodyDiv w:val="1"/>
      <w:marLeft w:val="0"/>
      <w:marRight w:val="0"/>
      <w:marTop w:val="0"/>
      <w:marBottom w:val="0"/>
      <w:divBdr>
        <w:top w:val="none" w:sz="0" w:space="0" w:color="auto"/>
        <w:left w:val="none" w:sz="0" w:space="0" w:color="auto"/>
        <w:bottom w:val="none" w:sz="0" w:space="0" w:color="auto"/>
        <w:right w:val="none" w:sz="0" w:space="0" w:color="auto"/>
      </w:divBdr>
    </w:div>
    <w:div w:id="210760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IEE24</b:Tag>
    <b:SourceType>DocumentFromInternetSite</b:SourceType>
    <b:Guid>{4051F4AB-1EEC-4983-8AD5-A5DD51F04CD0}</b:Guid>
    <b:Title>IEEE Editorial Style Manual</b:Title>
    <b:Year>2024</b:Year>
    <b:Author>
      <b:Author>
        <b:Corporate>IEEE</b:Corporate>
      </b:Author>
    </b:Author>
    <b:Month>février</b:Month>
    <b:Day>29</b:Day>
    <b:YearAccessed>2024</b:YearAccessed>
    <b:MonthAccessed>juin</b:MonthAccessed>
    <b:DayAccessed>14</b:DayAccessed>
    <b:URL>https://journals.ieeeauthorcenter.ieee.org/your-role-in-article-production/​ieee-editorial-style-manual/</b:URL>
    <b:RefOrder>2</b:RefOrder>
  </b:Source>
  <b:Source>
    <b:Tag>DrS24</b:Tag>
    <b:SourceType>DocumentFromInternetSite</b:SourceType>
    <b:Guid>{AAE8FC58-E446-4A7D-AE36-275CCA77DA81}</b:Guid>
    <b:Title>La Toolbox</b:Title>
    <b:YearAccessed>2024</b:YearAccessed>
    <b:MonthAccessed>juin</b:MonthAccessed>
    <b:DayAccessed>14</b:DayAccessed>
    <b:URL>https://boostcamp.omneseducation.com/pluginfile.php/​3538704/mod_resource/content/1/RAPPORT.pdf</b:URL>
    <b:Author>
      <b:Author>
        <b:Corporate>Dr Schneider, Maxime</b:Corporate>
      </b:Author>
      <b:Editor>
        <b:NameList>
          <b:Person>
            <b:Last>Education</b:Last>
            <b:First>Omnes</b:First>
          </b:Person>
        </b:NameList>
      </b:Editor>
    </b:Author>
    <b:InternetSiteTitle>Boostcamp</b:InternetSiteTitle>
    <b:RefOrder>1</b:RefOrder>
  </b:Source>
</b:Sources>
</file>

<file path=customXml/itemProps1.xml><?xml version="1.0" encoding="utf-8"?>
<ds:datastoreItem xmlns:ds="http://schemas.openxmlformats.org/officeDocument/2006/customXml" ds:itemID="{68B41163-05F5-40A0-816F-415E018B2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771</Words>
  <Characters>4241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Rapport de projet</vt:lpstr>
    </vt:vector>
  </TitlesOfParts>
  <Manager/>
  <Company>ECE</Company>
  <LinksUpToDate>false</LinksUpToDate>
  <CharactersWithSpaces>5002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FONTON Baptiste;maxime.schneider@ece.fr</dc:creator>
  <cp:keywords/>
  <dc:description/>
  <cp:lastModifiedBy>Simon Gallais</cp:lastModifiedBy>
  <cp:revision>3</cp:revision>
  <cp:lastPrinted>2025-11-21T11:42:00Z</cp:lastPrinted>
  <dcterms:created xsi:type="dcterms:W3CDTF">2025-11-21T11:42:00Z</dcterms:created>
  <dcterms:modified xsi:type="dcterms:W3CDTF">2025-11-21T11:42:00Z</dcterms:modified>
  <cp:category/>
</cp:coreProperties>
</file>