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58" w:type="dxa"/>
        <w:tblInd w:w="-524" w:type="dxa"/>
        <w:tblLook w:val="04A0" w:firstRow="1" w:lastRow="0" w:firstColumn="1" w:lastColumn="0" w:noHBand="0" w:noVBand="1"/>
      </w:tblPr>
      <w:tblGrid>
        <w:gridCol w:w="2514"/>
        <w:gridCol w:w="2514"/>
        <w:gridCol w:w="2515"/>
        <w:gridCol w:w="2515"/>
      </w:tblGrid>
      <w:tr w:rsidR="009C77E4" w:rsidTr="009C77E4">
        <w:trPr>
          <w:trHeight w:val="1990"/>
        </w:trPr>
        <w:tc>
          <w:tcPr>
            <w:tcW w:w="2514" w:type="dxa"/>
            <w:shd w:val="clear" w:color="auto" w:fill="8EAADB" w:themeFill="accent5" w:themeFillTint="99"/>
          </w:tcPr>
          <w:p w:rsidR="009C77E4" w:rsidRPr="009C77E4" w:rsidRDefault="009C77E4">
            <w:pPr>
              <w:rPr>
                <w:sz w:val="24"/>
                <w:szCs w:val="24"/>
              </w:rPr>
            </w:pPr>
            <w:r w:rsidRPr="009C77E4">
              <w:rPr>
                <w:sz w:val="24"/>
                <w:szCs w:val="24"/>
              </w:rPr>
              <w:t>objectif à atteindre</w:t>
            </w:r>
          </w:p>
        </w:tc>
        <w:tc>
          <w:tcPr>
            <w:tcW w:w="2514" w:type="dxa"/>
            <w:shd w:val="clear" w:color="auto" w:fill="8EAADB" w:themeFill="accent5" w:themeFillTint="99"/>
          </w:tcPr>
          <w:p w:rsidR="009C77E4" w:rsidRPr="009C77E4" w:rsidRDefault="009C77E4">
            <w:pPr>
              <w:rPr>
                <w:sz w:val="24"/>
                <w:szCs w:val="24"/>
              </w:rPr>
            </w:pPr>
            <w:r w:rsidRPr="009C77E4">
              <w:rPr>
                <w:sz w:val="24"/>
                <w:szCs w:val="24"/>
              </w:rPr>
              <w:t>3 compétences que vous possédez qui vous permettent d'atteindre cet objectif</w:t>
            </w:r>
          </w:p>
        </w:tc>
        <w:tc>
          <w:tcPr>
            <w:tcW w:w="2515" w:type="dxa"/>
            <w:shd w:val="clear" w:color="auto" w:fill="8EAADB" w:themeFill="accent5" w:themeFillTint="99"/>
          </w:tcPr>
          <w:p w:rsidR="009C77E4" w:rsidRPr="009C77E4" w:rsidRDefault="009C77E4">
            <w:pPr>
              <w:rPr>
                <w:sz w:val="24"/>
                <w:szCs w:val="24"/>
              </w:rPr>
            </w:pPr>
            <w:r w:rsidRPr="009C77E4">
              <w:rPr>
                <w:sz w:val="24"/>
                <w:szCs w:val="24"/>
              </w:rPr>
              <w:t>Les ressources qui vous manquent pour atteindre cet objectif</w:t>
            </w:r>
          </w:p>
        </w:tc>
        <w:tc>
          <w:tcPr>
            <w:tcW w:w="2515" w:type="dxa"/>
            <w:shd w:val="clear" w:color="auto" w:fill="8EAADB" w:themeFill="accent5" w:themeFillTint="99"/>
          </w:tcPr>
          <w:p w:rsidR="009C77E4" w:rsidRPr="009C77E4" w:rsidRDefault="009C77E4">
            <w:pPr>
              <w:rPr>
                <w:sz w:val="24"/>
                <w:szCs w:val="24"/>
              </w:rPr>
            </w:pPr>
            <w:r w:rsidRPr="009C77E4">
              <w:rPr>
                <w:sz w:val="24"/>
                <w:szCs w:val="24"/>
              </w:rPr>
              <w:t>plan d'action pour atteindre cet objectif (3 actions à classer par priorité)</w:t>
            </w:r>
          </w:p>
        </w:tc>
      </w:tr>
      <w:tr w:rsidR="009C77E4" w:rsidRPr="009C77E4" w:rsidTr="009C77E4">
        <w:trPr>
          <w:trHeight w:val="1990"/>
        </w:trPr>
        <w:tc>
          <w:tcPr>
            <w:tcW w:w="2514" w:type="dxa"/>
            <w:vMerge w:val="restart"/>
          </w:tcPr>
          <w:p w:rsidR="009C77E4" w:rsidRPr="009C77E4" w:rsidRDefault="0079413A" w:rsidP="009C77E4"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" w:hAnsi="Helvetica"/>
                <w:color w:val="000000" w:themeColor="text1"/>
                <w:sz w:val="32"/>
                <w:szCs w:val="32"/>
                <w:shd w:val="clear" w:color="auto" w:fill="FFFFFF"/>
              </w:rPr>
              <w:t>Acquérir de nouvelles compétences et de l’expérience</w:t>
            </w:r>
          </w:p>
        </w:tc>
        <w:tc>
          <w:tcPr>
            <w:tcW w:w="2514" w:type="dxa"/>
          </w:tcPr>
          <w:p w:rsidR="009C77E4" w:rsidRPr="009C77E4" w:rsidRDefault="0079413A">
            <w:r>
              <w:t>Gestion de temps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</w:p>
        </w:tc>
      </w:tr>
      <w:tr w:rsidR="009C77E4" w:rsidRPr="009C77E4" w:rsidTr="009C77E4">
        <w:trPr>
          <w:trHeight w:val="1990"/>
        </w:trPr>
        <w:tc>
          <w:tcPr>
            <w:tcW w:w="2514" w:type="dxa"/>
            <w:vMerge/>
          </w:tcPr>
          <w:p w:rsidR="009C77E4" w:rsidRPr="009C77E4" w:rsidRDefault="009C77E4"/>
        </w:tc>
        <w:tc>
          <w:tcPr>
            <w:tcW w:w="2514" w:type="dxa"/>
          </w:tcPr>
          <w:p w:rsidR="009C77E4" w:rsidRPr="009C77E4" w:rsidRDefault="0079413A">
            <w:r>
              <w:t>Organisation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</w:p>
        </w:tc>
      </w:tr>
      <w:tr w:rsidR="009C77E4" w:rsidRPr="009C77E4" w:rsidTr="009C77E4">
        <w:trPr>
          <w:trHeight w:val="1916"/>
        </w:trPr>
        <w:tc>
          <w:tcPr>
            <w:tcW w:w="2514" w:type="dxa"/>
            <w:vMerge/>
          </w:tcPr>
          <w:p w:rsidR="009C77E4" w:rsidRPr="009C77E4" w:rsidRDefault="009C77E4"/>
        </w:tc>
        <w:tc>
          <w:tcPr>
            <w:tcW w:w="2514" w:type="dxa"/>
          </w:tcPr>
          <w:p w:rsidR="009C77E4" w:rsidRPr="009C77E4" w:rsidRDefault="0079413A">
            <w:r>
              <w:t>Savoir faire des recherches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</w:p>
        </w:tc>
      </w:tr>
      <w:tr w:rsidR="009C77E4" w:rsidRPr="009C77E4" w:rsidTr="009C77E4">
        <w:trPr>
          <w:trHeight w:val="1990"/>
        </w:trPr>
        <w:tc>
          <w:tcPr>
            <w:tcW w:w="2514" w:type="dxa"/>
            <w:vMerge w:val="restart"/>
          </w:tcPr>
          <w:p w:rsidR="009C77E4" w:rsidRPr="009C77E4" w:rsidRDefault="0079413A" w:rsidP="0079413A">
            <w:pPr>
              <w:rPr>
                <w:sz w:val="32"/>
                <w:szCs w:val="32"/>
              </w:rPr>
            </w:pPr>
            <w:r>
              <w:rPr>
                <w:rFonts w:ascii="Helvetica" w:hAnsi="Helvetica"/>
                <w:color w:val="000000" w:themeColor="text1"/>
                <w:sz w:val="32"/>
                <w:szCs w:val="32"/>
                <w:shd w:val="clear" w:color="auto" w:fill="FFFFFF"/>
              </w:rPr>
              <w:t>Travailler dans une entreprise et murir mon projet</w:t>
            </w:r>
          </w:p>
        </w:tc>
        <w:tc>
          <w:tcPr>
            <w:tcW w:w="2514" w:type="dxa"/>
          </w:tcPr>
          <w:p w:rsidR="009C77E4" w:rsidRPr="009C77E4" w:rsidRDefault="0079413A">
            <w:proofErr w:type="spellStart"/>
            <w:r>
              <w:t>Developpement</w:t>
            </w:r>
            <w:proofErr w:type="spellEnd"/>
            <w:r>
              <w:t xml:space="preserve"> web et marketing digital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</w:p>
        </w:tc>
      </w:tr>
      <w:tr w:rsidR="009C77E4" w:rsidRPr="009C77E4" w:rsidTr="009C77E4">
        <w:trPr>
          <w:trHeight w:val="1990"/>
        </w:trPr>
        <w:tc>
          <w:tcPr>
            <w:tcW w:w="2514" w:type="dxa"/>
            <w:vMerge/>
          </w:tcPr>
          <w:p w:rsidR="009C77E4" w:rsidRPr="009C77E4" w:rsidRDefault="009C77E4"/>
        </w:tc>
        <w:tc>
          <w:tcPr>
            <w:tcW w:w="2514" w:type="dxa"/>
          </w:tcPr>
          <w:p w:rsidR="009C77E4" w:rsidRPr="009C77E4" w:rsidRDefault="0079413A">
            <w:r>
              <w:t>Management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</w:p>
        </w:tc>
      </w:tr>
      <w:tr w:rsidR="009C77E4" w:rsidRPr="009C77E4" w:rsidTr="009C77E4">
        <w:trPr>
          <w:trHeight w:val="1990"/>
        </w:trPr>
        <w:tc>
          <w:tcPr>
            <w:tcW w:w="2514" w:type="dxa"/>
            <w:vMerge/>
          </w:tcPr>
          <w:p w:rsidR="009C77E4" w:rsidRPr="009C77E4" w:rsidRDefault="009C77E4"/>
        </w:tc>
        <w:tc>
          <w:tcPr>
            <w:tcW w:w="2514" w:type="dxa"/>
          </w:tcPr>
          <w:p w:rsidR="009C77E4" w:rsidRPr="009C77E4" w:rsidRDefault="0079413A">
            <w:r>
              <w:t>Business plan</w:t>
            </w:r>
          </w:p>
        </w:tc>
        <w:tc>
          <w:tcPr>
            <w:tcW w:w="2515" w:type="dxa"/>
          </w:tcPr>
          <w:p w:rsidR="009C77E4" w:rsidRPr="009C77E4" w:rsidRDefault="0079413A">
            <w:r>
              <w:t>Aucune</w:t>
            </w:r>
          </w:p>
        </w:tc>
        <w:tc>
          <w:tcPr>
            <w:tcW w:w="2515" w:type="dxa"/>
          </w:tcPr>
          <w:p w:rsidR="009C77E4" w:rsidRPr="009C77E4" w:rsidRDefault="0079413A">
            <w:r>
              <w:t>Planifier les tâches</w:t>
            </w:r>
            <w:bookmarkStart w:id="0" w:name="_GoBack"/>
            <w:bookmarkEnd w:id="0"/>
          </w:p>
        </w:tc>
      </w:tr>
    </w:tbl>
    <w:p w:rsidR="00E06C82" w:rsidRPr="009C77E4" w:rsidRDefault="00E06C82"/>
    <w:sectPr w:rsidR="00E06C82" w:rsidRPr="009C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4"/>
    <w:rsid w:val="0079413A"/>
    <w:rsid w:val="009C77E4"/>
    <w:rsid w:val="00E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129A3-D91E-46E2-A48C-F02729D0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3655-4289-4ACF-AD87-CB0B3574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URBAIN</dc:creator>
  <cp:keywords/>
  <dc:description/>
  <cp:lastModifiedBy>URBAIN</cp:lastModifiedBy>
  <cp:revision>1</cp:revision>
  <dcterms:created xsi:type="dcterms:W3CDTF">2022-06-10T15:31:00Z</dcterms:created>
  <dcterms:modified xsi:type="dcterms:W3CDTF">2022-06-10T15:50:00Z</dcterms:modified>
</cp:coreProperties>
</file>