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DE" w:rsidRDefault="001B3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UrbanChic:</w:t>
      </w:r>
    </w:p>
    <w:p w:rsidR="00E55C9C" w:rsidRPr="001B3DDE" w:rsidRDefault="001B3DD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B3DD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https://drive.google.com/drive/folders/11HwlirGayv0QfAVANSjaX</w:t>
        </w:r>
        <w:r w:rsidRPr="001B3DDE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1B3DDE">
          <w:rPr>
            <w:rStyle w:val="Hyperlink"/>
            <w:rFonts w:ascii="Times New Roman" w:hAnsi="Times New Roman" w:cs="Times New Roman"/>
            <w:sz w:val="24"/>
            <w:szCs w:val="24"/>
          </w:rPr>
          <w:t>27KJzCJ4Ye?usp=sharing</w:t>
        </w:r>
      </w:hyperlink>
    </w:p>
    <w:sectPr w:rsidR="00E55C9C" w:rsidRPr="001B3DDE" w:rsidSect="00E5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3DDE"/>
    <w:rsid w:val="001B3DDE"/>
    <w:rsid w:val="00E5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D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3D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HwlirGayv0QfAVANSjaX127KJzCJ4Y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2023-10-29T16:03:00Z</dcterms:created>
  <dcterms:modified xsi:type="dcterms:W3CDTF">2023-10-29T16:06:00Z</dcterms:modified>
</cp:coreProperties>
</file>