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11.png" ContentType="image/png"/>
  <Override PartName="/word/media/image1.jpeg" ContentType="image/jpeg"/>
  <Override PartName="/word/media/image5.jpeg" ContentType="image/jpeg"/>
  <Override PartName="/word/media/image6.jpeg" ContentType="image/jpeg"/>
  <Override PartName="/word/media/image2.png" ContentType="image/png"/>
  <Override PartName="/word/media/image7.jpeg" ContentType="image/jpe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Theme="majorHAnsi" w:hAnsiTheme="majorHAnsi" w:ascii="Cambria" w:hAnsi="Cambria"/>
          <w:b/>
          <w:sz w:val="48"/>
          <w:szCs w:val="48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52"/>
          <w:szCs w:val="52"/>
        </w:rPr>
      </w:pPr>
      <w:r>
        <w:rPr>
          <w:rFonts w:ascii="Cambria" w:hAnsi="Cambria" w:asciiTheme="majorHAnsi" w:hAnsiTheme="majorHAnsi"/>
          <w:b/>
          <w:sz w:val="52"/>
          <w:szCs w:val="52"/>
        </w:rPr>
        <w:t>Sprawozdanie z laboratorium:</w:t>
      </w:r>
    </w:p>
    <w:p>
      <w:pPr>
        <w:pStyle w:val="Normal"/>
        <w:spacing w:lineRule="auto" w:line="480"/>
        <w:jc w:val="center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52"/>
          <w:szCs w:val="52"/>
        </w:rPr>
        <w:t>Komunikacja człowiek - komputer</w:t>
      </w:r>
    </w:p>
    <w:p>
      <w:pPr>
        <w:pStyle w:val="Normal"/>
        <w:spacing w:lineRule="auto" w:line="60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>Sprawozdanie I: Przetwarzanie obrazu – aplikacja</w:t>
      </w:r>
    </w:p>
    <w:p>
      <w:pPr>
        <w:pStyle w:val="Normal"/>
        <w:spacing w:lineRule="auto" w:line="480"/>
        <w:jc w:val="center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14 listopada 2017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tabs>
          <w:tab w:val="left" w:pos="1418" w:leader="none"/>
          <w:tab w:val="left" w:pos="1560" w:leader="none"/>
        </w:tabs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  <w:t>Prowadzący:</w:t>
      </w:r>
      <w:r>
        <w:rPr>
          <w:rFonts w:ascii="Cambria" w:hAnsi="Cambria" w:asciiTheme="majorHAnsi" w:hAnsiTheme="majorHAnsi"/>
          <w:sz w:val="28"/>
          <w:szCs w:val="28"/>
        </w:rPr>
        <w:t xml:space="preserve"> mgr inż. Paweł Liskowski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  <w:t xml:space="preserve">Autorzy:  </w:t>
      </w:r>
      <w:r>
        <w:rPr>
          <w:rFonts w:ascii="Cambria" w:hAnsi="Cambria" w:asciiTheme="majorHAnsi" w:hAnsiTheme="majorHAnsi"/>
          <w:sz w:val="28"/>
          <w:szCs w:val="28"/>
        </w:rPr>
        <w:t>Mateusz Urbaniak 127345</w:t>
      </w:r>
    </w:p>
    <w:p>
      <w:pPr>
        <w:pStyle w:val="Normal"/>
        <w:spacing w:before="0" w:after="0"/>
        <w:ind w:firstLine="1276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Kajetan Zimniak 127229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Zajęcia wtorkowe, 8:00.</w:t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284" w:leader="none"/>
        </w:tabs>
        <w:spacing w:lineRule="auto" w:line="360"/>
        <w:ind w:left="284" w:hanging="284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Wstęp</w:t>
      </w:r>
    </w:p>
    <w:p>
      <w:pPr>
        <w:pStyle w:val="Normal"/>
        <w:spacing w:lineRule="auto" w:line="360"/>
        <w:ind w:firstLine="709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Celem projektu było znalezienie i zaimplementowanie najlepszej metody wykrywania i rozpoznawania cyfr drukowanych ze zdjęcia. Wśród wielu możliwych dróg stworzenia programu, na bieżąco wybieraliśmy najlepsze, naszym zdaniem, funkcje i algorytmy, aby osiągnąć pożądany efekt. Podział prac wynikał z kolejnych etapów projektu: implementacja algorytmu szukającego krawędzi obiektów, segmentacja obrazu, dopasowanie do wzorca, testowanie i modyfikacja programu. </w:t>
      </w:r>
    </w:p>
    <w:p>
      <w:pPr>
        <w:pStyle w:val="ListParagraph"/>
        <w:numPr>
          <w:ilvl w:val="0"/>
          <w:numId w:val="1"/>
        </w:numPr>
        <w:spacing w:lineRule="auto" w:line="360"/>
        <w:ind w:left="709" w:hanging="709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Opis algorytmu i wykorzystanych filtrów, funkcji i metod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Calibri" w:cstheme="minorHAnsi"/>
          <w:sz w:val="32"/>
          <w:szCs w:val="32"/>
        </w:rPr>
        <w:t xml:space="preserve">W pierwszej kolejności za pomocą funkcji </w:t>
      </w:r>
      <w:r>
        <w:rPr>
          <w:rFonts w:cs="Calibri" w:cstheme="minorHAnsi"/>
          <w:i/>
          <w:sz w:val="32"/>
          <w:szCs w:val="32"/>
        </w:rPr>
        <w:t xml:space="preserve">io.ImageCollection() </w:t>
      </w:r>
      <w:r>
        <w:rPr>
          <w:rFonts w:cs="Calibri" w:cstheme="minorHAnsi"/>
          <w:sz w:val="32"/>
          <w:szCs w:val="32"/>
        </w:rPr>
        <w:t>ładujemy obrazy do programu, które następnie, w kolejności, poddawane są przekształceniu na odcienie szarości (</w:t>
      </w:r>
      <w:r>
        <w:rPr>
          <w:rFonts w:cs="Calibri" w:cstheme="minorHAnsi"/>
          <w:i/>
          <w:sz w:val="32"/>
          <w:szCs w:val="32"/>
        </w:rPr>
        <w:t>color.rgb2grey()</w:t>
      </w:r>
      <w:r>
        <w:rPr>
          <w:rFonts w:cs="Calibri" w:cstheme="minorHAnsi"/>
          <w:sz w:val="32"/>
          <w:szCs w:val="32"/>
        </w:rPr>
        <w:t xml:space="preserve">), w celu uzyskania dwuwymiarowej tablicy, na której dalej pracujemy. Fukcje morphology.closing() i morphology.opening() służą nam do usunięcia podstawowych zanieczyszczeń (noise) obrazu wejściowego. </w:t>
      </w:r>
      <w:r>
        <w:rPr>
          <w:rFonts w:cs="Calibri" w:cstheme="minorHAnsi"/>
          <w:i/>
          <w:sz w:val="32"/>
          <w:szCs w:val="32"/>
        </w:rPr>
        <w:t>Np.percentile()</w:t>
      </w:r>
      <w:r>
        <w:rPr>
          <w:rFonts w:cs="Calibri" w:cstheme="minorHAnsi"/>
          <w:sz w:val="32"/>
          <w:szCs w:val="32"/>
        </w:rPr>
        <w:t xml:space="preserve"> i </w:t>
      </w:r>
      <w:r>
        <w:rPr>
          <w:rFonts w:cs="Calibri" w:cstheme="minorHAnsi"/>
          <w:i/>
          <w:sz w:val="32"/>
          <w:szCs w:val="32"/>
        </w:rPr>
        <w:t xml:space="preserve">exposure.rescale_intensity() </w:t>
      </w:r>
      <w:r>
        <w:rPr>
          <w:rFonts w:cs="Calibri" w:cstheme="minorHAnsi"/>
          <w:sz w:val="32"/>
          <w:szCs w:val="32"/>
        </w:rPr>
        <w:t xml:space="preserve">służą do zmiany intensywności. W tym momencie jesteśmy gotowi do użycia </w:t>
      </w:r>
      <w:r>
        <w:rPr>
          <w:rFonts w:cs="Calibri" w:cstheme="minorHAnsi"/>
          <w:i/>
          <w:sz w:val="32"/>
          <w:szCs w:val="32"/>
        </w:rPr>
        <w:t xml:space="preserve">measure.find_contours() </w:t>
      </w:r>
      <w:r>
        <w:rPr>
          <w:rFonts w:cs="Calibri" w:cstheme="minorHAnsi"/>
          <w:sz w:val="32"/>
          <w:szCs w:val="32"/>
        </w:rPr>
        <w:t xml:space="preserve">w celu znalezienia konturów, a dokładniej ich współrzędnych.  Nie wystarczy to jednak do zakończenia pierwszej części programu. Na przykład dla cyfry „6”, funkcja wykryje nam dwa kontury, ponieważ znak składa się z dwóch kształtów. Przy użyciu minimalnych i maksymalnych współrzędnych x, y,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r>
        <w:rPr>
          <w:rFonts w:cs="Calibri" w:cstheme="minorHAnsi"/>
          <w:i/>
          <w:sz w:val="32"/>
          <w:szCs w:val="32"/>
        </w:rPr>
        <w:t xml:space="preserve">match_template(). </w:t>
      </w:r>
      <w:r>
        <w:rPr>
          <w:rFonts w:cs="Calibri" w:cstheme="minorHAnsi"/>
          <w:sz w:val="32"/>
          <w:szCs w:val="32"/>
        </w:rPr>
        <w:t xml:space="preserve">Zwraca ona liczbę przedstawiającą dokładność pokrycia, znalezienia szukanego elementu na obrazie. W naszym przypadku konieczne było początkowe wycięcie każdego znaku, aby zachować kolejność odczytywanych cyfr, ponieważ każdy znak sprawdzany jest w pętli, z każdym przygotowanym szablonem cyfr od 0 do 9. </w:t>
      </w:r>
    </w:p>
    <w:p>
      <w:pPr>
        <w:pStyle w:val="Normal"/>
        <w:spacing w:lineRule="auto" w:line="360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W trakcie eksperymentów zdecydowaliśmy się dodać kolejną funkcjonalność. Za pomocą funkcji </w:t>
      </w:r>
      <w:r>
        <w:rPr>
          <w:rFonts w:cs="Calibri" w:cstheme="minorHAnsi"/>
          <w:i/>
          <w:sz w:val="32"/>
          <w:szCs w:val="32"/>
        </w:rPr>
        <w:t xml:space="preserve">draw.polygon_perimeter() </w:t>
      </w:r>
      <w:r>
        <w:rPr>
          <w:rFonts w:cs="Calibri" w:cstheme="minorHAnsi"/>
          <w:sz w:val="32"/>
          <w:szCs w:val="32"/>
        </w:rPr>
        <w:t xml:space="preserve">i </w:t>
      </w:r>
      <w:r>
        <w:rPr>
          <w:rFonts w:cs="Calibri" w:cstheme="minorHAnsi"/>
          <w:i/>
          <w:sz w:val="32"/>
          <w:szCs w:val="32"/>
        </w:rPr>
        <w:t xml:space="preserve">cv2.putText() </w:t>
      </w:r>
      <w:r>
        <w:rPr>
          <w:rFonts w:cs="Calibri" w:cstheme="minorHAnsi"/>
          <w:sz w:val="32"/>
          <w:szCs w:val="32"/>
        </w:rPr>
        <w:t>zaznaczana jest wykryta cyfra i wypisywana odczytana przez program wartość. Całość zapisywana jest w pdfie. Sprawia to, iż wynik programu przedstawiany jest w bardzo prosty i przejrzysty sposób w jednym miejscu, mimo wielu obrazków wejściowych.</w:t>
      </w:r>
    </w:p>
    <w:p>
      <w:pPr>
        <w:pStyle w:val="ListParagraph"/>
        <w:numPr>
          <w:ilvl w:val="0"/>
          <w:numId w:val="1"/>
        </w:numPr>
        <w:spacing w:lineRule="auto" w:line="360"/>
        <w:ind w:left="709" w:hanging="709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Eksperymenty</w:t>
      </w:r>
    </w:p>
    <w:p>
      <w:pPr>
        <w:pStyle w:val="Normal"/>
        <w:spacing w:lineRule="auto" w:line="360"/>
        <w:ind w:firstLine="709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Program przystosowany jest do rozpoznania każdego rodzaju czcionki. W eksperymentach skupiliśmy się na czcionce Arial, po to, by dokładniej zbadać wpływ rozmiaru, koloru i tła zdjęcia.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alibri" w:cstheme="minorHAnsi"/>
          <w:sz w:val="32"/>
          <w:szCs w:val="32"/>
        </w:rPr>
        <w:t xml:space="preserve">Na początku pracowaliśmy nad tym, aby program ze stu-procentową skutecznością rozpoznawał cyfry ze zrzutu ekranu </w:t>
      </w:r>
      <w:r>
        <w:rPr>
          <w:rFonts w:cs="Calibri" w:cstheme="minorHAnsi"/>
          <w:i/>
          <w:sz w:val="32"/>
          <w:szCs w:val="32"/>
        </w:rPr>
        <w:t>(rys.1 i 2)</w:t>
      </w:r>
      <w:r>
        <w:rPr>
          <w:rFonts w:cs="Calibri" w:cstheme="minorHAnsi"/>
          <w:sz w:val="32"/>
          <w:szCs w:val="32"/>
        </w:rPr>
        <w:t xml:space="preserve">, na białym tle. Problemem okazały się różnice w rozmiarze zdjęcia i szablonu. Łatwo je jednak wyeliminowaliśmy skalując obrazy. 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Rysunek 1: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4290" cy="1604010"/>
                <wp:effectExtent l="0" t="0" r="0" b="0"/>
                <wp:docPr id="1" name="przykladArial1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zykladArial1.jp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3640" cy="160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rzykladArial1.jpg" stroked="f" style="position:absolute;margin-left:0pt;margin-top:0pt;width:202.6pt;height:126.2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Rysunek 2:</w: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13CF513E">
                <wp:extent cx="2958465" cy="130111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957760" cy="130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32.85pt;height:102.35pt" wp14:anchorId="13CF513E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cs="Calibri" w:cstheme="minorHAnsi"/>
          <w:sz w:val="32"/>
          <w:szCs w:val="32"/>
          <w:lang w:eastAsia="pl-PL"/>
        </w:rPr>
      </w:pPr>
      <w:r>
        <w:rPr>
          <w:rFonts w:cs="Calibri" w:cstheme="minorHAnsi"/>
          <w:sz w:val="32"/>
          <w:szCs w:val="32"/>
        </w:rPr>
        <w:t xml:space="preserve">Po osiągnięciu sukcesu z powyżej przytoczoną sytuacją, zajęliśmy się badaniem przykładów nieco bardziej złożonych, mianowicie mieszanki tekstu i cyfr (na przykład rozpoznawanie peselu wśród innych danych </w:t>
      </w:r>
      <w:r>
        <w:rPr>
          <w:rFonts w:cs="Calibri" w:cstheme="minorHAnsi"/>
          <w:i/>
          <w:sz w:val="32"/>
          <w:szCs w:val="32"/>
        </w:rPr>
        <w:t>Rys. 3, 4</w:t>
      </w:r>
      <w:r>
        <w:rPr>
          <w:rFonts w:cs="Calibri" w:cstheme="minorHAnsi"/>
          <w:sz w:val="32"/>
          <w:szCs w:val="32"/>
        </w:rPr>
        <w:t>)</w:t>
      </w:r>
      <w:r>
        <w:rPr>
          <w:rFonts w:cs="Calibri" w:cstheme="minorHAnsi"/>
          <w:sz w:val="32"/>
          <w:szCs w:val="32"/>
          <w:lang w:eastAsia="pl-PL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i/>
          <w:i/>
          <w:sz w:val="24"/>
          <w:szCs w:val="24"/>
          <w:lang w:eastAsia="pl-PL"/>
        </w:rPr>
      </w:pPr>
      <w:r>
        <w:rPr>
          <w:rFonts w:cs="Calibri" w:cstheme="minorHAnsi"/>
          <w:i/>
          <w:sz w:val="24"/>
          <w:szCs w:val="24"/>
          <w:lang w:eastAsia="pl-PL"/>
        </w:rPr>
        <w:t>Rysunek 3, obraz wejściowy:</w: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  <w:lang w:eastAsia="pl-PL"/>
        </w:rPr>
      </w:pPr>
      <w:r>
        <w:rPr/>
        <mc:AlternateContent>
          <mc:Choice Requires="wps">
            <w:drawing>
              <wp:inline distT="0" distB="0" distL="0" distR="0">
                <wp:extent cx="3729990" cy="1034415"/>
                <wp:effectExtent l="0" t="0" r="0" b="0"/>
                <wp:docPr id="3" name="tekstPlusCyfry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kstPlusCyfry.jpg" descr=""/>
                        <pic:cNvPicPr/>
                      </pic:nvPicPr>
                      <pic:blipFill>
                        <a:blip r:embed="rId5"/>
                        <a:srcRect l="0" t="0" r="34174" b="47581"/>
                        <a:stretch/>
                      </pic:blipFill>
                      <pic:spPr>
                        <a:xfrm>
                          <a:off x="0" y="0"/>
                          <a:ext cx="3729240" cy="1033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tekstPlusCyfry.jpg" stroked="f" style="position:absolute;margin-left:0pt;margin-top:0pt;width:293.6pt;height:81.3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i/>
          <w:i/>
          <w:sz w:val="24"/>
          <w:szCs w:val="24"/>
          <w:lang w:eastAsia="pl-PL"/>
        </w:rPr>
      </w:pPr>
      <w:r>
        <w:rPr>
          <w:rFonts w:cs="Calibri" w:cstheme="minorHAnsi"/>
          <w:i/>
          <w:sz w:val="24"/>
          <w:szCs w:val="24"/>
          <w:lang w:eastAsia="pl-PL"/>
        </w:rPr>
        <w:t>Rysunek 4 obraz wyjściowy:</w: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  <w:lang w:eastAsia="pl-PL"/>
        </w:rPr>
      </w:pPr>
      <w:r>
        <w:rPr/>
        <mc:AlternateContent>
          <mc:Choice Requires="wps">
            <w:drawing>
              <wp:inline distT="0" distB="0" distL="0" distR="0">
                <wp:extent cx="3813175" cy="1081405"/>
                <wp:effectExtent l="0" t="0" r="0" b="0"/>
                <wp:docPr id="4" name="wy2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2.jpg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812400" cy="108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wy2.jpg" stroked="f" style="position:absolute;margin-left:0pt;margin-top:0pt;width:300.15pt;height:85.0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cs="Calibri" w:cstheme="minorHAnsi"/>
          <w:sz w:val="32"/>
          <w:szCs w:val="32"/>
          <w:lang w:eastAsia="pl-PL"/>
        </w:rPr>
      </w:pPr>
      <w:r>
        <w:rPr>
          <w:rFonts w:cs="Calibri" w:cstheme="minorHAnsi"/>
          <w:sz w:val="32"/>
          <w:szCs w:val="32"/>
          <w:lang w:eastAsia="pl-PL"/>
        </w:rPr>
        <w:t>Następnym etapem naszych testów było sprawdzanie skuteczności na zdjęciach zrobionych telefonem. Celowo używaliśmy papieru z niejednolitym tłem, oraz oświetlenia zakłócającego czytelność. Poniżej kilka przykładów. Można zaobserwować, że w większości sytuacji program działał bez zarzutu. Problemy pojawiały się tylko w miejscach bardzo zacienionych. Co było do przewidzenia w związku z niedoskonałością metod jakie mogliśmy używać na tym poziomie.</w:t>
      </w:r>
    </w:p>
    <w:p>
      <w:pPr>
        <w:pStyle w:val="Normal"/>
        <w:spacing w:lineRule="auto" w:line="360"/>
        <w:jc w:val="center"/>
        <w:rPr>
          <w:lang w:eastAsia="pl-PL"/>
        </w:rPr>
      </w:pPr>
      <w:r>
        <w:rPr>
          <w:lang w:eastAsia="pl-PL"/>
        </w:rPr>
      </w:r>
    </w:p>
    <w:p>
      <w:pPr>
        <w:pStyle w:val="Normal"/>
        <w:spacing w:lineRule="auto" w:line="360"/>
        <w:jc w:val="center"/>
        <w:rPr>
          <w:lang w:eastAsia="pl-PL"/>
        </w:rPr>
      </w:pPr>
      <w:r>
        <w:rPr>
          <w:lang w:eastAsia="pl-PL"/>
        </w:rPr>
      </w:r>
    </w:p>
    <w:p>
      <w:pPr>
        <w:pStyle w:val="Normal"/>
        <w:spacing w:lineRule="auto" w:line="360"/>
        <w:jc w:val="center"/>
        <w:rPr>
          <w:lang w:eastAsia="pl-PL"/>
        </w:rPr>
      </w:pPr>
      <w:r>
        <w:rPr>
          <w:lang w:eastAsia="pl-PL"/>
        </w:rPr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lang w:eastAsia="pl-PL"/>
        </w:rPr>
      </w:pPr>
      <w:r>
        <w:rPr>
          <w:i/>
          <w:sz w:val="24"/>
          <w:szCs w:val="24"/>
          <w:lang w:eastAsia="pl-PL"/>
        </w:rPr>
        <w:t>Rysunek 5, 6, 7:</w: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  <w:lang w:eastAsia="pl-PL"/>
        </w:rPr>
      </w:pPr>
      <w:r>
        <w:rPr/>
        <mc:AlternateContent>
          <mc:Choice Requires="wps">
            <w:drawing>
              <wp:inline distT="0" distB="0" distL="0" distR="0" wp14:anchorId="6C10A0F8">
                <wp:extent cx="4217035" cy="201295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216320" cy="201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31.95pt;height:158.4pt" wp14:anchorId="6C10A0F8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  <w:lang w:eastAsia="pl-PL"/>
        </w:rPr>
      </w:pPr>
      <w:r>
        <w:rPr/>
        <mc:AlternateContent>
          <mc:Choice Requires="wps">
            <w:drawing>
              <wp:inline distT="0" distB="0" distL="0" distR="0" wp14:anchorId="20EAF30A">
                <wp:extent cx="4228465" cy="184848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227840" cy="184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32.85pt;height:145.45pt" wp14:anchorId="20EAF30A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  <w:lang w:eastAsia="pl-PL"/>
        </w:rPr>
      </w:pPr>
      <w:r>
        <w:rPr/>
        <mc:AlternateContent>
          <mc:Choice Requires="wps">
            <w:drawing>
              <wp:inline distT="0" distB="0" distL="0" distR="0" wp14:anchorId="5E80F816">
                <wp:extent cx="4049395" cy="221043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1"/>
                        <a:srcRect l="0" t="-3616" r="0" b="19454"/>
                        <a:stretch/>
                      </pic:blipFill>
                      <pic:spPr>
                        <a:xfrm>
                          <a:off x="0" y="0"/>
                          <a:ext cx="4048920" cy="220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18.75pt;height:173.95pt" wp14:anchorId="5E80F816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lineRule="auto" w:line="360"/>
        <w:ind w:left="709" w:hanging="0"/>
        <w:rPr>
          <w:rFonts w:ascii="Cambria" w:hAnsi="Cambria" w:asciiTheme="majorHAnsi" w:hAnsiTheme="majorHAnsi"/>
          <w:b/>
          <w:b/>
          <w:sz w:val="48"/>
          <w:szCs w:val="48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mbria" w:hAnsi="Cambria"/>
          <w:b/>
          <w:sz w:val="48"/>
          <w:szCs w:val="48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709" w:hanging="709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Podsumowanie</w:t>
      </w:r>
    </w:p>
    <w:p>
      <w:pPr>
        <w:pStyle w:val="Normal"/>
        <w:spacing w:lineRule="auto" w:line="360"/>
        <w:ind w:firstLine="708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Po wielu eksperymentach i wyborze odpowiednich metod, udało nam się zrealizować założony cel. Stworzyliśmy program wykrywający i rozpoznawający cyfry, nie tylko na zrzucie ekranu, ale również te zrobione aparatem w zwykłym telefonie. Jest to program, który już na tym poziomie zaawansowania może przydać się w wielu miejscach i z łatwością można przerobić go wg potrzeb określonego celu. W ramach laboratorium wykonaliśmy szablony tylko jednej czcionki, jednak mając na uwadze potrzeby praktyczne, program dostosowaliśmy do łatwego dodania każdej innej, nie zajmie to więcej niż kilkadziesiąt sekund na każdą z rodzaju czcionki. </w:t>
      </w:r>
    </w:p>
    <w:p>
      <w:pPr>
        <w:pStyle w:val="Normal"/>
        <w:spacing w:lineRule="auto" w:line="36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ab/>
        <w:t xml:space="preserve">Ważnym wnioskiem z projektu może być to, iż przetwarzanie obrazu i wyciąganie z niego konkretnego, potrzebnego elementu, a tym bardziej rozpoznawanie znaków w sposób bezbłędny (w przypadku nr pesel każda pomyłka równa się z bezsensownością programu) nie jest łatwe i wymaga dużej wiedzy i wysiłki. Należy mieć zawsze na uwadze takie elementy jak światło, wielkość, ostrość, różnicę barw. </w:t>
      </w:r>
    </w:p>
    <w:p>
      <w:pPr>
        <w:pStyle w:val="Normal"/>
        <w:spacing w:lineRule="auto" w:line="360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Źródło</w:t>
      </w:r>
    </w:p>
    <w:p>
      <w:pPr>
        <w:pStyle w:val="Normal"/>
        <w:spacing w:lineRule="auto" w:line="36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[1] http://scikit-image.org</w:t>
      </w:r>
    </w:p>
    <w:p>
      <w:pPr>
        <w:pStyle w:val="Normal"/>
        <w:spacing w:lineRule="auto" w:line="36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[2] http://matplotlib.org</w:t>
      </w:r>
    </w:p>
    <w:p>
      <w:pPr>
        <w:pStyle w:val="Normal"/>
        <w:spacing w:lineRule="auto" w:line="36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[3] docs.opencv.org</w:t>
      </w:r>
    </w:p>
    <w:p>
      <w:pPr>
        <w:pStyle w:val="Normal"/>
        <w:spacing w:lineRule="auto" w:line="360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Theme="majorHAnsi" w:hAnsiTheme="majorHAnsi" w:ascii="Cambria" w:hAnsi="Cambria"/>
          <w:b/>
          <w:sz w:val="48"/>
          <w:szCs w:val="48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/>
        <w:t xml:space="preserve"> </w:t>
      </w:r>
    </w:p>
    <w:p>
      <w:pPr>
        <w:pStyle w:val="Normal"/>
        <w:spacing w:lineRule="auto" w:line="36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13"/>
      <w:type w:val="nextPage"/>
      <w:pgSz w:w="11906" w:h="16838"/>
      <w:pgMar w:left="1418" w:right="1417" w:header="0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4121609"/>
    </w:sdtPr>
    <w:sdtContent>
      <w:p>
        <w:pPr>
          <w:pStyle w:val="Stopk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e86cd2"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e86cd2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e86c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46bf3"/>
    <w:rPr>
      <w:rFonts w:ascii="Tahoma" w:hAnsi="Tahoma" w:cs="Tahoma"/>
      <w:sz w:val="16"/>
      <w:szCs w:val="16"/>
    </w:rPr>
  </w:style>
  <w:style w:type="character" w:styleId="Czeinternetowe">
    <w:name w:val="Łącze internetowe"/>
    <w:basedOn w:val="DefaultParagraphFont"/>
    <w:uiPriority w:val="99"/>
    <w:unhideWhenUsed/>
    <w:rsid w:val="00f7259e"/>
    <w:rPr>
      <w:color w:val="0000FF" w:themeColor="hyperlink"/>
      <w:u w:val="single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Gwka">
    <w:name w:val="Header"/>
    <w:basedOn w:val="Normal"/>
    <w:link w:val="NagwekZnak"/>
    <w:uiPriority w:val="99"/>
    <w:unhideWhenUsed/>
    <w:rsid w:val="00e86cd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e86cd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b2ab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46b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71A2-FE7C-4949-A6C2-57AC9ED5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LibreOffice/5.1.6.2$Linux_X86_64 LibreOffice_project/10m0$Build-2</Application>
  <Pages>8</Pages>
  <Words>646</Words>
  <Characters>4222</Characters>
  <CharactersWithSpaces>4844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2017-11-13T18:22:00Z</dcterms:created>
  <dc:creator>Kajetan Zimniak</dc:creator>
  <dc:description/>
  <dc:language>pl-PL</dc:language>
  <cp:lastModifiedBy/>
  <dcterms:modified xsi:type="dcterms:W3CDTF">2017-11-14T00:18:16Z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