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A33DA">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A33DA">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A33DA">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A33DA">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A33DA">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A33DA">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BA33DA"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 xml:space="preserve">6. Ayudas </w:t>
      </w:r>
      <w:r w:rsidR="00E05CF0">
        <w:t xml:space="preserve">económicas </w:t>
      </w:r>
      <w:r>
        <w:t>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gratuitos para implementar la tecnología A</w:t>
      </w:r>
      <w:bookmarkEnd w:id="47"/>
    </w:p>
    <w:p w:rsidR="001E0A8C" w:rsidRDefault="001E0A8C" w:rsidP="001E0A8C">
      <w:pPr>
        <w:pStyle w:val="Ttulo3"/>
      </w:pPr>
      <w:bookmarkStart w:id="48" w:name="_Toc444537734"/>
      <w:r>
        <w:t>7.1.</w:t>
      </w:r>
      <w:r w:rsidR="0073241A">
        <w:t>2</w:t>
      </w:r>
      <w:r>
        <w:t xml:space="preserve">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73241A" w:rsidP="001E0A8C">
      <w:pPr>
        <w:pStyle w:val="Ttulo3"/>
      </w:pPr>
      <w:bookmarkStart w:id="50" w:name="_Toc444537736"/>
      <w:r>
        <w:t xml:space="preserve">7.2.1 Recursos </w:t>
      </w:r>
      <w:r w:rsidR="001E0A8C">
        <w:t xml:space="preserve">gratuitos para implementar la tecnología </w:t>
      </w:r>
      <w:r w:rsidR="00A9468E">
        <w:t>B</w:t>
      </w:r>
      <w:bookmarkEnd w:id="50"/>
    </w:p>
    <w:p w:rsidR="001E0A8C" w:rsidRDefault="001E0A8C" w:rsidP="001E0A8C">
      <w:pPr>
        <w:pStyle w:val="Ttulo3"/>
      </w:pPr>
      <w:bookmarkStart w:id="51" w:name="_Toc444537737"/>
      <w:r>
        <w:t>7.2.</w:t>
      </w:r>
      <w:r w:rsidR="0073241A">
        <w:t>2</w:t>
      </w:r>
      <w:bookmarkStart w:id="52" w:name="_GoBack"/>
      <w:bookmarkEnd w:id="52"/>
      <w:r>
        <w:t xml:space="preserve"> Recursos no gratuitos para implementar la tecnología </w:t>
      </w:r>
      <w:r w:rsidR="00A9468E">
        <w:t>B</w:t>
      </w:r>
      <w:bookmarkEnd w:id="51"/>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3DA" w:rsidRDefault="00BA33DA" w:rsidP="005703EB">
      <w:pPr>
        <w:spacing w:after="0" w:line="240" w:lineRule="auto"/>
      </w:pPr>
      <w:r>
        <w:separator/>
      </w:r>
    </w:p>
  </w:endnote>
  <w:endnote w:type="continuationSeparator" w:id="0">
    <w:p w:rsidR="00BA33DA" w:rsidRDefault="00BA33D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73241A">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3DA" w:rsidRDefault="00BA33DA" w:rsidP="005703EB">
      <w:pPr>
        <w:spacing w:after="0" w:line="240" w:lineRule="auto"/>
      </w:pPr>
      <w:r>
        <w:separator/>
      </w:r>
    </w:p>
  </w:footnote>
  <w:footnote w:type="continuationSeparator" w:id="0">
    <w:p w:rsidR="00BA33DA" w:rsidRDefault="00BA33D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D514-B31B-409F-9C0A-8766F851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1746</Words>
  <Characters>9608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jose hilera</cp:lastModifiedBy>
  <cp:revision>13</cp:revision>
  <dcterms:created xsi:type="dcterms:W3CDTF">2016-02-25T19:09:00Z</dcterms:created>
  <dcterms:modified xsi:type="dcterms:W3CDTF">2017-03-15T16:19:00Z</dcterms:modified>
</cp:coreProperties>
</file>