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14:paraId="38E9E095" w14:textId="77777777" w:rsidR="005703EB" w:rsidRDefault="005703EB" w:rsidP="005703EB">
          <w:pPr>
            <w:pStyle w:val="TtuloTDC"/>
          </w:pPr>
          <w:r>
            <w:t>Contenido</w:t>
          </w:r>
        </w:p>
        <w:p w14:paraId="6665C711" w14:textId="1951809F" w:rsidR="00497E87" w:rsidRDefault="005703EB">
          <w:pPr>
            <w:pStyle w:val="TDC1"/>
            <w:tabs>
              <w:tab w:val="right" w:leader="dot" w:pos="8494"/>
            </w:tabs>
            <w:rPr>
              <w:rFonts w:asciiTheme="minorHAnsi" w:eastAsiaTheme="minorEastAsia" w:hAnsiTheme="minorHAnsi" w:cstheme="minorBidi"/>
              <w:noProof/>
              <w:lang w:eastAsia="es-ES" w:bidi="he-IL"/>
            </w:rPr>
          </w:pPr>
          <w:r>
            <w:fldChar w:fldCharType="begin"/>
          </w:r>
          <w:r>
            <w:instrText xml:space="preserve"> TOC \o "1-3" \h \z \u </w:instrText>
          </w:r>
          <w:r>
            <w:fldChar w:fldCharType="separate"/>
          </w:r>
          <w:hyperlink w:anchor="_Toc513225434" w:history="1">
            <w:r w:rsidR="00497E87" w:rsidRPr="004B32E0">
              <w:rPr>
                <w:rStyle w:val="Hipervnculo"/>
                <w:noProof/>
              </w:rPr>
              <w:t>1. Autores del trabajo, planificación y entrega</w:t>
            </w:r>
            <w:r w:rsidR="00497E87">
              <w:rPr>
                <w:noProof/>
                <w:webHidden/>
              </w:rPr>
              <w:tab/>
            </w:r>
            <w:r w:rsidR="00497E87">
              <w:rPr>
                <w:noProof/>
                <w:webHidden/>
              </w:rPr>
              <w:fldChar w:fldCharType="begin"/>
            </w:r>
            <w:r w:rsidR="00497E87">
              <w:rPr>
                <w:noProof/>
                <w:webHidden/>
              </w:rPr>
              <w:instrText xml:space="preserve"> PAGEREF _Toc513225434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6992CCA9" w14:textId="04B88300"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35" w:history="1">
            <w:r w:rsidR="00497E87" w:rsidRPr="004B32E0">
              <w:rPr>
                <w:rStyle w:val="Hipervnculo"/>
                <w:noProof/>
                <w:highlight w:val="yellow"/>
              </w:rPr>
              <w:t>1.1 Autores</w:t>
            </w:r>
            <w:r w:rsidR="00497E87">
              <w:rPr>
                <w:noProof/>
                <w:webHidden/>
              </w:rPr>
              <w:tab/>
            </w:r>
            <w:r w:rsidR="00497E87">
              <w:rPr>
                <w:noProof/>
                <w:webHidden/>
              </w:rPr>
              <w:fldChar w:fldCharType="begin"/>
            </w:r>
            <w:r w:rsidR="00497E87">
              <w:rPr>
                <w:noProof/>
                <w:webHidden/>
              </w:rPr>
              <w:instrText xml:space="preserve"> PAGEREF _Toc513225435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3FC26867" w14:textId="67B13228"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36" w:history="1">
            <w:r w:rsidR="00497E87" w:rsidRPr="004B32E0">
              <w:rPr>
                <w:rStyle w:val="Hipervnculo"/>
                <w:noProof/>
              </w:rPr>
              <w:t>1.2 Planificación</w:t>
            </w:r>
            <w:r w:rsidR="00497E87">
              <w:rPr>
                <w:noProof/>
                <w:webHidden/>
              </w:rPr>
              <w:tab/>
            </w:r>
            <w:r w:rsidR="00497E87">
              <w:rPr>
                <w:noProof/>
                <w:webHidden/>
              </w:rPr>
              <w:fldChar w:fldCharType="begin"/>
            </w:r>
            <w:r w:rsidR="00497E87">
              <w:rPr>
                <w:noProof/>
                <w:webHidden/>
              </w:rPr>
              <w:instrText xml:space="preserve"> PAGEREF _Toc513225436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202C1EAC" w14:textId="4541946A"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37" w:history="1">
            <w:r w:rsidR="00497E87" w:rsidRPr="004B32E0">
              <w:rPr>
                <w:rStyle w:val="Hipervnculo"/>
                <w:noProof/>
                <w:highlight w:val="yellow"/>
              </w:rPr>
              <w:t>1.3 Entrega</w:t>
            </w:r>
            <w:r w:rsidR="00497E87">
              <w:rPr>
                <w:noProof/>
                <w:webHidden/>
              </w:rPr>
              <w:tab/>
            </w:r>
            <w:r w:rsidR="00497E87">
              <w:rPr>
                <w:noProof/>
                <w:webHidden/>
              </w:rPr>
              <w:fldChar w:fldCharType="begin"/>
            </w:r>
            <w:r w:rsidR="00497E87">
              <w:rPr>
                <w:noProof/>
                <w:webHidden/>
              </w:rPr>
              <w:instrText xml:space="preserve"> PAGEREF _Toc513225437 \h </w:instrText>
            </w:r>
            <w:r w:rsidR="00497E87">
              <w:rPr>
                <w:noProof/>
                <w:webHidden/>
              </w:rPr>
            </w:r>
            <w:r w:rsidR="00497E87">
              <w:rPr>
                <w:noProof/>
                <w:webHidden/>
              </w:rPr>
              <w:fldChar w:fldCharType="separate"/>
            </w:r>
            <w:r w:rsidR="00497E87">
              <w:rPr>
                <w:noProof/>
                <w:webHidden/>
              </w:rPr>
              <w:t>3</w:t>
            </w:r>
            <w:r w:rsidR="00497E87">
              <w:rPr>
                <w:noProof/>
                <w:webHidden/>
              </w:rPr>
              <w:fldChar w:fldCharType="end"/>
            </w:r>
          </w:hyperlink>
        </w:p>
        <w:p w14:paraId="57A16B7F" w14:textId="4029FAD4"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38" w:history="1">
            <w:r w:rsidR="00497E87" w:rsidRPr="004B32E0">
              <w:rPr>
                <w:rStyle w:val="Hipervnculo"/>
                <w:noProof/>
                <w:highlight w:val="yellow"/>
              </w:rPr>
              <w:t>2. Requisitos del prototipo a implementar</w:t>
            </w:r>
            <w:r w:rsidR="00497E87">
              <w:rPr>
                <w:noProof/>
                <w:webHidden/>
              </w:rPr>
              <w:tab/>
            </w:r>
            <w:r w:rsidR="00497E87">
              <w:rPr>
                <w:noProof/>
                <w:webHidden/>
              </w:rPr>
              <w:fldChar w:fldCharType="begin"/>
            </w:r>
            <w:r w:rsidR="00497E87">
              <w:rPr>
                <w:noProof/>
                <w:webHidden/>
              </w:rPr>
              <w:instrText xml:space="preserve"> PAGEREF _Toc513225438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66A5DE1F" w14:textId="093B2496"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39" w:history="1">
            <w:r w:rsidR="00497E87" w:rsidRPr="004B32E0">
              <w:rPr>
                <w:rStyle w:val="Hipervnculo"/>
                <w:noProof/>
                <w:highlight w:val="yellow"/>
              </w:rPr>
              <w:t>2.1 Requisitos funcionales</w:t>
            </w:r>
            <w:r w:rsidR="00497E87">
              <w:rPr>
                <w:noProof/>
                <w:webHidden/>
              </w:rPr>
              <w:tab/>
            </w:r>
            <w:r w:rsidR="00497E87">
              <w:rPr>
                <w:noProof/>
                <w:webHidden/>
              </w:rPr>
              <w:fldChar w:fldCharType="begin"/>
            </w:r>
            <w:r w:rsidR="00497E87">
              <w:rPr>
                <w:noProof/>
                <w:webHidden/>
              </w:rPr>
              <w:instrText xml:space="preserve"> PAGEREF _Toc513225439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04473630" w14:textId="0F68B29F"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0" w:history="1">
            <w:r w:rsidR="00497E87" w:rsidRPr="004B32E0">
              <w:rPr>
                <w:rStyle w:val="Hipervnculo"/>
                <w:noProof/>
                <w:highlight w:val="yellow"/>
              </w:rPr>
              <w:t>2.2 Otros requisitos</w:t>
            </w:r>
            <w:r w:rsidR="00497E87">
              <w:rPr>
                <w:noProof/>
                <w:webHidden/>
              </w:rPr>
              <w:tab/>
            </w:r>
            <w:r w:rsidR="00497E87">
              <w:rPr>
                <w:noProof/>
                <w:webHidden/>
              </w:rPr>
              <w:fldChar w:fldCharType="begin"/>
            </w:r>
            <w:r w:rsidR="00497E87">
              <w:rPr>
                <w:noProof/>
                <w:webHidden/>
              </w:rPr>
              <w:instrText xml:space="preserve"> PAGEREF _Toc513225440 \h </w:instrText>
            </w:r>
            <w:r w:rsidR="00497E87">
              <w:rPr>
                <w:noProof/>
                <w:webHidden/>
              </w:rPr>
            </w:r>
            <w:r w:rsidR="00497E87">
              <w:rPr>
                <w:noProof/>
                <w:webHidden/>
              </w:rPr>
              <w:fldChar w:fldCharType="separate"/>
            </w:r>
            <w:r w:rsidR="00497E87">
              <w:rPr>
                <w:noProof/>
                <w:webHidden/>
              </w:rPr>
              <w:t>4</w:t>
            </w:r>
            <w:r w:rsidR="00497E87">
              <w:rPr>
                <w:noProof/>
                <w:webHidden/>
              </w:rPr>
              <w:fldChar w:fldCharType="end"/>
            </w:r>
          </w:hyperlink>
        </w:p>
        <w:p w14:paraId="3AF68AA2" w14:textId="35719717"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41" w:history="1">
            <w:r w:rsidR="00497E87" w:rsidRPr="004B32E0">
              <w:rPr>
                <w:rStyle w:val="Hipervnculo"/>
                <w:noProof/>
                <w:highlight w:val="yellow"/>
              </w:rPr>
              <w:t>3. Criterios de comparación en la implementación</w:t>
            </w:r>
            <w:r w:rsidR="00497E87">
              <w:rPr>
                <w:noProof/>
                <w:webHidden/>
              </w:rPr>
              <w:tab/>
            </w:r>
            <w:r w:rsidR="00497E87">
              <w:rPr>
                <w:noProof/>
                <w:webHidden/>
              </w:rPr>
              <w:fldChar w:fldCharType="begin"/>
            </w:r>
            <w:r w:rsidR="00497E87">
              <w:rPr>
                <w:noProof/>
                <w:webHidden/>
              </w:rPr>
              <w:instrText xml:space="preserve"> PAGEREF _Toc513225441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1F312F5D" w14:textId="3CF873C2"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2" w:history="1">
            <w:r w:rsidR="00497E87" w:rsidRPr="004B32E0">
              <w:rPr>
                <w:rStyle w:val="Hipervnculo"/>
                <w:noProof/>
              </w:rPr>
              <w:t>3.1 Criterio 1: Gráfico tarta</w:t>
            </w:r>
            <w:r w:rsidR="00497E87">
              <w:rPr>
                <w:noProof/>
                <w:webHidden/>
              </w:rPr>
              <w:tab/>
            </w:r>
            <w:r w:rsidR="00497E87">
              <w:rPr>
                <w:noProof/>
                <w:webHidden/>
              </w:rPr>
              <w:fldChar w:fldCharType="begin"/>
            </w:r>
            <w:r w:rsidR="00497E87">
              <w:rPr>
                <w:noProof/>
                <w:webHidden/>
              </w:rPr>
              <w:instrText xml:space="preserve"> PAGEREF _Toc513225442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CF2B357" w14:textId="39FCD82C"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3" w:history="1">
            <w:r w:rsidR="00497E87" w:rsidRPr="004B32E0">
              <w:rPr>
                <w:rStyle w:val="Hipervnculo"/>
                <w:noProof/>
              </w:rPr>
              <w:t>3.2 Criterio 2: Gráfico de líneas</w:t>
            </w:r>
            <w:r w:rsidR="00497E87">
              <w:rPr>
                <w:noProof/>
                <w:webHidden/>
              </w:rPr>
              <w:tab/>
            </w:r>
            <w:r w:rsidR="00497E87">
              <w:rPr>
                <w:noProof/>
                <w:webHidden/>
              </w:rPr>
              <w:fldChar w:fldCharType="begin"/>
            </w:r>
            <w:r w:rsidR="00497E87">
              <w:rPr>
                <w:noProof/>
                <w:webHidden/>
              </w:rPr>
              <w:instrText xml:space="preserve"> PAGEREF _Toc513225443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45D6DF0E" w14:textId="087FE81B"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4" w:history="1">
            <w:r w:rsidR="00497E87" w:rsidRPr="004B32E0">
              <w:rPr>
                <w:rStyle w:val="Hipervnculo"/>
                <w:noProof/>
              </w:rPr>
              <w:t>3.3 Criterio 3: Gráfico múltiple eje x</w:t>
            </w:r>
            <w:r w:rsidR="00497E87">
              <w:rPr>
                <w:noProof/>
                <w:webHidden/>
              </w:rPr>
              <w:tab/>
            </w:r>
            <w:r w:rsidR="00497E87">
              <w:rPr>
                <w:noProof/>
                <w:webHidden/>
              </w:rPr>
              <w:fldChar w:fldCharType="begin"/>
            </w:r>
            <w:r w:rsidR="00497E87">
              <w:rPr>
                <w:noProof/>
                <w:webHidden/>
              </w:rPr>
              <w:instrText xml:space="preserve"> PAGEREF _Toc513225444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5F37FCBE" w14:textId="5CA49D4B"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5" w:history="1">
            <w:r w:rsidR="00497E87" w:rsidRPr="004B32E0">
              <w:rPr>
                <w:rStyle w:val="Hipervnculo"/>
                <w:noProof/>
              </w:rPr>
              <w:t>3.4 Criterio 4: Gráfico área stack</w:t>
            </w:r>
            <w:r w:rsidR="00497E87">
              <w:rPr>
                <w:noProof/>
                <w:webHidden/>
              </w:rPr>
              <w:tab/>
            </w:r>
            <w:r w:rsidR="00497E87">
              <w:rPr>
                <w:noProof/>
                <w:webHidden/>
              </w:rPr>
              <w:fldChar w:fldCharType="begin"/>
            </w:r>
            <w:r w:rsidR="00497E87">
              <w:rPr>
                <w:noProof/>
                <w:webHidden/>
              </w:rPr>
              <w:instrText xml:space="preserve"> PAGEREF _Toc513225445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01E7EB01" w14:textId="6F623EC3"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6" w:history="1">
            <w:r w:rsidR="00497E87" w:rsidRPr="004B32E0">
              <w:rPr>
                <w:rStyle w:val="Hipervnculo"/>
                <w:noProof/>
              </w:rPr>
              <w:t>3.5 Criterio 5: Gráfico de barras horizontales</w:t>
            </w:r>
            <w:r w:rsidR="00497E87">
              <w:rPr>
                <w:noProof/>
                <w:webHidden/>
              </w:rPr>
              <w:tab/>
            </w:r>
            <w:r w:rsidR="00497E87">
              <w:rPr>
                <w:noProof/>
                <w:webHidden/>
              </w:rPr>
              <w:fldChar w:fldCharType="begin"/>
            </w:r>
            <w:r w:rsidR="00497E87">
              <w:rPr>
                <w:noProof/>
                <w:webHidden/>
              </w:rPr>
              <w:instrText xml:space="preserve"> PAGEREF _Toc513225446 \h </w:instrText>
            </w:r>
            <w:r w:rsidR="00497E87">
              <w:rPr>
                <w:noProof/>
                <w:webHidden/>
              </w:rPr>
            </w:r>
            <w:r w:rsidR="00497E87">
              <w:rPr>
                <w:noProof/>
                <w:webHidden/>
              </w:rPr>
              <w:fldChar w:fldCharType="separate"/>
            </w:r>
            <w:r w:rsidR="00497E87">
              <w:rPr>
                <w:noProof/>
                <w:webHidden/>
              </w:rPr>
              <w:t>6</w:t>
            </w:r>
            <w:r w:rsidR="00497E87">
              <w:rPr>
                <w:noProof/>
                <w:webHidden/>
              </w:rPr>
              <w:fldChar w:fldCharType="end"/>
            </w:r>
          </w:hyperlink>
        </w:p>
        <w:p w14:paraId="392F4102" w14:textId="0BC20470"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7" w:history="1">
            <w:r w:rsidR="00497E87" w:rsidRPr="004B32E0">
              <w:rPr>
                <w:rStyle w:val="Hipervnculo"/>
                <w:noProof/>
              </w:rPr>
              <w:t>3.11 Criterio 11: Horas empleadas en el desarrollo</w:t>
            </w:r>
            <w:r w:rsidR="00497E87">
              <w:rPr>
                <w:noProof/>
                <w:webHidden/>
              </w:rPr>
              <w:tab/>
            </w:r>
            <w:r w:rsidR="00497E87">
              <w:rPr>
                <w:noProof/>
                <w:webHidden/>
              </w:rPr>
              <w:fldChar w:fldCharType="begin"/>
            </w:r>
            <w:r w:rsidR="00497E87">
              <w:rPr>
                <w:noProof/>
                <w:webHidden/>
              </w:rPr>
              <w:instrText xml:space="preserve"> PAGEREF _Toc513225447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64DDB3AE" w14:textId="385A026F"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8" w:history="1">
            <w:r w:rsidR="00497E87" w:rsidRPr="004B32E0">
              <w:rPr>
                <w:rStyle w:val="Hipervnculo"/>
                <w:noProof/>
              </w:rPr>
              <w:t>3.12 Criterio 12: Velocidad de funcionamiento</w:t>
            </w:r>
            <w:r w:rsidR="00497E87">
              <w:rPr>
                <w:noProof/>
                <w:webHidden/>
              </w:rPr>
              <w:tab/>
            </w:r>
            <w:r w:rsidR="00497E87">
              <w:rPr>
                <w:noProof/>
                <w:webHidden/>
              </w:rPr>
              <w:fldChar w:fldCharType="begin"/>
            </w:r>
            <w:r w:rsidR="00497E87">
              <w:rPr>
                <w:noProof/>
                <w:webHidden/>
              </w:rPr>
              <w:instrText xml:space="preserve"> PAGEREF _Toc513225448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284315C5" w14:textId="4C3DFAC7"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49" w:history="1">
            <w:r w:rsidR="00497E87" w:rsidRPr="004B32E0">
              <w:rPr>
                <w:rStyle w:val="Hipervnculo"/>
                <w:noProof/>
              </w:rPr>
              <w:t>3.13 Criterio 13: Almacenamiento necesario para el desarrollo</w:t>
            </w:r>
            <w:r w:rsidR="00497E87">
              <w:rPr>
                <w:noProof/>
                <w:webHidden/>
              </w:rPr>
              <w:tab/>
            </w:r>
            <w:r w:rsidR="00497E87">
              <w:rPr>
                <w:noProof/>
                <w:webHidden/>
              </w:rPr>
              <w:fldChar w:fldCharType="begin"/>
            </w:r>
            <w:r w:rsidR="00497E87">
              <w:rPr>
                <w:noProof/>
                <w:webHidden/>
              </w:rPr>
              <w:instrText xml:space="preserve"> PAGEREF _Toc513225449 \h </w:instrText>
            </w:r>
            <w:r w:rsidR="00497E87">
              <w:rPr>
                <w:noProof/>
                <w:webHidden/>
              </w:rPr>
            </w:r>
            <w:r w:rsidR="00497E87">
              <w:rPr>
                <w:noProof/>
                <w:webHidden/>
              </w:rPr>
              <w:fldChar w:fldCharType="separate"/>
            </w:r>
            <w:r w:rsidR="00497E87">
              <w:rPr>
                <w:noProof/>
                <w:webHidden/>
              </w:rPr>
              <w:t>7</w:t>
            </w:r>
            <w:r w:rsidR="00497E87">
              <w:rPr>
                <w:noProof/>
                <w:webHidden/>
              </w:rPr>
              <w:fldChar w:fldCharType="end"/>
            </w:r>
          </w:hyperlink>
        </w:p>
        <w:p w14:paraId="30A6EE33" w14:textId="58F83222"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50" w:history="1">
            <w:r w:rsidR="00497E87" w:rsidRPr="004B32E0">
              <w:rPr>
                <w:rStyle w:val="Hipervnculo"/>
                <w:noProof/>
              </w:rPr>
              <w:t>4. Proyecto de implementación de un prototipo del sistema utilizando la tecnología Chartjs</w:t>
            </w:r>
            <w:r w:rsidR="00497E87">
              <w:rPr>
                <w:noProof/>
                <w:webHidden/>
              </w:rPr>
              <w:tab/>
            </w:r>
            <w:r w:rsidR="00497E87">
              <w:rPr>
                <w:noProof/>
                <w:webHidden/>
              </w:rPr>
              <w:fldChar w:fldCharType="begin"/>
            </w:r>
            <w:r w:rsidR="00497E87">
              <w:rPr>
                <w:noProof/>
                <w:webHidden/>
              </w:rPr>
              <w:instrText xml:space="preserve"> PAGEREF _Toc513225450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0F0CE6E2" w14:textId="7C7D53F8"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1" w:history="1">
            <w:r w:rsidR="00497E87" w:rsidRPr="004B32E0">
              <w:rPr>
                <w:rStyle w:val="Hipervnculo"/>
                <w:noProof/>
                <w:highlight w:val="red"/>
              </w:rPr>
              <w:t>4.1 Documentación de diseño</w:t>
            </w:r>
            <w:r w:rsidR="00497E87">
              <w:rPr>
                <w:noProof/>
                <w:webHidden/>
              </w:rPr>
              <w:tab/>
            </w:r>
            <w:r w:rsidR="00497E87">
              <w:rPr>
                <w:noProof/>
                <w:webHidden/>
              </w:rPr>
              <w:fldChar w:fldCharType="begin"/>
            </w:r>
            <w:r w:rsidR="00497E87">
              <w:rPr>
                <w:noProof/>
                <w:webHidden/>
              </w:rPr>
              <w:instrText xml:space="preserve"> PAGEREF _Toc513225451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7D022318" w14:textId="14F143D2"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2" w:history="1">
            <w:r w:rsidR="00497E87" w:rsidRPr="004B32E0">
              <w:rPr>
                <w:rStyle w:val="Hipervnculo"/>
                <w:noProof/>
                <w:highlight w:val="yellow"/>
              </w:rPr>
              <w:t>4.2 Documentación de construcción</w:t>
            </w:r>
            <w:r w:rsidR="00497E87">
              <w:rPr>
                <w:noProof/>
                <w:webHidden/>
              </w:rPr>
              <w:tab/>
            </w:r>
            <w:r w:rsidR="00497E87">
              <w:rPr>
                <w:noProof/>
                <w:webHidden/>
              </w:rPr>
              <w:fldChar w:fldCharType="begin"/>
            </w:r>
            <w:r w:rsidR="00497E87">
              <w:rPr>
                <w:noProof/>
                <w:webHidden/>
              </w:rPr>
              <w:instrText xml:space="preserve"> PAGEREF _Toc513225452 \h </w:instrText>
            </w:r>
            <w:r w:rsidR="00497E87">
              <w:rPr>
                <w:noProof/>
                <w:webHidden/>
              </w:rPr>
            </w:r>
            <w:r w:rsidR="00497E87">
              <w:rPr>
                <w:noProof/>
                <w:webHidden/>
              </w:rPr>
              <w:fldChar w:fldCharType="separate"/>
            </w:r>
            <w:r w:rsidR="00497E87">
              <w:rPr>
                <w:noProof/>
                <w:webHidden/>
              </w:rPr>
              <w:t>8</w:t>
            </w:r>
            <w:r w:rsidR="00497E87">
              <w:rPr>
                <w:noProof/>
                <w:webHidden/>
              </w:rPr>
              <w:fldChar w:fldCharType="end"/>
            </w:r>
          </w:hyperlink>
        </w:p>
        <w:p w14:paraId="56095C5C" w14:textId="04217ECB"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3" w:history="1">
            <w:r w:rsidR="00497E87" w:rsidRPr="004B32E0">
              <w:rPr>
                <w:rStyle w:val="Hipervnculo"/>
                <w:noProof/>
                <w:highlight w:val="red"/>
              </w:rPr>
              <w:t>4.3 Documentación de pruebas</w:t>
            </w:r>
            <w:r w:rsidR="00497E87">
              <w:rPr>
                <w:noProof/>
                <w:webHidden/>
              </w:rPr>
              <w:tab/>
            </w:r>
            <w:r w:rsidR="00497E87">
              <w:rPr>
                <w:noProof/>
                <w:webHidden/>
              </w:rPr>
              <w:fldChar w:fldCharType="begin"/>
            </w:r>
            <w:r w:rsidR="00497E87">
              <w:rPr>
                <w:noProof/>
                <w:webHidden/>
              </w:rPr>
              <w:instrText xml:space="preserve"> PAGEREF _Toc513225453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40290D03" w14:textId="5CE94413"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4" w:history="1">
            <w:r w:rsidR="00497E87" w:rsidRPr="004B32E0">
              <w:rPr>
                <w:rStyle w:val="Hipervnculo"/>
                <w:noProof/>
                <w:highlight w:val="yellow"/>
              </w:rPr>
              <w:t>4.4 Documentación de instalación</w:t>
            </w:r>
            <w:r w:rsidR="00497E87">
              <w:rPr>
                <w:noProof/>
                <w:webHidden/>
              </w:rPr>
              <w:tab/>
            </w:r>
            <w:r w:rsidR="00497E87">
              <w:rPr>
                <w:noProof/>
                <w:webHidden/>
              </w:rPr>
              <w:fldChar w:fldCharType="begin"/>
            </w:r>
            <w:r w:rsidR="00497E87">
              <w:rPr>
                <w:noProof/>
                <w:webHidden/>
              </w:rPr>
              <w:instrText xml:space="preserve"> PAGEREF _Toc513225454 \h </w:instrText>
            </w:r>
            <w:r w:rsidR="00497E87">
              <w:rPr>
                <w:noProof/>
                <w:webHidden/>
              </w:rPr>
            </w:r>
            <w:r w:rsidR="00497E87">
              <w:rPr>
                <w:noProof/>
                <w:webHidden/>
              </w:rPr>
              <w:fldChar w:fldCharType="separate"/>
            </w:r>
            <w:r w:rsidR="00497E87">
              <w:rPr>
                <w:noProof/>
                <w:webHidden/>
              </w:rPr>
              <w:t>10</w:t>
            </w:r>
            <w:r w:rsidR="00497E87">
              <w:rPr>
                <w:noProof/>
                <w:webHidden/>
              </w:rPr>
              <w:fldChar w:fldCharType="end"/>
            </w:r>
          </w:hyperlink>
        </w:p>
        <w:p w14:paraId="01E512E5" w14:textId="3C432506"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5" w:history="1">
            <w:r w:rsidR="00497E87" w:rsidRPr="004B32E0">
              <w:rPr>
                <w:rStyle w:val="Hipervnculo"/>
                <w:noProof/>
                <w:highlight w:val="yellow"/>
              </w:rPr>
              <w:t>4.5 Manual de usuario</w:t>
            </w:r>
            <w:r w:rsidR="00497E87">
              <w:rPr>
                <w:noProof/>
                <w:webHidden/>
              </w:rPr>
              <w:tab/>
            </w:r>
            <w:r w:rsidR="00497E87">
              <w:rPr>
                <w:noProof/>
                <w:webHidden/>
              </w:rPr>
              <w:fldChar w:fldCharType="begin"/>
            </w:r>
            <w:r w:rsidR="00497E87">
              <w:rPr>
                <w:noProof/>
                <w:webHidden/>
              </w:rPr>
              <w:instrText xml:space="preserve"> PAGEREF _Toc513225455 \h </w:instrText>
            </w:r>
            <w:r w:rsidR="00497E87">
              <w:rPr>
                <w:noProof/>
                <w:webHidden/>
              </w:rPr>
            </w:r>
            <w:r w:rsidR="00497E87">
              <w:rPr>
                <w:noProof/>
                <w:webHidden/>
              </w:rPr>
              <w:fldChar w:fldCharType="separate"/>
            </w:r>
            <w:r w:rsidR="00497E87">
              <w:rPr>
                <w:noProof/>
                <w:webHidden/>
              </w:rPr>
              <w:t>11</w:t>
            </w:r>
            <w:r w:rsidR="00497E87">
              <w:rPr>
                <w:noProof/>
                <w:webHidden/>
              </w:rPr>
              <w:fldChar w:fldCharType="end"/>
            </w:r>
          </w:hyperlink>
        </w:p>
        <w:p w14:paraId="4C1296C2" w14:textId="1A855782"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56" w:history="1">
            <w:r w:rsidR="00497E87" w:rsidRPr="004B32E0">
              <w:rPr>
                <w:rStyle w:val="Hipervnculo"/>
                <w:noProof/>
              </w:rPr>
              <w:t>5. Proyecto de implementación de un prototipo del sistema utilizando la tecnología Echarts</w:t>
            </w:r>
            <w:r w:rsidR="00497E87">
              <w:rPr>
                <w:noProof/>
                <w:webHidden/>
              </w:rPr>
              <w:tab/>
            </w:r>
            <w:r w:rsidR="00497E87">
              <w:rPr>
                <w:noProof/>
                <w:webHidden/>
              </w:rPr>
              <w:fldChar w:fldCharType="begin"/>
            </w:r>
            <w:r w:rsidR="00497E87">
              <w:rPr>
                <w:noProof/>
                <w:webHidden/>
              </w:rPr>
              <w:instrText xml:space="preserve"> PAGEREF _Toc513225456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002E79D5" w14:textId="68CB3A07"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7" w:history="1">
            <w:r w:rsidR="00497E87" w:rsidRPr="004B32E0">
              <w:rPr>
                <w:rStyle w:val="Hipervnculo"/>
                <w:noProof/>
                <w:highlight w:val="red"/>
              </w:rPr>
              <w:t>5.1 Documentación de diseño</w:t>
            </w:r>
            <w:r w:rsidR="00497E87">
              <w:rPr>
                <w:noProof/>
                <w:webHidden/>
              </w:rPr>
              <w:tab/>
            </w:r>
            <w:r w:rsidR="00497E87">
              <w:rPr>
                <w:noProof/>
                <w:webHidden/>
              </w:rPr>
              <w:fldChar w:fldCharType="begin"/>
            </w:r>
            <w:r w:rsidR="00497E87">
              <w:rPr>
                <w:noProof/>
                <w:webHidden/>
              </w:rPr>
              <w:instrText xml:space="preserve"> PAGEREF _Toc513225457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12049355" w14:textId="0CBDAB27"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8" w:history="1">
            <w:r w:rsidR="00497E87" w:rsidRPr="004B32E0">
              <w:rPr>
                <w:rStyle w:val="Hipervnculo"/>
                <w:noProof/>
                <w:highlight w:val="yellow"/>
              </w:rPr>
              <w:t>5.2 Documentación de construcción</w:t>
            </w:r>
            <w:r w:rsidR="00497E87">
              <w:rPr>
                <w:noProof/>
                <w:webHidden/>
              </w:rPr>
              <w:tab/>
            </w:r>
            <w:r w:rsidR="00497E87">
              <w:rPr>
                <w:noProof/>
                <w:webHidden/>
              </w:rPr>
              <w:fldChar w:fldCharType="begin"/>
            </w:r>
            <w:r w:rsidR="00497E87">
              <w:rPr>
                <w:noProof/>
                <w:webHidden/>
              </w:rPr>
              <w:instrText xml:space="preserve"> PAGEREF _Toc513225458 \h </w:instrText>
            </w:r>
            <w:r w:rsidR="00497E87">
              <w:rPr>
                <w:noProof/>
                <w:webHidden/>
              </w:rPr>
            </w:r>
            <w:r w:rsidR="00497E87">
              <w:rPr>
                <w:noProof/>
                <w:webHidden/>
              </w:rPr>
              <w:fldChar w:fldCharType="separate"/>
            </w:r>
            <w:r w:rsidR="00497E87">
              <w:rPr>
                <w:noProof/>
                <w:webHidden/>
              </w:rPr>
              <w:t>12</w:t>
            </w:r>
            <w:r w:rsidR="00497E87">
              <w:rPr>
                <w:noProof/>
                <w:webHidden/>
              </w:rPr>
              <w:fldChar w:fldCharType="end"/>
            </w:r>
          </w:hyperlink>
        </w:p>
        <w:p w14:paraId="5494EB23" w14:textId="0D4EADA7"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59" w:history="1">
            <w:r w:rsidR="00497E87" w:rsidRPr="004B32E0">
              <w:rPr>
                <w:rStyle w:val="Hipervnculo"/>
                <w:noProof/>
                <w:highlight w:val="red"/>
              </w:rPr>
              <w:t>5.3 Documentación de pruebas</w:t>
            </w:r>
            <w:r w:rsidR="00497E87">
              <w:rPr>
                <w:noProof/>
                <w:webHidden/>
              </w:rPr>
              <w:tab/>
            </w:r>
            <w:r w:rsidR="00497E87">
              <w:rPr>
                <w:noProof/>
                <w:webHidden/>
              </w:rPr>
              <w:fldChar w:fldCharType="begin"/>
            </w:r>
            <w:r w:rsidR="00497E87">
              <w:rPr>
                <w:noProof/>
                <w:webHidden/>
              </w:rPr>
              <w:instrText xml:space="preserve"> PAGEREF _Toc513225459 \h </w:instrText>
            </w:r>
            <w:r w:rsidR="00497E87">
              <w:rPr>
                <w:noProof/>
                <w:webHidden/>
              </w:rPr>
            </w:r>
            <w:r w:rsidR="00497E87">
              <w:rPr>
                <w:noProof/>
                <w:webHidden/>
              </w:rPr>
              <w:fldChar w:fldCharType="separate"/>
            </w:r>
            <w:r w:rsidR="00497E87">
              <w:rPr>
                <w:noProof/>
                <w:webHidden/>
              </w:rPr>
              <w:t>16</w:t>
            </w:r>
            <w:r w:rsidR="00497E87">
              <w:rPr>
                <w:noProof/>
                <w:webHidden/>
              </w:rPr>
              <w:fldChar w:fldCharType="end"/>
            </w:r>
          </w:hyperlink>
        </w:p>
        <w:p w14:paraId="700D7BF4" w14:textId="44400921"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60" w:history="1">
            <w:r w:rsidR="00497E87" w:rsidRPr="004B32E0">
              <w:rPr>
                <w:rStyle w:val="Hipervnculo"/>
                <w:noProof/>
                <w:highlight w:val="yellow"/>
              </w:rPr>
              <w:t>5.4 Documentación de instalación</w:t>
            </w:r>
            <w:r w:rsidR="00497E87">
              <w:rPr>
                <w:noProof/>
                <w:webHidden/>
              </w:rPr>
              <w:tab/>
            </w:r>
            <w:r w:rsidR="00497E87">
              <w:rPr>
                <w:noProof/>
                <w:webHidden/>
              </w:rPr>
              <w:fldChar w:fldCharType="begin"/>
            </w:r>
            <w:r w:rsidR="00497E87">
              <w:rPr>
                <w:noProof/>
                <w:webHidden/>
              </w:rPr>
              <w:instrText xml:space="preserve"> PAGEREF _Toc513225460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505934AE" w14:textId="58CBC0B9"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61" w:history="1">
            <w:r w:rsidR="00497E87" w:rsidRPr="004B32E0">
              <w:rPr>
                <w:rStyle w:val="Hipervnculo"/>
                <w:noProof/>
                <w:highlight w:val="yellow"/>
              </w:rPr>
              <w:t>5.5 Manual de usuario</w:t>
            </w:r>
            <w:r w:rsidR="00497E87">
              <w:rPr>
                <w:noProof/>
                <w:webHidden/>
              </w:rPr>
              <w:tab/>
            </w:r>
            <w:r w:rsidR="00497E87">
              <w:rPr>
                <w:noProof/>
                <w:webHidden/>
              </w:rPr>
              <w:fldChar w:fldCharType="begin"/>
            </w:r>
            <w:r w:rsidR="00497E87">
              <w:rPr>
                <w:noProof/>
                <w:webHidden/>
              </w:rPr>
              <w:instrText xml:space="preserve"> PAGEREF _Toc513225461 \h </w:instrText>
            </w:r>
            <w:r w:rsidR="00497E87">
              <w:rPr>
                <w:noProof/>
                <w:webHidden/>
              </w:rPr>
            </w:r>
            <w:r w:rsidR="00497E87">
              <w:rPr>
                <w:noProof/>
                <w:webHidden/>
              </w:rPr>
              <w:fldChar w:fldCharType="separate"/>
            </w:r>
            <w:r w:rsidR="00497E87">
              <w:rPr>
                <w:noProof/>
                <w:webHidden/>
              </w:rPr>
              <w:t>17</w:t>
            </w:r>
            <w:r w:rsidR="00497E87">
              <w:rPr>
                <w:noProof/>
                <w:webHidden/>
              </w:rPr>
              <w:fldChar w:fldCharType="end"/>
            </w:r>
          </w:hyperlink>
        </w:p>
        <w:p w14:paraId="0946C690" w14:textId="4C93A158"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62" w:history="1">
            <w:r w:rsidR="00497E87" w:rsidRPr="004B32E0">
              <w:rPr>
                <w:rStyle w:val="Hipervnculo"/>
                <w:noProof/>
              </w:rPr>
              <w:t>6. Comparación de las dos implementaciones</w:t>
            </w:r>
            <w:r w:rsidR="00497E87">
              <w:rPr>
                <w:noProof/>
                <w:webHidden/>
              </w:rPr>
              <w:tab/>
            </w:r>
            <w:r w:rsidR="00497E87">
              <w:rPr>
                <w:noProof/>
                <w:webHidden/>
              </w:rPr>
              <w:fldChar w:fldCharType="begin"/>
            </w:r>
            <w:r w:rsidR="00497E87">
              <w:rPr>
                <w:noProof/>
                <w:webHidden/>
              </w:rPr>
              <w:instrText xml:space="preserve"> PAGEREF _Toc513225462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B3C437F" w14:textId="606A13C8"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63" w:history="1">
            <w:r w:rsidR="00497E87" w:rsidRPr="004B32E0">
              <w:rPr>
                <w:rStyle w:val="Hipervnculo"/>
                <w:noProof/>
              </w:rPr>
              <w:t>6.1 Evaluación de los criterios en la implementación usando la tecnología A</w:t>
            </w:r>
            <w:r w:rsidR="00497E87">
              <w:rPr>
                <w:noProof/>
                <w:webHidden/>
              </w:rPr>
              <w:tab/>
            </w:r>
            <w:r w:rsidR="00497E87">
              <w:rPr>
                <w:noProof/>
                <w:webHidden/>
              </w:rPr>
              <w:fldChar w:fldCharType="begin"/>
            </w:r>
            <w:r w:rsidR="00497E87">
              <w:rPr>
                <w:noProof/>
                <w:webHidden/>
              </w:rPr>
              <w:instrText xml:space="preserve"> PAGEREF _Toc513225463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51F66063" w14:textId="3B9A46CD" w:rsidR="00497E87" w:rsidRDefault="00D860DA">
          <w:pPr>
            <w:pStyle w:val="TDC2"/>
            <w:tabs>
              <w:tab w:val="right" w:leader="dot" w:pos="8494"/>
            </w:tabs>
            <w:rPr>
              <w:rFonts w:asciiTheme="minorHAnsi" w:eastAsiaTheme="minorEastAsia" w:hAnsiTheme="minorHAnsi" w:cstheme="minorBidi"/>
              <w:noProof/>
              <w:lang w:eastAsia="es-ES" w:bidi="he-IL"/>
            </w:rPr>
          </w:pPr>
          <w:hyperlink w:anchor="_Toc513225464" w:history="1">
            <w:r w:rsidR="00497E87" w:rsidRPr="004B32E0">
              <w:rPr>
                <w:rStyle w:val="Hipervnculo"/>
                <w:noProof/>
              </w:rPr>
              <w:t>6.2 Evaluación de los criterios en la implementación usando la tecnología B</w:t>
            </w:r>
            <w:r w:rsidR="00497E87">
              <w:rPr>
                <w:noProof/>
                <w:webHidden/>
              </w:rPr>
              <w:tab/>
            </w:r>
            <w:r w:rsidR="00497E87">
              <w:rPr>
                <w:noProof/>
                <w:webHidden/>
              </w:rPr>
              <w:fldChar w:fldCharType="begin"/>
            </w:r>
            <w:r w:rsidR="00497E87">
              <w:rPr>
                <w:noProof/>
                <w:webHidden/>
              </w:rPr>
              <w:instrText xml:space="preserve"> PAGEREF _Toc513225464 \h </w:instrText>
            </w:r>
            <w:r w:rsidR="00497E87">
              <w:rPr>
                <w:noProof/>
                <w:webHidden/>
              </w:rPr>
            </w:r>
            <w:r w:rsidR="00497E87">
              <w:rPr>
                <w:noProof/>
                <w:webHidden/>
              </w:rPr>
              <w:fldChar w:fldCharType="separate"/>
            </w:r>
            <w:r w:rsidR="00497E87">
              <w:rPr>
                <w:noProof/>
                <w:webHidden/>
              </w:rPr>
              <w:t>18</w:t>
            </w:r>
            <w:r w:rsidR="00497E87">
              <w:rPr>
                <w:noProof/>
                <w:webHidden/>
              </w:rPr>
              <w:fldChar w:fldCharType="end"/>
            </w:r>
          </w:hyperlink>
        </w:p>
        <w:p w14:paraId="73DC9C8A" w14:textId="4ACE1543"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65" w:history="1">
            <w:r w:rsidR="00497E87" w:rsidRPr="004B32E0">
              <w:rPr>
                <w:rStyle w:val="Hipervnculo"/>
                <w:noProof/>
              </w:rPr>
              <w:t>7. Comparación de la implementación de las tecnologías</w:t>
            </w:r>
            <w:r w:rsidR="00497E87">
              <w:rPr>
                <w:noProof/>
                <w:webHidden/>
              </w:rPr>
              <w:tab/>
            </w:r>
            <w:r w:rsidR="00497E87">
              <w:rPr>
                <w:noProof/>
                <w:webHidden/>
              </w:rPr>
              <w:fldChar w:fldCharType="begin"/>
            </w:r>
            <w:r w:rsidR="00497E87">
              <w:rPr>
                <w:noProof/>
                <w:webHidden/>
              </w:rPr>
              <w:instrText xml:space="preserve"> PAGEREF _Toc513225465 \h </w:instrText>
            </w:r>
            <w:r w:rsidR="00497E87">
              <w:rPr>
                <w:noProof/>
                <w:webHidden/>
              </w:rPr>
            </w:r>
            <w:r w:rsidR="00497E87">
              <w:rPr>
                <w:noProof/>
                <w:webHidden/>
              </w:rPr>
              <w:fldChar w:fldCharType="separate"/>
            </w:r>
            <w:r w:rsidR="00497E87">
              <w:rPr>
                <w:noProof/>
                <w:webHidden/>
              </w:rPr>
              <w:t>19</w:t>
            </w:r>
            <w:r w:rsidR="00497E87">
              <w:rPr>
                <w:noProof/>
                <w:webHidden/>
              </w:rPr>
              <w:fldChar w:fldCharType="end"/>
            </w:r>
          </w:hyperlink>
        </w:p>
        <w:p w14:paraId="716E4D85" w14:textId="35A6E47E" w:rsidR="00497E87" w:rsidRDefault="00D860DA">
          <w:pPr>
            <w:pStyle w:val="TDC1"/>
            <w:tabs>
              <w:tab w:val="right" w:leader="dot" w:pos="8494"/>
            </w:tabs>
            <w:rPr>
              <w:rFonts w:asciiTheme="minorHAnsi" w:eastAsiaTheme="minorEastAsia" w:hAnsiTheme="minorHAnsi" w:cstheme="minorBidi"/>
              <w:noProof/>
              <w:lang w:eastAsia="es-ES" w:bidi="he-IL"/>
            </w:rPr>
          </w:pPr>
          <w:hyperlink w:anchor="_Toc513225466" w:history="1">
            <w:r w:rsidR="00497E87" w:rsidRPr="004B32E0">
              <w:rPr>
                <w:rStyle w:val="Hipervnculo"/>
                <w:noProof/>
              </w:rPr>
              <w:t>8. Conclusiones</w:t>
            </w:r>
            <w:r w:rsidR="00497E87">
              <w:rPr>
                <w:noProof/>
                <w:webHidden/>
              </w:rPr>
              <w:tab/>
            </w:r>
            <w:r w:rsidR="00497E87">
              <w:rPr>
                <w:noProof/>
                <w:webHidden/>
              </w:rPr>
              <w:fldChar w:fldCharType="begin"/>
            </w:r>
            <w:r w:rsidR="00497E87">
              <w:rPr>
                <w:noProof/>
                <w:webHidden/>
              </w:rPr>
              <w:instrText xml:space="preserve"> PAGEREF _Toc513225466 \h </w:instrText>
            </w:r>
            <w:r w:rsidR="00497E87">
              <w:rPr>
                <w:noProof/>
                <w:webHidden/>
              </w:rPr>
            </w:r>
            <w:r w:rsidR="00497E87">
              <w:rPr>
                <w:noProof/>
                <w:webHidden/>
              </w:rPr>
              <w:fldChar w:fldCharType="separate"/>
            </w:r>
            <w:r w:rsidR="00497E87">
              <w:rPr>
                <w:noProof/>
                <w:webHidden/>
              </w:rPr>
              <w:t>21</w:t>
            </w:r>
            <w:r w:rsidR="00497E87">
              <w:rPr>
                <w:noProof/>
                <w:webHidden/>
              </w:rPr>
              <w:fldChar w:fldCharType="end"/>
            </w:r>
          </w:hyperlink>
        </w:p>
        <w:p w14:paraId="72AC22CD" w14:textId="572FF8B9"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225434"/>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225435"/>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225436"/>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225437"/>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22543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14:paraId="350788A6" w14:textId="28AC545A" w:rsidR="00BB6106" w:rsidRDefault="004817B7" w:rsidP="00A36777">
      <w:pPr>
        <w:pStyle w:val="Ttulo2"/>
      </w:pPr>
      <w:bookmarkStart w:id="5" w:name="_Toc513225439"/>
      <w:r w:rsidRPr="00A36777">
        <w:rPr>
          <w:highlight w:val="yellow"/>
        </w:rPr>
        <w:t>2.1 Requisitos funcionales</w:t>
      </w:r>
      <w:bookmarkEnd w:id="5"/>
    </w:p>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bitcoin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225440"/>
      <w:r w:rsidRPr="00A36777">
        <w:rPr>
          <w:highlight w:val="yellow"/>
        </w:rPr>
        <w:t>2.2 Otros requisitos</w:t>
      </w:r>
      <w:bookmarkEnd w:id="6"/>
    </w:p>
    <w:p w14:paraId="7D692434" w14:textId="77777777" w:rsidR="007D5268" w:rsidRDefault="007D5268" w:rsidP="007D5268">
      <w:r>
        <w:t>USA: Usabilidad</w:t>
      </w:r>
    </w:p>
    <w:p w14:paraId="459ED248" w14:textId="77777777" w:rsidR="007D5268" w:rsidRDefault="007D5268" w:rsidP="007D5268">
      <w:r>
        <w:t>MAN: Mantenibilidad</w:t>
      </w:r>
      <w:r>
        <w:tab/>
      </w:r>
    </w:p>
    <w:p w14:paraId="78F5E381" w14:textId="77777777" w:rsidR="007D5268" w:rsidRDefault="007D5268" w:rsidP="007D5268">
      <w:r>
        <w:t>TR: Tiempo de respuesta</w:t>
      </w:r>
    </w:p>
    <w:p w14:paraId="0C25B36B" w14:textId="77777777" w:rsidR="007D5268" w:rsidRDefault="007D5268" w:rsidP="007D5268">
      <w:r>
        <w:t>SEG: Seguridad</w:t>
      </w:r>
    </w:p>
    <w:p w14:paraId="1D60C48C" w14:textId="77777777" w:rsidR="007D5268" w:rsidRDefault="007D5268" w:rsidP="007D5268">
      <w:r>
        <w:t>LAN: Lenguajes de alto nivel</w:t>
      </w:r>
      <w:r>
        <w:tab/>
      </w:r>
    </w:p>
    <w:p w14:paraId="2460FCF0" w14:textId="77777777" w:rsidR="007D5268" w:rsidRDefault="007D5268" w:rsidP="007D5268">
      <w:r>
        <w:t>REU: Reusabilidad</w:t>
      </w:r>
    </w:p>
    <w:tbl>
      <w:tblPr>
        <w:tblStyle w:val="Tablaconcuadrcula"/>
        <w:tblW w:w="0" w:type="auto"/>
        <w:tblLook w:val="04A0" w:firstRow="1" w:lastRow="0" w:firstColumn="1" w:lastColumn="0" w:noHBand="0" w:noVBand="1"/>
      </w:tblPr>
      <w:tblGrid>
        <w:gridCol w:w="950"/>
        <w:gridCol w:w="7544"/>
      </w:tblGrid>
      <w:tr w:rsidR="007D5268" w:rsidRPr="00BB6106" w14:paraId="649A0F43" w14:textId="77777777" w:rsidTr="00D860DA">
        <w:trPr>
          <w:tblHeader/>
        </w:trPr>
        <w:tc>
          <w:tcPr>
            <w:tcW w:w="950" w:type="dxa"/>
          </w:tcPr>
          <w:p w14:paraId="37D44101" w14:textId="77777777" w:rsidR="007D5268" w:rsidRPr="00BB6106" w:rsidRDefault="007D5268" w:rsidP="00D860DA">
            <w:pPr>
              <w:rPr>
                <w:b/>
              </w:rPr>
            </w:pPr>
            <w:r w:rsidRPr="00BB6106">
              <w:rPr>
                <w:b/>
              </w:rPr>
              <w:t>REQ.</w:t>
            </w:r>
          </w:p>
        </w:tc>
        <w:tc>
          <w:tcPr>
            <w:tcW w:w="7544" w:type="dxa"/>
          </w:tcPr>
          <w:p w14:paraId="64CE9795" w14:textId="77777777" w:rsidR="007D5268" w:rsidRPr="00BB6106" w:rsidRDefault="007D5268" w:rsidP="00D860DA">
            <w:pPr>
              <w:rPr>
                <w:b/>
              </w:rPr>
            </w:pPr>
            <w:r w:rsidRPr="00BB6106">
              <w:rPr>
                <w:b/>
              </w:rPr>
              <w:t>DESCRIPCIÓN</w:t>
            </w:r>
          </w:p>
        </w:tc>
      </w:tr>
      <w:tr w:rsidR="007D5268" w14:paraId="3DA3797A" w14:textId="77777777" w:rsidTr="00D860DA">
        <w:tc>
          <w:tcPr>
            <w:tcW w:w="950" w:type="dxa"/>
          </w:tcPr>
          <w:p w14:paraId="054858E8" w14:textId="77777777" w:rsidR="007D5268" w:rsidRDefault="007D5268" w:rsidP="00D860DA">
            <w:r>
              <w:t>USA01</w:t>
            </w:r>
          </w:p>
        </w:tc>
        <w:tc>
          <w:tcPr>
            <w:tcW w:w="7544" w:type="dxa"/>
          </w:tcPr>
          <w:p w14:paraId="43876E69" w14:textId="77777777" w:rsidR="007D5268" w:rsidRDefault="007D5268" w:rsidP="00D860DA">
            <w:r>
              <w:t>La aplicación debe facilitar la navegación a través de sus páginas.</w:t>
            </w:r>
          </w:p>
        </w:tc>
      </w:tr>
      <w:tr w:rsidR="007D5268" w14:paraId="51CE7570" w14:textId="77777777" w:rsidTr="00D860DA">
        <w:tc>
          <w:tcPr>
            <w:tcW w:w="950" w:type="dxa"/>
          </w:tcPr>
          <w:p w14:paraId="4378142A" w14:textId="77777777" w:rsidR="007D5268" w:rsidRDefault="007D5268" w:rsidP="00D860DA">
            <w:r>
              <w:t>USA02</w:t>
            </w:r>
          </w:p>
        </w:tc>
        <w:tc>
          <w:tcPr>
            <w:tcW w:w="7544" w:type="dxa"/>
          </w:tcPr>
          <w:p w14:paraId="70AA56BD" w14:textId="77777777" w:rsidR="007D5268" w:rsidRDefault="007D5268" w:rsidP="00D860DA">
            <w:r>
              <w:t>La aplicación debe ser perfectamente manejable por cualquier tipo de usuario.</w:t>
            </w:r>
          </w:p>
        </w:tc>
      </w:tr>
      <w:tr w:rsidR="007D5268" w14:paraId="49B57798" w14:textId="77777777" w:rsidTr="00D860DA">
        <w:trPr>
          <w:trHeight w:val="335"/>
        </w:trPr>
        <w:tc>
          <w:tcPr>
            <w:tcW w:w="950" w:type="dxa"/>
          </w:tcPr>
          <w:p w14:paraId="787C2F5D" w14:textId="77777777" w:rsidR="007D5268" w:rsidRDefault="007D5268" w:rsidP="00D860DA">
            <w:r>
              <w:t>MAN01</w:t>
            </w:r>
          </w:p>
        </w:tc>
        <w:tc>
          <w:tcPr>
            <w:tcW w:w="7544" w:type="dxa"/>
          </w:tcPr>
          <w:p w14:paraId="4F31EF48" w14:textId="77777777" w:rsidR="007D5268" w:rsidRPr="00727320" w:rsidRDefault="007D5268" w:rsidP="00D860DA">
            <w:pPr>
              <w:jc w:val="left"/>
            </w:pPr>
            <w:r w:rsidRPr="00727320">
              <w:t>Cuidado en las fases de diseño, codificación y prueba.</w:t>
            </w:r>
          </w:p>
        </w:tc>
      </w:tr>
      <w:tr w:rsidR="007D5268" w14:paraId="2E3F4834" w14:textId="77777777" w:rsidTr="00D860DA">
        <w:tc>
          <w:tcPr>
            <w:tcW w:w="950" w:type="dxa"/>
          </w:tcPr>
          <w:p w14:paraId="51B9E546" w14:textId="77777777" w:rsidR="007D5268" w:rsidRDefault="007D5268" w:rsidP="00D860DA">
            <w:r>
              <w:t>MAN02</w:t>
            </w:r>
          </w:p>
        </w:tc>
        <w:tc>
          <w:tcPr>
            <w:tcW w:w="7544" w:type="dxa"/>
          </w:tcPr>
          <w:p w14:paraId="639D8D36" w14:textId="77777777" w:rsidR="007D5268" w:rsidRPr="00727320" w:rsidRDefault="007D5268" w:rsidP="00D860DA">
            <w:pPr>
              <w:jc w:val="left"/>
            </w:pPr>
            <w:r w:rsidRPr="00727320">
              <w:t>Configuración adecuada del producto software.</w:t>
            </w:r>
          </w:p>
        </w:tc>
      </w:tr>
      <w:tr w:rsidR="007D5268" w14:paraId="2E5BD863" w14:textId="77777777" w:rsidTr="00D860DA">
        <w:trPr>
          <w:trHeight w:val="306"/>
        </w:trPr>
        <w:tc>
          <w:tcPr>
            <w:tcW w:w="950" w:type="dxa"/>
          </w:tcPr>
          <w:p w14:paraId="4CC1C8D5" w14:textId="77777777" w:rsidR="007D5268" w:rsidRDefault="007D5268" w:rsidP="00D860DA">
            <w:r>
              <w:lastRenderedPageBreak/>
              <w:t>MAN03</w:t>
            </w:r>
          </w:p>
        </w:tc>
        <w:tc>
          <w:tcPr>
            <w:tcW w:w="7544" w:type="dxa"/>
          </w:tcPr>
          <w:p w14:paraId="41427A55" w14:textId="77777777" w:rsidR="007D5268" w:rsidRPr="00727320" w:rsidRDefault="007D5268" w:rsidP="00D860DA">
            <w:pPr>
              <w:jc w:val="left"/>
            </w:pPr>
            <w:r w:rsidRPr="00727320">
              <w:t>Adecuada cualificación del equipo de desarrolladores del software.</w:t>
            </w:r>
          </w:p>
        </w:tc>
      </w:tr>
      <w:tr w:rsidR="007D5268" w14:paraId="2C743AFE" w14:textId="77777777" w:rsidTr="00D860DA">
        <w:trPr>
          <w:trHeight w:val="291"/>
        </w:trPr>
        <w:tc>
          <w:tcPr>
            <w:tcW w:w="950" w:type="dxa"/>
          </w:tcPr>
          <w:p w14:paraId="148908B6" w14:textId="77777777" w:rsidR="007D5268" w:rsidRDefault="007D5268" w:rsidP="00D860DA">
            <w:r>
              <w:t>MAN04</w:t>
            </w:r>
          </w:p>
        </w:tc>
        <w:tc>
          <w:tcPr>
            <w:tcW w:w="7544" w:type="dxa"/>
          </w:tcPr>
          <w:p w14:paraId="681FF12D" w14:textId="77777777" w:rsidR="007D5268" w:rsidRPr="00727320" w:rsidRDefault="007D5268" w:rsidP="00D860DA">
            <w:pPr>
              <w:jc w:val="left"/>
            </w:pPr>
            <w:r w:rsidRPr="00727320">
              <w:t>Estructura del software fácil de comprender.</w:t>
            </w:r>
          </w:p>
        </w:tc>
      </w:tr>
      <w:tr w:rsidR="007D5268" w14:paraId="17CEA08C" w14:textId="77777777" w:rsidTr="00D860DA">
        <w:tc>
          <w:tcPr>
            <w:tcW w:w="950" w:type="dxa"/>
          </w:tcPr>
          <w:p w14:paraId="0207EE7B" w14:textId="77777777" w:rsidR="007D5268" w:rsidRDefault="007D5268" w:rsidP="00D860DA">
            <w:r>
              <w:t>MAN05</w:t>
            </w:r>
          </w:p>
        </w:tc>
        <w:tc>
          <w:tcPr>
            <w:tcW w:w="7544" w:type="dxa"/>
          </w:tcPr>
          <w:p w14:paraId="05548DC0" w14:textId="77777777" w:rsidR="007D5268" w:rsidRPr="00727320" w:rsidRDefault="007D5268" w:rsidP="00D860DA">
            <w:pPr>
              <w:jc w:val="left"/>
            </w:pPr>
            <w:r w:rsidRPr="00727320">
              <w:t>Estructura estandarizada de la documentación.</w:t>
            </w:r>
          </w:p>
        </w:tc>
      </w:tr>
      <w:tr w:rsidR="007D5268" w14:paraId="0C90A22D" w14:textId="77777777" w:rsidTr="00D860DA">
        <w:tc>
          <w:tcPr>
            <w:tcW w:w="950" w:type="dxa"/>
          </w:tcPr>
          <w:p w14:paraId="6CF1E241" w14:textId="77777777" w:rsidR="007D5268" w:rsidRDefault="007D5268" w:rsidP="00D860DA">
            <w:r>
              <w:t>MAN06</w:t>
            </w:r>
          </w:p>
        </w:tc>
        <w:tc>
          <w:tcPr>
            <w:tcW w:w="7544" w:type="dxa"/>
          </w:tcPr>
          <w:p w14:paraId="1681CC8B" w14:textId="77777777" w:rsidR="007D5268" w:rsidRPr="00727320" w:rsidRDefault="007D5268" w:rsidP="00D860DA">
            <w:pPr>
              <w:jc w:val="left"/>
            </w:pPr>
            <w:r w:rsidRPr="00727320">
              <w:t>Documentación disponible de los casos de prueba.</w:t>
            </w:r>
          </w:p>
        </w:tc>
      </w:tr>
      <w:tr w:rsidR="007D5268" w14:paraId="182E729A" w14:textId="77777777" w:rsidTr="00D860DA">
        <w:trPr>
          <w:trHeight w:val="194"/>
        </w:trPr>
        <w:tc>
          <w:tcPr>
            <w:tcW w:w="950" w:type="dxa"/>
          </w:tcPr>
          <w:p w14:paraId="23AA5C3C" w14:textId="77777777" w:rsidR="007D5268" w:rsidRDefault="007D5268" w:rsidP="00D860DA">
            <w:r>
              <w:t>TR01</w:t>
            </w:r>
          </w:p>
        </w:tc>
        <w:tc>
          <w:tcPr>
            <w:tcW w:w="7544" w:type="dxa"/>
          </w:tcPr>
          <w:p w14:paraId="59A13300" w14:textId="77777777" w:rsidR="007D5268" w:rsidRPr="00E60405" w:rsidRDefault="007D5268" w:rsidP="00D860DA">
            <w:pPr>
              <w:jc w:val="left"/>
            </w:pPr>
            <w:r w:rsidRPr="00E60405">
              <w:t>Todas las respuestas del sistema deben producirse en un tiempo máximo de 30 segundos.</w:t>
            </w:r>
          </w:p>
        </w:tc>
      </w:tr>
      <w:tr w:rsidR="007D5268" w14:paraId="7D9857DA" w14:textId="77777777" w:rsidTr="00D860DA">
        <w:trPr>
          <w:trHeight w:val="194"/>
        </w:trPr>
        <w:tc>
          <w:tcPr>
            <w:tcW w:w="950" w:type="dxa"/>
          </w:tcPr>
          <w:p w14:paraId="48EF2B20" w14:textId="77777777" w:rsidR="007D5268" w:rsidRDefault="007D5268" w:rsidP="00D860DA">
            <w:r>
              <w:t>SEG01</w:t>
            </w:r>
          </w:p>
        </w:tc>
        <w:tc>
          <w:tcPr>
            <w:tcW w:w="7544" w:type="dxa"/>
          </w:tcPr>
          <w:p w14:paraId="1A5658C6" w14:textId="77777777" w:rsidR="007D5268" w:rsidRPr="00E60405" w:rsidRDefault="007D5268" w:rsidP="00D860DA">
            <w:pPr>
              <w:jc w:val="left"/>
            </w:pPr>
            <w:r>
              <w:t>La aplicación no perderá de forma accidental los datos.</w:t>
            </w:r>
          </w:p>
        </w:tc>
      </w:tr>
      <w:tr w:rsidR="007D5268" w14:paraId="4CF211D9" w14:textId="77777777" w:rsidTr="00D860DA">
        <w:trPr>
          <w:trHeight w:val="194"/>
        </w:trPr>
        <w:tc>
          <w:tcPr>
            <w:tcW w:w="950" w:type="dxa"/>
          </w:tcPr>
          <w:p w14:paraId="586F41AD" w14:textId="77777777" w:rsidR="007D5268" w:rsidRDefault="007D5268" w:rsidP="00D860DA">
            <w:r>
              <w:t>SEG02</w:t>
            </w:r>
          </w:p>
        </w:tc>
        <w:tc>
          <w:tcPr>
            <w:tcW w:w="7544" w:type="dxa"/>
          </w:tcPr>
          <w:p w14:paraId="3F3770E0" w14:textId="77777777" w:rsidR="007D5268" w:rsidRPr="005425DC" w:rsidRDefault="007D5268" w:rsidP="00D860DA">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7D5268" w14:paraId="623C9254" w14:textId="77777777" w:rsidTr="00D860DA">
        <w:trPr>
          <w:trHeight w:val="194"/>
        </w:trPr>
        <w:tc>
          <w:tcPr>
            <w:tcW w:w="950" w:type="dxa"/>
          </w:tcPr>
          <w:p w14:paraId="7DA38ED1" w14:textId="77777777" w:rsidR="007D5268" w:rsidRDefault="007D5268" w:rsidP="00D860DA">
            <w:r>
              <w:t>LAN01</w:t>
            </w:r>
          </w:p>
        </w:tc>
        <w:tc>
          <w:tcPr>
            <w:tcW w:w="7544" w:type="dxa"/>
          </w:tcPr>
          <w:p w14:paraId="06AAD1BA" w14:textId="77777777" w:rsidR="007D5268" w:rsidRPr="00E60405" w:rsidRDefault="007D5268" w:rsidP="00D860DA">
            <w:pPr>
              <w:jc w:val="left"/>
            </w:pPr>
            <w:r>
              <w:t>Empleo de lenguajes de programación estandarizados.</w:t>
            </w:r>
          </w:p>
        </w:tc>
      </w:tr>
      <w:tr w:rsidR="007D5268" w14:paraId="44058D4F" w14:textId="77777777" w:rsidTr="00D860DA">
        <w:trPr>
          <w:trHeight w:val="194"/>
        </w:trPr>
        <w:tc>
          <w:tcPr>
            <w:tcW w:w="950" w:type="dxa"/>
          </w:tcPr>
          <w:p w14:paraId="48C67E7A" w14:textId="77777777" w:rsidR="007D5268" w:rsidRDefault="007D5268" w:rsidP="00D860DA">
            <w:r>
              <w:t>LAN02</w:t>
            </w:r>
          </w:p>
        </w:tc>
        <w:tc>
          <w:tcPr>
            <w:tcW w:w="7544" w:type="dxa"/>
          </w:tcPr>
          <w:p w14:paraId="01EEDF9F" w14:textId="77777777" w:rsidR="007D5268" w:rsidRPr="00E60405" w:rsidRDefault="007D5268" w:rsidP="00D860DA">
            <w:pPr>
              <w:jc w:val="left"/>
            </w:pPr>
            <w:r>
              <w:t xml:space="preserve">Empleo de </w:t>
            </w:r>
            <w:proofErr w:type="spellStart"/>
            <w:r>
              <w:t>Javascript</w:t>
            </w:r>
            <w:proofErr w:type="spellEnd"/>
          </w:p>
        </w:tc>
      </w:tr>
      <w:tr w:rsidR="007D5268" w14:paraId="553AE767" w14:textId="77777777" w:rsidTr="00D860DA">
        <w:trPr>
          <w:trHeight w:val="194"/>
        </w:trPr>
        <w:tc>
          <w:tcPr>
            <w:tcW w:w="950" w:type="dxa"/>
          </w:tcPr>
          <w:p w14:paraId="240AF289" w14:textId="77777777" w:rsidR="007D5268" w:rsidRDefault="007D5268" w:rsidP="00D860DA">
            <w:r>
              <w:t>REU01</w:t>
            </w:r>
          </w:p>
        </w:tc>
        <w:tc>
          <w:tcPr>
            <w:tcW w:w="7544" w:type="dxa"/>
          </w:tcPr>
          <w:p w14:paraId="53072C4A" w14:textId="77777777" w:rsidR="007D5268" w:rsidRPr="00E60405" w:rsidRDefault="007D5268" w:rsidP="00D860DA">
            <w:pPr>
              <w:jc w:val="left"/>
            </w:pPr>
            <w:r>
              <w:t>La aplicación reutilizará clases comunes.</w:t>
            </w:r>
          </w:p>
        </w:tc>
      </w:tr>
    </w:tbl>
    <w:p w14:paraId="370C7AB0" w14:textId="77777777" w:rsidR="004817B7" w:rsidRDefault="004817B7" w:rsidP="004817B7"/>
    <w:p w14:paraId="74CB7EF6" w14:textId="77777777" w:rsidR="004817B7" w:rsidRDefault="004817B7">
      <w:pPr>
        <w:jc w:val="left"/>
        <w:rPr>
          <w:rFonts w:eastAsiaTheme="majorEastAsia"/>
          <w:b/>
          <w:color w:val="000000" w:themeColor="text1"/>
          <w:sz w:val="28"/>
          <w:szCs w:val="28"/>
        </w:rPr>
      </w:pPr>
      <w:r>
        <w:br w:type="page"/>
      </w:r>
    </w:p>
    <w:p w14:paraId="5234418D" w14:textId="77777777" w:rsidR="00292A60" w:rsidRDefault="00292A60" w:rsidP="00292A60">
      <w:pPr>
        <w:pStyle w:val="Ttulo1"/>
      </w:pPr>
      <w:bookmarkStart w:id="7" w:name="_Toc513219412"/>
      <w:bookmarkStart w:id="8" w:name="_Toc513225441"/>
      <w:r w:rsidRPr="00497E87">
        <w:rPr>
          <w:highlight w:val="yellow"/>
        </w:rPr>
        <w:lastRenderedPageBreak/>
        <w:t>3. Criterios de comparación en la implementación</w:t>
      </w:r>
      <w:bookmarkEnd w:id="7"/>
      <w:bookmarkEnd w:id="8"/>
    </w:p>
    <w:p w14:paraId="39C3907F" w14:textId="77777777" w:rsidR="00292A60" w:rsidRPr="00E83588" w:rsidRDefault="00292A60" w:rsidP="00292A60">
      <w:pPr>
        <w:pStyle w:val="Ttulo2"/>
      </w:pPr>
      <w:bookmarkStart w:id="9" w:name="_Toc513219413"/>
      <w:bookmarkStart w:id="10" w:name="_Toc513225442"/>
      <w:r>
        <w:t>3.1 Criterio 1: Gráfico tarta</w:t>
      </w:r>
      <w:bookmarkEnd w:id="9"/>
      <w:bookmarkEnd w:id="10"/>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1" w:name="_Toc513219414"/>
      <w:bookmarkStart w:id="12" w:name="_Toc513225443"/>
      <w:r>
        <w:t>3.2 Criterio 2: Gráfico de líneas</w:t>
      </w:r>
      <w:bookmarkEnd w:id="11"/>
      <w:bookmarkEnd w:id="12"/>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430ABB6F" w:rsidR="00292A60" w:rsidRDefault="00292A60" w:rsidP="00292A60">
      <w:pPr>
        <w:pStyle w:val="Ttulo2"/>
      </w:pPr>
      <w:bookmarkStart w:id="13" w:name="_Toc513219415"/>
      <w:bookmarkStart w:id="14" w:name="_Toc513225444"/>
      <w:r>
        <w:t>3.3 Criterio 3: Gráfico múltiple</w:t>
      </w:r>
      <w:bookmarkEnd w:id="13"/>
      <w:r w:rsidR="006603A5">
        <w:t xml:space="preserve"> eje x</w:t>
      </w:r>
      <w:bookmarkEnd w:id="14"/>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34A1513F" w:rsidR="00292A60" w:rsidRDefault="00292A60" w:rsidP="00292A60">
      <w:pPr>
        <w:pStyle w:val="Ttulo2"/>
      </w:pPr>
      <w:bookmarkStart w:id="15" w:name="_Toc513219416"/>
      <w:bookmarkStart w:id="16" w:name="_Toc513225445"/>
      <w:r>
        <w:t xml:space="preserve">3.4 Criterio 4: </w:t>
      </w:r>
      <w:bookmarkEnd w:id="15"/>
      <w:r w:rsidR="006603A5">
        <w:t xml:space="preserve">Gráfico área </w:t>
      </w:r>
      <w:proofErr w:type="spellStart"/>
      <w:r w:rsidR="006603A5">
        <w:t>stack</w:t>
      </w:r>
      <w:bookmarkEnd w:id="16"/>
      <w:proofErr w:type="spellEnd"/>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7" w:name="_Toc513219417"/>
      <w:bookmarkStart w:id="18" w:name="_Toc513225446"/>
      <w:r>
        <w:t>3.5 Criterio 5: Gráfico de barras horizontales</w:t>
      </w:r>
      <w:bookmarkEnd w:id="17"/>
      <w:bookmarkEnd w:id="18"/>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6F13296A"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 xml:space="preserve">3.9 Criterio 9: Gráfico </w:t>
      </w:r>
      <w:r w:rsidR="00881F56">
        <w:rPr>
          <w:rFonts w:eastAsiaTheme="majorEastAsia"/>
          <w:b/>
          <w:color w:val="000000" w:themeColor="text1"/>
          <w:sz w:val="24"/>
          <w:szCs w:val="24"/>
          <w:highlight w:val="red"/>
        </w:rPr>
        <w:t>de datos recogidos de API</w:t>
      </w:r>
    </w:p>
    <w:p w14:paraId="3115017D" w14:textId="565E4F6C" w:rsidR="00292A60" w:rsidRPr="001A45FA" w:rsidRDefault="00292A60" w:rsidP="00292A60">
      <w:pPr>
        <w:rPr>
          <w:i/>
        </w:rPr>
      </w:pPr>
      <w:r w:rsidRPr="001A45FA">
        <w:rPr>
          <w:i/>
        </w:rPr>
        <w:t xml:space="preserve">Descripción: </w:t>
      </w:r>
      <w:r w:rsidR="00881F56">
        <w:rPr>
          <w:i/>
        </w:rPr>
        <w:t xml:space="preserve">conexión con una Api, lectura de datos y representación en un gráfico simple de barras. </w:t>
      </w:r>
      <w:r w:rsidR="00380D31">
        <w:rPr>
          <w:i/>
        </w:rPr>
        <w:t>Los datos elegidos para representar es el valor del BTC.</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9" w:name="_Toc513219418"/>
      <w:bookmarkStart w:id="20" w:name="_Toc513225447"/>
      <w:r w:rsidRPr="00A307D9">
        <w:t>3.1</w:t>
      </w:r>
      <w:r>
        <w:t>1</w:t>
      </w:r>
      <w:r w:rsidRPr="00A307D9">
        <w:t xml:space="preserve"> Criterio 1</w:t>
      </w:r>
      <w:r>
        <w:t>1</w:t>
      </w:r>
      <w:r w:rsidRPr="00A307D9">
        <w:t xml:space="preserve">: Horas empleadas en </w:t>
      </w:r>
      <w:r>
        <w:t>el desarrollo</w:t>
      </w:r>
      <w:bookmarkEnd w:id="19"/>
      <w:bookmarkEnd w:id="20"/>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21" w:name="_Toc513219419"/>
      <w:bookmarkStart w:id="22" w:name="_Toc513225448"/>
      <w:r>
        <w:t>3</w:t>
      </w:r>
      <w:r w:rsidRPr="00A307D9">
        <w:t>.1</w:t>
      </w:r>
      <w:r>
        <w:t>2</w:t>
      </w:r>
      <w:r w:rsidRPr="00A307D9">
        <w:t xml:space="preserve"> Criterio 1</w:t>
      </w:r>
      <w:r>
        <w:t>2</w:t>
      </w:r>
      <w:r w:rsidRPr="00A307D9">
        <w:t xml:space="preserve">: </w:t>
      </w:r>
      <w:r>
        <w:t>Velocidad de funcionamiento</w:t>
      </w:r>
      <w:bookmarkEnd w:id="21"/>
      <w:bookmarkEnd w:id="22"/>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23" w:name="_Toc513219420"/>
      <w:bookmarkStart w:id="24" w:name="_Toc513225449"/>
      <w:r w:rsidRPr="00A307D9">
        <w:t>3.1</w:t>
      </w:r>
      <w:r>
        <w:t>3</w:t>
      </w:r>
      <w:r w:rsidRPr="00A307D9">
        <w:t xml:space="preserve"> Criterio 1</w:t>
      </w:r>
      <w:r>
        <w:t>3</w:t>
      </w:r>
      <w:r w:rsidRPr="00A307D9">
        <w:t xml:space="preserve">: </w:t>
      </w:r>
      <w:r>
        <w:t>Almacenamiento necesario para el desarrollo</w:t>
      </w:r>
      <w:bookmarkEnd w:id="23"/>
      <w:bookmarkEnd w:id="24"/>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0B374280" w:rsidR="00C2508B" w:rsidRDefault="00C2508B" w:rsidP="00C2508B">
      <w:pPr>
        <w:pStyle w:val="Ttulo1"/>
      </w:pPr>
      <w:bookmarkStart w:id="25" w:name="_Toc513225450"/>
      <w:r>
        <w:lastRenderedPageBreak/>
        <w:t xml:space="preserve">4. Proyecto de implementación de un prototipo del sistema utilizando la tecnología </w:t>
      </w:r>
      <w:proofErr w:type="spellStart"/>
      <w:r w:rsidR="006603A5">
        <w:t>Chartjs</w:t>
      </w:r>
      <w:bookmarkEnd w:id="25"/>
      <w:proofErr w:type="spellEnd"/>
    </w:p>
    <w:p w14:paraId="530BECC1" w14:textId="77777777" w:rsidR="00C2508B" w:rsidRDefault="00C2508B" w:rsidP="00C2508B">
      <w:pPr>
        <w:pStyle w:val="Ttulo2"/>
      </w:pPr>
      <w:bookmarkStart w:id="26" w:name="_Toc513225451"/>
      <w:r w:rsidRPr="00E13979">
        <w:rPr>
          <w:highlight w:val="red"/>
        </w:rPr>
        <w:t>4.1 Documentación de diseño</w:t>
      </w:r>
      <w:bookmarkEnd w:id="26"/>
    </w:p>
    <w:p w14:paraId="0B869C55" w14:textId="4BBE44FC" w:rsidR="00C2508B" w:rsidRDefault="00C2508B" w:rsidP="00C2508B">
      <w:r>
        <w:t xml:space="preserve">Hay que incluir la descripción del diseño del prototipo, incluyendo diagramas, y </w:t>
      </w:r>
      <w:r w:rsidR="004817B7">
        <w:t xml:space="preserve">el diseño de </w:t>
      </w:r>
      <w:r>
        <w:t>la interfaz de usuario.</w:t>
      </w:r>
    </w:p>
    <w:p w14:paraId="5D6959ED" w14:textId="3E4CA12C" w:rsidR="00E13979" w:rsidRDefault="00E13979" w:rsidP="00C2508B">
      <w:r>
        <w:t>*Pantallazo menú principal*</w:t>
      </w:r>
    </w:p>
    <w:p w14:paraId="1CCFEBC1" w14:textId="5AA78B23" w:rsidR="00E13979" w:rsidRDefault="00E13979" w:rsidP="00C2508B">
      <w:r>
        <w:t>*</w:t>
      </w:r>
      <w:proofErr w:type="gramStart"/>
      <w:r>
        <w:t>pantallazo gráficos</w:t>
      </w:r>
      <w:proofErr w:type="gramEnd"/>
      <w:r>
        <w:t>*</w:t>
      </w:r>
    </w:p>
    <w:p w14:paraId="462811CA" w14:textId="77777777" w:rsidR="00C2508B" w:rsidRDefault="00C2508B" w:rsidP="00C2508B">
      <w:pPr>
        <w:pStyle w:val="Ttulo2"/>
      </w:pPr>
      <w:bookmarkStart w:id="27" w:name="_Toc513225452"/>
      <w:r w:rsidRPr="00E13979">
        <w:rPr>
          <w:highlight w:val="yellow"/>
        </w:rPr>
        <w:t>4.2 Documentación de construcción</w:t>
      </w:r>
      <w:bookmarkEnd w:id="27"/>
    </w:p>
    <w:p w14:paraId="00955222" w14:textId="7C325B0F" w:rsidR="0092199B" w:rsidRDefault="0092199B" w:rsidP="0092199B">
      <w:r>
        <w:t>A continuación, mostramos una captura de pantalla del código referente a la construcción del gráfico</w:t>
      </w:r>
      <w:r w:rsidR="004D0B00">
        <w:t xml:space="preserve"> que hemos elegido para mostrar de </w:t>
      </w:r>
      <w:proofErr w:type="spellStart"/>
      <w:r w:rsidR="004D0B00">
        <w:t>Chartjs</w:t>
      </w:r>
      <w:proofErr w:type="spellEnd"/>
      <w:r w:rsidR="004D0B00">
        <w:t>, que es el gráfico de barras:</w:t>
      </w:r>
    </w:p>
    <w:p w14:paraId="1D1297A0" w14:textId="0C56FF85" w:rsidR="00824514" w:rsidRDefault="00824514" w:rsidP="0092199B">
      <w:r>
        <w:rPr>
          <w:noProof/>
          <w:lang w:val="es-ES_tradnl" w:eastAsia="es-ES_tradnl"/>
        </w:rPr>
        <w:drawing>
          <wp:inline distT="0" distB="0" distL="0" distR="0" wp14:anchorId="412124E7" wp14:editId="07FD52A2">
            <wp:extent cx="5400040" cy="3618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18865"/>
                    </a:xfrm>
                    <a:prstGeom prst="rect">
                      <a:avLst/>
                    </a:prstGeom>
                  </pic:spPr>
                </pic:pic>
              </a:graphicData>
            </a:graphic>
          </wp:inline>
        </w:drawing>
      </w:r>
    </w:p>
    <w:p w14:paraId="27D696F6" w14:textId="0AACC5FF" w:rsidR="0092199B" w:rsidRDefault="0092199B" w:rsidP="00C2508B">
      <w:r>
        <w:rPr>
          <w:noProof/>
          <w:lang w:val="es-ES_tradnl" w:eastAsia="es-ES_tradnl"/>
        </w:rPr>
        <w:lastRenderedPageBreak/>
        <w:drawing>
          <wp:inline distT="0" distB="0" distL="0" distR="0" wp14:anchorId="58BEB379" wp14:editId="79430D40">
            <wp:extent cx="5400040" cy="25673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7305"/>
                    </a:xfrm>
                    <a:prstGeom prst="rect">
                      <a:avLst/>
                    </a:prstGeom>
                  </pic:spPr>
                </pic:pic>
              </a:graphicData>
            </a:graphic>
          </wp:inline>
        </w:drawing>
      </w:r>
    </w:p>
    <w:p w14:paraId="21348348" w14:textId="44FD3C61" w:rsidR="0092199B" w:rsidRDefault="0092199B" w:rsidP="00C2508B">
      <w:r>
        <w:t>Y como resultado obtenemos:</w:t>
      </w:r>
    </w:p>
    <w:p w14:paraId="4202409C" w14:textId="6E59DF57" w:rsidR="0092199B" w:rsidRDefault="0092199B" w:rsidP="00C2508B">
      <w:r>
        <w:rPr>
          <w:noProof/>
          <w:lang w:val="es-ES_tradnl" w:eastAsia="es-ES_tradnl"/>
        </w:rPr>
        <w:drawing>
          <wp:inline distT="0" distB="0" distL="0" distR="0" wp14:anchorId="67D0C208" wp14:editId="39FBB6A7">
            <wp:extent cx="3263505" cy="4006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5720" cy="4009570"/>
                    </a:xfrm>
                    <a:prstGeom prst="rect">
                      <a:avLst/>
                    </a:prstGeom>
                  </pic:spPr>
                </pic:pic>
              </a:graphicData>
            </a:graphic>
          </wp:inline>
        </w:drawing>
      </w:r>
    </w:p>
    <w:p w14:paraId="08DA0F82" w14:textId="2492F8B7" w:rsidR="0092199B" w:rsidRDefault="004D0B00" w:rsidP="00C2508B">
      <w:r>
        <w:t>Por otro lado, mostramos el código correspondiente a la realización</w:t>
      </w:r>
      <w:r w:rsidR="00E13979">
        <w:t xml:space="preserve"> </w:t>
      </w:r>
      <w:r>
        <w:t xml:space="preserve">del gráfico </w:t>
      </w:r>
      <w:r w:rsidR="00E13979">
        <w:t xml:space="preserve">de líneas </w:t>
      </w:r>
      <w:r>
        <w:t>modo “</w:t>
      </w:r>
      <w:proofErr w:type="spellStart"/>
      <w:r>
        <w:t>live</w:t>
      </w:r>
      <w:proofErr w:type="spellEnd"/>
      <w:r>
        <w:t>” que lee de una API REST los valores del Bitcoin diarios y los muestra</w:t>
      </w:r>
      <w:r w:rsidR="00E13979">
        <w:t xml:space="preserve"> en USD, EUR y GBP</w:t>
      </w:r>
      <w:r>
        <w:t>:</w:t>
      </w:r>
    </w:p>
    <w:p w14:paraId="3E0DB8A4" w14:textId="1D41B4B4" w:rsidR="004D0B00" w:rsidRDefault="004D0B00" w:rsidP="00C2508B">
      <w:r>
        <w:rPr>
          <w:noProof/>
          <w:lang w:val="es-ES_tradnl" w:eastAsia="es-ES_tradnl"/>
        </w:rPr>
        <w:lastRenderedPageBreak/>
        <w:drawing>
          <wp:inline distT="0" distB="0" distL="0" distR="0" wp14:anchorId="0CC6E520" wp14:editId="217CB40E">
            <wp:extent cx="5400040" cy="26695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69540"/>
                    </a:xfrm>
                    <a:prstGeom prst="rect">
                      <a:avLst/>
                    </a:prstGeom>
                  </pic:spPr>
                </pic:pic>
              </a:graphicData>
            </a:graphic>
          </wp:inline>
        </w:drawing>
      </w:r>
    </w:p>
    <w:p w14:paraId="7CBE1668" w14:textId="3829213B" w:rsidR="004D0B00" w:rsidRDefault="004D0B00" w:rsidP="00C2508B">
      <w:r>
        <w:t>Y como resultado obtenemos:</w:t>
      </w:r>
    </w:p>
    <w:p w14:paraId="1CEC97B9" w14:textId="54340953" w:rsidR="004D0B00" w:rsidRDefault="004D0B00" w:rsidP="00C2508B">
      <w:r>
        <w:rPr>
          <w:noProof/>
          <w:lang w:val="es-ES_tradnl" w:eastAsia="es-ES_tradnl"/>
        </w:rPr>
        <w:drawing>
          <wp:inline distT="0" distB="0" distL="0" distR="0" wp14:anchorId="6B56AA30" wp14:editId="18A1EAC6">
            <wp:extent cx="5400040" cy="29686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68625"/>
                    </a:xfrm>
                    <a:prstGeom prst="rect">
                      <a:avLst/>
                    </a:prstGeom>
                  </pic:spPr>
                </pic:pic>
              </a:graphicData>
            </a:graphic>
          </wp:inline>
        </w:drawing>
      </w:r>
    </w:p>
    <w:p w14:paraId="3A5EACBD" w14:textId="77777777" w:rsidR="00C2508B" w:rsidRDefault="00C2508B" w:rsidP="00D37E4C">
      <w:pPr>
        <w:pStyle w:val="Ttulo2"/>
        <w:shd w:val="clear" w:color="auto" w:fill="FFFFFF" w:themeFill="background1"/>
      </w:pPr>
      <w:bookmarkStart w:id="28" w:name="_Toc513225453"/>
      <w:r w:rsidRPr="00824514">
        <w:rPr>
          <w:highlight w:val="red"/>
        </w:rPr>
        <w:t>4.3 Documentación de pruebas</w:t>
      </w:r>
      <w:bookmarkEnd w:id="28"/>
    </w:p>
    <w:p w14:paraId="5D15B4C9" w14:textId="0269001F" w:rsidR="00C2508B" w:rsidRDefault="00D860DA" w:rsidP="00C2508B">
      <w:r>
        <w:t xml:space="preserve">Para comprobar de la mejor manera las pruebas, ejecutamos en la consola de Visual Studio el comando “ng </w:t>
      </w:r>
      <w:proofErr w:type="spellStart"/>
      <w:r>
        <w:t>llint</w:t>
      </w:r>
      <w:proofErr w:type="spellEnd"/>
      <w:r>
        <w:t>”, el cual nos mostrará los errores de sintaxis en TypeScript que existen en nuestro código. Esto nos evitará que aparezcan errores relacionados con la sintaxis y nos centremos en los errores relacionados con los gráficos.</w:t>
      </w:r>
    </w:p>
    <w:p w14:paraId="113665A1" w14:textId="37D8096A" w:rsidR="00D860DA" w:rsidRDefault="00D860DA" w:rsidP="00C2508B">
      <w:r>
        <w:t>Tras ello, ejecutamos el comando “ng test”, el cual nos lanzará los test unitarios de cada componente del proyecto. El resultado del test será mostrado en una nueva pestaña de nuestro navegador por defecto</w:t>
      </w:r>
      <w:r w:rsidR="00AA5F8E">
        <w:t>:</w:t>
      </w:r>
    </w:p>
    <w:p w14:paraId="75EDE8B1" w14:textId="2C4AB9A6" w:rsidR="00AA5F8E" w:rsidRDefault="00AA5F8E" w:rsidP="00C2508B">
      <w:r>
        <w:rPr>
          <w:noProof/>
        </w:rPr>
        <w:lastRenderedPageBreak/>
        <w:drawing>
          <wp:inline distT="0" distB="0" distL="0" distR="0" wp14:anchorId="49C0D61E" wp14:editId="405671CF">
            <wp:extent cx="5400040" cy="11099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9980"/>
                    </a:xfrm>
                    <a:prstGeom prst="rect">
                      <a:avLst/>
                    </a:prstGeom>
                  </pic:spPr>
                </pic:pic>
              </a:graphicData>
            </a:graphic>
          </wp:inline>
        </w:drawing>
      </w:r>
    </w:p>
    <w:p w14:paraId="54E9193A" w14:textId="78A56533" w:rsidR="00D860DA" w:rsidRPr="00685647" w:rsidRDefault="00AA5F8E" w:rsidP="00C2508B">
      <w:pPr>
        <w:rPr>
          <w:shd w:val="clear" w:color="auto" w:fill="FFFFFF"/>
        </w:rPr>
      </w:pPr>
      <w:r w:rsidRPr="00685647">
        <w:rPr>
          <w:shd w:val="clear" w:color="auto" w:fill="FFFFFF"/>
        </w:rPr>
        <w:t>P</w:t>
      </w:r>
      <w:r w:rsidRPr="00685647">
        <w:rPr>
          <w:shd w:val="clear" w:color="auto" w:fill="FFFFFF"/>
        </w:rPr>
        <w:t>or otro lado, p</w:t>
      </w:r>
      <w:r w:rsidRPr="00685647">
        <w:rPr>
          <w:shd w:val="clear" w:color="auto" w:fill="FFFFFF"/>
        </w:rPr>
        <w:t xml:space="preserve">ara testear funcionalidades complejas o flujos que engloban varios métodos, no basta con </w:t>
      </w:r>
      <w:proofErr w:type="spellStart"/>
      <w:r w:rsidRPr="00685647">
        <w:rPr>
          <w:shd w:val="clear" w:color="auto" w:fill="FFFFFF"/>
        </w:rPr>
        <w:t>tests</w:t>
      </w:r>
      <w:proofErr w:type="spellEnd"/>
      <w:r w:rsidRPr="00685647">
        <w:rPr>
          <w:shd w:val="clear" w:color="auto" w:fill="FFFFFF"/>
        </w:rPr>
        <w:t xml:space="preserve"> unitarios, sino que se hacen necesarios los </w:t>
      </w:r>
      <w:proofErr w:type="spellStart"/>
      <w:r w:rsidRPr="00685647">
        <w:rPr>
          <w:shd w:val="clear" w:color="auto" w:fill="FFFFFF"/>
        </w:rPr>
        <w:t>tests</w:t>
      </w:r>
      <w:proofErr w:type="spellEnd"/>
      <w:r w:rsidRPr="00685647">
        <w:rPr>
          <w:shd w:val="clear" w:color="auto" w:fill="FFFFFF"/>
        </w:rPr>
        <w:t xml:space="preserve"> de integración. </w:t>
      </w:r>
      <w:r w:rsidRPr="00685647">
        <w:rPr>
          <w:shd w:val="clear" w:color="auto" w:fill="FFFFFF"/>
        </w:rPr>
        <w:t xml:space="preserve">Éstos </w:t>
      </w:r>
      <w:r w:rsidRPr="00685647">
        <w:rPr>
          <w:shd w:val="clear" w:color="auto" w:fill="FFFFFF"/>
        </w:rPr>
        <w:t>permiten simular el uso de la aplicación y chequear distintos parámetros que se debiesen cumplir.</w:t>
      </w:r>
      <w:bookmarkStart w:id="29" w:name="_GoBack"/>
      <w:bookmarkEnd w:id="29"/>
    </w:p>
    <w:p w14:paraId="7C283C07" w14:textId="3E629193" w:rsidR="008F42B2" w:rsidRDefault="008F42B2" w:rsidP="00C2508B">
      <w:r>
        <w:t xml:space="preserve">En nuestro caso, no es necesario </w:t>
      </w:r>
      <w:r w:rsidR="00685647">
        <w:t xml:space="preserve">generar test de integración, ya que no existen funcionalidades complejas en este módulo de </w:t>
      </w:r>
      <w:proofErr w:type="spellStart"/>
      <w:r w:rsidR="00685647">
        <w:t>chartjs</w:t>
      </w:r>
      <w:proofErr w:type="spellEnd"/>
      <w:r w:rsidR="00767E2E">
        <w:t xml:space="preserve"> y </w:t>
      </w:r>
      <w:proofErr w:type="spellStart"/>
      <w:r w:rsidR="00767E2E">
        <w:t>chartjs-live</w:t>
      </w:r>
      <w:proofErr w:type="spellEnd"/>
      <w:r w:rsidR="00685647">
        <w:t xml:space="preserve">. Si tuviéramos, por ejemplo, la funcionalidad de </w:t>
      </w:r>
      <w:proofErr w:type="spellStart"/>
      <w:r w:rsidR="00685647">
        <w:t>login</w:t>
      </w:r>
      <w:proofErr w:type="spellEnd"/>
      <w:r w:rsidR="00685647">
        <w:t xml:space="preserve">, podríamos crear la siguiente función dentro de su correspondiente </w:t>
      </w:r>
      <w:proofErr w:type="gramStart"/>
      <w:r w:rsidR="00685647">
        <w:t>archivo .</w:t>
      </w:r>
      <w:proofErr w:type="spellStart"/>
      <w:r w:rsidR="00685647">
        <w:t>spec</w:t>
      </w:r>
      <w:proofErr w:type="gramEnd"/>
      <w:r w:rsidR="00685647">
        <w:t>.ts</w:t>
      </w:r>
      <w:proofErr w:type="spellEnd"/>
      <w:r w:rsidR="00685647">
        <w:t>:</w:t>
      </w:r>
    </w:p>
    <w:p w14:paraId="74B19738"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proofErr w:type="gramStart"/>
      <w:r w:rsidRPr="00685647">
        <w:rPr>
          <w:rFonts w:ascii="Consolas" w:eastAsia="Times New Roman" w:hAnsi="Consolas" w:cs="Courier New"/>
          <w:sz w:val="20"/>
          <w:szCs w:val="20"/>
          <w:lang w:val="en-GB" w:eastAsia="es-ES"/>
        </w:rPr>
        <w:t>it(</w:t>
      </w:r>
      <w:proofErr w:type="gramEnd"/>
      <w:r w:rsidRPr="00685647">
        <w:rPr>
          <w:rFonts w:ascii="Consolas" w:eastAsia="Times New Roman" w:hAnsi="Consolas" w:cs="Courier New"/>
          <w:sz w:val="20"/>
          <w:szCs w:val="20"/>
          <w:lang w:val="en-GB" w:eastAsia="es-ES"/>
        </w:rPr>
        <w:t>'Should log in', () =&gt; {</w:t>
      </w:r>
    </w:p>
    <w:p w14:paraId="5C033834"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w:t>
      </w:r>
      <w:proofErr w:type="spellStart"/>
      <w:r w:rsidRPr="00685647">
        <w:rPr>
          <w:rFonts w:ascii="Consolas" w:eastAsia="Times New Roman" w:hAnsi="Consolas" w:cs="Courier New"/>
          <w:sz w:val="20"/>
          <w:szCs w:val="20"/>
          <w:lang w:val="en-GB" w:eastAsia="es-ES"/>
        </w:rPr>
        <w:t>browser.get</w:t>
      </w:r>
      <w:proofErr w:type="spellEnd"/>
      <w:r w:rsidRPr="00685647">
        <w:rPr>
          <w:rFonts w:ascii="Consolas" w:eastAsia="Times New Roman" w:hAnsi="Consolas" w:cs="Courier New"/>
          <w:sz w:val="20"/>
          <w:szCs w:val="20"/>
          <w:lang w:val="en-GB" w:eastAsia="es-ES"/>
        </w:rPr>
        <w:t>('/login');</w:t>
      </w:r>
    </w:p>
    <w:p w14:paraId="028FFC49"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element(by.css('input[name=email]')</w:t>
      </w:r>
      <w:proofErr w:type="gramStart"/>
      <w:r w:rsidRPr="00685647">
        <w:rPr>
          <w:rFonts w:ascii="Consolas" w:eastAsia="Times New Roman" w:hAnsi="Consolas" w:cs="Courier New"/>
          <w:sz w:val="20"/>
          <w:szCs w:val="20"/>
          <w:lang w:val="en-GB" w:eastAsia="es-ES"/>
        </w:rPr>
        <w:t>).</w:t>
      </w:r>
      <w:proofErr w:type="spellStart"/>
      <w:r w:rsidRPr="00685647">
        <w:rPr>
          <w:rFonts w:ascii="Consolas" w:eastAsia="Times New Roman" w:hAnsi="Consolas" w:cs="Courier New"/>
          <w:sz w:val="20"/>
          <w:szCs w:val="20"/>
          <w:lang w:val="en-GB" w:eastAsia="es-ES"/>
        </w:rPr>
        <w:t>sendKeys</w:t>
      </w:r>
      <w:proofErr w:type="spellEnd"/>
      <w:proofErr w:type="gramEnd"/>
      <w:r w:rsidRPr="00685647">
        <w:rPr>
          <w:rFonts w:ascii="Consolas" w:eastAsia="Times New Roman" w:hAnsi="Consolas" w:cs="Courier New"/>
          <w:sz w:val="20"/>
          <w:szCs w:val="20"/>
          <w:lang w:val="en-GB" w:eastAsia="es-ES"/>
        </w:rPr>
        <w:t>('test@email.com');</w:t>
      </w:r>
    </w:p>
    <w:p w14:paraId="68CE2461"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element(by.css('input[name=password]')</w:t>
      </w:r>
      <w:proofErr w:type="gramStart"/>
      <w:r w:rsidRPr="00685647">
        <w:rPr>
          <w:rFonts w:ascii="Consolas" w:eastAsia="Times New Roman" w:hAnsi="Consolas" w:cs="Courier New"/>
          <w:sz w:val="20"/>
          <w:szCs w:val="20"/>
          <w:lang w:val="en-GB" w:eastAsia="es-ES"/>
        </w:rPr>
        <w:t>).sendKeys</w:t>
      </w:r>
      <w:proofErr w:type="gramEnd"/>
      <w:r w:rsidRPr="00685647">
        <w:rPr>
          <w:rFonts w:ascii="Consolas" w:eastAsia="Times New Roman" w:hAnsi="Consolas" w:cs="Courier New"/>
          <w:sz w:val="20"/>
          <w:szCs w:val="20"/>
          <w:lang w:val="en-GB" w:eastAsia="es-ES"/>
        </w:rPr>
        <w:t>('testpassword');</w:t>
      </w:r>
    </w:p>
    <w:p w14:paraId="47568F5B"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element(by.css('button[name=submit]')</w:t>
      </w:r>
      <w:proofErr w:type="gramStart"/>
      <w:r w:rsidRPr="00685647">
        <w:rPr>
          <w:rFonts w:ascii="Consolas" w:eastAsia="Times New Roman" w:hAnsi="Consolas" w:cs="Courier New"/>
          <w:sz w:val="20"/>
          <w:szCs w:val="20"/>
          <w:lang w:val="en-GB" w:eastAsia="es-ES"/>
        </w:rPr>
        <w:t>).click</w:t>
      </w:r>
      <w:proofErr w:type="gramEnd"/>
      <w:r w:rsidRPr="00685647">
        <w:rPr>
          <w:rFonts w:ascii="Consolas" w:eastAsia="Times New Roman" w:hAnsi="Consolas" w:cs="Courier New"/>
          <w:sz w:val="20"/>
          <w:szCs w:val="20"/>
          <w:lang w:val="en-GB" w:eastAsia="es-ES"/>
        </w:rPr>
        <w:t>();</w:t>
      </w:r>
    </w:p>
    <w:p w14:paraId="5EC6790A"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expect(element(by.css('input[name=email]')</w:t>
      </w:r>
      <w:proofErr w:type="gramStart"/>
      <w:r w:rsidRPr="00685647">
        <w:rPr>
          <w:rFonts w:ascii="Consolas" w:eastAsia="Times New Roman" w:hAnsi="Consolas" w:cs="Courier New"/>
          <w:sz w:val="20"/>
          <w:szCs w:val="20"/>
          <w:lang w:val="en-GB" w:eastAsia="es-ES"/>
        </w:rPr>
        <w:t>).isPresent</w:t>
      </w:r>
      <w:proofErr w:type="gramEnd"/>
      <w:r w:rsidRPr="00685647">
        <w:rPr>
          <w:rFonts w:ascii="Consolas" w:eastAsia="Times New Roman" w:hAnsi="Consolas" w:cs="Courier New"/>
          <w:sz w:val="20"/>
          <w:szCs w:val="20"/>
          <w:lang w:val="en-GB" w:eastAsia="es-ES"/>
        </w:rPr>
        <w:t>()).toBeFalsy();</w:t>
      </w:r>
    </w:p>
    <w:p w14:paraId="7F1E4C72" w14:textId="77777777" w:rsidR="00685647" w:rsidRPr="00685647" w:rsidRDefault="00685647" w:rsidP="00685647">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eastAsia="es-ES"/>
        </w:rPr>
      </w:pPr>
      <w:r w:rsidRPr="00685647">
        <w:rPr>
          <w:rFonts w:ascii="Consolas" w:eastAsia="Times New Roman" w:hAnsi="Consolas" w:cs="Courier New"/>
          <w:sz w:val="20"/>
          <w:szCs w:val="20"/>
          <w:lang w:eastAsia="es-ES"/>
        </w:rPr>
        <w:t>});</w:t>
      </w:r>
    </w:p>
    <w:p w14:paraId="66C71AC3" w14:textId="36383DC5" w:rsidR="00685647" w:rsidRDefault="00685647" w:rsidP="00C2508B">
      <w:r>
        <w:t xml:space="preserve">Para llevar a cabo las pruebas, deberíamos ejecutar el comando “ng e2e” en la terminal de Visual Studio </w:t>
      </w:r>
      <w:proofErr w:type="spellStart"/>
      <w:r>
        <w:t>Code</w:t>
      </w:r>
      <w:proofErr w:type="spellEnd"/>
      <w:r>
        <w:t>.</w:t>
      </w:r>
    </w:p>
    <w:p w14:paraId="26A67D18" w14:textId="6266BFDF" w:rsidR="00D37E4C" w:rsidRDefault="00D37E4C" w:rsidP="00C2508B">
      <w:r>
        <w:t xml:space="preserve">En cuanto a las pruebas realizadas a los gráficos de </w:t>
      </w:r>
      <w:proofErr w:type="spellStart"/>
      <w:r>
        <w:t>chartjs</w:t>
      </w:r>
      <w:proofErr w:type="spellEnd"/>
      <w:r>
        <w:t xml:space="preserve">, podemos destacar que </w:t>
      </w:r>
      <w:r w:rsidR="00274C1A">
        <w:t>fue necesario declarar las variables de “data”, “</w:t>
      </w:r>
      <w:proofErr w:type="spellStart"/>
      <w:r w:rsidR="00274C1A">
        <w:t>options</w:t>
      </w:r>
      <w:proofErr w:type="spellEnd"/>
      <w:r w:rsidR="00274C1A">
        <w:t xml:space="preserve">”, y demás variables necesarias dependiendo del gráfico, antes de rellenar los objetos necesarios en cada caso. De lo contrario, el gráfico no se mostrará en nuestro navegador. Por otro lado, en el momento de mostrar los datos de una API, debemos llamar a un servicio, el cual realiza la petición HTTP </w:t>
      </w:r>
      <w:proofErr w:type="spellStart"/>
      <w:r w:rsidR="00274C1A">
        <w:t>get</w:t>
      </w:r>
      <w:proofErr w:type="spellEnd"/>
      <w:r w:rsidR="00274C1A">
        <w:t>. Pues bien, para que ello funcione correctamente, ha sido necesario rellenar el array de “</w:t>
      </w:r>
      <w:proofErr w:type="spellStart"/>
      <w:r w:rsidR="00274C1A">
        <w:t>providers</w:t>
      </w:r>
      <w:proofErr w:type="spellEnd"/>
      <w:r w:rsidR="00274C1A">
        <w:t>” con el nombre del servicio dentro del componente de dicho gráfico.</w:t>
      </w:r>
    </w:p>
    <w:p w14:paraId="614728DB" w14:textId="77777777" w:rsidR="00274C1A"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w:t>
      </w:r>
      <w:proofErr w:type="gramStart"/>
      <w:r w:rsidRPr="00274C1A">
        <w:rPr>
          <w:rFonts w:ascii="Consolas" w:eastAsia="Times New Roman" w:hAnsi="Consolas" w:cs="Times New Roman"/>
          <w:color w:val="DCDCAA"/>
          <w:sz w:val="21"/>
          <w:szCs w:val="21"/>
          <w:lang w:val="en-GB" w:eastAsia="es-ES"/>
        </w:rPr>
        <w:t>Component</w:t>
      </w:r>
      <w:r w:rsidRPr="00274C1A">
        <w:rPr>
          <w:rFonts w:ascii="Consolas" w:eastAsia="Times New Roman" w:hAnsi="Consolas" w:cs="Times New Roman"/>
          <w:color w:val="D4D4D4"/>
          <w:sz w:val="21"/>
          <w:szCs w:val="21"/>
          <w:lang w:val="en-GB" w:eastAsia="es-ES"/>
        </w:rPr>
        <w:t>(</w:t>
      </w:r>
      <w:proofErr w:type="gramEnd"/>
      <w:r w:rsidRPr="00274C1A">
        <w:rPr>
          <w:rFonts w:ascii="Consolas" w:eastAsia="Times New Roman" w:hAnsi="Consolas" w:cs="Times New Roman"/>
          <w:color w:val="D4D4D4"/>
          <w:sz w:val="21"/>
          <w:szCs w:val="21"/>
          <w:lang w:val="en-GB" w:eastAsia="es-ES"/>
        </w:rPr>
        <w:t>{</w:t>
      </w:r>
    </w:p>
    <w:p w14:paraId="01F7398C" w14:textId="77777777" w:rsidR="00274C1A"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9CDCFE"/>
          <w:sz w:val="21"/>
          <w:szCs w:val="21"/>
          <w:lang w:val="en-GB" w:eastAsia="es-ES"/>
        </w:rPr>
        <w:t>selector:</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w:t>
      </w:r>
      <w:proofErr w:type="spellStart"/>
      <w:r w:rsidRPr="00274C1A">
        <w:rPr>
          <w:rFonts w:ascii="Consolas" w:eastAsia="Times New Roman" w:hAnsi="Consolas" w:cs="Times New Roman"/>
          <w:color w:val="CE9178"/>
          <w:sz w:val="21"/>
          <w:szCs w:val="21"/>
          <w:lang w:val="en-GB" w:eastAsia="es-ES"/>
        </w:rPr>
        <w:t>chartjs</w:t>
      </w:r>
      <w:proofErr w:type="spellEnd"/>
      <w:r w:rsidRPr="00274C1A">
        <w:rPr>
          <w:rFonts w:ascii="Consolas" w:eastAsia="Times New Roman" w:hAnsi="Consolas" w:cs="Times New Roman"/>
          <w:color w:val="CE9178"/>
          <w:sz w:val="21"/>
          <w:szCs w:val="21"/>
          <w:lang w:val="en-GB" w:eastAsia="es-ES"/>
        </w:rPr>
        <w:t>-live'</w:t>
      </w:r>
      <w:r w:rsidRPr="00274C1A">
        <w:rPr>
          <w:rFonts w:ascii="Consolas" w:eastAsia="Times New Roman" w:hAnsi="Consolas" w:cs="Times New Roman"/>
          <w:color w:val="D4D4D4"/>
          <w:sz w:val="21"/>
          <w:szCs w:val="21"/>
          <w:lang w:val="en-GB" w:eastAsia="es-ES"/>
        </w:rPr>
        <w:t>,</w:t>
      </w:r>
    </w:p>
    <w:p w14:paraId="04675720" w14:textId="77777777" w:rsidR="00274C1A"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val="en-GB" w:eastAsia="es-ES"/>
        </w:rPr>
        <w:t>templateUrl</w:t>
      </w:r>
      <w:proofErr w:type="spellEnd"/>
      <w:r w:rsidRPr="00274C1A">
        <w:rPr>
          <w:rFonts w:ascii="Consolas" w:eastAsia="Times New Roman" w:hAnsi="Consolas" w:cs="Times New Roman"/>
          <w:color w:val="9CDCFE"/>
          <w:sz w:val="21"/>
          <w:szCs w:val="21"/>
          <w:lang w:val="en-GB" w:eastAsia="es-ES"/>
        </w:rPr>
        <w:t>:</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'./chartjs-live.component.html'</w:t>
      </w:r>
      <w:r w:rsidRPr="00274C1A">
        <w:rPr>
          <w:rFonts w:ascii="Consolas" w:eastAsia="Times New Roman" w:hAnsi="Consolas" w:cs="Times New Roman"/>
          <w:color w:val="D4D4D4"/>
          <w:sz w:val="21"/>
          <w:szCs w:val="21"/>
          <w:lang w:val="en-GB" w:eastAsia="es-ES"/>
        </w:rPr>
        <w:t>,</w:t>
      </w:r>
    </w:p>
    <w:p w14:paraId="0B862100" w14:textId="77777777" w:rsidR="00274C1A"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val="en-GB" w:eastAsia="es-ES"/>
        </w:rPr>
        <w:t>styleUrls</w:t>
      </w:r>
      <w:proofErr w:type="spellEnd"/>
      <w:r w:rsidRPr="00274C1A">
        <w:rPr>
          <w:rFonts w:ascii="Consolas" w:eastAsia="Times New Roman" w:hAnsi="Consolas" w:cs="Times New Roman"/>
          <w:color w:val="9CDCFE"/>
          <w:sz w:val="21"/>
          <w:szCs w:val="21"/>
          <w:lang w:val="en-GB" w:eastAsia="es-ES"/>
        </w:rPr>
        <w:t>:</w:t>
      </w:r>
      <w:r w:rsidRPr="00274C1A">
        <w:rPr>
          <w:rFonts w:ascii="Consolas" w:eastAsia="Times New Roman" w:hAnsi="Consolas" w:cs="Times New Roman"/>
          <w:color w:val="D4D4D4"/>
          <w:sz w:val="21"/>
          <w:szCs w:val="21"/>
          <w:lang w:val="en-GB" w:eastAsia="es-ES"/>
        </w:rPr>
        <w:t xml:space="preserve"> [</w:t>
      </w:r>
      <w:r w:rsidRPr="00274C1A">
        <w:rPr>
          <w:rFonts w:ascii="Consolas" w:eastAsia="Times New Roman" w:hAnsi="Consolas" w:cs="Times New Roman"/>
          <w:color w:val="CE9178"/>
          <w:sz w:val="21"/>
          <w:szCs w:val="21"/>
          <w:lang w:val="en-GB" w:eastAsia="es-ES"/>
        </w:rPr>
        <w:t>'./</w:t>
      </w:r>
      <w:proofErr w:type="spellStart"/>
      <w:r w:rsidRPr="00274C1A">
        <w:rPr>
          <w:rFonts w:ascii="Consolas" w:eastAsia="Times New Roman" w:hAnsi="Consolas" w:cs="Times New Roman"/>
          <w:color w:val="CE9178"/>
          <w:sz w:val="21"/>
          <w:szCs w:val="21"/>
          <w:lang w:val="en-GB" w:eastAsia="es-ES"/>
        </w:rPr>
        <w:t>chartjs-live.component.scss</w:t>
      </w:r>
      <w:proofErr w:type="spellEnd"/>
      <w:r w:rsidRPr="00274C1A">
        <w:rPr>
          <w:rFonts w:ascii="Consolas" w:eastAsia="Times New Roman" w:hAnsi="Consolas" w:cs="Times New Roman"/>
          <w:color w:val="CE9178"/>
          <w:sz w:val="21"/>
          <w:szCs w:val="21"/>
          <w:lang w:val="en-GB" w:eastAsia="es-ES"/>
        </w:rPr>
        <w:t>'</w:t>
      </w:r>
      <w:r w:rsidRPr="00274C1A">
        <w:rPr>
          <w:rFonts w:ascii="Consolas" w:eastAsia="Times New Roman" w:hAnsi="Consolas" w:cs="Times New Roman"/>
          <w:color w:val="D4D4D4"/>
          <w:sz w:val="21"/>
          <w:szCs w:val="21"/>
          <w:lang w:val="en-GB" w:eastAsia="es-ES"/>
        </w:rPr>
        <w:t>],</w:t>
      </w:r>
    </w:p>
    <w:p w14:paraId="33ACB437" w14:textId="77777777" w:rsidR="00274C1A"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eastAsia="es-ES"/>
        </w:rPr>
      </w:pPr>
      <w:r w:rsidRPr="00274C1A">
        <w:rPr>
          <w:rFonts w:ascii="Consolas" w:eastAsia="Times New Roman" w:hAnsi="Consolas" w:cs="Times New Roman"/>
          <w:color w:val="D4D4D4"/>
          <w:sz w:val="21"/>
          <w:szCs w:val="21"/>
          <w:lang w:val="en-GB" w:eastAsia="es-ES"/>
        </w:rPr>
        <w:t xml:space="preserve">  </w:t>
      </w:r>
      <w:proofErr w:type="spellStart"/>
      <w:r w:rsidRPr="00274C1A">
        <w:rPr>
          <w:rFonts w:ascii="Consolas" w:eastAsia="Times New Roman" w:hAnsi="Consolas" w:cs="Times New Roman"/>
          <w:color w:val="9CDCFE"/>
          <w:sz w:val="21"/>
          <w:szCs w:val="21"/>
          <w:lang w:eastAsia="es-ES"/>
        </w:rPr>
        <w:t>providers</w:t>
      </w:r>
      <w:proofErr w:type="spellEnd"/>
      <w:r w:rsidRPr="00274C1A">
        <w:rPr>
          <w:rFonts w:ascii="Consolas" w:eastAsia="Times New Roman" w:hAnsi="Consolas" w:cs="Times New Roman"/>
          <w:color w:val="9CDCFE"/>
          <w:sz w:val="21"/>
          <w:szCs w:val="21"/>
          <w:lang w:eastAsia="es-ES"/>
        </w:rPr>
        <w:t>:</w:t>
      </w:r>
      <w:r w:rsidRPr="00274C1A">
        <w:rPr>
          <w:rFonts w:ascii="Consolas" w:eastAsia="Times New Roman" w:hAnsi="Consolas" w:cs="Times New Roman"/>
          <w:color w:val="D4D4D4"/>
          <w:sz w:val="21"/>
          <w:szCs w:val="21"/>
          <w:lang w:eastAsia="es-ES"/>
        </w:rPr>
        <w:t xml:space="preserve"> [</w:t>
      </w:r>
      <w:proofErr w:type="spellStart"/>
      <w:r w:rsidRPr="00274C1A">
        <w:rPr>
          <w:rFonts w:ascii="Consolas" w:eastAsia="Times New Roman" w:hAnsi="Consolas" w:cs="Times New Roman"/>
          <w:color w:val="9CDCFE"/>
          <w:sz w:val="21"/>
          <w:szCs w:val="21"/>
          <w:lang w:eastAsia="es-ES"/>
        </w:rPr>
        <w:t>LiveService</w:t>
      </w:r>
      <w:proofErr w:type="spellEnd"/>
      <w:r w:rsidRPr="00274C1A">
        <w:rPr>
          <w:rFonts w:ascii="Consolas" w:eastAsia="Times New Roman" w:hAnsi="Consolas" w:cs="Times New Roman"/>
          <w:color w:val="D4D4D4"/>
          <w:sz w:val="21"/>
          <w:szCs w:val="21"/>
          <w:lang w:eastAsia="es-ES"/>
        </w:rPr>
        <w:t>,],</w:t>
      </w:r>
    </w:p>
    <w:p w14:paraId="102919C6" w14:textId="13CE6F03" w:rsidR="00767E2E" w:rsidRPr="00274C1A" w:rsidRDefault="00274C1A" w:rsidP="00274C1A">
      <w:pPr>
        <w:shd w:val="clear" w:color="auto" w:fill="1E1E1E"/>
        <w:spacing w:after="0" w:line="285" w:lineRule="atLeast"/>
        <w:jc w:val="left"/>
        <w:rPr>
          <w:rFonts w:ascii="Consolas" w:eastAsia="Times New Roman" w:hAnsi="Consolas" w:cs="Times New Roman"/>
          <w:color w:val="D4D4D4"/>
          <w:sz w:val="21"/>
          <w:szCs w:val="21"/>
          <w:lang w:eastAsia="es-ES"/>
        </w:rPr>
      </w:pPr>
      <w:r w:rsidRPr="00274C1A">
        <w:rPr>
          <w:rFonts w:ascii="Consolas" w:eastAsia="Times New Roman" w:hAnsi="Consolas" w:cs="Times New Roman"/>
          <w:color w:val="D4D4D4"/>
          <w:sz w:val="21"/>
          <w:szCs w:val="21"/>
          <w:lang w:eastAsia="es-ES"/>
        </w:rPr>
        <w:t>})</w:t>
      </w:r>
    </w:p>
    <w:p w14:paraId="1ADBBBDC" w14:textId="77777777" w:rsidR="00274C1A" w:rsidRPr="00C2508B" w:rsidRDefault="00274C1A" w:rsidP="00C2508B"/>
    <w:p w14:paraId="24C572F7" w14:textId="77777777" w:rsidR="00C2508B" w:rsidRDefault="00C2508B" w:rsidP="00C2508B">
      <w:pPr>
        <w:pStyle w:val="Ttulo2"/>
      </w:pPr>
      <w:bookmarkStart w:id="30" w:name="_Toc513225454"/>
      <w:r w:rsidRPr="00824514">
        <w:rPr>
          <w:highlight w:val="yellow"/>
        </w:rPr>
        <w:t>4.4 Documentación de instalación</w:t>
      </w:r>
      <w:bookmarkEnd w:id="30"/>
    </w:p>
    <w:p w14:paraId="6C789511" w14:textId="76688FCB" w:rsidR="006603A5" w:rsidRDefault="006603A5" w:rsidP="006603A5">
      <w:r>
        <w:t>Describiremos paso a paso el proceso para instalar el prototipo:</w:t>
      </w:r>
    </w:p>
    <w:p w14:paraId="24616073" w14:textId="631A4A19" w:rsidR="006603A5" w:rsidRDefault="006603A5" w:rsidP="006603A5">
      <w:pPr>
        <w:pStyle w:val="Prrafodelista"/>
        <w:numPr>
          <w:ilvl w:val="0"/>
          <w:numId w:val="6"/>
        </w:numPr>
      </w:pPr>
      <w:r>
        <w:t xml:space="preserve">Instalar en la computadora Visual Studio </w:t>
      </w:r>
      <w:proofErr w:type="spellStart"/>
      <w:r>
        <w:t>Code</w:t>
      </w:r>
      <w:proofErr w:type="spellEnd"/>
      <w:r>
        <w:t xml:space="preserve"> como IDE.</w:t>
      </w:r>
    </w:p>
    <w:p w14:paraId="029992AD" w14:textId="2807B369" w:rsidR="006603A5" w:rsidRDefault="006603A5" w:rsidP="006603A5">
      <w:pPr>
        <w:pStyle w:val="Prrafodelista"/>
        <w:numPr>
          <w:ilvl w:val="0"/>
          <w:numId w:val="6"/>
        </w:numPr>
      </w:pPr>
      <w:r>
        <w:lastRenderedPageBreak/>
        <w:t>Descargar Node.js.</w:t>
      </w:r>
    </w:p>
    <w:p w14:paraId="4A7A9CAF" w14:textId="695EC9FE" w:rsidR="006603A5" w:rsidRDefault="006603A5" w:rsidP="006603A5">
      <w:pPr>
        <w:pStyle w:val="Prrafodelista"/>
        <w:numPr>
          <w:ilvl w:val="0"/>
          <w:numId w:val="6"/>
        </w:numPr>
      </w:pPr>
      <w:r>
        <w:t>Descargar la carpeta “charts-</w:t>
      </w:r>
      <w:proofErr w:type="spellStart"/>
      <w:r>
        <w:t>comparison</w:t>
      </w:r>
      <w:proofErr w:type="spellEnd"/>
      <w:r>
        <w:t xml:space="preserve">” de </w:t>
      </w:r>
      <w:hyperlink r:id="rId15" w:history="1">
        <w:r w:rsidR="00C76210" w:rsidRPr="00660AB4">
          <w:rPr>
            <w:rStyle w:val="Hipervnculo"/>
          </w:rPr>
          <w:t>https://github.com/UrbanoJVR/TG3</w:t>
        </w:r>
      </w:hyperlink>
      <w:r>
        <w:t>.</w:t>
      </w:r>
    </w:p>
    <w:p w14:paraId="651C17A7" w14:textId="6C7264A4" w:rsidR="00C76210" w:rsidRDefault="00C76210" w:rsidP="006603A5">
      <w:pPr>
        <w:pStyle w:val="Prrafodelista"/>
        <w:numPr>
          <w:ilvl w:val="0"/>
          <w:numId w:val="6"/>
        </w:numPr>
      </w:pPr>
      <w:r>
        <w:t xml:space="preserve">Una vez descargada la carpeta anterior, abrirla con VS </w:t>
      </w:r>
      <w:proofErr w:type="spellStart"/>
      <w:r>
        <w:t>Code</w:t>
      </w:r>
      <w:proofErr w:type="spellEnd"/>
      <w:r>
        <w:t>.</w:t>
      </w:r>
    </w:p>
    <w:p w14:paraId="0AD3A656" w14:textId="77777777" w:rsidR="00C76210" w:rsidRDefault="00C76210" w:rsidP="006603A5">
      <w:pPr>
        <w:pStyle w:val="Prrafodelista"/>
        <w:numPr>
          <w:ilvl w:val="0"/>
          <w:numId w:val="6"/>
        </w:numPr>
      </w:pPr>
      <w:r>
        <w:t>Ejecutar CTRL + Ñ para abrir la terminal en el IDE.</w:t>
      </w:r>
    </w:p>
    <w:p w14:paraId="7B8BC802" w14:textId="26D1034C" w:rsidR="00C76210" w:rsidRDefault="00C76210" w:rsidP="006603A5">
      <w:pPr>
        <w:pStyle w:val="Prrafodelista"/>
        <w:numPr>
          <w:ilvl w:val="0"/>
          <w:numId w:val="6"/>
        </w:numPr>
      </w:pPr>
      <w:r>
        <w:t xml:space="preserve">Ejecutar en la terminal el comando “npm </w:t>
      </w:r>
      <w:proofErr w:type="spellStart"/>
      <w:r>
        <w:t>install</w:t>
      </w:r>
      <w:proofErr w:type="spellEnd"/>
      <w:r>
        <w:t xml:space="preserve"> @angular/cli”.</w:t>
      </w:r>
    </w:p>
    <w:p w14:paraId="121C5AC3" w14:textId="0091547A" w:rsidR="00C76210" w:rsidRDefault="00C76210" w:rsidP="006603A5">
      <w:pPr>
        <w:pStyle w:val="Prrafodelista"/>
        <w:numPr>
          <w:ilvl w:val="0"/>
          <w:numId w:val="6"/>
        </w:numPr>
      </w:pPr>
      <w:r>
        <w:t xml:space="preserve">Ejecutar en la terminal el comando “npm </w:t>
      </w:r>
      <w:proofErr w:type="spellStart"/>
      <w:r>
        <w:t>install</w:t>
      </w:r>
      <w:proofErr w:type="spellEnd"/>
      <w:r>
        <w:t xml:space="preserve">” para instalar las dependencias </w:t>
      </w:r>
      <w:proofErr w:type="spellStart"/>
      <w:r>
        <w:t>node</w:t>
      </w:r>
      <w:proofErr w:type="spellEnd"/>
      <w:r>
        <w:t xml:space="preserve"> que necesita el proyecto.</w:t>
      </w:r>
    </w:p>
    <w:p w14:paraId="62627D79" w14:textId="2B5CE765" w:rsidR="00C76210" w:rsidRPr="00C2508B" w:rsidRDefault="00C76210" w:rsidP="006603A5">
      <w:pPr>
        <w:pStyle w:val="Prrafodelista"/>
        <w:numPr>
          <w:ilvl w:val="0"/>
          <w:numId w:val="6"/>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11A0E75B" w14:textId="77777777" w:rsidR="00C2508B" w:rsidRDefault="00C2508B" w:rsidP="00C2508B">
      <w:pPr>
        <w:pStyle w:val="Ttulo2"/>
      </w:pPr>
      <w:bookmarkStart w:id="31" w:name="_Toc513225455"/>
      <w:r w:rsidRPr="00824514">
        <w:rPr>
          <w:highlight w:val="yellow"/>
        </w:rPr>
        <w:t>4.5 Manual de usuario</w:t>
      </w:r>
      <w:bookmarkEnd w:id="31"/>
    </w:p>
    <w:p w14:paraId="2B27004F" w14:textId="1DDFC0E3" w:rsidR="00824514" w:rsidRDefault="00C76210" w:rsidP="00824514">
      <w:r>
        <w:t xml:space="preserve">Una vez realizados los pasos en el apartado 4.4, </w:t>
      </w:r>
      <w:r w:rsidR="00824514">
        <w:t>y la aplicación se muestre en el navegador que tengamos establecido por defecto en nuestra computadora, observaremos que la aplicación consta de un menú en la parte izquierda dispuesto con tres pestañas:</w:t>
      </w:r>
    </w:p>
    <w:p w14:paraId="2BF78761" w14:textId="2D2359D7" w:rsidR="00824514" w:rsidRDefault="00824514" w:rsidP="00824514">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076647A7" w14:textId="50C621AE" w:rsidR="00824514" w:rsidRDefault="00824514" w:rsidP="00824514">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174E693E" w14:textId="6712F4A3" w:rsidR="00824514" w:rsidRDefault="00824514" w:rsidP="00824514">
      <w:pPr>
        <w:pStyle w:val="Prrafodelista"/>
        <w:numPr>
          <w:ilvl w:val="0"/>
          <w:numId w:val="8"/>
        </w:numPr>
      </w:pPr>
      <w:r>
        <w:t>Live: nos redirige a los gráficos de líneas utilizados para la representación de los datos del API REST sobre bitcoin.</w:t>
      </w:r>
    </w:p>
    <w:p w14:paraId="5D3FFC23" w14:textId="4282FC16" w:rsidR="00824514" w:rsidRDefault="00824514" w:rsidP="00824514">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360DBF3F" w14:textId="2C9F9A49" w:rsidR="00824514" w:rsidRDefault="00824514" w:rsidP="00824514">
      <w:r>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1276BDA3" w14:textId="1CF5BBA1" w:rsidR="00824514" w:rsidRDefault="00824514" w:rsidP="00824514">
      <w:r>
        <w:t>Dentro de cada gráfico existe un botón referente a la leyenda del gráfico en cuestión, con el fin de activar o desactivar los datos que se desean mostrar.</w:t>
      </w:r>
    </w:p>
    <w:p w14:paraId="1A2BBF38" w14:textId="7D263934" w:rsidR="00824514" w:rsidRPr="00C2508B" w:rsidRDefault="00824514" w:rsidP="00824514">
      <w:r>
        <w:t>Alguno de los gráficos, además de la leyenda posee un icono para guardar el gráfico en formato imagen.</w:t>
      </w:r>
    </w:p>
    <w:p w14:paraId="5AA9D029" w14:textId="77777777" w:rsidR="00C2508B" w:rsidRDefault="00C2508B">
      <w:pPr>
        <w:jc w:val="left"/>
        <w:rPr>
          <w:rFonts w:eastAsiaTheme="majorEastAsia"/>
          <w:b/>
          <w:color w:val="000000" w:themeColor="text1"/>
          <w:sz w:val="28"/>
          <w:szCs w:val="28"/>
        </w:rPr>
      </w:pPr>
      <w:r>
        <w:br w:type="page"/>
      </w:r>
    </w:p>
    <w:p w14:paraId="3FA39614" w14:textId="0C4CA604" w:rsidR="00143D03" w:rsidRDefault="00143D03" w:rsidP="00143D03">
      <w:pPr>
        <w:pStyle w:val="Ttulo1"/>
      </w:pPr>
      <w:bookmarkStart w:id="32" w:name="_Toc513225456"/>
      <w:r>
        <w:lastRenderedPageBreak/>
        <w:t xml:space="preserve">5. Proyecto de implementación de un prototipo del sistema utilizando la tecnología </w:t>
      </w:r>
      <w:proofErr w:type="spellStart"/>
      <w:r w:rsidR="0092199B">
        <w:t>Echarts</w:t>
      </w:r>
      <w:bookmarkEnd w:id="32"/>
      <w:proofErr w:type="spellEnd"/>
    </w:p>
    <w:p w14:paraId="6ED8F3C4" w14:textId="77777777" w:rsidR="00143D03" w:rsidRDefault="00143D03" w:rsidP="00143D03">
      <w:pPr>
        <w:pStyle w:val="Ttulo2"/>
      </w:pPr>
      <w:bookmarkStart w:id="33" w:name="_Toc513225457"/>
      <w:r w:rsidRPr="00E13979">
        <w:rPr>
          <w:highlight w:val="red"/>
        </w:rPr>
        <w:t>5.1 Documentación de diseño</w:t>
      </w:r>
      <w:bookmarkEnd w:id="33"/>
    </w:p>
    <w:p w14:paraId="140C9926" w14:textId="45DFEE5D" w:rsidR="00143D03" w:rsidRDefault="00143D03" w:rsidP="00143D03">
      <w:r>
        <w:t>Hay que incluir la descripción del diseño del prototipo, incluyen</w:t>
      </w:r>
      <w:r w:rsidR="00480620">
        <w:t xml:space="preserve">do diagramas, y el diseño </w:t>
      </w:r>
      <w:r>
        <w:t>de la interfaz de usuario.</w:t>
      </w:r>
    </w:p>
    <w:p w14:paraId="2A8B3872" w14:textId="77777777" w:rsidR="00E13979" w:rsidRDefault="00E13979" w:rsidP="00E13979">
      <w:r>
        <w:t>*Pantallazo menú principal*</w:t>
      </w:r>
    </w:p>
    <w:p w14:paraId="3AC84279" w14:textId="680CA972" w:rsidR="00E13979" w:rsidRDefault="00E13979" w:rsidP="00E13979">
      <w:r>
        <w:t>*</w:t>
      </w:r>
      <w:proofErr w:type="gramStart"/>
      <w:r>
        <w:t>pantallazo gráficos</w:t>
      </w:r>
      <w:proofErr w:type="gramEnd"/>
      <w:r>
        <w:t>*</w:t>
      </w:r>
    </w:p>
    <w:p w14:paraId="425C036C" w14:textId="77777777" w:rsidR="00143D03" w:rsidRDefault="00143D03" w:rsidP="00143D03">
      <w:pPr>
        <w:pStyle w:val="Ttulo2"/>
      </w:pPr>
      <w:bookmarkStart w:id="34" w:name="_Toc513225458"/>
      <w:r w:rsidRPr="00E13979">
        <w:rPr>
          <w:highlight w:val="yellow"/>
        </w:rPr>
        <w:t>5.2 Documentación de construcción</w:t>
      </w:r>
      <w:bookmarkEnd w:id="34"/>
    </w:p>
    <w:p w14:paraId="1BE81366" w14:textId="4FD4E428" w:rsidR="004D0B00" w:rsidRDefault="004D0B00" w:rsidP="004D0B00">
      <w:r>
        <w:t xml:space="preserve">A continuación, mostramos una captura de pantalla del código referente a la construcción del gráfico que hemos elegido para mostrar de </w:t>
      </w:r>
      <w:proofErr w:type="spellStart"/>
      <w:r>
        <w:t>Echarts</w:t>
      </w:r>
      <w:proofErr w:type="spellEnd"/>
      <w:r>
        <w:t>, que es el gráfico de barras:</w:t>
      </w:r>
    </w:p>
    <w:p w14:paraId="1D1A97D3" w14:textId="77777777" w:rsidR="0092199B" w:rsidRDefault="0092199B" w:rsidP="0092199B">
      <w:r>
        <w:rPr>
          <w:noProof/>
          <w:lang w:val="es-ES_tradnl" w:eastAsia="es-ES_tradnl"/>
        </w:rPr>
        <w:drawing>
          <wp:inline distT="0" distB="0" distL="0" distR="0" wp14:anchorId="60C33B9F" wp14:editId="3CD32F09">
            <wp:extent cx="5400040" cy="36220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622040"/>
                    </a:xfrm>
                    <a:prstGeom prst="rect">
                      <a:avLst/>
                    </a:prstGeom>
                  </pic:spPr>
                </pic:pic>
              </a:graphicData>
            </a:graphic>
          </wp:inline>
        </w:drawing>
      </w:r>
    </w:p>
    <w:p w14:paraId="203F427C" w14:textId="77777777" w:rsidR="0092199B" w:rsidRDefault="0092199B" w:rsidP="0092199B">
      <w:r>
        <w:rPr>
          <w:noProof/>
          <w:lang w:val="es-ES_tradnl" w:eastAsia="es-ES_tradnl"/>
        </w:rPr>
        <w:lastRenderedPageBreak/>
        <w:drawing>
          <wp:inline distT="0" distB="0" distL="0" distR="0" wp14:anchorId="0CC031CE" wp14:editId="444374E4">
            <wp:extent cx="5400040" cy="37376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737610"/>
                    </a:xfrm>
                    <a:prstGeom prst="rect">
                      <a:avLst/>
                    </a:prstGeom>
                  </pic:spPr>
                </pic:pic>
              </a:graphicData>
            </a:graphic>
          </wp:inline>
        </w:drawing>
      </w:r>
    </w:p>
    <w:p w14:paraId="35E657CE" w14:textId="7DCDBEBC" w:rsidR="0092199B" w:rsidRDefault="0092199B" w:rsidP="0092199B">
      <w:r>
        <w:rPr>
          <w:noProof/>
          <w:lang w:val="es-ES_tradnl" w:eastAsia="es-ES_tradnl"/>
        </w:rPr>
        <w:drawing>
          <wp:inline distT="0" distB="0" distL="0" distR="0" wp14:anchorId="6AE82C7C" wp14:editId="67FF9332">
            <wp:extent cx="5400040" cy="24676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67610"/>
                    </a:xfrm>
                    <a:prstGeom prst="rect">
                      <a:avLst/>
                    </a:prstGeom>
                  </pic:spPr>
                </pic:pic>
              </a:graphicData>
            </a:graphic>
          </wp:inline>
        </w:drawing>
      </w:r>
    </w:p>
    <w:p w14:paraId="591B3F76" w14:textId="0CB0A523" w:rsidR="0092199B" w:rsidRDefault="0092199B" w:rsidP="0092199B">
      <w:r>
        <w:t>Y como resultado obtenemos:</w:t>
      </w:r>
    </w:p>
    <w:p w14:paraId="6FBBE300" w14:textId="07C10DC9" w:rsidR="0092199B" w:rsidRDefault="0092199B" w:rsidP="0092199B">
      <w:r>
        <w:rPr>
          <w:noProof/>
          <w:lang w:val="es-ES_tradnl" w:eastAsia="es-ES_tradnl"/>
        </w:rPr>
        <w:lastRenderedPageBreak/>
        <w:drawing>
          <wp:inline distT="0" distB="0" distL="0" distR="0" wp14:anchorId="3AB928F5" wp14:editId="30EB14A7">
            <wp:extent cx="3448050" cy="246277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0839" cy="2471912"/>
                    </a:xfrm>
                    <a:prstGeom prst="rect">
                      <a:avLst/>
                    </a:prstGeom>
                  </pic:spPr>
                </pic:pic>
              </a:graphicData>
            </a:graphic>
          </wp:inline>
        </w:drawing>
      </w:r>
    </w:p>
    <w:p w14:paraId="70A9D2CE" w14:textId="602367BB" w:rsidR="004D0B00" w:rsidRDefault="004D0B00" w:rsidP="004D0B00">
      <w:r>
        <w:t>Por otro lado, mostramos el código correspondiente a la realización del gráfico</w:t>
      </w:r>
      <w:r w:rsidR="00E13979">
        <w:t xml:space="preserve"> de líneas</w:t>
      </w:r>
      <w:r>
        <w:t xml:space="preserve"> modo “</w:t>
      </w:r>
      <w:proofErr w:type="spellStart"/>
      <w:r>
        <w:t>live</w:t>
      </w:r>
      <w:proofErr w:type="spellEnd"/>
      <w:r>
        <w:t>” que lee de una API REST los valores del Bitcoin diarios y los muestra</w:t>
      </w:r>
      <w:r w:rsidR="00E13979">
        <w:t xml:space="preserve"> en USD, EUR y GBP</w:t>
      </w:r>
      <w:r>
        <w:t>:</w:t>
      </w:r>
    </w:p>
    <w:p w14:paraId="143A9F81" w14:textId="0DEB562A" w:rsidR="004D0B00" w:rsidRDefault="004D0B00" w:rsidP="0092199B">
      <w:r>
        <w:rPr>
          <w:noProof/>
          <w:lang w:val="es-ES_tradnl" w:eastAsia="es-ES_tradnl"/>
        </w:rPr>
        <w:drawing>
          <wp:inline distT="0" distB="0" distL="0" distR="0" wp14:anchorId="6FC4506B" wp14:editId="57303EEB">
            <wp:extent cx="5400040" cy="36436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643630"/>
                    </a:xfrm>
                    <a:prstGeom prst="rect">
                      <a:avLst/>
                    </a:prstGeom>
                  </pic:spPr>
                </pic:pic>
              </a:graphicData>
            </a:graphic>
          </wp:inline>
        </w:drawing>
      </w:r>
    </w:p>
    <w:p w14:paraId="18554787" w14:textId="09FF2085" w:rsidR="004D0B00" w:rsidRDefault="004D0B00" w:rsidP="0092199B">
      <w:pPr>
        <w:rPr>
          <w:noProof/>
        </w:rPr>
      </w:pPr>
      <w:r>
        <w:rPr>
          <w:noProof/>
          <w:lang w:val="es-ES_tradnl" w:eastAsia="es-ES_tradnl"/>
        </w:rPr>
        <w:lastRenderedPageBreak/>
        <w:drawing>
          <wp:inline distT="0" distB="0" distL="0" distR="0" wp14:anchorId="554190B1" wp14:editId="036CF33D">
            <wp:extent cx="5400040" cy="36328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3283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4282D2" wp14:editId="136DE4F4">
            <wp:extent cx="5400040" cy="363156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31565"/>
                    </a:xfrm>
                    <a:prstGeom prst="rect">
                      <a:avLst/>
                    </a:prstGeom>
                  </pic:spPr>
                </pic:pic>
              </a:graphicData>
            </a:graphic>
          </wp:inline>
        </w:drawing>
      </w:r>
      <w:r w:rsidRPr="004D0B00">
        <w:rPr>
          <w:noProof/>
        </w:rPr>
        <w:t xml:space="preserve"> </w:t>
      </w:r>
      <w:r>
        <w:rPr>
          <w:noProof/>
          <w:lang w:val="es-ES_tradnl" w:eastAsia="es-ES_tradnl"/>
        </w:rPr>
        <w:lastRenderedPageBreak/>
        <w:drawing>
          <wp:inline distT="0" distB="0" distL="0" distR="0" wp14:anchorId="4BD1BEF9" wp14:editId="065671A6">
            <wp:extent cx="5400040" cy="361886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618865"/>
                    </a:xfrm>
                    <a:prstGeom prst="rect">
                      <a:avLst/>
                    </a:prstGeom>
                  </pic:spPr>
                </pic:pic>
              </a:graphicData>
            </a:graphic>
          </wp:inline>
        </w:drawing>
      </w:r>
      <w:r w:rsidRPr="004D0B00">
        <w:rPr>
          <w:noProof/>
        </w:rPr>
        <w:t xml:space="preserve"> </w:t>
      </w:r>
      <w:r>
        <w:rPr>
          <w:noProof/>
          <w:lang w:val="es-ES_tradnl" w:eastAsia="es-ES_tradnl"/>
        </w:rPr>
        <w:drawing>
          <wp:inline distT="0" distB="0" distL="0" distR="0" wp14:anchorId="6C55626E" wp14:editId="0ECD2D78">
            <wp:extent cx="5400040" cy="18218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821815"/>
                    </a:xfrm>
                    <a:prstGeom prst="rect">
                      <a:avLst/>
                    </a:prstGeom>
                  </pic:spPr>
                </pic:pic>
              </a:graphicData>
            </a:graphic>
          </wp:inline>
        </w:drawing>
      </w:r>
    </w:p>
    <w:p w14:paraId="1B8F4E75" w14:textId="596B2349" w:rsidR="00E13979" w:rsidRDefault="00E13979" w:rsidP="0092199B">
      <w:pPr>
        <w:rPr>
          <w:noProof/>
        </w:rPr>
      </w:pPr>
      <w:r>
        <w:rPr>
          <w:noProof/>
        </w:rPr>
        <w:t>Y como resultado obtenemos:</w:t>
      </w:r>
    </w:p>
    <w:p w14:paraId="7E3581E1" w14:textId="744A06C9" w:rsidR="00E13979" w:rsidRDefault="00E13979" w:rsidP="0092199B">
      <w:r>
        <w:rPr>
          <w:noProof/>
          <w:lang w:val="es-ES_tradnl" w:eastAsia="es-ES_tradnl"/>
        </w:rPr>
        <w:drawing>
          <wp:inline distT="0" distB="0" distL="0" distR="0" wp14:anchorId="56F351F1" wp14:editId="44D5E9E3">
            <wp:extent cx="5400040" cy="160401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604010"/>
                    </a:xfrm>
                    <a:prstGeom prst="rect">
                      <a:avLst/>
                    </a:prstGeom>
                  </pic:spPr>
                </pic:pic>
              </a:graphicData>
            </a:graphic>
          </wp:inline>
        </w:drawing>
      </w:r>
    </w:p>
    <w:p w14:paraId="0919AE12" w14:textId="77777777" w:rsidR="00143D03" w:rsidRDefault="00143D03" w:rsidP="00143D03">
      <w:pPr>
        <w:pStyle w:val="Ttulo2"/>
      </w:pPr>
      <w:bookmarkStart w:id="35" w:name="_Toc513225459"/>
      <w:r w:rsidRPr="0092199B">
        <w:rPr>
          <w:highlight w:val="red"/>
        </w:rPr>
        <w:t>5.3 Documentación de pruebas</w:t>
      </w:r>
      <w:bookmarkEnd w:id="35"/>
    </w:p>
    <w:p w14:paraId="4B546B6F" w14:textId="0DD5A70C" w:rsidR="00274C1A" w:rsidRDefault="00274C1A" w:rsidP="00274C1A">
      <w:bookmarkStart w:id="36" w:name="_Toc513225460"/>
      <w:r>
        <w:t xml:space="preserve">De igual modo que con </w:t>
      </w:r>
      <w:proofErr w:type="spellStart"/>
      <w:r>
        <w:t>chartjs</w:t>
      </w:r>
      <w:proofErr w:type="spellEnd"/>
      <w:r>
        <w:t>, p</w:t>
      </w:r>
      <w:r>
        <w:t>ara comprobar de la mejor manera las pruebas, ejecutamos en la consola de Visual Studio</w:t>
      </w:r>
      <w:r w:rsidR="006B4AD0">
        <w:t xml:space="preserve"> </w:t>
      </w:r>
      <w:proofErr w:type="spellStart"/>
      <w:r w:rsidR="006B4AD0">
        <w:t>Code</w:t>
      </w:r>
      <w:proofErr w:type="spellEnd"/>
      <w:r>
        <w:t xml:space="preserve"> el comando “</w:t>
      </w:r>
      <w:r w:rsidRPr="006B4AD0">
        <w:rPr>
          <w:b/>
        </w:rPr>
        <w:t xml:space="preserve">ng </w:t>
      </w:r>
      <w:proofErr w:type="spellStart"/>
      <w:r w:rsidRPr="006B4AD0">
        <w:rPr>
          <w:b/>
        </w:rPr>
        <w:t>llint</w:t>
      </w:r>
      <w:proofErr w:type="spellEnd"/>
      <w:r>
        <w:t>”, el cual nos mostrará los errores de sintaxis en TypeScript que existen en nuestro código. Esto nos evitará que aparezcan errores relacionados con la sintaxis y nos centremos en los errores relacionados con los gráficos.</w:t>
      </w:r>
    </w:p>
    <w:p w14:paraId="00AA4E5B" w14:textId="77777777" w:rsidR="00274C1A" w:rsidRDefault="00274C1A" w:rsidP="00274C1A">
      <w:r>
        <w:lastRenderedPageBreak/>
        <w:t>Tras ello, ejecutamos el comando “</w:t>
      </w:r>
      <w:r w:rsidRPr="006B4AD0">
        <w:rPr>
          <w:b/>
        </w:rPr>
        <w:t>ng test</w:t>
      </w:r>
      <w:r>
        <w:t>”, el cual nos lanzará los test unitarios de cada componente del proyecto. El resultado del test será mostrado en una nueva pestaña de nuestro navegador por defecto:</w:t>
      </w:r>
    </w:p>
    <w:p w14:paraId="499816EE" w14:textId="6AF86324" w:rsidR="006B4AD0" w:rsidRDefault="00274C1A" w:rsidP="00274C1A">
      <w:r>
        <w:rPr>
          <w:noProof/>
        </w:rPr>
        <w:drawing>
          <wp:inline distT="0" distB="0" distL="0" distR="0" wp14:anchorId="4DF83CD9" wp14:editId="47432AD2">
            <wp:extent cx="5400040" cy="110998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9980"/>
                    </a:xfrm>
                    <a:prstGeom prst="rect">
                      <a:avLst/>
                    </a:prstGeom>
                  </pic:spPr>
                </pic:pic>
              </a:graphicData>
            </a:graphic>
          </wp:inline>
        </w:drawing>
      </w:r>
    </w:p>
    <w:p w14:paraId="4E31678C" w14:textId="77777777" w:rsidR="00274C1A" w:rsidRPr="00685647" w:rsidRDefault="00274C1A" w:rsidP="00274C1A">
      <w:pPr>
        <w:rPr>
          <w:shd w:val="clear" w:color="auto" w:fill="FFFFFF"/>
        </w:rPr>
      </w:pPr>
      <w:r w:rsidRPr="00685647">
        <w:rPr>
          <w:shd w:val="clear" w:color="auto" w:fill="FFFFFF"/>
        </w:rPr>
        <w:t xml:space="preserve">Por otro lado, para testear funcionalidades complejas o flujos que engloban varios métodos, no basta con </w:t>
      </w:r>
      <w:proofErr w:type="spellStart"/>
      <w:r w:rsidRPr="00685647">
        <w:rPr>
          <w:shd w:val="clear" w:color="auto" w:fill="FFFFFF"/>
        </w:rPr>
        <w:t>tests</w:t>
      </w:r>
      <w:proofErr w:type="spellEnd"/>
      <w:r w:rsidRPr="00685647">
        <w:rPr>
          <w:shd w:val="clear" w:color="auto" w:fill="FFFFFF"/>
        </w:rPr>
        <w:t xml:space="preserve"> unitarios, sino que se hacen necesarios los </w:t>
      </w:r>
      <w:proofErr w:type="spellStart"/>
      <w:r w:rsidRPr="00685647">
        <w:rPr>
          <w:shd w:val="clear" w:color="auto" w:fill="FFFFFF"/>
        </w:rPr>
        <w:t>tests</w:t>
      </w:r>
      <w:proofErr w:type="spellEnd"/>
      <w:r w:rsidRPr="00685647">
        <w:rPr>
          <w:shd w:val="clear" w:color="auto" w:fill="FFFFFF"/>
        </w:rPr>
        <w:t xml:space="preserve"> de integración. Éstos permiten simular el uso de la aplicación y chequear distintos parámetros que se debiesen cumplir.</w:t>
      </w:r>
    </w:p>
    <w:p w14:paraId="585E4C3F" w14:textId="006767A0" w:rsidR="00274C1A" w:rsidRDefault="00274C1A" w:rsidP="00274C1A">
      <w:r>
        <w:t xml:space="preserve">En nuestro caso, no es necesario generar test de integración, ya que no existen funcionalidades complejas en este módulo de </w:t>
      </w:r>
      <w:proofErr w:type="spellStart"/>
      <w:r w:rsidR="006B4AD0">
        <w:t>echarts</w:t>
      </w:r>
      <w:proofErr w:type="spellEnd"/>
      <w:r w:rsidR="006B4AD0">
        <w:t xml:space="preserve"> y </w:t>
      </w:r>
      <w:proofErr w:type="spellStart"/>
      <w:r w:rsidR="006B4AD0">
        <w:t>echarts-live</w:t>
      </w:r>
      <w:proofErr w:type="spellEnd"/>
      <w:r>
        <w:t xml:space="preserve">. Si tuviéramos, por ejemplo, la funcionalidad de </w:t>
      </w:r>
      <w:proofErr w:type="spellStart"/>
      <w:r>
        <w:t>login</w:t>
      </w:r>
      <w:proofErr w:type="spellEnd"/>
      <w:r>
        <w:t xml:space="preserve">, podríamos crear la siguiente función dentro de su correspondiente </w:t>
      </w:r>
      <w:proofErr w:type="gramStart"/>
      <w:r>
        <w:t>archivo .</w:t>
      </w:r>
      <w:proofErr w:type="spellStart"/>
      <w:r>
        <w:t>spec</w:t>
      </w:r>
      <w:proofErr w:type="gramEnd"/>
      <w:r>
        <w:t>.ts</w:t>
      </w:r>
      <w:proofErr w:type="spellEnd"/>
      <w:r>
        <w:t>:</w:t>
      </w:r>
    </w:p>
    <w:p w14:paraId="34A00213"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proofErr w:type="gramStart"/>
      <w:r w:rsidRPr="00685647">
        <w:rPr>
          <w:rFonts w:ascii="Consolas" w:eastAsia="Times New Roman" w:hAnsi="Consolas" w:cs="Courier New"/>
          <w:sz w:val="20"/>
          <w:szCs w:val="20"/>
          <w:lang w:val="en-GB" w:eastAsia="es-ES"/>
        </w:rPr>
        <w:t>it(</w:t>
      </w:r>
      <w:proofErr w:type="gramEnd"/>
      <w:r w:rsidRPr="00685647">
        <w:rPr>
          <w:rFonts w:ascii="Consolas" w:eastAsia="Times New Roman" w:hAnsi="Consolas" w:cs="Courier New"/>
          <w:sz w:val="20"/>
          <w:szCs w:val="20"/>
          <w:lang w:val="en-GB" w:eastAsia="es-ES"/>
        </w:rPr>
        <w:t>'Should log in', () =&gt; {</w:t>
      </w:r>
    </w:p>
    <w:p w14:paraId="797C7009"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w:t>
      </w:r>
      <w:proofErr w:type="spellStart"/>
      <w:r w:rsidRPr="00685647">
        <w:rPr>
          <w:rFonts w:ascii="Consolas" w:eastAsia="Times New Roman" w:hAnsi="Consolas" w:cs="Courier New"/>
          <w:sz w:val="20"/>
          <w:szCs w:val="20"/>
          <w:lang w:val="en-GB" w:eastAsia="es-ES"/>
        </w:rPr>
        <w:t>browser.get</w:t>
      </w:r>
      <w:proofErr w:type="spellEnd"/>
      <w:r w:rsidRPr="00685647">
        <w:rPr>
          <w:rFonts w:ascii="Consolas" w:eastAsia="Times New Roman" w:hAnsi="Consolas" w:cs="Courier New"/>
          <w:sz w:val="20"/>
          <w:szCs w:val="20"/>
          <w:lang w:val="en-GB" w:eastAsia="es-ES"/>
        </w:rPr>
        <w:t>('/login');</w:t>
      </w:r>
    </w:p>
    <w:p w14:paraId="35E30102"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element(by.css('input[name=email]')</w:t>
      </w:r>
      <w:proofErr w:type="gramStart"/>
      <w:r w:rsidRPr="00685647">
        <w:rPr>
          <w:rFonts w:ascii="Consolas" w:eastAsia="Times New Roman" w:hAnsi="Consolas" w:cs="Courier New"/>
          <w:sz w:val="20"/>
          <w:szCs w:val="20"/>
          <w:lang w:val="en-GB" w:eastAsia="es-ES"/>
        </w:rPr>
        <w:t>).</w:t>
      </w:r>
      <w:proofErr w:type="spellStart"/>
      <w:r w:rsidRPr="00685647">
        <w:rPr>
          <w:rFonts w:ascii="Consolas" w:eastAsia="Times New Roman" w:hAnsi="Consolas" w:cs="Courier New"/>
          <w:sz w:val="20"/>
          <w:szCs w:val="20"/>
          <w:lang w:val="en-GB" w:eastAsia="es-ES"/>
        </w:rPr>
        <w:t>sendKeys</w:t>
      </w:r>
      <w:proofErr w:type="spellEnd"/>
      <w:proofErr w:type="gramEnd"/>
      <w:r w:rsidRPr="00685647">
        <w:rPr>
          <w:rFonts w:ascii="Consolas" w:eastAsia="Times New Roman" w:hAnsi="Consolas" w:cs="Courier New"/>
          <w:sz w:val="20"/>
          <w:szCs w:val="20"/>
          <w:lang w:val="en-GB" w:eastAsia="es-ES"/>
        </w:rPr>
        <w:t>('test@email.com');</w:t>
      </w:r>
    </w:p>
    <w:p w14:paraId="60AA6764"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element(by.css('input[name=password]')</w:t>
      </w:r>
      <w:proofErr w:type="gramStart"/>
      <w:r w:rsidRPr="00685647">
        <w:rPr>
          <w:rFonts w:ascii="Consolas" w:eastAsia="Times New Roman" w:hAnsi="Consolas" w:cs="Courier New"/>
          <w:sz w:val="20"/>
          <w:szCs w:val="20"/>
          <w:lang w:val="en-GB" w:eastAsia="es-ES"/>
        </w:rPr>
        <w:t>).sendKeys</w:t>
      </w:r>
      <w:proofErr w:type="gramEnd"/>
      <w:r w:rsidRPr="00685647">
        <w:rPr>
          <w:rFonts w:ascii="Consolas" w:eastAsia="Times New Roman" w:hAnsi="Consolas" w:cs="Courier New"/>
          <w:sz w:val="20"/>
          <w:szCs w:val="20"/>
          <w:lang w:val="en-GB" w:eastAsia="es-ES"/>
        </w:rPr>
        <w:t>('testpassword');</w:t>
      </w:r>
    </w:p>
    <w:p w14:paraId="044D53FA"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element(by.css('button[name=submit]')</w:t>
      </w:r>
      <w:proofErr w:type="gramStart"/>
      <w:r w:rsidRPr="00685647">
        <w:rPr>
          <w:rFonts w:ascii="Consolas" w:eastAsia="Times New Roman" w:hAnsi="Consolas" w:cs="Courier New"/>
          <w:sz w:val="20"/>
          <w:szCs w:val="20"/>
          <w:lang w:val="en-GB" w:eastAsia="es-ES"/>
        </w:rPr>
        <w:t>).click</w:t>
      </w:r>
      <w:proofErr w:type="gramEnd"/>
      <w:r w:rsidRPr="00685647">
        <w:rPr>
          <w:rFonts w:ascii="Consolas" w:eastAsia="Times New Roman" w:hAnsi="Consolas" w:cs="Courier New"/>
          <w:sz w:val="20"/>
          <w:szCs w:val="20"/>
          <w:lang w:val="en-GB" w:eastAsia="es-ES"/>
        </w:rPr>
        <w:t>();</w:t>
      </w:r>
    </w:p>
    <w:p w14:paraId="259B5FD6"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val="en-GB" w:eastAsia="es-ES"/>
        </w:rPr>
      </w:pPr>
      <w:r w:rsidRPr="00685647">
        <w:rPr>
          <w:rFonts w:ascii="Consolas" w:eastAsia="Times New Roman" w:hAnsi="Consolas" w:cs="Courier New"/>
          <w:sz w:val="20"/>
          <w:szCs w:val="20"/>
          <w:lang w:val="en-GB" w:eastAsia="es-ES"/>
        </w:rPr>
        <w:t xml:space="preserve">  expect(element(by.css('input[name=email]')</w:t>
      </w:r>
      <w:proofErr w:type="gramStart"/>
      <w:r w:rsidRPr="00685647">
        <w:rPr>
          <w:rFonts w:ascii="Consolas" w:eastAsia="Times New Roman" w:hAnsi="Consolas" w:cs="Courier New"/>
          <w:sz w:val="20"/>
          <w:szCs w:val="20"/>
          <w:lang w:val="en-GB" w:eastAsia="es-ES"/>
        </w:rPr>
        <w:t>).isPresent</w:t>
      </w:r>
      <w:proofErr w:type="gramEnd"/>
      <w:r w:rsidRPr="00685647">
        <w:rPr>
          <w:rFonts w:ascii="Consolas" w:eastAsia="Times New Roman" w:hAnsi="Consolas" w:cs="Courier New"/>
          <w:sz w:val="20"/>
          <w:szCs w:val="20"/>
          <w:lang w:val="en-GB" w:eastAsia="es-ES"/>
        </w:rPr>
        <w:t>()).toBeFalsy();</w:t>
      </w:r>
    </w:p>
    <w:p w14:paraId="54B84931" w14:textId="77777777" w:rsidR="00274C1A" w:rsidRPr="00685647" w:rsidRDefault="00274C1A" w:rsidP="00274C1A">
      <w:pPr>
        <w:pBdr>
          <w:top w:val="single" w:sz="6" w:space="7" w:color="CCCCCC"/>
          <w:left w:val="single" w:sz="6" w:space="7" w:color="CCCCCC"/>
          <w:bottom w:val="single" w:sz="6" w:space="7" w:color="CCCCCC"/>
          <w:right w:val="single" w:sz="6" w:space="7" w:color="CCCCCC"/>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left"/>
        <w:rPr>
          <w:rFonts w:ascii="Consolas" w:eastAsia="Times New Roman" w:hAnsi="Consolas" w:cs="Courier New"/>
          <w:sz w:val="20"/>
          <w:szCs w:val="20"/>
          <w:lang w:eastAsia="es-ES"/>
        </w:rPr>
      </w:pPr>
      <w:r w:rsidRPr="00685647">
        <w:rPr>
          <w:rFonts w:ascii="Consolas" w:eastAsia="Times New Roman" w:hAnsi="Consolas" w:cs="Courier New"/>
          <w:sz w:val="20"/>
          <w:szCs w:val="20"/>
          <w:lang w:eastAsia="es-ES"/>
        </w:rPr>
        <w:t>});</w:t>
      </w:r>
    </w:p>
    <w:p w14:paraId="3CDCBC56" w14:textId="77777777" w:rsidR="00274C1A" w:rsidRDefault="00274C1A" w:rsidP="00274C1A">
      <w:r>
        <w:t>Para llevar a cabo las pruebas, deberíamos ejecutar el comando “</w:t>
      </w:r>
      <w:r w:rsidRPr="006B4AD0">
        <w:rPr>
          <w:b/>
        </w:rPr>
        <w:t>ng e2e</w:t>
      </w:r>
      <w:r>
        <w:t xml:space="preserve">” en la terminal de Visual Studio </w:t>
      </w:r>
      <w:proofErr w:type="spellStart"/>
      <w:r>
        <w:t>Code</w:t>
      </w:r>
      <w:proofErr w:type="spellEnd"/>
      <w:r>
        <w:t>.</w:t>
      </w:r>
    </w:p>
    <w:p w14:paraId="7B31F96B" w14:textId="19FF1981" w:rsidR="00274C1A" w:rsidRDefault="00274C1A" w:rsidP="00274C1A">
      <w:r>
        <w:t xml:space="preserve">En cuanto a las pruebas realizadas a los gráficos de </w:t>
      </w:r>
      <w:proofErr w:type="spellStart"/>
      <w:r>
        <w:t>chartjs</w:t>
      </w:r>
      <w:proofErr w:type="spellEnd"/>
      <w:r>
        <w:t>, podemos destacar que fue necesario declarar las variables de “data”, “</w:t>
      </w:r>
      <w:proofErr w:type="spellStart"/>
      <w:r>
        <w:t>options</w:t>
      </w:r>
      <w:proofErr w:type="spellEnd"/>
      <w:r>
        <w:t xml:space="preserve">”, y demás variables necesarias dependiendo del gráfico, antes de rellenar los objetos necesarios en cada caso. De lo contrario, el gráfico no se mostrará en nuestro navegador. Por otro lado, en el momento de mostrar los datos de una API, debemos llamar a un servicio, el cual realiza la petición HTTP </w:t>
      </w:r>
      <w:proofErr w:type="spellStart"/>
      <w:r>
        <w:t>get</w:t>
      </w:r>
      <w:proofErr w:type="spellEnd"/>
      <w:r>
        <w:t>. Pues bien, para que ello funcione correctamente, ha sido necesario rellenar el array de “</w:t>
      </w:r>
      <w:proofErr w:type="spellStart"/>
      <w:r>
        <w:t>providers</w:t>
      </w:r>
      <w:proofErr w:type="spellEnd"/>
      <w:r>
        <w:t>” con el nombre del servicio dentro del componente de dicho gráfico.</w:t>
      </w:r>
    </w:p>
    <w:p w14:paraId="73B1DCF7"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w:t>
      </w:r>
      <w:proofErr w:type="gramStart"/>
      <w:r w:rsidRPr="006B4AD0">
        <w:rPr>
          <w:rFonts w:ascii="Consolas" w:eastAsia="Times New Roman" w:hAnsi="Consolas" w:cs="Times New Roman"/>
          <w:color w:val="DCDCAA"/>
          <w:sz w:val="21"/>
          <w:szCs w:val="21"/>
          <w:lang w:val="en-GB" w:eastAsia="es-ES"/>
        </w:rPr>
        <w:t>Component</w:t>
      </w:r>
      <w:r w:rsidRPr="006B4AD0">
        <w:rPr>
          <w:rFonts w:ascii="Consolas" w:eastAsia="Times New Roman" w:hAnsi="Consolas" w:cs="Times New Roman"/>
          <w:color w:val="D4D4D4"/>
          <w:sz w:val="21"/>
          <w:szCs w:val="21"/>
          <w:lang w:val="en-GB" w:eastAsia="es-ES"/>
        </w:rPr>
        <w:t>(</w:t>
      </w:r>
      <w:proofErr w:type="gramEnd"/>
      <w:r w:rsidRPr="006B4AD0">
        <w:rPr>
          <w:rFonts w:ascii="Consolas" w:eastAsia="Times New Roman" w:hAnsi="Consolas" w:cs="Times New Roman"/>
          <w:color w:val="D4D4D4"/>
          <w:sz w:val="21"/>
          <w:szCs w:val="21"/>
          <w:lang w:val="en-GB" w:eastAsia="es-ES"/>
        </w:rPr>
        <w:t>{</w:t>
      </w:r>
    </w:p>
    <w:p w14:paraId="0976F28F"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9CDCFE"/>
          <w:sz w:val="21"/>
          <w:szCs w:val="21"/>
          <w:lang w:val="en-GB" w:eastAsia="es-ES"/>
        </w:rPr>
        <w:t>selector:</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w:t>
      </w:r>
      <w:proofErr w:type="spellStart"/>
      <w:r w:rsidRPr="006B4AD0">
        <w:rPr>
          <w:rFonts w:ascii="Consolas" w:eastAsia="Times New Roman" w:hAnsi="Consolas" w:cs="Times New Roman"/>
          <w:color w:val="CE9178"/>
          <w:sz w:val="21"/>
          <w:szCs w:val="21"/>
          <w:lang w:val="en-GB" w:eastAsia="es-ES"/>
        </w:rPr>
        <w:t>echarts</w:t>
      </w:r>
      <w:proofErr w:type="spellEnd"/>
      <w:r w:rsidRPr="006B4AD0">
        <w:rPr>
          <w:rFonts w:ascii="Consolas" w:eastAsia="Times New Roman" w:hAnsi="Consolas" w:cs="Times New Roman"/>
          <w:color w:val="CE9178"/>
          <w:sz w:val="21"/>
          <w:szCs w:val="21"/>
          <w:lang w:val="en-GB" w:eastAsia="es-ES"/>
        </w:rPr>
        <w:t>-live'</w:t>
      </w:r>
      <w:r w:rsidRPr="006B4AD0">
        <w:rPr>
          <w:rFonts w:ascii="Consolas" w:eastAsia="Times New Roman" w:hAnsi="Consolas" w:cs="Times New Roman"/>
          <w:color w:val="D4D4D4"/>
          <w:sz w:val="21"/>
          <w:szCs w:val="21"/>
          <w:lang w:val="en-GB" w:eastAsia="es-ES"/>
        </w:rPr>
        <w:t>,</w:t>
      </w:r>
    </w:p>
    <w:p w14:paraId="3344111F"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val="en-GB" w:eastAsia="es-ES"/>
        </w:rPr>
        <w:t>templateUrl</w:t>
      </w:r>
      <w:proofErr w:type="spellEnd"/>
      <w:r w:rsidRPr="006B4AD0">
        <w:rPr>
          <w:rFonts w:ascii="Consolas" w:eastAsia="Times New Roman" w:hAnsi="Consolas" w:cs="Times New Roman"/>
          <w:color w:val="9CDCFE"/>
          <w:sz w:val="21"/>
          <w:szCs w:val="21"/>
          <w:lang w:val="en-GB" w:eastAsia="es-ES"/>
        </w:rPr>
        <w:t>:</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'./echarts-live.component.html'</w:t>
      </w:r>
      <w:r w:rsidRPr="006B4AD0">
        <w:rPr>
          <w:rFonts w:ascii="Consolas" w:eastAsia="Times New Roman" w:hAnsi="Consolas" w:cs="Times New Roman"/>
          <w:color w:val="D4D4D4"/>
          <w:sz w:val="21"/>
          <w:szCs w:val="21"/>
          <w:lang w:val="en-GB" w:eastAsia="es-ES"/>
        </w:rPr>
        <w:t>,</w:t>
      </w:r>
    </w:p>
    <w:p w14:paraId="55519C71"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val="en-GB" w:eastAsia="es-ES"/>
        </w:rPr>
        <w:t>styleUrls</w:t>
      </w:r>
      <w:proofErr w:type="spellEnd"/>
      <w:r w:rsidRPr="006B4AD0">
        <w:rPr>
          <w:rFonts w:ascii="Consolas" w:eastAsia="Times New Roman" w:hAnsi="Consolas" w:cs="Times New Roman"/>
          <w:color w:val="9CDCFE"/>
          <w:sz w:val="21"/>
          <w:szCs w:val="21"/>
          <w:lang w:val="en-GB" w:eastAsia="es-ES"/>
        </w:rPr>
        <w:t>:</w:t>
      </w: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E9178"/>
          <w:sz w:val="21"/>
          <w:szCs w:val="21"/>
          <w:lang w:val="en-GB" w:eastAsia="es-ES"/>
        </w:rPr>
        <w:t>'./</w:t>
      </w:r>
      <w:proofErr w:type="spellStart"/>
      <w:r w:rsidRPr="006B4AD0">
        <w:rPr>
          <w:rFonts w:ascii="Consolas" w:eastAsia="Times New Roman" w:hAnsi="Consolas" w:cs="Times New Roman"/>
          <w:color w:val="CE9178"/>
          <w:sz w:val="21"/>
          <w:szCs w:val="21"/>
          <w:lang w:val="en-GB" w:eastAsia="es-ES"/>
        </w:rPr>
        <w:t>echarts-live.component.scss</w:t>
      </w:r>
      <w:proofErr w:type="spellEnd"/>
      <w:r w:rsidRPr="006B4AD0">
        <w:rPr>
          <w:rFonts w:ascii="Consolas" w:eastAsia="Times New Roman" w:hAnsi="Consolas" w:cs="Times New Roman"/>
          <w:color w:val="CE9178"/>
          <w:sz w:val="21"/>
          <w:szCs w:val="21"/>
          <w:lang w:val="en-GB" w:eastAsia="es-ES"/>
        </w:rPr>
        <w:t>'</w:t>
      </w:r>
      <w:r w:rsidRPr="006B4AD0">
        <w:rPr>
          <w:rFonts w:ascii="Consolas" w:eastAsia="Times New Roman" w:hAnsi="Consolas" w:cs="Times New Roman"/>
          <w:color w:val="D4D4D4"/>
          <w:sz w:val="21"/>
          <w:szCs w:val="21"/>
          <w:lang w:val="en-GB" w:eastAsia="es-ES"/>
        </w:rPr>
        <w:t>],</w:t>
      </w:r>
    </w:p>
    <w:p w14:paraId="36EB6E26"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val="en-GB" w:eastAsia="es-ES"/>
        </w:rPr>
        <w:t xml:space="preserve">  </w:t>
      </w:r>
      <w:proofErr w:type="spellStart"/>
      <w:r w:rsidRPr="006B4AD0">
        <w:rPr>
          <w:rFonts w:ascii="Consolas" w:eastAsia="Times New Roman" w:hAnsi="Consolas" w:cs="Times New Roman"/>
          <w:color w:val="9CDCFE"/>
          <w:sz w:val="21"/>
          <w:szCs w:val="21"/>
          <w:lang w:eastAsia="es-ES"/>
        </w:rPr>
        <w:t>providers</w:t>
      </w:r>
      <w:proofErr w:type="spellEnd"/>
      <w:r w:rsidRPr="006B4AD0">
        <w:rPr>
          <w:rFonts w:ascii="Consolas" w:eastAsia="Times New Roman" w:hAnsi="Consolas" w:cs="Times New Roman"/>
          <w:color w:val="9CDCFE"/>
          <w:sz w:val="21"/>
          <w:szCs w:val="21"/>
          <w:lang w:eastAsia="es-ES"/>
        </w:rPr>
        <w:t>:</w:t>
      </w:r>
      <w:r w:rsidRPr="006B4AD0">
        <w:rPr>
          <w:rFonts w:ascii="Consolas" w:eastAsia="Times New Roman" w:hAnsi="Consolas" w:cs="Times New Roman"/>
          <w:color w:val="D4D4D4"/>
          <w:sz w:val="21"/>
          <w:szCs w:val="21"/>
          <w:lang w:eastAsia="es-ES"/>
        </w:rPr>
        <w:t xml:space="preserve"> [</w:t>
      </w:r>
      <w:proofErr w:type="spellStart"/>
      <w:r w:rsidRPr="006B4AD0">
        <w:rPr>
          <w:rFonts w:ascii="Consolas" w:eastAsia="Times New Roman" w:hAnsi="Consolas" w:cs="Times New Roman"/>
          <w:color w:val="9CDCFE"/>
          <w:sz w:val="21"/>
          <w:szCs w:val="21"/>
          <w:lang w:eastAsia="es-ES"/>
        </w:rPr>
        <w:t>LiveService</w:t>
      </w:r>
      <w:proofErr w:type="spellEnd"/>
      <w:r w:rsidRPr="006B4AD0">
        <w:rPr>
          <w:rFonts w:ascii="Consolas" w:eastAsia="Times New Roman" w:hAnsi="Consolas" w:cs="Times New Roman"/>
          <w:color w:val="D4D4D4"/>
          <w:sz w:val="21"/>
          <w:szCs w:val="21"/>
          <w:lang w:eastAsia="es-ES"/>
        </w:rPr>
        <w:t>,],</w:t>
      </w:r>
    </w:p>
    <w:p w14:paraId="00ED6C25"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w:t>
      </w:r>
    </w:p>
    <w:p w14:paraId="6A821C10" w14:textId="2F5A6DBB" w:rsidR="006B4AD0" w:rsidRDefault="006B4AD0" w:rsidP="00274C1A"/>
    <w:p w14:paraId="3B3071CE" w14:textId="0DCA7BAD" w:rsidR="006B4AD0" w:rsidRDefault="006B4AD0" w:rsidP="00274C1A">
      <w:r>
        <w:lastRenderedPageBreak/>
        <w:t>Además, tuvimos problemas con el refresco de los datos traídos de la API, ya que había ocasiones en las que no recargaba por defecto. Por ello, fue necesario implementar un “</w:t>
      </w:r>
      <w:proofErr w:type="spellStart"/>
      <w:r>
        <w:t>timer</w:t>
      </w:r>
      <w:proofErr w:type="spellEnd"/>
      <w:r>
        <w:t>” que refresque el contenido del gráfico cada 5 segundos:</w:t>
      </w:r>
    </w:p>
    <w:p w14:paraId="1DEC945A"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 xml:space="preserve">    </w:t>
      </w:r>
      <w:r w:rsidRPr="006B4AD0">
        <w:rPr>
          <w:rFonts w:ascii="Consolas" w:eastAsia="Times New Roman" w:hAnsi="Consolas" w:cs="Times New Roman"/>
          <w:color w:val="608B4E"/>
          <w:sz w:val="21"/>
          <w:szCs w:val="21"/>
          <w:lang w:eastAsia="es-ES"/>
        </w:rPr>
        <w:t>// Para detectar cambios en la vista cada 5 segundos</w:t>
      </w:r>
    </w:p>
    <w:p w14:paraId="1803FDD7"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detach</w:t>
      </w:r>
      <w:proofErr w:type="spellEnd"/>
      <w:proofErr w:type="gramEnd"/>
      <w:r w:rsidRPr="006B4AD0">
        <w:rPr>
          <w:rFonts w:ascii="Consolas" w:eastAsia="Times New Roman" w:hAnsi="Consolas" w:cs="Times New Roman"/>
          <w:color w:val="D4D4D4"/>
          <w:sz w:val="21"/>
          <w:szCs w:val="21"/>
          <w:lang w:val="en-GB" w:eastAsia="es-ES"/>
        </w:rPr>
        <w:t>();</w:t>
      </w:r>
    </w:p>
    <w:p w14:paraId="6C2DDCF9"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DCDCAA"/>
          <w:sz w:val="21"/>
          <w:szCs w:val="21"/>
          <w:lang w:val="en-GB" w:eastAsia="es-ES"/>
        </w:rPr>
        <w:t>setInterval</w:t>
      </w:r>
      <w:proofErr w:type="spellEnd"/>
      <w:r w:rsidRPr="006B4AD0">
        <w:rPr>
          <w:rFonts w:ascii="Consolas" w:eastAsia="Times New Roman" w:hAnsi="Consolas" w:cs="Times New Roman"/>
          <w:color w:val="D4D4D4"/>
          <w:sz w:val="21"/>
          <w:szCs w:val="21"/>
          <w:lang w:val="en-GB" w:eastAsia="es-ES"/>
        </w:rPr>
        <w:t>(</w:t>
      </w:r>
      <w:proofErr w:type="gramEnd"/>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569CD6"/>
          <w:sz w:val="21"/>
          <w:szCs w:val="21"/>
          <w:lang w:val="en-GB" w:eastAsia="es-ES"/>
        </w:rPr>
        <w:t>=&gt;</w:t>
      </w:r>
      <w:r w:rsidRPr="006B4AD0">
        <w:rPr>
          <w:rFonts w:ascii="Consolas" w:eastAsia="Times New Roman" w:hAnsi="Consolas" w:cs="Times New Roman"/>
          <w:color w:val="D4D4D4"/>
          <w:sz w:val="21"/>
          <w:szCs w:val="21"/>
          <w:lang w:val="en-GB" w:eastAsia="es-ES"/>
        </w:rPr>
        <w:t xml:space="preserve"> {</w:t>
      </w:r>
    </w:p>
    <w:p w14:paraId="36831B51"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C586C0"/>
          <w:sz w:val="21"/>
          <w:szCs w:val="21"/>
          <w:lang w:val="en-GB" w:eastAsia="es-ES"/>
        </w:rPr>
        <w:t>if</w:t>
      </w:r>
      <w:r w:rsidRPr="006B4AD0">
        <w:rPr>
          <w:rFonts w:ascii="Consolas" w:eastAsia="Times New Roman" w:hAnsi="Consolas" w:cs="Times New Roman"/>
          <w:color w:val="D4D4D4"/>
          <w:sz w:val="21"/>
          <w:szCs w:val="21"/>
          <w:lang w:val="en-GB" w:eastAsia="es-ES"/>
        </w:rPr>
        <w:t xml:space="preserve"> </w:t>
      </w:r>
      <w:proofErr w:type="gramStart"/>
      <w:r w:rsidRPr="006B4AD0">
        <w:rPr>
          <w:rFonts w:ascii="Consolas" w:eastAsia="Times New Roman" w:hAnsi="Consolas" w:cs="Times New Roman"/>
          <w:color w:val="D4D4D4"/>
          <w:sz w:val="21"/>
          <w:szCs w:val="21"/>
          <w:lang w:val="en-GB" w:eastAsia="es-ES"/>
        </w:rPr>
        <w:t>(!</w:t>
      </w:r>
      <w:proofErr w:type="spellStart"/>
      <w:r w:rsidRPr="006B4AD0">
        <w:rPr>
          <w:rFonts w:ascii="Consolas" w:eastAsia="Times New Roman" w:hAnsi="Consolas" w:cs="Times New Roman"/>
          <w:color w:val="569CD6"/>
          <w:sz w:val="21"/>
          <w:szCs w:val="21"/>
          <w:lang w:val="en-GB" w:eastAsia="es-ES"/>
        </w:rPr>
        <w:t>this</w:t>
      </w:r>
      <w:proofErr w:type="gramEnd"/>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proofErr w:type="spellEnd"/>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CE9178"/>
          <w:sz w:val="21"/>
          <w:szCs w:val="21"/>
          <w:lang w:val="en-GB" w:eastAsia="es-ES"/>
        </w:rPr>
        <w:t>'destroyed'</w:t>
      </w:r>
      <w:r w:rsidRPr="006B4AD0">
        <w:rPr>
          <w:rFonts w:ascii="Consolas" w:eastAsia="Times New Roman" w:hAnsi="Consolas" w:cs="Times New Roman"/>
          <w:color w:val="D4D4D4"/>
          <w:sz w:val="21"/>
          <w:szCs w:val="21"/>
          <w:lang w:val="en-GB" w:eastAsia="es-ES"/>
        </w:rPr>
        <w:t>]) {</w:t>
      </w:r>
    </w:p>
    <w:p w14:paraId="5EBBCAC4"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9CDCFE"/>
          <w:sz w:val="21"/>
          <w:szCs w:val="21"/>
          <w:lang w:val="en-GB" w:eastAsia="es-ES"/>
        </w:rPr>
        <w:t>changeDetectorRef</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detectChanges</w:t>
      </w:r>
      <w:proofErr w:type="spellEnd"/>
      <w:proofErr w:type="gramEnd"/>
      <w:r w:rsidRPr="006B4AD0">
        <w:rPr>
          <w:rFonts w:ascii="Consolas" w:eastAsia="Times New Roman" w:hAnsi="Consolas" w:cs="Times New Roman"/>
          <w:color w:val="D4D4D4"/>
          <w:sz w:val="21"/>
          <w:szCs w:val="21"/>
          <w:lang w:val="en-GB" w:eastAsia="es-ES"/>
        </w:rPr>
        <w:t>();</w:t>
      </w:r>
    </w:p>
    <w:p w14:paraId="655EA0F6"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val="en-GB" w:eastAsia="es-ES"/>
        </w:rPr>
      </w:pPr>
      <w:r w:rsidRPr="006B4AD0">
        <w:rPr>
          <w:rFonts w:ascii="Consolas" w:eastAsia="Times New Roman" w:hAnsi="Consolas" w:cs="Times New Roman"/>
          <w:color w:val="D4D4D4"/>
          <w:sz w:val="21"/>
          <w:szCs w:val="21"/>
          <w:lang w:val="en-GB" w:eastAsia="es-ES"/>
        </w:rPr>
        <w:t xml:space="preserve">        </w:t>
      </w:r>
      <w:proofErr w:type="spellStart"/>
      <w:proofErr w:type="gramStart"/>
      <w:r w:rsidRPr="006B4AD0">
        <w:rPr>
          <w:rFonts w:ascii="Consolas" w:eastAsia="Times New Roman" w:hAnsi="Consolas" w:cs="Times New Roman"/>
          <w:color w:val="569CD6"/>
          <w:sz w:val="21"/>
          <w:szCs w:val="21"/>
          <w:lang w:val="en-GB" w:eastAsia="es-ES"/>
        </w:rPr>
        <w:t>this</w:t>
      </w:r>
      <w:r w:rsidRPr="006B4AD0">
        <w:rPr>
          <w:rFonts w:ascii="Consolas" w:eastAsia="Times New Roman" w:hAnsi="Consolas" w:cs="Times New Roman"/>
          <w:color w:val="D4D4D4"/>
          <w:sz w:val="21"/>
          <w:szCs w:val="21"/>
          <w:lang w:val="en-GB" w:eastAsia="es-ES"/>
        </w:rPr>
        <w:t>.</w:t>
      </w:r>
      <w:r w:rsidRPr="006B4AD0">
        <w:rPr>
          <w:rFonts w:ascii="Consolas" w:eastAsia="Times New Roman" w:hAnsi="Consolas" w:cs="Times New Roman"/>
          <w:color w:val="DCDCAA"/>
          <w:sz w:val="21"/>
          <w:szCs w:val="21"/>
          <w:lang w:val="en-GB" w:eastAsia="es-ES"/>
        </w:rPr>
        <w:t>ngAfterViewInit</w:t>
      </w:r>
      <w:proofErr w:type="spellEnd"/>
      <w:proofErr w:type="gramEnd"/>
      <w:r w:rsidRPr="006B4AD0">
        <w:rPr>
          <w:rFonts w:ascii="Consolas" w:eastAsia="Times New Roman" w:hAnsi="Consolas" w:cs="Times New Roman"/>
          <w:color w:val="D4D4D4"/>
          <w:sz w:val="21"/>
          <w:szCs w:val="21"/>
          <w:lang w:val="en-GB" w:eastAsia="es-ES"/>
        </w:rPr>
        <w:t>();</w:t>
      </w:r>
    </w:p>
    <w:p w14:paraId="7A51DC73"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val="en-GB" w:eastAsia="es-ES"/>
        </w:rPr>
        <w:t xml:space="preserve">      </w:t>
      </w:r>
      <w:r w:rsidRPr="006B4AD0">
        <w:rPr>
          <w:rFonts w:ascii="Consolas" w:eastAsia="Times New Roman" w:hAnsi="Consolas" w:cs="Times New Roman"/>
          <w:color w:val="D4D4D4"/>
          <w:sz w:val="21"/>
          <w:szCs w:val="21"/>
          <w:lang w:eastAsia="es-ES"/>
        </w:rPr>
        <w:t>}</w:t>
      </w:r>
    </w:p>
    <w:p w14:paraId="318314E0" w14:textId="77777777" w:rsidR="006B4AD0" w:rsidRPr="006B4AD0" w:rsidRDefault="006B4AD0" w:rsidP="006B4AD0">
      <w:pPr>
        <w:shd w:val="clear" w:color="auto" w:fill="1E1E1E"/>
        <w:spacing w:after="0" w:line="285" w:lineRule="atLeast"/>
        <w:jc w:val="left"/>
        <w:rPr>
          <w:rFonts w:ascii="Consolas" w:eastAsia="Times New Roman" w:hAnsi="Consolas" w:cs="Times New Roman"/>
          <w:color w:val="D4D4D4"/>
          <w:sz w:val="21"/>
          <w:szCs w:val="21"/>
          <w:lang w:eastAsia="es-ES"/>
        </w:rPr>
      </w:pPr>
      <w:r w:rsidRPr="006B4AD0">
        <w:rPr>
          <w:rFonts w:ascii="Consolas" w:eastAsia="Times New Roman" w:hAnsi="Consolas" w:cs="Times New Roman"/>
          <w:color w:val="D4D4D4"/>
          <w:sz w:val="21"/>
          <w:szCs w:val="21"/>
          <w:lang w:eastAsia="es-ES"/>
        </w:rPr>
        <w:t xml:space="preserve">    }, </w:t>
      </w:r>
      <w:r w:rsidRPr="006B4AD0">
        <w:rPr>
          <w:rFonts w:ascii="Consolas" w:eastAsia="Times New Roman" w:hAnsi="Consolas" w:cs="Times New Roman"/>
          <w:color w:val="B5CEA8"/>
          <w:sz w:val="21"/>
          <w:szCs w:val="21"/>
          <w:lang w:eastAsia="es-ES"/>
        </w:rPr>
        <w:t>5000</w:t>
      </w:r>
      <w:r w:rsidRPr="006B4AD0">
        <w:rPr>
          <w:rFonts w:ascii="Consolas" w:eastAsia="Times New Roman" w:hAnsi="Consolas" w:cs="Times New Roman"/>
          <w:color w:val="D4D4D4"/>
          <w:sz w:val="21"/>
          <w:szCs w:val="21"/>
          <w:lang w:eastAsia="es-ES"/>
        </w:rPr>
        <w:t>);</w:t>
      </w:r>
    </w:p>
    <w:p w14:paraId="0C68EA2D" w14:textId="77777777" w:rsidR="006B4AD0" w:rsidRDefault="006B4AD0" w:rsidP="00274C1A"/>
    <w:p w14:paraId="24C53E80" w14:textId="77777777" w:rsidR="00143D03" w:rsidRDefault="00143D03" w:rsidP="00143D03">
      <w:pPr>
        <w:pStyle w:val="Ttulo2"/>
      </w:pPr>
      <w:r w:rsidRPr="0092199B">
        <w:rPr>
          <w:highlight w:val="yellow"/>
        </w:rPr>
        <w:t>5.4 Documentación de instalación</w:t>
      </w:r>
      <w:bookmarkEnd w:id="36"/>
    </w:p>
    <w:p w14:paraId="4448F4A0" w14:textId="4B7A3C5F" w:rsidR="0092199B" w:rsidRDefault="0092199B" w:rsidP="0092199B">
      <w:r>
        <w:t xml:space="preserve">La documentación de instalación del prototipo para </w:t>
      </w:r>
      <w:proofErr w:type="spellStart"/>
      <w:r>
        <w:t>Echarts</w:t>
      </w:r>
      <w:proofErr w:type="spellEnd"/>
      <w:r>
        <w:t xml:space="preserve"> es la misma que para </w:t>
      </w:r>
      <w:proofErr w:type="spellStart"/>
      <w:r>
        <w:t>Chartjs</w:t>
      </w:r>
      <w:proofErr w:type="spellEnd"/>
      <w:r>
        <w:t xml:space="preserve"> ya que se presentan conjuntamente en la misma aplicación:</w:t>
      </w:r>
    </w:p>
    <w:p w14:paraId="4715912B" w14:textId="71BEEAF7" w:rsidR="0092199B" w:rsidRDefault="0092199B" w:rsidP="0092199B">
      <w:r>
        <w:t>Describiremos paso a paso el proceso para instalar el prototipo:</w:t>
      </w:r>
    </w:p>
    <w:p w14:paraId="216EED99" w14:textId="77777777" w:rsidR="0092199B" w:rsidRDefault="0092199B" w:rsidP="0092199B">
      <w:pPr>
        <w:pStyle w:val="Prrafodelista"/>
        <w:numPr>
          <w:ilvl w:val="0"/>
          <w:numId w:val="9"/>
        </w:numPr>
      </w:pPr>
      <w:r>
        <w:t xml:space="preserve">Instalar en la computadora Visual Studio </w:t>
      </w:r>
      <w:proofErr w:type="spellStart"/>
      <w:r>
        <w:t>Code</w:t>
      </w:r>
      <w:proofErr w:type="spellEnd"/>
      <w:r>
        <w:t xml:space="preserve"> como IDE.</w:t>
      </w:r>
    </w:p>
    <w:p w14:paraId="379DCB4B" w14:textId="77777777" w:rsidR="0092199B" w:rsidRDefault="0092199B" w:rsidP="0092199B">
      <w:pPr>
        <w:pStyle w:val="Prrafodelista"/>
        <w:numPr>
          <w:ilvl w:val="0"/>
          <w:numId w:val="9"/>
        </w:numPr>
      </w:pPr>
      <w:r>
        <w:t>Descargar Node.js.</w:t>
      </w:r>
    </w:p>
    <w:p w14:paraId="3B8CC560" w14:textId="77777777" w:rsidR="0092199B" w:rsidRDefault="0092199B" w:rsidP="0092199B">
      <w:pPr>
        <w:pStyle w:val="Prrafodelista"/>
        <w:numPr>
          <w:ilvl w:val="0"/>
          <w:numId w:val="9"/>
        </w:numPr>
      </w:pPr>
      <w:r>
        <w:t>Descargar la carpeta “charts-</w:t>
      </w:r>
      <w:proofErr w:type="spellStart"/>
      <w:r>
        <w:t>comparison</w:t>
      </w:r>
      <w:proofErr w:type="spellEnd"/>
      <w:r>
        <w:t xml:space="preserve">” de </w:t>
      </w:r>
      <w:hyperlink r:id="rId26" w:history="1">
        <w:r w:rsidRPr="00660AB4">
          <w:rPr>
            <w:rStyle w:val="Hipervnculo"/>
          </w:rPr>
          <w:t>https://github.com/UrbanoJVR/TG3</w:t>
        </w:r>
      </w:hyperlink>
      <w:r>
        <w:t>.</w:t>
      </w:r>
    </w:p>
    <w:p w14:paraId="227CD881" w14:textId="77777777" w:rsidR="0092199B" w:rsidRDefault="0092199B" w:rsidP="0092199B">
      <w:pPr>
        <w:pStyle w:val="Prrafodelista"/>
        <w:numPr>
          <w:ilvl w:val="0"/>
          <w:numId w:val="9"/>
        </w:numPr>
      </w:pPr>
      <w:r>
        <w:t xml:space="preserve">Una vez descargada la carpeta anterior, abrirla con VS </w:t>
      </w:r>
      <w:proofErr w:type="spellStart"/>
      <w:r>
        <w:t>Code</w:t>
      </w:r>
      <w:proofErr w:type="spellEnd"/>
      <w:r>
        <w:t>.</w:t>
      </w:r>
    </w:p>
    <w:p w14:paraId="2A8AA488" w14:textId="77777777" w:rsidR="0092199B" w:rsidRDefault="0092199B" w:rsidP="0092199B">
      <w:pPr>
        <w:pStyle w:val="Prrafodelista"/>
        <w:numPr>
          <w:ilvl w:val="0"/>
          <w:numId w:val="9"/>
        </w:numPr>
      </w:pPr>
      <w:r>
        <w:t>Ejecutar CTRL + Ñ para abrir la terminal en el IDE.</w:t>
      </w:r>
    </w:p>
    <w:p w14:paraId="23D6BCD1" w14:textId="77777777" w:rsidR="0092199B" w:rsidRDefault="0092199B" w:rsidP="0092199B">
      <w:pPr>
        <w:pStyle w:val="Prrafodelista"/>
        <w:numPr>
          <w:ilvl w:val="0"/>
          <w:numId w:val="9"/>
        </w:numPr>
      </w:pPr>
      <w:r>
        <w:t xml:space="preserve">Ejecutar en la terminal el comando “npm </w:t>
      </w:r>
      <w:proofErr w:type="spellStart"/>
      <w:r>
        <w:t>install</w:t>
      </w:r>
      <w:proofErr w:type="spellEnd"/>
      <w:r>
        <w:t xml:space="preserve"> @angular/cli”.</w:t>
      </w:r>
    </w:p>
    <w:p w14:paraId="00165560" w14:textId="77777777" w:rsidR="0092199B" w:rsidRDefault="0092199B" w:rsidP="0092199B">
      <w:pPr>
        <w:pStyle w:val="Prrafodelista"/>
        <w:numPr>
          <w:ilvl w:val="0"/>
          <w:numId w:val="9"/>
        </w:numPr>
      </w:pPr>
      <w:r>
        <w:t xml:space="preserve">Ejecutar en la terminal el comando “npm </w:t>
      </w:r>
      <w:proofErr w:type="spellStart"/>
      <w:r>
        <w:t>install</w:t>
      </w:r>
      <w:proofErr w:type="spellEnd"/>
      <w:r>
        <w:t xml:space="preserve">” para instalar las dependencias </w:t>
      </w:r>
      <w:proofErr w:type="spellStart"/>
      <w:r>
        <w:t>node</w:t>
      </w:r>
      <w:proofErr w:type="spellEnd"/>
      <w:r>
        <w:t xml:space="preserve"> que necesita el proyecto.</w:t>
      </w:r>
    </w:p>
    <w:p w14:paraId="73D6073C" w14:textId="77777777" w:rsidR="0092199B" w:rsidRPr="00C2508B" w:rsidRDefault="0092199B" w:rsidP="0092199B">
      <w:pPr>
        <w:pStyle w:val="Prrafodelista"/>
        <w:numPr>
          <w:ilvl w:val="0"/>
          <w:numId w:val="9"/>
        </w:numPr>
      </w:pPr>
      <w:r>
        <w:t xml:space="preserve">Ejecutar en la termina el comando “ng </w:t>
      </w:r>
      <w:proofErr w:type="spellStart"/>
      <w:r>
        <w:t>serve</w:t>
      </w:r>
      <w:proofErr w:type="spellEnd"/>
      <w:r>
        <w:t xml:space="preserve"> -o” para que la aplicación corra en localhost y se abra directamente la web en el navegador por defecto.</w:t>
      </w:r>
    </w:p>
    <w:p w14:paraId="71748C1E" w14:textId="77777777" w:rsidR="00143D03" w:rsidRDefault="00143D03" w:rsidP="00143D03">
      <w:pPr>
        <w:pStyle w:val="Ttulo2"/>
      </w:pPr>
      <w:bookmarkStart w:id="37" w:name="_Toc513225461"/>
      <w:r w:rsidRPr="0092199B">
        <w:rPr>
          <w:highlight w:val="yellow"/>
        </w:rPr>
        <w:t>5.5 Manual de usuario</w:t>
      </w:r>
      <w:bookmarkEnd w:id="37"/>
    </w:p>
    <w:p w14:paraId="1F3055EF" w14:textId="0FB7C990" w:rsidR="00143D03" w:rsidRDefault="0092199B" w:rsidP="00143D03">
      <w:r>
        <w:t xml:space="preserve">El manual para el usuario es el mismo para </w:t>
      </w:r>
      <w:proofErr w:type="spellStart"/>
      <w:r>
        <w:t>Chartjs</w:t>
      </w:r>
      <w:proofErr w:type="spellEnd"/>
      <w:r>
        <w:t xml:space="preserve"> que para </w:t>
      </w:r>
      <w:proofErr w:type="spellStart"/>
      <w:r>
        <w:t>Echarts</w:t>
      </w:r>
      <w:proofErr w:type="spellEnd"/>
      <w:r>
        <w:t xml:space="preserve"> ya que ambas tecnologías se han utilizado para la creación de los mismos gráficos, y adicionalmente dos más de </w:t>
      </w:r>
      <w:proofErr w:type="spellStart"/>
      <w:r>
        <w:t>Echarts</w:t>
      </w:r>
      <w:proofErr w:type="spellEnd"/>
      <w:r>
        <w:t>, en una misma aplicación.</w:t>
      </w:r>
    </w:p>
    <w:p w14:paraId="2886D900" w14:textId="77777777" w:rsidR="0092199B" w:rsidRDefault="0092199B" w:rsidP="0092199B">
      <w:r>
        <w:t>Una vez realizados los pasos en el apartado 4.4, y la aplicación se muestre en el navegador que tengamos establecido por defecto en nuestra computadora, observaremos que la aplicación consta de un menú en la parte izquierda dispuesto con tres pestañas:</w:t>
      </w:r>
    </w:p>
    <w:p w14:paraId="583FA027" w14:textId="77777777" w:rsidR="0092199B" w:rsidRDefault="0092199B" w:rsidP="0092199B">
      <w:pPr>
        <w:pStyle w:val="Prrafodelista"/>
        <w:numPr>
          <w:ilvl w:val="0"/>
          <w:numId w:val="8"/>
        </w:numPr>
      </w:pPr>
      <w:proofErr w:type="spellStart"/>
      <w:r>
        <w:t>Chartjs</w:t>
      </w:r>
      <w:proofErr w:type="spellEnd"/>
      <w:r>
        <w:t xml:space="preserve">: nos redirige a los gráficos de </w:t>
      </w:r>
      <w:proofErr w:type="spellStart"/>
      <w:r>
        <w:t>Chartjs</w:t>
      </w:r>
      <w:proofErr w:type="spellEnd"/>
      <w:r>
        <w:t>.</w:t>
      </w:r>
    </w:p>
    <w:p w14:paraId="1BEFD921" w14:textId="77777777" w:rsidR="0092199B" w:rsidRDefault="0092199B" w:rsidP="0092199B">
      <w:pPr>
        <w:pStyle w:val="Prrafodelista"/>
        <w:numPr>
          <w:ilvl w:val="0"/>
          <w:numId w:val="8"/>
        </w:numPr>
      </w:pPr>
      <w:proofErr w:type="spellStart"/>
      <w:r>
        <w:t>Echarts</w:t>
      </w:r>
      <w:proofErr w:type="spellEnd"/>
      <w:r>
        <w:t xml:space="preserve">: nos redirige a los gráficos de </w:t>
      </w:r>
      <w:proofErr w:type="spellStart"/>
      <w:r>
        <w:t>Echarts</w:t>
      </w:r>
      <w:proofErr w:type="spellEnd"/>
      <w:r>
        <w:t>.</w:t>
      </w:r>
    </w:p>
    <w:p w14:paraId="5B697C1C" w14:textId="77777777" w:rsidR="0092199B" w:rsidRDefault="0092199B" w:rsidP="0092199B">
      <w:pPr>
        <w:pStyle w:val="Prrafodelista"/>
        <w:numPr>
          <w:ilvl w:val="0"/>
          <w:numId w:val="8"/>
        </w:numPr>
      </w:pPr>
      <w:r>
        <w:t>Live: nos redirige a los gráficos de líneas utilizados para la representación de los datos del API REST sobre bitcoin.</w:t>
      </w:r>
    </w:p>
    <w:p w14:paraId="78CB360E" w14:textId="77777777" w:rsidR="0092199B" w:rsidRDefault="0092199B" w:rsidP="0092199B">
      <w:r>
        <w:t xml:space="preserve">Tanto con </w:t>
      </w:r>
      <w:proofErr w:type="spellStart"/>
      <w:r>
        <w:t>Chartjs</w:t>
      </w:r>
      <w:proofErr w:type="spellEnd"/>
      <w:r>
        <w:t xml:space="preserve"> como con </w:t>
      </w:r>
      <w:proofErr w:type="spellStart"/>
      <w:r>
        <w:t>Echarts</w:t>
      </w:r>
      <w:proofErr w:type="spellEnd"/>
      <w:r>
        <w:t xml:space="preserve"> hemos implementado los siguientes gráficos: gráficos tarta, gráfico de barras, gráfico de líneas, gráficos múltiples, gráfico de ejes-x, gráficos de barras horizontales y gráficos radar.</w:t>
      </w:r>
    </w:p>
    <w:p w14:paraId="26E5A8E7" w14:textId="77777777" w:rsidR="0092199B" w:rsidRDefault="0092199B" w:rsidP="0092199B">
      <w:r>
        <w:lastRenderedPageBreak/>
        <w:t xml:space="preserve">Adicionalmente </w:t>
      </w:r>
      <w:proofErr w:type="spellStart"/>
      <w:r>
        <w:t>Echarts</w:t>
      </w:r>
      <w:proofErr w:type="spellEnd"/>
      <w:r>
        <w:t xml:space="preserve">, presenta dos tipos de gráficos más: gráficos de árbol y mapa de densidad; ya que </w:t>
      </w:r>
      <w:proofErr w:type="spellStart"/>
      <w:r>
        <w:t>Chartjs</w:t>
      </w:r>
      <w:proofErr w:type="spellEnd"/>
      <w:r>
        <w:t xml:space="preserve"> no los dispone.</w:t>
      </w:r>
    </w:p>
    <w:p w14:paraId="538D7C76" w14:textId="77777777" w:rsidR="0092199B" w:rsidRDefault="0092199B" w:rsidP="0092199B">
      <w:r>
        <w:t>Dentro de cada gráfico existe un botón referente a la leyenda del gráfico en cuestión, con el fin de activar o desactivar los datos que se desean mostrar.</w:t>
      </w:r>
    </w:p>
    <w:p w14:paraId="75EC8CD6" w14:textId="77777777" w:rsidR="0092199B" w:rsidRPr="00C2508B" w:rsidRDefault="0092199B" w:rsidP="0092199B">
      <w:r>
        <w:t>Alguno de los gráficos, además de la leyenda posee un icono para guardar el gráfico en formato imagen.</w:t>
      </w:r>
    </w:p>
    <w:p w14:paraId="2E14C00E" w14:textId="77777777" w:rsidR="0092199B" w:rsidRPr="00C2508B" w:rsidRDefault="0092199B" w:rsidP="00143D03"/>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38" w:name="_Toc513225462"/>
      <w:r>
        <w:lastRenderedPageBreak/>
        <w:t>6</w:t>
      </w:r>
      <w:r w:rsidR="005703EB">
        <w:t xml:space="preserve">. </w:t>
      </w:r>
      <w:r w:rsidR="00143D03">
        <w:t>Com</w:t>
      </w:r>
      <w:r>
        <w:t>paración de la</w:t>
      </w:r>
      <w:r w:rsidR="00D22DCF">
        <w:t>s dos implementaciones</w:t>
      </w:r>
      <w:bookmarkEnd w:id="38"/>
    </w:p>
    <w:p w14:paraId="4F650A45" w14:textId="174E2B81" w:rsidR="007928AD" w:rsidRDefault="00402E94" w:rsidP="008271E5">
      <w:pPr>
        <w:pStyle w:val="Ttulo2"/>
      </w:pPr>
      <w:bookmarkStart w:id="39" w:name="_Toc513225463"/>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39"/>
      <w:proofErr w:type="spellStart"/>
      <w:r w:rsidR="008271E5">
        <w:t>Chartjs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1E96F523" w14:textId="77777777" w:rsidTr="00D860DA">
        <w:trPr>
          <w:tblHeader/>
        </w:trPr>
        <w:tc>
          <w:tcPr>
            <w:tcW w:w="1980" w:type="dxa"/>
          </w:tcPr>
          <w:p w14:paraId="4C333D5E" w14:textId="77777777" w:rsidR="00C121FB" w:rsidRPr="00D22DCF" w:rsidRDefault="00C121FB" w:rsidP="00D860DA">
            <w:pPr>
              <w:rPr>
                <w:b/>
              </w:rPr>
            </w:pPr>
            <w:r w:rsidRPr="00D22DCF">
              <w:rPr>
                <w:b/>
              </w:rPr>
              <w:t>CRITERIO</w:t>
            </w:r>
          </w:p>
        </w:tc>
        <w:tc>
          <w:tcPr>
            <w:tcW w:w="6514" w:type="dxa"/>
          </w:tcPr>
          <w:p w14:paraId="64C61816" w14:textId="77777777" w:rsidR="00C121FB" w:rsidRPr="00D22DCF" w:rsidRDefault="00C121FB" w:rsidP="00D860DA">
            <w:pPr>
              <w:rPr>
                <w:b/>
              </w:rPr>
            </w:pPr>
            <w:r w:rsidRPr="00D22DCF">
              <w:rPr>
                <w:b/>
              </w:rPr>
              <w:t>EVALUACIÓN</w:t>
            </w:r>
          </w:p>
        </w:tc>
      </w:tr>
      <w:tr w:rsidR="00C121FB" w14:paraId="20B267D3" w14:textId="77777777" w:rsidTr="00D860DA">
        <w:tc>
          <w:tcPr>
            <w:tcW w:w="1980" w:type="dxa"/>
          </w:tcPr>
          <w:p w14:paraId="2046FDD5" w14:textId="77777777" w:rsidR="00C121FB" w:rsidRDefault="00C121FB" w:rsidP="00D860DA">
            <w:r>
              <w:t>Criterio 1</w:t>
            </w:r>
          </w:p>
        </w:tc>
        <w:tc>
          <w:tcPr>
            <w:tcW w:w="6514" w:type="dxa"/>
          </w:tcPr>
          <w:p w14:paraId="5E849E1B" w14:textId="77777777" w:rsidR="00C121FB" w:rsidRDefault="00C121FB" w:rsidP="00D860DA">
            <w:r>
              <w:t>Sí</w:t>
            </w:r>
          </w:p>
        </w:tc>
      </w:tr>
      <w:tr w:rsidR="00C121FB" w14:paraId="3EAA3228" w14:textId="77777777" w:rsidTr="00D860DA">
        <w:tc>
          <w:tcPr>
            <w:tcW w:w="1980" w:type="dxa"/>
          </w:tcPr>
          <w:p w14:paraId="7745C059" w14:textId="77777777" w:rsidR="00C121FB" w:rsidRDefault="00C121FB" w:rsidP="00D860DA">
            <w:r>
              <w:t>Criterio 2</w:t>
            </w:r>
          </w:p>
        </w:tc>
        <w:tc>
          <w:tcPr>
            <w:tcW w:w="6514" w:type="dxa"/>
          </w:tcPr>
          <w:p w14:paraId="49F10719" w14:textId="77777777" w:rsidR="00C121FB" w:rsidRDefault="00C121FB" w:rsidP="00D860DA">
            <w:r>
              <w:t>Sí</w:t>
            </w:r>
          </w:p>
        </w:tc>
      </w:tr>
      <w:tr w:rsidR="00C121FB" w14:paraId="19B7D5BD" w14:textId="77777777" w:rsidTr="00D860DA">
        <w:trPr>
          <w:trHeight w:val="264"/>
        </w:trPr>
        <w:tc>
          <w:tcPr>
            <w:tcW w:w="1980" w:type="dxa"/>
          </w:tcPr>
          <w:p w14:paraId="22530DD6" w14:textId="77777777" w:rsidR="00C121FB" w:rsidRDefault="00C121FB" w:rsidP="00D860DA">
            <w:r>
              <w:t>Criterio 3</w:t>
            </w:r>
          </w:p>
        </w:tc>
        <w:tc>
          <w:tcPr>
            <w:tcW w:w="6514" w:type="dxa"/>
          </w:tcPr>
          <w:p w14:paraId="67469465" w14:textId="77777777" w:rsidR="00C121FB" w:rsidRDefault="00C121FB" w:rsidP="00D860DA">
            <w:r>
              <w:t>Sí</w:t>
            </w:r>
          </w:p>
        </w:tc>
      </w:tr>
      <w:tr w:rsidR="00C121FB" w14:paraId="1AA2E7A4" w14:textId="77777777" w:rsidTr="00D860DA">
        <w:tc>
          <w:tcPr>
            <w:tcW w:w="1980" w:type="dxa"/>
          </w:tcPr>
          <w:p w14:paraId="3C8F6E7B" w14:textId="77777777" w:rsidR="00C121FB" w:rsidRDefault="00C121FB" w:rsidP="00D860DA">
            <w:r>
              <w:t>Criterio 4</w:t>
            </w:r>
          </w:p>
        </w:tc>
        <w:tc>
          <w:tcPr>
            <w:tcW w:w="6514" w:type="dxa"/>
          </w:tcPr>
          <w:p w14:paraId="658E2EB6" w14:textId="77777777" w:rsidR="00C121FB" w:rsidRDefault="00C121FB" w:rsidP="00D860DA">
            <w:r>
              <w:t>Sí</w:t>
            </w:r>
          </w:p>
        </w:tc>
      </w:tr>
      <w:tr w:rsidR="00C121FB" w14:paraId="71CBC14F" w14:textId="77777777" w:rsidTr="00D860DA">
        <w:tc>
          <w:tcPr>
            <w:tcW w:w="1980" w:type="dxa"/>
          </w:tcPr>
          <w:p w14:paraId="769D4B27" w14:textId="77777777" w:rsidR="00C121FB" w:rsidRDefault="00C121FB" w:rsidP="00D860DA">
            <w:r>
              <w:t>Criterio 5</w:t>
            </w:r>
          </w:p>
        </w:tc>
        <w:tc>
          <w:tcPr>
            <w:tcW w:w="6514" w:type="dxa"/>
          </w:tcPr>
          <w:p w14:paraId="0B590970" w14:textId="77777777" w:rsidR="00C121FB" w:rsidRDefault="00C121FB" w:rsidP="00D860DA">
            <w:r>
              <w:t>Sí</w:t>
            </w:r>
          </w:p>
        </w:tc>
      </w:tr>
      <w:tr w:rsidR="00C121FB" w:rsidRPr="00982C56" w14:paraId="724771D3" w14:textId="77777777" w:rsidTr="00D860DA">
        <w:tc>
          <w:tcPr>
            <w:tcW w:w="1980" w:type="dxa"/>
          </w:tcPr>
          <w:p w14:paraId="30C3F9AC" w14:textId="77777777" w:rsidR="00C121FB" w:rsidRPr="00982C56" w:rsidRDefault="00C121FB" w:rsidP="00D860DA">
            <w:pPr>
              <w:rPr>
                <w:rFonts w:eastAsia="Calibri"/>
              </w:rPr>
            </w:pPr>
            <w:r>
              <w:rPr>
                <w:rFonts w:eastAsia="Calibri"/>
              </w:rPr>
              <w:t>Criterio 6</w:t>
            </w:r>
          </w:p>
        </w:tc>
        <w:tc>
          <w:tcPr>
            <w:tcW w:w="6514" w:type="dxa"/>
          </w:tcPr>
          <w:p w14:paraId="694E0CA1" w14:textId="77777777" w:rsidR="00C121FB" w:rsidRPr="00982C56" w:rsidRDefault="00C121FB" w:rsidP="00D860DA">
            <w:pPr>
              <w:rPr>
                <w:rFonts w:eastAsia="Calibri"/>
              </w:rPr>
            </w:pPr>
            <w:r>
              <w:rPr>
                <w:rFonts w:eastAsia="Calibri"/>
              </w:rPr>
              <w:t>Sí</w:t>
            </w:r>
          </w:p>
        </w:tc>
      </w:tr>
      <w:tr w:rsidR="00C121FB" w:rsidRPr="00982C56" w14:paraId="1EA96587" w14:textId="77777777" w:rsidTr="00D860DA">
        <w:tc>
          <w:tcPr>
            <w:tcW w:w="1980" w:type="dxa"/>
          </w:tcPr>
          <w:p w14:paraId="39E696BA" w14:textId="77777777" w:rsidR="00C121FB" w:rsidRPr="00982C56" w:rsidRDefault="00C121FB" w:rsidP="00D860DA">
            <w:pPr>
              <w:rPr>
                <w:rFonts w:eastAsia="Calibri"/>
              </w:rPr>
            </w:pPr>
            <w:r>
              <w:rPr>
                <w:rFonts w:eastAsia="Calibri"/>
              </w:rPr>
              <w:t>Criterio 7</w:t>
            </w:r>
          </w:p>
        </w:tc>
        <w:tc>
          <w:tcPr>
            <w:tcW w:w="6514" w:type="dxa"/>
          </w:tcPr>
          <w:p w14:paraId="5E3126C6" w14:textId="77777777" w:rsidR="00C121FB" w:rsidRPr="00982C56" w:rsidRDefault="00C121FB" w:rsidP="00D860DA">
            <w:pPr>
              <w:rPr>
                <w:rFonts w:eastAsia="Calibri"/>
              </w:rPr>
            </w:pPr>
            <w:r>
              <w:rPr>
                <w:rFonts w:eastAsia="Calibri"/>
              </w:rPr>
              <w:t>No</w:t>
            </w:r>
          </w:p>
        </w:tc>
      </w:tr>
      <w:tr w:rsidR="00C121FB" w:rsidRPr="00982C56" w14:paraId="0DF30682" w14:textId="77777777" w:rsidTr="00D860DA">
        <w:tc>
          <w:tcPr>
            <w:tcW w:w="1980" w:type="dxa"/>
          </w:tcPr>
          <w:p w14:paraId="63A8BF96" w14:textId="77777777" w:rsidR="00C121FB" w:rsidRPr="00982C56" w:rsidRDefault="00C121FB" w:rsidP="00D860DA">
            <w:pPr>
              <w:rPr>
                <w:rFonts w:eastAsia="Calibri"/>
              </w:rPr>
            </w:pPr>
            <w:r>
              <w:rPr>
                <w:rFonts w:eastAsia="Calibri"/>
              </w:rPr>
              <w:t>Criterio 8</w:t>
            </w:r>
          </w:p>
        </w:tc>
        <w:tc>
          <w:tcPr>
            <w:tcW w:w="6514" w:type="dxa"/>
          </w:tcPr>
          <w:p w14:paraId="5BCACBA3" w14:textId="77777777" w:rsidR="00C121FB" w:rsidRPr="00982C56" w:rsidRDefault="00C121FB" w:rsidP="00D860DA">
            <w:pPr>
              <w:rPr>
                <w:rFonts w:eastAsia="Calibri"/>
              </w:rPr>
            </w:pPr>
            <w:r>
              <w:rPr>
                <w:rFonts w:eastAsia="Calibri"/>
              </w:rPr>
              <w:t>No</w:t>
            </w:r>
          </w:p>
        </w:tc>
      </w:tr>
      <w:tr w:rsidR="00C121FB" w:rsidRPr="00982C56" w14:paraId="31FB2B17" w14:textId="77777777" w:rsidTr="00D860DA">
        <w:tc>
          <w:tcPr>
            <w:tcW w:w="1980" w:type="dxa"/>
          </w:tcPr>
          <w:p w14:paraId="3F4D57FB" w14:textId="77777777" w:rsidR="00C121FB" w:rsidRPr="00982C56" w:rsidRDefault="00C121FB" w:rsidP="00D860DA">
            <w:pPr>
              <w:rPr>
                <w:rFonts w:eastAsia="Calibri"/>
              </w:rPr>
            </w:pPr>
            <w:r>
              <w:rPr>
                <w:rFonts w:eastAsia="Calibri"/>
              </w:rPr>
              <w:t>Criterio 9</w:t>
            </w:r>
          </w:p>
        </w:tc>
        <w:tc>
          <w:tcPr>
            <w:tcW w:w="6514" w:type="dxa"/>
          </w:tcPr>
          <w:p w14:paraId="15351F37" w14:textId="77777777" w:rsidR="00C121FB" w:rsidRPr="00982C56" w:rsidRDefault="00C121FB" w:rsidP="00D860DA">
            <w:pPr>
              <w:rPr>
                <w:rFonts w:eastAsia="Calibri"/>
              </w:rPr>
            </w:pPr>
            <w:r>
              <w:rPr>
                <w:rFonts w:eastAsia="Calibri"/>
              </w:rPr>
              <w:t>Sí</w:t>
            </w:r>
          </w:p>
        </w:tc>
      </w:tr>
      <w:tr w:rsidR="00C121FB" w:rsidRPr="00982C56" w14:paraId="2D3C808A" w14:textId="77777777" w:rsidTr="00D860DA">
        <w:tc>
          <w:tcPr>
            <w:tcW w:w="1980" w:type="dxa"/>
          </w:tcPr>
          <w:p w14:paraId="0BB0EE58" w14:textId="77777777" w:rsidR="00C121FB" w:rsidRPr="00982C56" w:rsidRDefault="00C121FB" w:rsidP="00D860DA">
            <w:pPr>
              <w:rPr>
                <w:rFonts w:eastAsia="Calibri"/>
              </w:rPr>
            </w:pPr>
            <w:r>
              <w:rPr>
                <w:rFonts w:eastAsia="Calibri"/>
              </w:rPr>
              <w:t>Criterio 10</w:t>
            </w:r>
          </w:p>
        </w:tc>
        <w:tc>
          <w:tcPr>
            <w:tcW w:w="6514" w:type="dxa"/>
          </w:tcPr>
          <w:p w14:paraId="1DB46968" w14:textId="77777777" w:rsidR="00C121FB" w:rsidRPr="00982C56" w:rsidRDefault="00C121FB" w:rsidP="00D860DA">
            <w:pPr>
              <w:rPr>
                <w:rFonts w:eastAsia="Calibri"/>
              </w:rPr>
            </w:pPr>
            <w:r>
              <w:rPr>
                <w:rFonts w:eastAsia="Calibri"/>
              </w:rPr>
              <w:t>618</w:t>
            </w:r>
          </w:p>
        </w:tc>
      </w:tr>
      <w:tr w:rsidR="00C121FB" w:rsidRPr="00982C56" w14:paraId="0BA1645E" w14:textId="77777777" w:rsidTr="00D860DA">
        <w:tc>
          <w:tcPr>
            <w:tcW w:w="1980" w:type="dxa"/>
          </w:tcPr>
          <w:p w14:paraId="051C0C19" w14:textId="77777777" w:rsidR="00C121FB" w:rsidRPr="008271E5" w:rsidRDefault="00C121FB" w:rsidP="00D860DA">
            <w:pPr>
              <w:rPr>
                <w:rFonts w:eastAsia="Calibri"/>
                <w:highlight w:val="red"/>
              </w:rPr>
            </w:pPr>
            <w:r w:rsidRPr="008271E5">
              <w:rPr>
                <w:rFonts w:eastAsia="Calibri"/>
                <w:highlight w:val="red"/>
              </w:rPr>
              <w:t>Criterio 11</w:t>
            </w:r>
          </w:p>
        </w:tc>
        <w:tc>
          <w:tcPr>
            <w:tcW w:w="6514" w:type="dxa"/>
          </w:tcPr>
          <w:p w14:paraId="2008C605" w14:textId="77777777" w:rsidR="00C121FB" w:rsidRPr="00982C56" w:rsidRDefault="00C121FB" w:rsidP="00D860DA">
            <w:pPr>
              <w:rPr>
                <w:rFonts w:eastAsia="Calibri"/>
              </w:rPr>
            </w:pPr>
          </w:p>
        </w:tc>
      </w:tr>
      <w:tr w:rsidR="00C121FB" w:rsidRPr="00982C56" w14:paraId="60609260" w14:textId="77777777" w:rsidTr="00D860DA">
        <w:tc>
          <w:tcPr>
            <w:tcW w:w="1980" w:type="dxa"/>
          </w:tcPr>
          <w:p w14:paraId="4994269E" w14:textId="77777777" w:rsidR="00C121FB" w:rsidRPr="008271E5" w:rsidRDefault="00C121FB" w:rsidP="00D860DA">
            <w:pPr>
              <w:rPr>
                <w:rFonts w:eastAsia="Calibri"/>
                <w:highlight w:val="red"/>
              </w:rPr>
            </w:pPr>
            <w:r w:rsidRPr="008271E5">
              <w:rPr>
                <w:rFonts w:eastAsia="Calibri"/>
                <w:highlight w:val="red"/>
              </w:rPr>
              <w:t>Criterio 12</w:t>
            </w:r>
          </w:p>
        </w:tc>
        <w:tc>
          <w:tcPr>
            <w:tcW w:w="6514" w:type="dxa"/>
          </w:tcPr>
          <w:p w14:paraId="539A4547" w14:textId="77777777" w:rsidR="00C121FB" w:rsidRPr="00982C56" w:rsidRDefault="00C121FB" w:rsidP="00D860DA">
            <w:pPr>
              <w:rPr>
                <w:rFonts w:eastAsia="Calibri"/>
              </w:rPr>
            </w:pPr>
          </w:p>
        </w:tc>
      </w:tr>
      <w:tr w:rsidR="00C121FB" w:rsidRPr="00982C56" w14:paraId="73EC3EF9" w14:textId="77777777" w:rsidTr="00D860DA">
        <w:tc>
          <w:tcPr>
            <w:tcW w:w="1980" w:type="dxa"/>
          </w:tcPr>
          <w:p w14:paraId="73DC680E" w14:textId="77777777" w:rsidR="00C121FB" w:rsidRPr="008271E5" w:rsidRDefault="00C121FB" w:rsidP="00D860DA">
            <w:pPr>
              <w:rPr>
                <w:rFonts w:eastAsia="Calibri"/>
                <w:highlight w:val="red"/>
              </w:rPr>
            </w:pPr>
            <w:r w:rsidRPr="008271E5">
              <w:rPr>
                <w:rFonts w:eastAsia="Calibri"/>
                <w:highlight w:val="red"/>
              </w:rPr>
              <w:t>Criterio 13</w:t>
            </w:r>
          </w:p>
        </w:tc>
        <w:tc>
          <w:tcPr>
            <w:tcW w:w="6514" w:type="dxa"/>
          </w:tcPr>
          <w:p w14:paraId="6990D29A" w14:textId="77777777" w:rsidR="00C121FB" w:rsidRPr="00982C56" w:rsidRDefault="00C121FB" w:rsidP="00D860DA">
            <w:pPr>
              <w:rPr>
                <w:rFonts w:eastAsia="Calibri"/>
              </w:rPr>
            </w:pPr>
          </w:p>
        </w:tc>
      </w:tr>
    </w:tbl>
    <w:p w14:paraId="432DE6B1" w14:textId="77777777" w:rsidR="0008653D" w:rsidRDefault="0008653D" w:rsidP="007928AD"/>
    <w:p w14:paraId="0DB99E45" w14:textId="48AE2DBC" w:rsidR="007928AD" w:rsidRDefault="00C121FB" w:rsidP="007928AD">
      <w:r>
        <w:t>El criterio 10 es la suma de todas las líneas de código de todos los gráficos implementados.</w:t>
      </w:r>
    </w:p>
    <w:p w14:paraId="24F96EE5" w14:textId="76BCD6FC" w:rsidR="00CB7B13" w:rsidRDefault="00402E94" w:rsidP="00CB7B13">
      <w:pPr>
        <w:pStyle w:val="Ttulo2"/>
      </w:pPr>
      <w:bookmarkStart w:id="40" w:name="_Toc513225464"/>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40"/>
      <w:proofErr w:type="spellStart"/>
      <w:r w:rsidR="008271E5">
        <w:t>Echarts</w:t>
      </w:r>
      <w:proofErr w:type="spellEnd"/>
    </w:p>
    <w:tbl>
      <w:tblPr>
        <w:tblStyle w:val="Tablaconcuadrcula"/>
        <w:tblW w:w="0" w:type="auto"/>
        <w:tblLook w:val="04A0" w:firstRow="1" w:lastRow="0" w:firstColumn="1" w:lastColumn="0" w:noHBand="0" w:noVBand="1"/>
      </w:tblPr>
      <w:tblGrid>
        <w:gridCol w:w="1980"/>
        <w:gridCol w:w="6514"/>
      </w:tblGrid>
      <w:tr w:rsidR="00C121FB" w:rsidRPr="00D22DCF" w14:paraId="450A16F2" w14:textId="77777777" w:rsidTr="00D860DA">
        <w:trPr>
          <w:tblHeader/>
        </w:trPr>
        <w:tc>
          <w:tcPr>
            <w:tcW w:w="1980" w:type="dxa"/>
          </w:tcPr>
          <w:p w14:paraId="0DB209F7" w14:textId="77777777" w:rsidR="00C121FB" w:rsidRPr="00D22DCF" w:rsidRDefault="00C121FB" w:rsidP="00D860DA">
            <w:pPr>
              <w:rPr>
                <w:b/>
              </w:rPr>
            </w:pPr>
            <w:r w:rsidRPr="00D22DCF">
              <w:rPr>
                <w:b/>
              </w:rPr>
              <w:t>CRITERIO</w:t>
            </w:r>
          </w:p>
        </w:tc>
        <w:tc>
          <w:tcPr>
            <w:tcW w:w="6514" w:type="dxa"/>
          </w:tcPr>
          <w:p w14:paraId="0234F791" w14:textId="77777777" w:rsidR="00C121FB" w:rsidRPr="00D22DCF" w:rsidRDefault="00C121FB" w:rsidP="00D860DA">
            <w:pPr>
              <w:rPr>
                <w:b/>
              </w:rPr>
            </w:pPr>
            <w:r w:rsidRPr="00D22DCF">
              <w:rPr>
                <w:b/>
              </w:rPr>
              <w:t>EVALUACIÓN</w:t>
            </w:r>
          </w:p>
        </w:tc>
      </w:tr>
      <w:tr w:rsidR="00C121FB" w14:paraId="40ADD863" w14:textId="77777777" w:rsidTr="00D860DA">
        <w:tc>
          <w:tcPr>
            <w:tcW w:w="1980" w:type="dxa"/>
          </w:tcPr>
          <w:p w14:paraId="2F1F0E45" w14:textId="77777777" w:rsidR="00C121FB" w:rsidRDefault="00C121FB" w:rsidP="00D860DA">
            <w:r>
              <w:t>Criterio 1</w:t>
            </w:r>
          </w:p>
        </w:tc>
        <w:tc>
          <w:tcPr>
            <w:tcW w:w="6514" w:type="dxa"/>
          </w:tcPr>
          <w:p w14:paraId="55733B11" w14:textId="77777777" w:rsidR="00C121FB" w:rsidRDefault="00C121FB" w:rsidP="00D860DA">
            <w:r>
              <w:t>Sí</w:t>
            </w:r>
          </w:p>
        </w:tc>
      </w:tr>
      <w:tr w:rsidR="00C121FB" w14:paraId="3EB39DCE" w14:textId="77777777" w:rsidTr="00D860DA">
        <w:tc>
          <w:tcPr>
            <w:tcW w:w="1980" w:type="dxa"/>
          </w:tcPr>
          <w:p w14:paraId="6853264E" w14:textId="77777777" w:rsidR="00C121FB" w:rsidRDefault="00C121FB" w:rsidP="00D860DA">
            <w:r>
              <w:t>Criterio 2</w:t>
            </w:r>
          </w:p>
        </w:tc>
        <w:tc>
          <w:tcPr>
            <w:tcW w:w="6514" w:type="dxa"/>
          </w:tcPr>
          <w:p w14:paraId="58F15E18" w14:textId="77777777" w:rsidR="00C121FB" w:rsidRDefault="00C121FB" w:rsidP="00D860DA">
            <w:r>
              <w:t>Sí</w:t>
            </w:r>
          </w:p>
        </w:tc>
      </w:tr>
      <w:tr w:rsidR="00C121FB" w14:paraId="3799DC96" w14:textId="77777777" w:rsidTr="00D860DA">
        <w:trPr>
          <w:trHeight w:val="264"/>
        </w:trPr>
        <w:tc>
          <w:tcPr>
            <w:tcW w:w="1980" w:type="dxa"/>
          </w:tcPr>
          <w:p w14:paraId="0BB9AE92" w14:textId="77777777" w:rsidR="00C121FB" w:rsidRDefault="00C121FB" w:rsidP="00D860DA">
            <w:r>
              <w:t>Criterio 3</w:t>
            </w:r>
          </w:p>
        </w:tc>
        <w:tc>
          <w:tcPr>
            <w:tcW w:w="6514" w:type="dxa"/>
          </w:tcPr>
          <w:p w14:paraId="6D6ADC7F" w14:textId="77777777" w:rsidR="00C121FB" w:rsidRDefault="00C121FB" w:rsidP="00D860DA">
            <w:r>
              <w:t>Sí</w:t>
            </w:r>
          </w:p>
        </w:tc>
      </w:tr>
      <w:tr w:rsidR="00C121FB" w14:paraId="71D57CCD" w14:textId="77777777" w:rsidTr="00D860DA">
        <w:tc>
          <w:tcPr>
            <w:tcW w:w="1980" w:type="dxa"/>
          </w:tcPr>
          <w:p w14:paraId="24B0486D" w14:textId="77777777" w:rsidR="00C121FB" w:rsidRDefault="00C121FB" w:rsidP="00D860DA">
            <w:r>
              <w:t>Criterio 4</w:t>
            </w:r>
          </w:p>
        </w:tc>
        <w:tc>
          <w:tcPr>
            <w:tcW w:w="6514" w:type="dxa"/>
          </w:tcPr>
          <w:p w14:paraId="19D74096" w14:textId="77777777" w:rsidR="00C121FB" w:rsidRDefault="00C121FB" w:rsidP="00D860DA">
            <w:r>
              <w:t>Sí</w:t>
            </w:r>
          </w:p>
        </w:tc>
      </w:tr>
      <w:tr w:rsidR="00C121FB" w14:paraId="1DB02998" w14:textId="77777777" w:rsidTr="00D860DA">
        <w:tc>
          <w:tcPr>
            <w:tcW w:w="1980" w:type="dxa"/>
          </w:tcPr>
          <w:p w14:paraId="2621BB29" w14:textId="77777777" w:rsidR="00C121FB" w:rsidRDefault="00C121FB" w:rsidP="00D860DA">
            <w:r>
              <w:t>Criterio 5</w:t>
            </w:r>
          </w:p>
        </w:tc>
        <w:tc>
          <w:tcPr>
            <w:tcW w:w="6514" w:type="dxa"/>
          </w:tcPr>
          <w:p w14:paraId="7715E2F1" w14:textId="77777777" w:rsidR="00C121FB" w:rsidRDefault="00C121FB" w:rsidP="00D860DA">
            <w:r>
              <w:t>Sí</w:t>
            </w:r>
          </w:p>
        </w:tc>
      </w:tr>
      <w:tr w:rsidR="00C121FB" w:rsidRPr="00982C56" w14:paraId="0375B7D5" w14:textId="77777777" w:rsidTr="00D860DA">
        <w:tc>
          <w:tcPr>
            <w:tcW w:w="1980" w:type="dxa"/>
          </w:tcPr>
          <w:p w14:paraId="0A387162" w14:textId="77777777" w:rsidR="00C121FB" w:rsidRPr="00982C56" w:rsidRDefault="00C121FB" w:rsidP="00D860DA">
            <w:pPr>
              <w:rPr>
                <w:rFonts w:eastAsia="Calibri"/>
              </w:rPr>
            </w:pPr>
            <w:r>
              <w:rPr>
                <w:rFonts w:eastAsia="Calibri"/>
              </w:rPr>
              <w:t>Criterio 6</w:t>
            </w:r>
          </w:p>
        </w:tc>
        <w:tc>
          <w:tcPr>
            <w:tcW w:w="6514" w:type="dxa"/>
          </w:tcPr>
          <w:p w14:paraId="326262D1" w14:textId="77777777" w:rsidR="00C121FB" w:rsidRPr="00982C56" w:rsidRDefault="00C121FB" w:rsidP="00D860DA">
            <w:pPr>
              <w:rPr>
                <w:rFonts w:eastAsia="Calibri"/>
              </w:rPr>
            </w:pPr>
            <w:r>
              <w:rPr>
                <w:rFonts w:eastAsia="Calibri"/>
              </w:rPr>
              <w:t>Sí</w:t>
            </w:r>
          </w:p>
        </w:tc>
      </w:tr>
      <w:tr w:rsidR="00C121FB" w:rsidRPr="00982C56" w14:paraId="3514F2B7" w14:textId="77777777" w:rsidTr="00D860DA">
        <w:tc>
          <w:tcPr>
            <w:tcW w:w="1980" w:type="dxa"/>
          </w:tcPr>
          <w:p w14:paraId="561A19EE" w14:textId="77777777" w:rsidR="00C121FB" w:rsidRPr="00982C56" w:rsidRDefault="00C121FB" w:rsidP="00D860DA">
            <w:pPr>
              <w:rPr>
                <w:rFonts w:eastAsia="Calibri"/>
              </w:rPr>
            </w:pPr>
            <w:r>
              <w:rPr>
                <w:rFonts w:eastAsia="Calibri"/>
              </w:rPr>
              <w:t>Criterio 7</w:t>
            </w:r>
          </w:p>
        </w:tc>
        <w:tc>
          <w:tcPr>
            <w:tcW w:w="6514" w:type="dxa"/>
          </w:tcPr>
          <w:p w14:paraId="4261981A" w14:textId="77777777" w:rsidR="00C121FB" w:rsidRPr="00982C56" w:rsidRDefault="00C121FB" w:rsidP="00D860DA">
            <w:pPr>
              <w:rPr>
                <w:rFonts w:eastAsia="Calibri"/>
              </w:rPr>
            </w:pPr>
            <w:r>
              <w:rPr>
                <w:rFonts w:eastAsia="Calibri"/>
              </w:rPr>
              <w:t>Sí</w:t>
            </w:r>
          </w:p>
        </w:tc>
      </w:tr>
      <w:tr w:rsidR="00C121FB" w:rsidRPr="00982C56" w14:paraId="34C2FBA8" w14:textId="77777777" w:rsidTr="00D860DA">
        <w:tc>
          <w:tcPr>
            <w:tcW w:w="1980" w:type="dxa"/>
          </w:tcPr>
          <w:p w14:paraId="7FB02514" w14:textId="77777777" w:rsidR="00C121FB" w:rsidRPr="00982C56" w:rsidRDefault="00C121FB" w:rsidP="00D860DA">
            <w:pPr>
              <w:rPr>
                <w:rFonts w:eastAsia="Calibri"/>
              </w:rPr>
            </w:pPr>
            <w:r>
              <w:rPr>
                <w:rFonts w:eastAsia="Calibri"/>
              </w:rPr>
              <w:t>Criterio 8</w:t>
            </w:r>
          </w:p>
        </w:tc>
        <w:tc>
          <w:tcPr>
            <w:tcW w:w="6514" w:type="dxa"/>
          </w:tcPr>
          <w:p w14:paraId="238B5EDD" w14:textId="77777777" w:rsidR="00C121FB" w:rsidRPr="00982C56" w:rsidRDefault="00C121FB" w:rsidP="00D860DA">
            <w:pPr>
              <w:rPr>
                <w:rFonts w:eastAsia="Calibri"/>
              </w:rPr>
            </w:pPr>
            <w:r>
              <w:rPr>
                <w:rFonts w:eastAsia="Calibri"/>
              </w:rPr>
              <w:t>Sí</w:t>
            </w:r>
          </w:p>
        </w:tc>
      </w:tr>
      <w:tr w:rsidR="00C121FB" w:rsidRPr="00982C56" w14:paraId="34C5B4F4" w14:textId="77777777" w:rsidTr="00D860DA">
        <w:tc>
          <w:tcPr>
            <w:tcW w:w="1980" w:type="dxa"/>
          </w:tcPr>
          <w:p w14:paraId="373D3ECA" w14:textId="77777777" w:rsidR="00C121FB" w:rsidRPr="00982C56" w:rsidRDefault="00C121FB" w:rsidP="00D860DA">
            <w:pPr>
              <w:rPr>
                <w:rFonts w:eastAsia="Calibri"/>
              </w:rPr>
            </w:pPr>
            <w:r>
              <w:rPr>
                <w:rFonts w:eastAsia="Calibri"/>
              </w:rPr>
              <w:t>Criterio 9</w:t>
            </w:r>
          </w:p>
        </w:tc>
        <w:tc>
          <w:tcPr>
            <w:tcW w:w="6514" w:type="dxa"/>
          </w:tcPr>
          <w:p w14:paraId="439E8E4B" w14:textId="77777777" w:rsidR="00C121FB" w:rsidRPr="00982C56" w:rsidRDefault="00C121FB" w:rsidP="00D860DA">
            <w:pPr>
              <w:rPr>
                <w:rFonts w:eastAsia="Calibri"/>
              </w:rPr>
            </w:pPr>
            <w:r>
              <w:rPr>
                <w:rFonts w:eastAsia="Calibri"/>
              </w:rPr>
              <w:t>Sí</w:t>
            </w:r>
          </w:p>
        </w:tc>
      </w:tr>
      <w:tr w:rsidR="00C121FB" w:rsidRPr="00982C56" w14:paraId="58B1B252" w14:textId="77777777" w:rsidTr="00D860DA">
        <w:tc>
          <w:tcPr>
            <w:tcW w:w="1980" w:type="dxa"/>
          </w:tcPr>
          <w:p w14:paraId="1FBBC916" w14:textId="77777777" w:rsidR="00C121FB" w:rsidRPr="00982C56" w:rsidRDefault="00C121FB" w:rsidP="00D860DA">
            <w:pPr>
              <w:rPr>
                <w:rFonts w:eastAsia="Calibri"/>
              </w:rPr>
            </w:pPr>
            <w:r>
              <w:rPr>
                <w:rFonts w:eastAsia="Calibri"/>
              </w:rPr>
              <w:t>Criterio 10</w:t>
            </w:r>
          </w:p>
        </w:tc>
        <w:tc>
          <w:tcPr>
            <w:tcW w:w="6514" w:type="dxa"/>
          </w:tcPr>
          <w:p w14:paraId="021E1FAC" w14:textId="77777777" w:rsidR="00C121FB" w:rsidRPr="00982C56" w:rsidRDefault="00C121FB" w:rsidP="00D860DA">
            <w:pPr>
              <w:rPr>
                <w:rFonts w:eastAsia="Calibri"/>
              </w:rPr>
            </w:pPr>
            <w:r>
              <w:rPr>
                <w:rFonts w:eastAsia="Calibri"/>
              </w:rPr>
              <w:t>1318</w:t>
            </w:r>
          </w:p>
        </w:tc>
      </w:tr>
      <w:tr w:rsidR="00C121FB" w:rsidRPr="00982C56" w14:paraId="632617E8" w14:textId="77777777" w:rsidTr="00D860DA">
        <w:tc>
          <w:tcPr>
            <w:tcW w:w="1980" w:type="dxa"/>
          </w:tcPr>
          <w:p w14:paraId="3412CD68" w14:textId="77777777" w:rsidR="00C121FB" w:rsidRPr="008271E5" w:rsidRDefault="00C121FB" w:rsidP="00D860DA">
            <w:pPr>
              <w:rPr>
                <w:rFonts w:eastAsia="Calibri"/>
                <w:highlight w:val="red"/>
              </w:rPr>
            </w:pPr>
            <w:r w:rsidRPr="008271E5">
              <w:rPr>
                <w:rFonts w:eastAsia="Calibri"/>
                <w:highlight w:val="red"/>
              </w:rPr>
              <w:t>Criterio 11</w:t>
            </w:r>
          </w:p>
        </w:tc>
        <w:tc>
          <w:tcPr>
            <w:tcW w:w="6514" w:type="dxa"/>
          </w:tcPr>
          <w:p w14:paraId="505EE28D" w14:textId="77777777" w:rsidR="00C121FB" w:rsidRPr="00982C56" w:rsidRDefault="00C121FB" w:rsidP="00D860DA">
            <w:pPr>
              <w:rPr>
                <w:rFonts w:eastAsia="Calibri"/>
              </w:rPr>
            </w:pPr>
          </w:p>
        </w:tc>
      </w:tr>
      <w:tr w:rsidR="00C121FB" w:rsidRPr="00982C56" w14:paraId="1FE40C9F" w14:textId="77777777" w:rsidTr="00D860DA">
        <w:tc>
          <w:tcPr>
            <w:tcW w:w="1980" w:type="dxa"/>
          </w:tcPr>
          <w:p w14:paraId="47701392" w14:textId="77777777" w:rsidR="00C121FB" w:rsidRPr="008271E5" w:rsidRDefault="00C121FB" w:rsidP="00D860DA">
            <w:pPr>
              <w:rPr>
                <w:rFonts w:eastAsia="Calibri"/>
                <w:highlight w:val="red"/>
              </w:rPr>
            </w:pPr>
            <w:r w:rsidRPr="008271E5">
              <w:rPr>
                <w:rFonts w:eastAsia="Calibri"/>
                <w:highlight w:val="red"/>
              </w:rPr>
              <w:t>Criterio 12</w:t>
            </w:r>
          </w:p>
        </w:tc>
        <w:tc>
          <w:tcPr>
            <w:tcW w:w="6514" w:type="dxa"/>
          </w:tcPr>
          <w:p w14:paraId="31AB9E48" w14:textId="77777777" w:rsidR="00C121FB" w:rsidRPr="00982C56" w:rsidRDefault="00C121FB" w:rsidP="00D860DA">
            <w:pPr>
              <w:rPr>
                <w:rFonts w:eastAsia="Calibri"/>
              </w:rPr>
            </w:pPr>
          </w:p>
        </w:tc>
      </w:tr>
      <w:tr w:rsidR="00C121FB" w:rsidRPr="00982C56" w14:paraId="420C9CAD" w14:textId="77777777" w:rsidTr="00D860DA">
        <w:tc>
          <w:tcPr>
            <w:tcW w:w="1980" w:type="dxa"/>
          </w:tcPr>
          <w:p w14:paraId="0AC4E8C9" w14:textId="77777777" w:rsidR="00C121FB" w:rsidRPr="008271E5" w:rsidRDefault="00C121FB" w:rsidP="00D860DA">
            <w:pPr>
              <w:rPr>
                <w:rFonts w:eastAsia="Calibri"/>
                <w:highlight w:val="red"/>
              </w:rPr>
            </w:pPr>
            <w:r w:rsidRPr="008271E5">
              <w:rPr>
                <w:rFonts w:eastAsia="Calibri"/>
                <w:highlight w:val="red"/>
              </w:rPr>
              <w:t>Criterio 13</w:t>
            </w:r>
          </w:p>
        </w:tc>
        <w:tc>
          <w:tcPr>
            <w:tcW w:w="6514" w:type="dxa"/>
          </w:tcPr>
          <w:p w14:paraId="3F232343" w14:textId="77777777" w:rsidR="00C121FB" w:rsidRPr="00982C56" w:rsidRDefault="00C121FB" w:rsidP="00D860DA">
            <w:pPr>
              <w:rPr>
                <w:rFonts w:eastAsia="Calibri"/>
              </w:rPr>
            </w:pPr>
          </w:p>
        </w:tc>
      </w:tr>
    </w:tbl>
    <w:p w14:paraId="10201904" w14:textId="77777777" w:rsidR="007928AD" w:rsidRDefault="007928AD" w:rsidP="007928AD"/>
    <w:p w14:paraId="4B1D9FCE" w14:textId="4A8877A1" w:rsidR="00C121FB" w:rsidRDefault="00C121FB" w:rsidP="007928AD">
      <w:r>
        <w:t>El criterio 10 es el total de líneas de código que suman todos los gráficos implementados con esta tecnología.</w:t>
      </w:r>
    </w:p>
    <w:p w14:paraId="3A6C6F6B" w14:textId="77777777" w:rsidR="0013253C" w:rsidRPr="00D16572" w:rsidRDefault="0013253C" w:rsidP="007928AD"/>
    <w:p w14:paraId="6CFB21DA" w14:textId="04E2EC4E" w:rsidR="0013253C" w:rsidRDefault="0013253C">
      <w:pPr>
        <w:jc w:val="left"/>
        <w:rPr>
          <w:rFonts w:eastAsiaTheme="majorEastAsia"/>
          <w:b/>
          <w:color w:val="000000" w:themeColor="text1"/>
          <w:sz w:val="28"/>
          <w:szCs w:val="28"/>
        </w:rPr>
      </w:pPr>
      <w:r>
        <w:br w:type="page"/>
      </w:r>
    </w:p>
    <w:p w14:paraId="794E9B0F" w14:textId="4F6B5158" w:rsidR="005703EB" w:rsidRDefault="00402E94" w:rsidP="005703EB">
      <w:pPr>
        <w:pStyle w:val="Ttulo1"/>
      </w:pPr>
      <w:bookmarkStart w:id="41" w:name="_Toc513225465"/>
      <w:r>
        <w:lastRenderedPageBreak/>
        <w:t>7</w:t>
      </w:r>
      <w:r w:rsidR="005703EB">
        <w:t xml:space="preserve">. </w:t>
      </w:r>
      <w:r w:rsidR="007928AD">
        <w:t>Comparación de la</w:t>
      </w:r>
      <w:r w:rsidR="00CB7B13">
        <w:t xml:space="preserve"> implementación de las </w:t>
      </w:r>
      <w:r w:rsidR="007928AD">
        <w:t>tecnologías</w:t>
      </w:r>
      <w:bookmarkEnd w:id="41"/>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2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C121FB" w:rsidRPr="00D22DCF" w14:paraId="07660942" w14:textId="77777777" w:rsidTr="00D860DA">
        <w:trPr>
          <w:trHeight w:val="278"/>
          <w:tblHeader/>
        </w:trPr>
        <w:tc>
          <w:tcPr>
            <w:tcW w:w="1980" w:type="dxa"/>
          </w:tcPr>
          <w:p w14:paraId="5243DF2D" w14:textId="77777777" w:rsidR="00C121FB" w:rsidRPr="00D22DCF" w:rsidRDefault="00C121FB" w:rsidP="00D860DA">
            <w:pPr>
              <w:rPr>
                <w:b/>
              </w:rPr>
            </w:pPr>
            <w:r w:rsidRPr="00D22DCF">
              <w:rPr>
                <w:b/>
              </w:rPr>
              <w:lastRenderedPageBreak/>
              <w:t>CRITERIOS</w:t>
            </w:r>
          </w:p>
        </w:tc>
        <w:tc>
          <w:tcPr>
            <w:tcW w:w="2977" w:type="dxa"/>
          </w:tcPr>
          <w:p w14:paraId="10D59173" w14:textId="77777777" w:rsidR="00C121FB" w:rsidRPr="00D22DCF" w:rsidRDefault="00C121FB" w:rsidP="00D860DA">
            <w:pPr>
              <w:rPr>
                <w:b/>
              </w:rPr>
            </w:pPr>
            <w:proofErr w:type="spellStart"/>
            <w:r>
              <w:rPr>
                <w:b/>
              </w:rPr>
              <w:t>Chartjs</w:t>
            </w:r>
            <w:proofErr w:type="spellEnd"/>
          </w:p>
        </w:tc>
        <w:tc>
          <w:tcPr>
            <w:tcW w:w="3260" w:type="dxa"/>
          </w:tcPr>
          <w:p w14:paraId="6C39A2EB" w14:textId="77777777" w:rsidR="00C121FB" w:rsidRPr="00D22DCF" w:rsidRDefault="00C121FB" w:rsidP="00D860DA">
            <w:pPr>
              <w:rPr>
                <w:b/>
              </w:rPr>
            </w:pPr>
            <w:proofErr w:type="spellStart"/>
            <w:r>
              <w:rPr>
                <w:b/>
              </w:rPr>
              <w:t>Echarts</w:t>
            </w:r>
            <w:proofErr w:type="spellEnd"/>
          </w:p>
        </w:tc>
        <w:tc>
          <w:tcPr>
            <w:tcW w:w="5777" w:type="dxa"/>
          </w:tcPr>
          <w:p w14:paraId="7A2C0FC6" w14:textId="77777777" w:rsidR="00C121FB" w:rsidRPr="00D22DCF" w:rsidRDefault="00C121FB" w:rsidP="00D860DA">
            <w:pPr>
              <w:rPr>
                <w:b/>
              </w:rPr>
            </w:pPr>
            <w:r w:rsidRPr="00D22DCF">
              <w:rPr>
                <w:b/>
              </w:rPr>
              <w:t>COMENTARIOS</w:t>
            </w:r>
          </w:p>
        </w:tc>
      </w:tr>
      <w:tr w:rsidR="00C121FB" w14:paraId="4F6919F3" w14:textId="77777777" w:rsidTr="00D860DA">
        <w:tc>
          <w:tcPr>
            <w:tcW w:w="1980" w:type="dxa"/>
          </w:tcPr>
          <w:p w14:paraId="707DD2DC" w14:textId="77777777" w:rsidR="00C121FB" w:rsidRDefault="00C121FB" w:rsidP="00D860DA">
            <w:r>
              <w:t>1</w:t>
            </w:r>
          </w:p>
        </w:tc>
        <w:tc>
          <w:tcPr>
            <w:tcW w:w="2977" w:type="dxa"/>
          </w:tcPr>
          <w:p w14:paraId="260F305E" w14:textId="77777777" w:rsidR="00C121FB" w:rsidRDefault="00C121FB" w:rsidP="00D860DA">
            <w:r>
              <w:t>Sí</w:t>
            </w:r>
          </w:p>
        </w:tc>
        <w:tc>
          <w:tcPr>
            <w:tcW w:w="3260" w:type="dxa"/>
          </w:tcPr>
          <w:p w14:paraId="2FBF5619" w14:textId="77777777" w:rsidR="00C121FB" w:rsidRDefault="00C121FB" w:rsidP="00D860DA">
            <w:r>
              <w:t>Sí</w:t>
            </w:r>
          </w:p>
        </w:tc>
        <w:tc>
          <w:tcPr>
            <w:tcW w:w="5777" w:type="dxa"/>
          </w:tcPr>
          <w:p w14:paraId="5A56CFA7" w14:textId="3DF44C4C" w:rsidR="00C121FB" w:rsidRDefault="008271E5" w:rsidP="00D860DA">
            <w:r>
              <w:t>Ambas tecnologías presentan la posibilidad de implementar el gráfico tarta/pie</w:t>
            </w:r>
          </w:p>
        </w:tc>
      </w:tr>
      <w:tr w:rsidR="00C121FB" w14:paraId="22ACF650" w14:textId="77777777" w:rsidTr="00D860DA">
        <w:tc>
          <w:tcPr>
            <w:tcW w:w="1980" w:type="dxa"/>
          </w:tcPr>
          <w:p w14:paraId="0E1568C8" w14:textId="77777777" w:rsidR="00C121FB" w:rsidRDefault="00C121FB" w:rsidP="00D860DA">
            <w:r>
              <w:t>2</w:t>
            </w:r>
          </w:p>
        </w:tc>
        <w:tc>
          <w:tcPr>
            <w:tcW w:w="2977" w:type="dxa"/>
          </w:tcPr>
          <w:p w14:paraId="66616A8A" w14:textId="77777777" w:rsidR="00C121FB" w:rsidRDefault="00C121FB" w:rsidP="00D860DA">
            <w:r>
              <w:t>Sí</w:t>
            </w:r>
          </w:p>
        </w:tc>
        <w:tc>
          <w:tcPr>
            <w:tcW w:w="3260" w:type="dxa"/>
          </w:tcPr>
          <w:p w14:paraId="42411E94" w14:textId="77777777" w:rsidR="00C121FB" w:rsidRDefault="00C121FB" w:rsidP="00D860DA">
            <w:r>
              <w:t>Sí</w:t>
            </w:r>
          </w:p>
        </w:tc>
        <w:tc>
          <w:tcPr>
            <w:tcW w:w="5777" w:type="dxa"/>
          </w:tcPr>
          <w:p w14:paraId="573EE390" w14:textId="7F70E6EC" w:rsidR="00C121FB" w:rsidRDefault="008271E5" w:rsidP="00D860DA">
            <w:r>
              <w:t>Ambas tecnologías presentan la posibilidad de implementar el gráfico de líneas</w:t>
            </w:r>
          </w:p>
        </w:tc>
      </w:tr>
      <w:tr w:rsidR="00C121FB" w14:paraId="5AB097AF" w14:textId="77777777" w:rsidTr="00D860DA">
        <w:tc>
          <w:tcPr>
            <w:tcW w:w="1980" w:type="dxa"/>
          </w:tcPr>
          <w:p w14:paraId="60721D39" w14:textId="77777777" w:rsidR="00C121FB" w:rsidRDefault="00C121FB" w:rsidP="00D860DA">
            <w:r>
              <w:t>3</w:t>
            </w:r>
          </w:p>
        </w:tc>
        <w:tc>
          <w:tcPr>
            <w:tcW w:w="2977" w:type="dxa"/>
          </w:tcPr>
          <w:p w14:paraId="14D7FC76" w14:textId="77777777" w:rsidR="00C121FB" w:rsidRDefault="00C121FB" w:rsidP="00D860DA">
            <w:r>
              <w:t>Sí</w:t>
            </w:r>
          </w:p>
        </w:tc>
        <w:tc>
          <w:tcPr>
            <w:tcW w:w="3260" w:type="dxa"/>
          </w:tcPr>
          <w:p w14:paraId="3CFCEBCC" w14:textId="77777777" w:rsidR="00C121FB" w:rsidRDefault="00C121FB" w:rsidP="00D860DA">
            <w:r>
              <w:t>Sí</w:t>
            </w:r>
          </w:p>
        </w:tc>
        <w:tc>
          <w:tcPr>
            <w:tcW w:w="5777" w:type="dxa"/>
          </w:tcPr>
          <w:p w14:paraId="4DEEBC0A" w14:textId="406F0CEF" w:rsidR="00C121FB" w:rsidRDefault="008271E5" w:rsidP="00D860DA">
            <w:r>
              <w:t>Ambas tecnologías presentan la posibilidad de implementar el gráfico múltiple eje-x</w:t>
            </w:r>
          </w:p>
        </w:tc>
      </w:tr>
      <w:tr w:rsidR="00C121FB" w14:paraId="3427EB3D" w14:textId="77777777" w:rsidTr="00D860DA">
        <w:tc>
          <w:tcPr>
            <w:tcW w:w="1980" w:type="dxa"/>
          </w:tcPr>
          <w:p w14:paraId="43B7FC6D" w14:textId="77777777" w:rsidR="00C121FB" w:rsidRDefault="00C121FB" w:rsidP="00D860DA">
            <w:r>
              <w:t>4</w:t>
            </w:r>
          </w:p>
        </w:tc>
        <w:tc>
          <w:tcPr>
            <w:tcW w:w="2977" w:type="dxa"/>
          </w:tcPr>
          <w:p w14:paraId="045BB200" w14:textId="77777777" w:rsidR="00C121FB" w:rsidRDefault="00C121FB" w:rsidP="00D860DA">
            <w:r>
              <w:t>Sí</w:t>
            </w:r>
          </w:p>
        </w:tc>
        <w:tc>
          <w:tcPr>
            <w:tcW w:w="3260" w:type="dxa"/>
          </w:tcPr>
          <w:p w14:paraId="4CC859A7" w14:textId="77777777" w:rsidR="00C121FB" w:rsidRDefault="00C121FB" w:rsidP="00D860DA">
            <w:r>
              <w:t>Sí</w:t>
            </w:r>
          </w:p>
        </w:tc>
        <w:tc>
          <w:tcPr>
            <w:tcW w:w="5777" w:type="dxa"/>
          </w:tcPr>
          <w:p w14:paraId="3D244997" w14:textId="0A37013A" w:rsidR="00C121FB" w:rsidRDefault="008271E5" w:rsidP="00D860DA">
            <w:r>
              <w:t xml:space="preserve">Ambas tecnologías presentan la posibilidad de implementar el gráfico área </w:t>
            </w:r>
            <w:proofErr w:type="spellStart"/>
            <w:r>
              <w:t>stack</w:t>
            </w:r>
            <w:proofErr w:type="spellEnd"/>
          </w:p>
        </w:tc>
      </w:tr>
      <w:tr w:rsidR="00C121FB" w14:paraId="4E1BEB35" w14:textId="77777777" w:rsidTr="00D860DA">
        <w:tc>
          <w:tcPr>
            <w:tcW w:w="1980" w:type="dxa"/>
          </w:tcPr>
          <w:p w14:paraId="7A7864A3" w14:textId="77777777" w:rsidR="00C121FB" w:rsidRDefault="00C121FB" w:rsidP="00D860DA">
            <w:r>
              <w:t>5</w:t>
            </w:r>
          </w:p>
        </w:tc>
        <w:tc>
          <w:tcPr>
            <w:tcW w:w="2977" w:type="dxa"/>
          </w:tcPr>
          <w:p w14:paraId="77B9CD7A" w14:textId="77777777" w:rsidR="00C121FB" w:rsidRDefault="00C121FB" w:rsidP="00D860DA">
            <w:r>
              <w:t>Sí</w:t>
            </w:r>
          </w:p>
        </w:tc>
        <w:tc>
          <w:tcPr>
            <w:tcW w:w="3260" w:type="dxa"/>
          </w:tcPr>
          <w:p w14:paraId="2E0CC2B9" w14:textId="77777777" w:rsidR="00C121FB" w:rsidRDefault="00C121FB" w:rsidP="00D860DA">
            <w:r>
              <w:t>Sí</w:t>
            </w:r>
          </w:p>
        </w:tc>
        <w:tc>
          <w:tcPr>
            <w:tcW w:w="5777" w:type="dxa"/>
          </w:tcPr>
          <w:p w14:paraId="3A97015C" w14:textId="0037CF53" w:rsidR="00C121FB" w:rsidRDefault="008271E5" w:rsidP="00D860DA">
            <w:r>
              <w:t>Ambas tecnologías presentan la posibilidad de implementar el gráfico barras horizontales</w:t>
            </w:r>
          </w:p>
        </w:tc>
      </w:tr>
      <w:tr w:rsidR="00C121FB" w14:paraId="75C3F678" w14:textId="77777777" w:rsidTr="00D860DA">
        <w:tc>
          <w:tcPr>
            <w:tcW w:w="1980" w:type="dxa"/>
          </w:tcPr>
          <w:p w14:paraId="201B205B" w14:textId="77777777" w:rsidR="00C121FB" w:rsidRDefault="00C121FB" w:rsidP="00D860DA">
            <w:r>
              <w:t>6</w:t>
            </w:r>
          </w:p>
        </w:tc>
        <w:tc>
          <w:tcPr>
            <w:tcW w:w="2977" w:type="dxa"/>
          </w:tcPr>
          <w:p w14:paraId="4BB4FD34" w14:textId="77777777" w:rsidR="00C121FB" w:rsidRDefault="00C121FB" w:rsidP="00D860DA">
            <w:r>
              <w:rPr>
                <w:rFonts w:eastAsia="Calibri"/>
              </w:rPr>
              <w:t>Sí</w:t>
            </w:r>
          </w:p>
        </w:tc>
        <w:tc>
          <w:tcPr>
            <w:tcW w:w="3260" w:type="dxa"/>
          </w:tcPr>
          <w:p w14:paraId="79628BEE" w14:textId="77777777" w:rsidR="00C121FB" w:rsidRDefault="00C121FB" w:rsidP="00D860DA">
            <w:r>
              <w:rPr>
                <w:rFonts w:eastAsia="Calibri"/>
              </w:rPr>
              <w:t>Sí</w:t>
            </w:r>
          </w:p>
        </w:tc>
        <w:tc>
          <w:tcPr>
            <w:tcW w:w="5777" w:type="dxa"/>
          </w:tcPr>
          <w:p w14:paraId="549F13B5" w14:textId="0349272F" w:rsidR="00C121FB" w:rsidRDefault="008271E5" w:rsidP="00D860DA">
            <w:r>
              <w:t>Ambas tecnologías presentan la posibilidad de implementar el gráfico tipo radar</w:t>
            </w:r>
          </w:p>
        </w:tc>
      </w:tr>
      <w:tr w:rsidR="00C121FB" w14:paraId="0575DCB4" w14:textId="77777777" w:rsidTr="00D860DA">
        <w:tc>
          <w:tcPr>
            <w:tcW w:w="1980" w:type="dxa"/>
          </w:tcPr>
          <w:p w14:paraId="79D35320" w14:textId="77777777" w:rsidR="00C121FB" w:rsidRDefault="00C121FB" w:rsidP="00D860DA">
            <w:r>
              <w:t>7</w:t>
            </w:r>
          </w:p>
        </w:tc>
        <w:tc>
          <w:tcPr>
            <w:tcW w:w="2977" w:type="dxa"/>
          </w:tcPr>
          <w:p w14:paraId="3B28E471" w14:textId="77777777" w:rsidR="00C121FB" w:rsidRDefault="00C121FB" w:rsidP="00D860DA">
            <w:r>
              <w:rPr>
                <w:rFonts w:eastAsia="Calibri"/>
              </w:rPr>
              <w:t>No</w:t>
            </w:r>
          </w:p>
        </w:tc>
        <w:tc>
          <w:tcPr>
            <w:tcW w:w="3260" w:type="dxa"/>
          </w:tcPr>
          <w:p w14:paraId="2AD09998" w14:textId="77777777" w:rsidR="00C121FB" w:rsidRDefault="00C121FB" w:rsidP="00D860DA">
            <w:r>
              <w:rPr>
                <w:rFonts w:eastAsia="Calibri"/>
              </w:rPr>
              <w:t>Sí</w:t>
            </w:r>
          </w:p>
        </w:tc>
        <w:tc>
          <w:tcPr>
            <w:tcW w:w="5777" w:type="dxa"/>
          </w:tcPr>
          <w:p w14:paraId="1FA12E31" w14:textId="7929542D" w:rsidR="00C121FB" w:rsidRDefault="008271E5" w:rsidP="00D860DA">
            <w:r>
              <w:t xml:space="preserve">Solamente </w:t>
            </w:r>
            <w:proofErr w:type="spellStart"/>
            <w:r>
              <w:t>Echarts</w:t>
            </w:r>
            <w:proofErr w:type="spellEnd"/>
            <w:r>
              <w:t xml:space="preserve"> presenta la posibilidad de implementar el gráfico mapa de densidad</w:t>
            </w:r>
          </w:p>
        </w:tc>
      </w:tr>
      <w:tr w:rsidR="008271E5" w14:paraId="4CC5AF7E" w14:textId="77777777" w:rsidTr="00D860DA">
        <w:tc>
          <w:tcPr>
            <w:tcW w:w="1980" w:type="dxa"/>
          </w:tcPr>
          <w:p w14:paraId="15A0A322" w14:textId="77777777" w:rsidR="008271E5" w:rsidRDefault="008271E5" w:rsidP="008271E5">
            <w:r>
              <w:t>8</w:t>
            </w:r>
          </w:p>
        </w:tc>
        <w:tc>
          <w:tcPr>
            <w:tcW w:w="2977" w:type="dxa"/>
          </w:tcPr>
          <w:p w14:paraId="4E9F1C9A" w14:textId="77777777" w:rsidR="008271E5" w:rsidRDefault="008271E5" w:rsidP="008271E5">
            <w:r>
              <w:rPr>
                <w:rFonts w:eastAsia="Calibri"/>
              </w:rPr>
              <w:t>No</w:t>
            </w:r>
          </w:p>
        </w:tc>
        <w:tc>
          <w:tcPr>
            <w:tcW w:w="3260" w:type="dxa"/>
          </w:tcPr>
          <w:p w14:paraId="49192433" w14:textId="77777777" w:rsidR="008271E5" w:rsidRDefault="008271E5" w:rsidP="008271E5">
            <w:r>
              <w:rPr>
                <w:rFonts w:eastAsia="Calibri"/>
              </w:rPr>
              <w:t>Sí</w:t>
            </w:r>
          </w:p>
        </w:tc>
        <w:tc>
          <w:tcPr>
            <w:tcW w:w="5777" w:type="dxa"/>
          </w:tcPr>
          <w:p w14:paraId="648E93B7" w14:textId="4A4B7911" w:rsidR="008271E5" w:rsidRDefault="008271E5" w:rsidP="008271E5">
            <w:r>
              <w:t xml:space="preserve">Solamente </w:t>
            </w:r>
            <w:proofErr w:type="spellStart"/>
            <w:r>
              <w:t>Echarts</w:t>
            </w:r>
            <w:proofErr w:type="spellEnd"/>
            <w:r>
              <w:t xml:space="preserve"> presenta la posibilidad de implementar el gráfico de árbol</w:t>
            </w:r>
          </w:p>
        </w:tc>
      </w:tr>
      <w:tr w:rsidR="008271E5" w14:paraId="6EFA1613" w14:textId="77777777" w:rsidTr="00D860DA">
        <w:tc>
          <w:tcPr>
            <w:tcW w:w="1980" w:type="dxa"/>
          </w:tcPr>
          <w:p w14:paraId="56EA50B6" w14:textId="77777777" w:rsidR="008271E5" w:rsidRDefault="008271E5" w:rsidP="008271E5">
            <w:r>
              <w:t>9</w:t>
            </w:r>
          </w:p>
        </w:tc>
        <w:tc>
          <w:tcPr>
            <w:tcW w:w="2977" w:type="dxa"/>
          </w:tcPr>
          <w:p w14:paraId="76272B15" w14:textId="77777777" w:rsidR="008271E5" w:rsidRDefault="008271E5" w:rsidP="008271E5">
            <w:r>
              <w:rPr>
                <w:rFonts w:eastAsia="Calibri"/>
              </w:rPr>
              <w:t>Sí</w:t>
            </w:r>
          </w:p>
        </w:tc>
        <w:tc>
          <w:tcPr>
            <w:tcW w:w="3260" w:type="dxa"/>
          </w:tcPr>
          <w:p w14:paraId="57ACC415" w14:textId="77777777" w:rsidR="008271E5" w:rsidRDefault="008271E5" w:rsidP="008271E5">
            <w:r>
              <w:rPr>
                <w:rFonts w:eastAsia="Calibri"/>
              </w:rPr>
              <w:t>Sí</w:t>
            </w:r>
          </w:p>
        </w:tc>
        <w:tc>
          <w:tcPr>
            <w:tcW w:w="5777" w:type="dxa"/>
          </w:tcPr>
          <w:p w14:paraId="19EB326C" w14:textId="3F32322C" w:rsidR="008271E5" w:rsidRDefault="008271E5" w:rsidP="008271E5">
            <w:r>
              <w:t>Ambas tecnologías presentan la posibilidad de implementar el gráfico de líneas con datos del API REST de Bitcoin</w:t>
            </w:r>
          </w:p>
        </w:tc>
      </w:tr>
      <w:tr w:rsidR="008271E5" w14:paraId="73241CD1" w14:textId="77777777" w:rsidTr="00D860DA">
        <w:tc>
          <w:tcPr>
            <w:tcW w:w="1980" w:type="dxa"/>
          </w:tcPr>
          <w:p w14:paraId="0B2DC3A0" w14:textId="77777777" w:rsidR="008271E5" w:rsidRDefault="008271E5" w:rsidP="008271E5">
            <w:r>
              <w:t>10</w:t>
            </w:r>
          </w:p>
        </w:tc>
        <w:tc>
          <w:tcPr>
            <w:tcW w:w="2977" w:type="dxa"/>
          </w:tcPr>
          <w:p w14:paraId="75B69A2D" w14:textId="77777777" w:rsidR="008271E5" w:rsidRDefault="008271E5" w:rsidP="008271E5">
            <w:r>
              <w:rPr>
                <w:rFonts w:eastAsia="Calibri"/>
              </w:rPr>
              <w:t>618</w:t>
            </w:r>
          </w:p>
        </w:tc>
        <w:tc>
          <w:tcPr>
            <w:tcW w:w="3260" w:type="dxa"/>
          </w:tcPr>
          <w:p w14:paraId="7945B45E" w14:textId="77777777" w:rsidR="008271E5" w:rsidRDefault="008271E5" w:rsidP="008271E5">
            <w:r>
              <w:rPr>
                <w:rFonts w:eastAsia="Calibri"/>
              </w:rPr>
              <w:t>1318</w:t>
            </w:r>
          </w:p>
        </w:tc>
        <w:tc>
          <w:tcPr>
            <w:tcW w:w="5777" w:type="dxa"/>
          </w:tcPr>
          <w:p w14:paraId="02257C74" w14:textId="66C17A35" w:rsidR="008271E5" w:rsidRDefault="008271E5" w:rsidP="008271E5">
            <w:r>
              <w:t xml:space="preserve">Se aprecia que </w:t>
            </w:r>
            <w:proofErr w:type="spellStart"/>
            <w:r>
              <w:t>Echarts</w:t>
            </w:r>
            <w:proofErr w:type="spellEnd"/>
            <w:r>
              <w:t xml:space="preserve"> requiere de muchas más líneas de código que </w:t>
            </w:r>
            <w:proofErr w:type="spellStart"/>
            <w:r>
              <w:t>Chartjs</w:t>
            </w:r>
            <w:proofErr w:type="spellEnd"/>
            <w:r>
              <w:t xml:space="preserve"> para la creación de gráficos</w:t>
            </w:r>
          </w:p>
        </w:tc>
      </w:tr>
      <w:tr w:rsidR="008271E5" w14:paraId="5422F7B8" w14:textId="77777777" w:rsidTr="00D860DA">
        <w:tc>
          <w:tcPr>
            <w:tcW w:w="1980" w:type="dxa"/>
          </w:tcPr>
          <w:p w14:paraId="4B728459" w14:textId="77777777" w:rsidR="008271E5" w:rsidRPr="00B7601A" w:rsidRDefault="008271E5" w:rsidP="008271E5">
            <w:pPr>
              <w:rPr>
                <w:highlight w:val="red"/>
              </w:rPr>
            </w:pPr>
            <w:r w:rsidRPr="00B7601A">
              <w:rPr>
                <w:highlight w:val="red"/>
              </w:rPr>
              <w:t>11</w:t>
            </w:r>
          </w:p>
        </w:tc>
        <w:tc>
          <w:tcPr>
            <w:tcW w:w="2977" w:type="dxa"/>
          </w:tcPr>
          <w:p w14:paraId="034C3602" w14:textId="77777777" w:rsidR="008271E5" w:rsidRDefault="008271E5" w:rsidP="008271E5"/>
        </w:tc>
        <w:tc>
          <w:tcPr>
            <w:tcW w:w="3260" w:type="dxa"/>
          </w:tcPr>
          <w:p w14:paraId="1DC09EE1" w14:textId="77777777" w:rsidR="008271E5" w:rsidRDefault="008271E5" w:rsidP="008271E5"/>
        </w:tc>
        <w:tc>
          <w:tcPr>
            <w:tcW w:w="5777" w:type="dxa"/>
          </w:tcPr>
          <w:p w14:paraId="019BE168" w14:textId="44B1963C" w:rsidR="008271E5" w:rsidRDefault="008271E5" w:rsidP="008271E5">
            <w:r>
              <w:t xml:space="preserve">Se aprecia que </w:t>
            </w:r>
            <w:proofErr w:type="spellStart"/>
            <w:r>
              <w:t>Echarts</w:t>
            </w:r>
            <w:proofErr w:type="spellEnd"/>
            <w:r>
              <w:t xml:space="preserve"> requiere de más horas para el desarrollo a causa de la mucha menos cantidad de documentación disponible y su más alta complejidad</w:t>
            </w:r>
          </w:p>
        </w:tc>
      </w:tr>
      <w:tr w:rsidR="008271E5" w14:paraId="185A7348" w14:textId="77777777" w:rsidTr="00D860DA">
        <w:tc>
          <w:tcPr>
            <w:tcW w:w="1980" w:type="dxa"/>
          </w:tcPr>
          <w:p w14:paraId="5C863CBD" w14:textId="77777777" w:rsidR="008271E5" w:rsidRPr="00B7601A" w:rsidRDefault="008271E5" w:rsidP="008271E5">
            <w:pPr>
              <w:rPr>
                <w:highlight w:val="red"/>
              </w:rPr>
            </w:pPr>
            <w:r w:rsidRPr="00B7601A">
              <w:rPr>
                <w:highlight w:val="red"/>
              </w:rPr>
              <w:t>12</w:t>
            </w:r>
          </w:p>
        </w:tc>
        <w:tc>
          <w:tcPr>
            <w:tcW w:w="2977" w:type="dxa"/>
          </w:tcPr>
          <w:p w14:paraId="24D4FD5F" w14:textId="77777777" w:rsidR="008271E5" w:rsidRDefault="008271E5" w:rsidP="008271E5"/>
        </w:tc>
        <w:tc>
          <w:tcPr>
            <w:tcW w:w="3260" w:type="dxa"/>
          </w:tcPr>
          <w:p w14:paraId="1A08EFC5" w14:textId="77777777" w:rsidR="008271E5" w:rsidRDefault="008271E5" w:rsidP="008271E5"/>
        </w:tc>
        <w:tc>
          <w:tcPr>
            <w:tcW w:w="5777" w:type="dxa"/>
          </w:tcPr>
          <w:p w14:paraId="63E30C44" w14:textId="77777777" w:rsidR="008271E5" w:rsidRDefault="008271E5" w:rsidP="008271E5"/>
        </w:tc>
      </w:tr>
      <w:tr w:rsidR="008271E5" w14:paraId="5DBD65C8" w14:textId="77777777" w:rsidTr="00D860DA">
        <w:tc>
          <w:tcPr>
            <w:tcW w:w="1980" w:type="dxa"/>
          </w:tcPr>
          <w:p w14:paraId="61055E2E" w14:textId="77777777" w:rsidR="008271E5" w:rsidRPr="00B7601A" w:rsidRDefault="008271E5" w:rsidP="008271E5">
            <w:pPr>
              <w:rPr>
                <w:highlight w:val="red"/>
              </w:rPr>
            </w:pPr>
            <w:r w:rsidRPr="00B7601A">
              <w:rPr>
                <w:highlight w:val="red"/>
              </w:rPr>
              <w:t>13</w:t>
            </w:r>
          </w:p>
        </w:tc>
        <w:tc>
          <w:tcPr>
            <w:tcW w:w="2977" w:type="dxa"/>
          </w:tcPr>
          <w:p w14:paraId="25FB006D" w14:textId="77777777" w:rsidR="008271E5" w:rsidRDefault="008271E5" w:rsidP="008271E5"/>
        </w:tc>
        <w:tc>
          <w:tcPr>
            <w:tcW w:w="3260" w:type="dxa"/>
          </w:tcPr>
          <w:p w14:paraId="294C16C9" w14:textId="77777777" w:rsidR="008271E5" w:rsidRDefault="008271E5" w:rsidP="008271E5"/>
        </w:tc>
        <w:tc>
          <w:tcPr>
            <w:tcW w:w="5777" w:type="dxa"/>
          </w:tcPr>
          <w:p w14:paraId="6712F7E8" w14:textId="77777777" w:rsidR="008271E5" w:rsidRDefault="008271E5" w:rsidP="008271E5"/>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42" w:name="_Toc513225466"/>
      <w:r>
        <w:lastRenderedPageBreak/>
        <w:t>8</w:t>
      </w:r>
      <w:r w:rsidR="001B528E">
        <w:t xml:space="preserve">. </w:t>
      </w:r>
      <w:r>
        <w:t>Conclusiones</w:t>
      </w:r>
      <w:bookmarkEnd w:id="42"/>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7BE69" w14:textId="77777777" w:rsidR="00DB27CC" w:rsidRDefault="00DB27CC" w:rsidP="005703EB">
      <w:pPr>
        <w:spacing w:after="0" w:line="240" w:lineRule="auto"/>
      </w:pPr>
      <w:r>
        <w:separator/>
      </w:r>
    </w:p>
  </w:endnote>
  <w:endnote w:type="continuationSeparator" w:id="0">
    <w:p w14:paraId="4275DF41" w14:textId="77777777" w:rsidR="00DB27CC" w:rsidRDefault="00DB27C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14:paraId="024D8371" w14:textId="776E54B7" w:rsidR="00D860DA" w:rsidRDefault="00D860DA">
        <w:pPr>
          <w:pStyle w:val="Piedepgina"/>
          <w:jc w:val="center"/>
        </w:pPr>
        <w:r>
          <w:fldChar w:fldCharType="begin"/>
        </w:r>
        <w:r>
          <w:instrText>PAGE   \* MERGEFORMAT</w:instrText>
        </w:r>
        <w:r>
          <w:fldChar w:fldCharType="separate"/>
        </w:r>
        <w:r>
          <w:rPr>
            <w:noProof/>
          </w:rPr>
          <w:t>21</w:t>
        </w:r>
        <w:r>
          <w:fldChar w:fldCharType="end"/>
        </w:r>
      </w:p>
    </w:sdtContent>
  </w:sdt>
  <w:p w14:paraId="72B83DDF" w14:textId="77777777" w:rsidR="00D860DA" w:rsidRDefault="00D860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206B0" w14:textId="77777777" w:rsidR="00DB27CC" w:rsidRDefault="00DB27CC" w:rsidP="005703EB">
      <w:pPr>
        <w:spacing w:after="0" w:line="240" w:lineRule="auto"/>
      </w:pPr>
      <w:r>
        <w:separator/>
      </w:r>
    </w:p>
  </w:footnote>
  <w:footnote w:type="continuationSeparator" w:id="0">
    <w:p w14:paraId="7CD8F3E4" w14:textId="77777777" w:rsidR="00DB27CC" w:rsidRDefault="00DB27C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70A1099"/>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863130"/>
    <w:multiLevelType w:val="hybridMultilevel"/>
    <w:tmpl w:val="80DC0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74CBC"/>
    <w:multiLevelType w:val="hybridMultilevel"/>
    <w:tmpl w:val="3B744F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043E4D"/>
    <w:multiLevelType w:val="hybridMultilevel"/>
    <w:tmpl w:val="A5E6D2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3"/>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6619F"/>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201B"/>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74C1A"/>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80D31"/>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97E87"/>
    <w:rsid w:val="004A7C13"/>
    <w:rsid w:val="004D0B00"/>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03A5"/>
    <w:rsid w:val="00680A70"/>
    <w:rsid w:val="00683B24"/>
    <w:rsid w:val="00685647"/>
    <w:rsid w:val="006A6BA0"/>
    <w:rsid w:val="006A7EA3"/>
    <w:rsid w:val="006B2110"/>
    <w:rsid w:val="006B4AD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06EF"/>
    <w:rsid w:val="007335B7"/>
    <w:rsid w:val="00754515"/>
    <w:rsid w:val="00766203"/>
    <w:rsid w:val="00767E2E"/>
    <w:rsid w:val="00770917"/>
    <w:rsid w:val="007714EB"/>
    <w:rsid w:val="007833ED"/>
    <w:rsid w:val="00785CF7"/>
    <w:rsid w:val="00786B73"/>
    <w:rsid w:val="007928AD"/>
    <w:rsid w:val="007A0215"/>
    <w:rsid w:val="007B088C"/>
    <w:rsid w:val="007B0D43"/>
    <w:rsid w:val="007D5268"/>
    <w:rsid w:val="007D78A8"/>
    <w:rsid w:val="007F7FB7"/>
    <w:rsid w:val="0080191B"/>
    <w:rsid w:val="00813B2A"/>
    <w:rsid w:val="00824514"/>
    <w:rsid w:val="008271E5"/>
    <w:rsid w:val="008363CA"/>
    <w:rsid w:val="008479B2"/>
    <w:rsid w:val="00847B81"/>
    <w:rsid w:val="00874BA3"/>
    <w:rsid w:val="008763D0"/>
    <w:rsid w:val="00881F56"/>
    <w:rsid w:val="00897716"/>
    <w:rsid w:val="008A158A"/>
    <w:rsid w:val="008D0BF8"/>
    <w:rsid w:val="008E1B08"/>
    <w:rsid w:val="008E1E31"/>
    <w:rsid w:val="008F39CA"/>
    <w:rsid w:val="008F42B2"/>
    <w:rsid w:val="008F5F1E"/>
    <w:rsid w:val="009130F0"/>
    <w:rsid w:val="0092199B"/>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B6022"/>
    <w:rsid w:val="009D7AF5"/>
    <w:rsid w:val="009F32AD"/>
    <w:rsid w:val="00A1202D"/>
    <w:rsid w:val="00A1663E"/>
    <w:rsid w:val="00A171A8"/>
    <w:rsid w:val="00A3181A"/>
    <w:rsid w:val="00A33524"/>
    <w:rsid w:val="00A36777"/>
    <w:rsid w:val="00A4441D"/>
    <w:rsid w:val="00A515F8"/>
    <w:rsid w:val="00A571FC"/>
    <w:rsid w:val="00A61379"/>
    <w:rsid w:val="00A61693"/>
    <w:rsid w:val="00A675C6"/>
    <w:rsid w:val="00A84268"/>
    <w:rsid w:val="00A84965"/>
    <w:rsid w:val="00A9468E"/>
    <w:rsid w:val="00A94BAD"/>
    <w:rsid w:val="00A954B2"/>
    <w:rsid w:val="00AA5F8E"/>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601A"/>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121FB"/>
    <w:rsid w:val="00C21B00"/>
    <w:rsid w:val="00C237AF"/>
    <w:rsid w:val="00C2508B"/>
    <w:rsid w:val="00C357BB"/>
    <w:rsid w:val="00C4797C"/>
    <w:rsid w:val="00C47C60"/>
    <w:rsid w:val="00C61B83"/>
    <w:rsid w:val="00C66D38"/>
    <w:rsid w:val="00C67BFB"/>
    <w:rsid w:val="00C76210"/>
    <w:rsid w:val="00C828CA"/>
    <w:rsid w:val="00C8301A"/>
    <w:rsid w:val="00C913B7"/>
    <w:rsid w:val="00CB7B13"/>
    <w:rsid w:val="00CF03FF"/>
    <w:rsid w:val="00CF179F"/>
    <w:rsid w:val="00CF570B"/>
    <w:rsid w:val="00CF7304"/>
    <w:rsid w:val="00D00D88"/>
    <w:rsid w:val="00D16572"/>
    <w:rsid w:val="00D22DCF"/>
    <w:rsid w:val="00D269C2"/>
    <w:rsid w:val="00D30CE5"/>
    <w:rsid w:val="00D37E4C"/>
    <w:rsid w:val="00D5770E"/>
    <w:rsid w:val="00D6490A"/>
    <w:rsid w:val="00D7112D"/>
    <w:rsid w:val="00D7772F"/>
    <w:rsid w:val="00D860DA"/>
    <w:rsid w:val="00D90898"/>
    <w:rsid w:val="00DA2DDC"/>
    <w:rsid w:val="00DA6CB1"/>
    <w:rsid w:val="00DB27CC"/>
    <w:rsid w:val="00DC2F61"/>
    <w:rsid w:val="00DC4A2A"/>
    <w:rsid w:val="00DE4D83"/>
    <w:rsid w:val="00DE68B0"/>
    <w:rsid w:val="00DE71DE"/>
    <w:rsid w:val="00DF572A"/>
    <w:rsid w:val="00DF7F63"/>
    <w:rsid w:val="00E00CFD"/>
    <w:rsid w:val="00E102E5"/>
    <w:rsid w:val="00E13979"/>
    <w:rsid w:val="00E26389"/>
    <w:rsid w:val="00E30CCE"/>
    <w:rsid w:val="00E377F0"/>
    <w:rsid w:val="00E52271"/>
    <w:rsid w:val="00E574AB"/>
    <w:rsid w:val="00E86475"/>
    <w:rsid w:val="00E90878"/>
    <w:rsid w:val="00E91C3F"/>
    <w:rsid w:val="00EB29FF"/>
    <w:rsid w:val="00EB63B8"/>
    <w:rsid w:val="00EB7ACF"/>
    <w:rsid w:val="00EC3116"/>
    <w:rsid w:val="00ED34F4"/>
    <w:rsid w:val="00ED7F5B"/>
    <w:rsid w:val="00EE297D"/>
    <w:rsid w:val="00EE343D"/>
    <w:rsid w:val="00EE435B"/>
    <w:rsid w:val="00EE5B98"/>
    <w:rsid w:val="00EF09BA"/>
    <w:rsid w:val="00EF6B1B"/>
    <w:rsid w:val="00F10BA1"/>
    <w:rsid w:val="00F21CBA"/>
    <w:rsid w:val="00F34208"/>
    <w:rsid w:val="00F4685B"/>
    <w:rsid w:val="00F606B0"/>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 w:type="character" w:customStyle="1" w:styleId="Mencinsinresolver2">
    <w:name w:val="Mención sin resolver2"/>
    <w:basedOn w:val="Fuentedeprrafopredeter"/>
    <w:uiPriority w:val="99"/>
    <w:rsid w:val="00C76210"/>
    <w:rPr>
      <w:color w:val="808080"/>
      <w:shd w:val="clear" w:color="auto" w:fill="E6E6E6"/>
    </w:rPr>
  </w:style>
  <w:style w:type="paragraph" w:styleId="HTMLconformatoprevio">
    <w:name w:val="HTML Preformatted"/>
    <w:basedOn w:val="Normal"/>
    <w:link w:val="HTMLconformatoprevioCar"/>
    <w:uiPriority w:val="99"/>
    <w:semiHidden/>
    <w:unhideWhenUsed/>
    <w:rsid w:val="0068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564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856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716412">
      <w:bodyDiv w:val="1"/>
      <w:marLeft w:val="0"/>
      <w:marRight w:val="0"/>
      <w:marTop w:val="0"/>
      <w:marBottom w:val="0"/>
      <w:divBdr>
        <w:top w:val="none" w:sz="0" w:space="0" w:color="auto"/>
        <w:left w:val="none" w:sz="0" w:space="0" w:color="auto"/>
        <w:bottom w:val="none" w:sz="0" w:space="0" w:color="auto"/>
        <w:right w:val="none" w:sz="0" w:space="0" w:color="auto"/>
      </w:divBdr>
      <w:divsChild>
        <w:div w:id="639384609">
          <w:marLeft w:val="0"/>
          <w:marRight w:val="0"/>
          <w:marTop w:val="0"/>
          <w:marBottom w:val="0"/>
          <w:divBdr>
            <w:top w:val="none" w:sz="0" w:space="0" w:color="auto"/>
            <w:left w:val="none" w:sz="0" w:space="0" w:color="auto"/>
            <w:bottom w:val="none" w:sz="0" w:space="0" w:color="auto"/>
            <w:right w:val="none" w:sz="0" w:space="0" w:color="auto"/>
          </w:divBdr>
          <w:divsChild>
            <w:div w:id="2027827250">
              <w:marLeft w:val="0"/>
              <w:marRight w:val="0"/>
              <w:marTop w:val="0"/>
              <w:marBottom w:val="0"/>
              <w:divBdr>
                <w:top w:val="none" w:sz="0" w:space="0" w:color="auto"/>
                <w:left w:val="none" w:sz="0" w:space="0" w:color="auto"/>
                <w:bottom w:val="none" w:sz="0" w:space="0" w:color="auto"/>
                <w:right w:val="none" w:sz="0" w:space="0" w:color="auto"/>
              </w:divBdr>
            </w:div>
            <w:div w:id="2093813396">
              <w:marLeft w:val="0"/>
              <w:marRight w:val="0"/>
              <w:marTop w:val="0"/>
              <w:marBottom w:val="0"/>
              <w:divBdr>
                <w:top w:val="none" w:sz="0" w:space="0" w:color="auto"/>
                <w:left w:val="none" w:sz="0" w:space="0" w:color="auto"/>
                <w:bottom w:val="none" w:sz="0" w:space="0" w:color="auto"/>
                <w:right w:val="none" w:sz="0" w:space="0" w:color="auto"/>
              </w:divBdr>
            </w:div>
            <w:div w:id="1403410459">
              <w:marLeft w:val="0"/>
              <w:marRight w:val="0"/>
              <w:marTop w:val="0"/>
              <w:marBottom w:val="0"/>
              <w:divBdr>
                <w:top w:val="none" w:sz="0" w:space="0" w:color="auto"/>
                <w:left w:val="none" w:sz="0" w:space="0" w:color="auto"/>
                <w:bottom w:val="none" w:sz="0" w:space="0" w:color="auto"/>
                <w:right w:val="none" w:sz="0" w:space="0" w:color="auto"/>
              </w:divBdr>
            </w:div>
            <w:div w:id="720591474">
              <w:marLeft w:val="0"/>
              <w:marRight w:val="0"/>
              <w:marTop w:val="0"/>
              <w:marBottom w:val="0"/>
              <w:divBdr>
                <w:top w:val="none" w:sz="0" w:space="0" w:color="auto"/>
                <w:left w:val="none" w:sz="0" w:space="0" w:color="auto"/>
                <w:bottom w:val="none" w:sz="0" w:space="0" w:color="auto"/>
                <w:right w:val="none" w:sz="0" w:space="0" w:color="auto"/>
              </w:divBdr>
            </w:div>
            <w:div w:id="1682317727">
              <w:marLeft w:val="0"/>
              <w:marRight w:val="0"/>
              <w:marTop w:val="0"/>
              <w:marBottom w:val="0"/>
              <w:divBdr>
                <w:top w:val="none" w:sz="0" w:space="0" w:color="auto"/>
                <w:left w:val="none" w:sz="0" w:space="0" w:color="auto"/>
                <w:bottom w:val="none" w:sz="0" w:space="0" w:color="auto"/>
                <w:right w:val="none" w:sz="0" w:space="0" w:color="auto"/>
              </w:divBdr>
            </w:div>
            <w:div w:id="186417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3143">
      <w:bodyDiv w:val="1"/>
      <w:marLeft w:val="0"/>
      <w:marRight w:val="0"/>
      <w:marTop w:val="0"/>
      <w:marBottom w:val="0"/>
      <w:divBdr>
        <w:top w:val="none" w:sz="0" w:space="0" w:color="auto"/>
        <w:left w:val="none" w:sz="0" w:space="0" w:color="auto"/>
        <w:bottom w:val="none" w:sz="0" w:space="0" w:color="auto"/>
        <w:right w:val="none" w:sz="0" w:space="0" w:color="auto"/>
      </w:divBdr>
      <w:divsChild>
        <w:div w:id="323971311">
          <w:marLeft w:val="0"/>
          <w:marRight w:val="0"/>
          <w:marTop w:val="0"/>
          <w:marBottom w:val="0"/>
          <w:divBdr>
            <w:top w:val="none" w:sz="0" w:space="0" w:color="auto"/>
            <w:left w:val="none" w:sz="0" w:space="0" w:color="auto"/>
            <w:bottom w:val="none" w:sz="0" w:space="0" w:color="auto"/>
            <w:right w:val="none" w:sz="0" w:space="0" w:color="auto"/>
          </w:divBdr>
          <w:divsChild>
            <w:div w:id="897937416">
              <w:marLeft w:val="0"/>
              <w:marRight w:val="0"/>
              <w:marTop w:val="0"/>
              <w:marBottom w:val="0"/>
              <w:divBdr>
                <w:top w:val="none" w:sz="0" w:space="0" w:color="auto"/>
                <w:left w:val="none" w:sz="0" w:space="0" w:color="auto"/>
                <w:bottom w:val="none" w:sz="0" w:space="0" w:color="auto"/>
                <w:right w:val="none" w:sz="0" w:space="0" w:color="auto"/>
              </w:divBdr>
            </w:div>
            <w:div w:id="377515121">
              <w:marLeft w:val="0"/>
              <w:marRight w:val="0"/>
              <w:marTop w:val="0"/>
              <w:marBottom w:val="0"/>
              <w:divBdr>
                <w:top w:val="none" w:sz="0" w:space="0" w:color="auto"/>
                <w:left w:val="none" w:sz="0" w:space="0" w:color="auto"/>
                <w:bottom w:val="none" w:sz="0" w:space="0" w:color="auto"/>
                <w:right w:val="none" w:sz="0" w:space="0" w:color="auto"/>
              </w:divBdr>
            </w:div>
            <w:div w:id="1594434820">
              <w:marLeft w:val="0"/>
              <w:marRight w:val="0"/>
              <w:marTop w:val="0"/>
              <w:marBottom w:val="0"/>
              <w:divBdr>
                <w:top w:val="none" w:sz="0" w:space="0" w:color="auto"/>
                <w:left w:val="none" w:sz="0" w:space="0" w:color="auto"/>
                <w:bottom w:val="none" w:sz="0" w:space="0" w:color="auto"/>
                <w:right w:val="none" w:sz="0" w:space="0" w:color="auto"/>
              </w:divBdr>
            </w:div>
            <w:div w:id="728579042">
              <w:marLeft w:val="0"/>
              <w:marRight w:val="0"/>
              <w:marTop w:val="0"/>
              <w:marBottom w:val="0"/>
              <w:divBdr>
                <w:top w:val="none" w:sz="0" w:space="0" w:color="auto"/>
                <w:left w:val="none" w:sz="0" w:space="0" w:color="auto"/>
                <w:bottom w:val="none" w:sz="0" w:space="0" w:color="auto"/>
                <w:right w:val="none" w:sz="0" w:space="0" w:color="auto"/>
              </w:divBdr>
            </w:div>
            <w:div w:id="1836649914">
              <w:marLeft w:val="0"/>
              <w:marRight w:val="0"/>
              <w:marTop w:val="0"/>
              <w:marBottom w:val="0"/>
              <w:divBdr>
                <w:top w:val="none" w:sz="0" w:space="0" w:color="auto"/>
                <w:left w:val="none" w:sz="0" w:space="0" w:color="auto"/>
                <w:bottom w:val="none" w:sz="0" w:space="0" w:color="auto"/>
                <w:right w:val="none" w:sz="0" w:space="0" w:color="auto"/>
              </w:divBdr>
            </w:div>
            <w:div w:id="3354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885">
      <w:bodyDiv w:val="1"/>
      <w:marLeft w:val="0"/>
      <w:marRight w:val="0"/>
      <w:marTop w:val="0"/>
      <w:marBottom w:val="0"/>
      <w:divBdr>
        <w:top w:val="none" w:sz="0" w:space="0" w:color="auto"/>
        <w:left w:val="none" w:sz="0" w:space="0" w:color="auto"/>
        <w:bottom w:val="none" w:sz="0" w:space="0" w:color="auto"/>
        <w:right w:val="none" w:sz="0" w:space="0" w:color="auto"/>
      </w:divBdr>
      <w:divsChild>
        <w:div w:id="219218573">
          <w:marLeft w:val="0"/>
          <w:marRight w:val="0"/>
          <w:marTop w:val="0"/>
          <w:marBottom w:val="0"/>
          <w:divBdr>
            <w:top w:val="none" w:sz="0" w:space="0" w:color="auto"/>
            <w:left w:val="none" w:sz="0" w:space="0" w:color="auto"/>
            <w:bottom w:val="none" w:sz="0" w:space="0" w:color="auto"/>
            <w:right w:val="none" w:sz="0" w:space="0" w:color="auto"/>
          </w:divBdr>
          <w:divsChild>
            <w:div w:id="1649362471">
              <w:marLeft w:val="0"/>
              <w:marRight w:val="0"/>
              <w:marTop w:val="0"/>
              <w:marBottom w:val="0"/>
              <w:divBdr>
                <w:top w:val="none" w:sz="0" w:space="0" w:color="auto"/>
                <w:left w:val="none" w:sz="0" w:space="0" w:color="auto"/>
                <w:bottom w:val="none" w:sz="0" w:space="0" w:color="auto"/>
                <w:right w:val="none" w:sz="0" w:space="0" w:color="auto"/>
              </w:divBdr>
            </w:div>
            <w:div w:id="1645308718">
              <w:marLeft w:val="0"/>
              <w:marRight w:val="0"/>
              <w:marTop w:val="0"/>
              <w:marBottom w:val="0"/>
              <w:divBdr>
                <w:top w:val="none" w:sz="0" w:space="0" w:color="auto"/>
                <w:left w:val="none" w:sz="0" w:space="0" w:color="auto"/>
                <w:bottom w:val="none" w:sz="0" w:space="0" w:color="auto"/>
                <w:right w:val="none" w:sz="0" w:space="0" w:color="auto"/>
              </w:divBdr>
            </w:div>
            <w:div w:id="1708413807">
              <w:marLeft w:val="0"/>
              <w:marRight w:val="0"/>
              <w:marTop w:val="0"/>
              <w:marBottom w:val="0"/>
              <w:divBdr>
                <w:top w:val="none" w:sz="0" w:space="0" w:color="auto"/>
                <w:left w:val="none" w:sz="0" w:space="0" w:color="auto"/>
                <w:bottom w:val="none" w:sz="0" w:space="0" w:color="auto"/>
                <w:right w:val="none" w:sz="0" w:space="0" w:color="auto"/>
              </w:divBdr>
            </w:div>
            <w:div w:id="1717270224">
              <w:marLeft w:val="0"/>
              <w:marRight w:val="0"/>
              <w:marTop w:val="0"/>
              <w:marBottom w:val="0"/>
              <w:divBdr>
                <w:top w:val="none" w:sz="0" w:space="0" w:color="auto"/>
                <w:left w:val="none" w:sz="0" w:space="0" w:color="auto"/>
                <w:bottom w:val="none" w:sz="0" w:space="0" w:color="auto"/>
                <w:right w:val="none" w:sz="0" w:space="0" w:color="auto"/>
              </w:divBdr>
            </w:div>
            <w:div w:id="927619750">
              <w:marLeft w:val="0"/>
              <w:marRight w:val="0"/>
              <w:marTop w:val="0"/>
              <w:marBottom w:val="0"/>
              <w:divBdr>
                <w:top w:val="none" w:sz="0" w:space="0" w:color="auto"/>
                <w:left w:val="none" w:sz="0" w:space="0" w:color="auto"/>
                <w:bottom w:val="none" w:sz="0" w:space="0" w:color="auto"/>
                <w:right w:val="none" w:sz="0" w:space="0" w:color="auto"/>
              </w:divBdr>
            </w:div>
            <w:div w:id="888414431">
              <w:marLeft w:val="0"/>
              <w:marRight w:val="0"/>
              <w:marTop w:val="0"/>
              <w:marBottom w:val="0"/>
              <w:divBdr>
                <w:top w:val="none" w:sz="0" w:space="0" w:color="auto"/>
                <w:left w:val="none" w:sz="0" w:space="0" w:color="auto"/>
                <w:bottom w:val="none" w:sz="0" w:space="0" w:color="auto"/>
                <w:right w:val="none" w:sz="0" w:space="0" w:color="auto"/>
              </w:divBdr>
            </w:div>
            <w:div w:id="576792711">
              <w:marLeft w:val="0"/>
              <w:marRight w:val="0"/>
              <w:marTop w:val="0"/>
              <w:marBottom w:val="0"/>
              <w:divBdr>
                <w:top w:val="none" w:sz="0" w:space="0" w:color="auto"/>
                <w:left w:val="none" w:sz="0" w:space="0" w:color="auto"/>
                <w:bottom w:val="none" w:sz="0" w:space="0" w:color="auto"/>
                <w:right w:val="none" w:sz="0" w:space="0" w:color="auto"/>
              </w:divBdr>
            </w:div>
            <w:div w:id="1708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UrbanoJVR/TG3"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github.com/UrbanoJVR/TG3"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B1353-DBF8-4B6F-98AA-9D16DDD1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3566</Words>
  <Characters>19616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Cheda</cp:lastModifiedBy>
  <cp:revision>8</cp:revision>
  <dcterms:created xsi:type="dcterms:W3CDTF">2018-05-04T17:42:00Z</dcterms:created>
  <dcterms:modified xsi:type="dcterms:W3CDTF">2018-05-05T12:19:00Z</dcterms:modified>
</cp:coreProperties>
</file>