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hAnsiTheme="minorHAnsi" w:cstheme="minorHAnsi"/>
        </w:rPr>
        <w:id w:val="1346059745"/>
        <w:docPartObj>
          <w:docPartGallery w:val="Cover Pages"/>
          <w:docPartUnique/>
        </w:docPartObj>
      </w:sdtPr>
      <w:sdtEndPr>
        <w:rPr>
          <w:color w:val="4F81BD" w:themeColor="accent1"/>
        </w:rPr>
      </w:sdtEndPr>
      <w:sdtContent>
        <w:p w14:paraId="1F84745C" w14:textId="77777777" w:rsidR="0032791C" w:rsidRPr="003663D5" w:rsidRDefault="0032791C">
          <w:pPr>
            <w:rPr>
              <w:rFonts w:asciiTheme="minorHAnsi" w:hAnsiTheme="minorHAnsi" w:cstheme="minorHAnsi"/>
            </w:rPr>
          </w:pPr>
        </w:p>
        <w:p w14:paraId="3770B92D" w14:textId="77777777" w:rsidR="00860F39" w:rsidRPr="003663D5" w:rsidRDefault="008746CF" w:rsidP="00860F39">
          <w:pPr>
            <w:spacing w:after="0"/>
            <w:jc w:val="left"/>
            <w:rPr>
              <w:rFonts w:asciiTheme="minorHAnsi" w:hAnsiTheme="minorHAnsi" w:cstheme="minorHAnsi"/>
              <w:color w:val="4F81BD" w:themeColor="accent1"/>
            </w:rPr>
          </w:pPr>
          <w:r w:rsidRPr="003663D5">
            <w:rPr>
              <w:rFonts w:asciiTheme="minorHAnsi" w:hAnsiTheme="minorHAnsi" w:cstheme="minorHAnsi"/>
              <w:noProof/>
            </w:rPr>
            <w:drawing>
              <wp:anchor distT="0" distB="0" distL="114300" distR="114300" simplePos="0" relativeHeight="251658240" behindDoc="0" locked="0" layoutInCell="1" allowOverlap="1" wp14:anchorId="362928CC" wp14:editId="4D7DA2F5">
                <wp:simplePos x="0" y="0"/>
                <wp:positionH relativeFrom="page">
                  <wp:posOffset>-328819</wp:posOffset>
                </wp:positionH>
                <wp:positionV relativeFrom="paragraph">
                  <wp:posOffset>5794375</wp:posOffset>
                </wp:positionV>
                <wp:extent cx="7966710" cy="2532184"/>
                <wp:effectExtent l="0" t="0" r="0" b="1905"/>
                <wp:wrapNone/>
                <wp:docPr id="34" name="Picture 33" descr="A pixelated image of cars and buses  AI-generated content may be incorrect.">
                  <a:extLst xmlns:a="http://schemas.openxmlformats.org/drawingml/2006/main">
                    <a:ext uri="{FF2B5EF4-FFF2-40B4-BE49-F238E27FC236}">
                      <a16:creationId xmlns:a16="http://schemas.microsoft.com/office/drawing/2014/main" id="{3DFC3B66-FD6F-CA39-1E59-E5D263DCED7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3" descr="A pixelated image of cars and buses  AI-generated content may be incorrect.">
                          <a:extLst>
                            <a:ext uri="{FF2B5EF4-FFF2-40B4-BE49-F238E27FC236}">
                              <a16:creationId xmlns:a16="http://schemas.microsoft.com/office/drawing/2014/main" id="{3DFC3B66-FD6F-CA39-1E59-E5D263DCED78}"/>
                            </a:ext>
                          </a:extLst>
                        </pic:cNvPr>
                        <pic:cNvPicPr>
                          <a:picLocks noChangeAspect="1"/>
                        </pic:cNvPicPr>
                      </pic:nvPicPr>
                      <pic:blipFill rotWithShape="1">
                        <a:blip r:embed="rId11" cstate="print">
                          <a:alphaModFix amt="30000"/>
                          <a:duotone>
                            <a:schemeClr val="accent1">
                              <a:shade val="45000"/>
                              <a:satMod val="135000"/>
                            </a:schemeClr>
                            <a:prstClr val="white"/>
                          </a:duotone>
                          <a:extLst>
                            <a:ext uri="{BEBA8EAE-BF5A-486C-A8C5-ECC9F3942E4B}">
                              <a14:imgProps xmlns:a14="http://schemas.microsoft.com/office/drawing/2010/main">
                                <a14:imgLayer r:embed="rId12">
                                  <a14:imgEffect>
                                    <a14:saturation sat="0"/>
                                  </a14:imgEffect>
                                </a14:imgLayer>
                              </a14:imgProps>
                            </a:ext>
                            <a:ext uri="{28A0092B-C50C-407E-A947-70E740481C1C}">
                              <a14:useLocalDpi xmlns:a14="http://schemas.microsoft.com/office/drawing/2010/main" val="0"/>
                            </a:ext>
                          </a:extLst>
                        </a:blip>
                        <a:srcRect b="9391"/>
                        <a:stretch>
                          <a:fillRect/>
                        </a:stretch>
                      </pic:blipFill>
                      <pic:spPr bwMode="auto">
                        <a:xfrm>
                          <a:off x="0" y="0"/>
                          <a:ext cx="7966710" cy="253218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663D5">
            <w:rPr>
              <w:rFonts w:asciiTheme="minorHAnsi" w:hAnsiTheme="minorHAnsi" w:cstheme="minorHAnsi"/>
              <w:noProof/>
              <w:color w:val="4F81BD" w:themeColor="accent1"/>
              <w:sz w:val="28"/>
              <w:szCs w:val="28"/>
            </w:rPr>
            <mc:AlternateContent>
              <mc:Choice Requires="wps">
                <w:drawing>
                  <wp:anchor distT="0" distB="0" distL="114300" distR="114300" simplePos="0" relativeHeight="251658241" behindDoc="0" locked="0" layoutInCell="1" allowOverlap="1" wp14:anchorId="5C7F1DBC" wp14:editId="46C90FD8">
                    <wp:simplePos x="0" y="0"/>
                    <wp:positionH relativeFrom="page">
                      <wp:posOffset>10795</wp:posOffset>
                    </wp:positionH>
                    <wp:positionV relativeFrom="paragraph">
                      <wp:posOffset>4187190</wp:posOffset>
                    </wp:positionV>
                    <wp:extent cx="7541895" cy="1572895"/>
                    <wp:effectExtent l="0" t="0" r="20955" b="27305"/>
                    <wp:wrapNone/>
                    <wp:docPr id="1971934173" name="Rectangle 4"/>
                    <wp:cNvGraphicFramePr/>
                    <a:graphic xmlns:a="http://schemas.openxmlformats.org/drawingml/2006/main">
                      <a:graphicData uri="http://schemas.microsoft.com/office/word/2010/wordprocessingShape">
                        <wps:wsp>
                          <wps:cNvSpPr/>
                          <wps:spPr>
                            <a:xfrm>
                              <a:off x="0" y="0"/>
                              <a:ext cx="7541895" cy="1572895"/>
                            </a:xfrm>
                            <a:prstGeom prst="rect">
                              <a:avLst/>
                            </a:prstGeom>
                            <a:solidFill>
                              <a:srgbClr val="002060"/>
                            </a:solidFill>
                            <a:ln>
                              <a:solidFill>
                                <a:srgbClr val="00206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22BB3191" id="Rectangle 4" o:spid="_x0000_s1026" style="position:absolute;margin-left:.85pt;margin-top:329.7pt;width:593.85pt;height:123.85pt;z-index:251658241;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NI18pfAIAAIkFAAAOAAAAZHJzL2Uyb0RvYy54bWysVEtv2zAMvg/YfxB0X20HSR9BnSJo0WFA 0RZrh54VWYoNyKJGKa/9+lHyI11X7FDsIosm+ZH8RPLyat8atlXoG7AlL05yzpSVUDV2XfIfz7df zjnzQdhKGLCq5Afl+dXi86fLnZurCdRgKoWMQKyf71zJ6xDcPMu8rFUr/Ak4ZUmpAVsRSMR1VqHY EXprskmen2Y7wMohSOU9/b3plHyR8LVWMjxo7VVgpuSUW0gnpnMVz2xxKeZrFK5uZJ+G+EAWrWgs BR2hbkQQbIPNX1BtIxE86HAioc1A60aqVANVU+RvqnmqhVOpFiLHu5Em//9g5f32yT0i0bBzfu7p GqvYa2zjl/Jj+0TWYSRL7QOT9PNsNi3OL2acSdIVs7NJFAgnO7o79OGrgpbFS8mRXiORJLZ3PnSm g0mM5sE01W1jTBJwvbo2yLYivlw+yU/TYxH6H2bGfsyTcKJrdqw63cLBqAho7HelWVNRnZOUcmpI NSYkpFQ2FJ2qFpXq8ixmeT6mGVs4eiRKEmBE1lTfiN0DDJYdyIDdEdTbR1eV+nl0zv+VWOc8eqTI YMPo3DYW8D0AQ1X1kTv7gaSOmsjSCqrDIzKEbpq8k7cNPfCd8OFRII0PDRqthPBAhzawKzn0N85q wF/v/Y/21NWk5WxH41hy/3MjUHFmvlnq94tiOo3zm4QpdRsJ+Fqzeq2xm/YaqG8KWj5Opmu0D2a4 aoT2hTbHMkYllbCSYpdcBhyE69CtCdo9Ui2XyYxm1olwZ5+cjOCR1djAz/sXga7v8kADcg/D6Ir5 m2bvbKOnheUmgG7SJBx57fmmeU+N0++muFBey8nquEEXvwEAAP//AwBQSwMEFAAGAAgAAAAhAHPT 3ObgAAAACgEAAA8AAABkcnMvZG93bnJldi54bWxMj0tPwzAQhO9I/AdrkbhRJzyaJsSpEBKIA4cS +oDbNl6SiHgdxW4b/j3OCW47mtHsN/lyNJ040uBaywriWQSCuLK65VrB+v3pagHCeWSNnWVS8EMO lsX5WY6Ztid+o2PpaxFK2GWooPG+z6R0VUMG3cz2xMH7soNBH+RQSz3gKZSbTl5H0VwabDl8aLCn x4aq7/JgFOy2H8/OtuXN5jVafSYb3JXpCyt1eTE+3IPwNPq/MEz4AR2KwLS3B9ZOdEEnIahgfpfe gpj8eDFdewVplMQgi1z+n1D8AgAA//8DAFBLAQItABQABgAIAAAAIQC2gziS/gAAAOEBAAATAAAA AAAAAAAAAAAAAAAAAABbQ29udGVudF9UeXBlc10ueG1sUEsBAi0AFAAGAAgAAAAhADj9If/WAAAA lAEAAAsAAAAAAAAAAAAAAAAALwEAAF9yZWxzLy5yZWxzUEsBAi0AFAAGAAgAAAAhAI0jXyl8AgAA iQUAAA4AAAAAAAAAAAAAAAAALgIAAGRycy9lMm9Eb2MueG1sUEsBAi0AFAAGAAgAAAAhAHPT3Obg AAAACgEAAA8AAAAAAAAAAAAAAAAA1gQAAGRycy9kb3ducmV2LnhtbFBLBQYAAAAABAAEAPMAAADj BQAAAAA= " fillcolor="#002060" strokecolor="#002060" strokeweight="2pt">
                    <w10:wrap anchorx="page"/>
                  </v:rect>
                </w:pict>
              </mc:Fallback>
            </mc:AlternateContent>
          </w:r>
          <w:r w:rsidRPr="003663D5">
            <w:rPr>
              <w:rFonts w:asciiTheme="minorHAnsi" w:hAnsiTheme="minorHAnsi" w:cstheme="minorHAnsi"/>
              <w:noProof/>
            </w:rPr>
            <mc:AlternateContent>
              <mc:Choice Requires="wps">
                <w:drawing>
                  <wp:anchor distT="0" distB="0" distL="114300" distR="114300" simplePos="0" relativeHeight="251658242" behindDoc="0" locked="0" layoutInCell="1" allowOverlap="1" wp14:anchorId="6EED2978" wp14:editId="16DCC61A">
                    <wp:simplePos x="0" y="0"/>
                    <wp:positionH relativeFrom="margin">
                      <wp:posOffset>276225</wp:posOffset>
                    </wp:positionH>
                    <wp:positionV relativeFrom="paragraph">
                      <wp:posOffset>4288155</wp:posOffset>
                    </wp:positionV>
                    <wp:extent cx="5819775" cy="1531620"/>
                    <wp:effectExtent l="0" t="0" r="0" b="0"/>
                    <wp:wrapNone/>
                    <wp:docPr id="726853532" name="Text Box 4"/>
                    <wp:cNvGraphicFramePr/>
                    <a:graphic xmlns:a="http://schemas.openxmlformats.org/drawingml/2006/main">
                      <a:graphicData uri="http://schemas.microsoft.com/office/word/2010/wordprocessingShape">
                        <wps:wsp>
                          <wps:cNvSpPr txBox="1"/>
                          <wps:spPr>
                            <a:xfrm>
                              <a:off x="0" y="0"/>
                              <a:ext cx="5819775" cy="1531620"/>
                            </a:xfrm>
                            <a:prstGeom prst="rect">
                              <a:avLst/>
                            </a:prstGeom>
                            <a:noFill/>
                            <a:ln w="6350">
                              <a:noFill/>
                            </a:ln>
                          </wps:spPr>
                          <wps:txbx>
                            <w:txbxContent>
                              <w:p w14:paraId="0B74DDA2" w14:textId="77777777" w:rsidR="006420C2" w:rsidRPr="006420C2" w:rsidRDefault="006420C2" w:rsidP="00A40663">
                                <w:pPr>
                                  <w:spacing w:after="0"/>
                                  <w:jc w:val="center"/>
                                  <w:rPr>
                                    <w:rFonts w:ascii="Ideal Sans Light" w:hAnsi="Ideal Sans Light"/>
                                    <w:b/>
                                    <w:bCs/>
                                    <w:color w:val="FFFFFF" w:themeColor="background1"/>
                                    <w:sz w:val="36"/>
                                    <w:szCs w:val="36"/>
                                    <w:lang w:val="en-US"/>
                                  </w:rPr>
                                </w:pPr>
                                <w:r>
                                  <w:rPr>
                                    <w:rFonts w:ascii="Ideal Sans Light" w:hAnsi="Ideal Sans Light"/>
                                    <w:b/>
                                    <w:bCs/>
                                    <w:color w:val="FFFFFF" w:themeColor="background1"/>
                                    <w:sz w:val="36"/>
                                    <w:szCs w:val="36"/>
                                    <w:lang w:val="en-US"/>
                                  </w:rPr>
                                  <w:t xml:space="preserve">Conceptual Design and Due Diligence for the Yerevan Sustainable Urban Transport and Electric Mobility </w:t>
                                </w:r>
                              </w:p>
                              <w:p w14:paraId="1D675204" w14:textId="77777777" w:rsidR="006420C2" w:rsidRDefault="006420C2" w:rsidP="00A40663">
                                <w:pPr>
                                  <w:spacing w:after="0"/>
                                  <w:jc w:val="center"/>
                                  <w:rPr>
                                    <w:b/>
                                    <w:bCs/>
                                    <w:color w:val="A6A6A6" w:themeColor="background1" w:themeShade="A6"/>
                                    <w:sz w:val="18"/>
                                    <w:szCs w:val="18"/>
                                    <w:lang w:val="en-US"/>
                                  </w:rPr>
                                </w:pPr>
                              </w:p>
                              <w:p w14:paraId="1FC225D8" w14:textId="77777777" w:rsidR="00A25BF3" w:rsidRPr="003663D5" w:rsidRDefault="00BD4546" w:rsidP="00A25BF3">
                                <w:pPr>
                                  <w:spacing w:after="0"/>
                                  <w:jc w:val="center"/>
                                  <w:rPr>
                                    <w:rFonts w:ascii="Ideal Sans Light" w:hAnsi="Ideal Sans Light"/>
                                    <w:b/>
                                    <w:bCs/>
                                    <w:color w:val="FFFFFF" w:themeColor="background1"/>
                                    <w:sz w:val="28"/>
                                    <w:szCs w:val="28"/>
                                    <w:lang w:val="en-US"/>
                                  </w:rPr>
                                </w:pPr>
                                <w:r w:rsidRPr="003663D5">
                                  <w:rPr>
                                    <w:rFonts w:ascii="Ideal Sans Light" w:hAnsi="Ideal Sans Light"/>
                                    <w:b/>
                                    <w:bCs/>
                                    <w:color w:val="FFFFFF" w:themeColor="background1"/>
                                    <w:sz w:val="28"/>
                                    <w:szCs w:val="28"/>
                                    <w:lang w:val="en-US"/>
                                  </w:rPr>
                                  <w:t>Output 10: Parking Analysis Report</w:t>
                                </w:r>
                              </w:p>
                              <w:p w14:paraId="76328065" w14:textId="77777777" w:rsidR="00344E2E" w:rsidRPr="003272CB" w:rsidRDefault="00344E2E" w:rsidP="00344E2E">
                                <w:pPr>
                                  <w:spacing w:after="0"/>
                                  <w:jc w:val="center"/>
                                  <w:rPr>
                                    <w:rFonts w:ascii="Ideal Sans Light" w:hAnsi="Ideal Sans Light"/>
                                    <w:b/>
                                    <w:bCs/>
                                    <w:color w:val="FFFFFF" w:themeColor="background1"/>
                                    <w:sz w:val="36"/>
                                    <w:szCs w:val="36"/>
                                    <w:lang w:val="en-US"/>
                                  </w:rPr>
                                </w:pPr>
                              </w:p>
                              <w:p w14:paraId="0A7493FD" w14:textId="1130702D" w:rsidR="00A81E52" w:rsidRPr="003272CB" w:rsidRDefault="006706AF" w:rsidP="00A81E52">
                                <w:pPr>
                                  <w:spacing w:after="0" w:line="360" w:lineRule="auto"/>
                                  <w:jc w:val="center"/>
                                  <w:rPr>
                                    <w:rFonts w:ascii="Ideal Sans Light" w:hAnsi="Ideal Sans Light"/>
                                    <w:b/>
                                    <w:bCs/>
                                    <w:color w:val="FFFFFF" w:themeColor="background1"/>
                                    <w:lang w:val="en-US"/>
                                  </w:rPr>
                                </w:pPr>
                                <w:r>
                                  <w:rPr>
                                    <w:rFonts w:ascii="Ideal Sans Light" w:hAnsi="Ideal Sans Light"/>
                                    <w:b/>
                                    <w:bCs/>
                                    <w:color w:val="FFFFFF" w:themeColor="background1"/>
                                    <w:lang w:val="en-US"/>
                                  </w:rPr>
                                  <w:t>October</w:t>
                                </w:r>
                                <w:r w:rsidR="00954339">
                                  <w:rPr>
                                    <w:rFonts w:ascii="Ideal Sans Light" w:hAnsi="Ideal Sans Light"/>
                                    <w:b/>
                                    <w:bCs/>
                                    <w:color w:val="FFFFFF" w:themeColor="background1"/>
                                    <w:lang w:val="en-US"/>
                                  </w:rPr>
                                  <w:t xml:space="preserve"> </w:t>
                                </w:r>
                                <w:r>
                                  <w:rPr>
                                    <w:rFonts w:ascii="Ideal Sans Light" w:hAnsi="Ideal Sans Light"/>
                                    <w:b/>
                                    <w:bCs/>
                                    <w:color w:val="FFFFFF" w:themeColor="background1"/>
                                    <w:lang w:val="en-US"/>
                                  </w:rPr>
                                  <w:t>15</w:t>
                                </w:r>
                                <w:r w:rsidR="00954339">
                                  <w:rPr>
                                    <w:rFonts w:ascii="Ideal Sans Light" w:hAnsi="Ideal Sans Light"/>
                                    <w:b/>
                                    <w:bCs/>
                                    <w:color w:val="FFFFFF" w:themeColor="background1"/>
                                    <w:lang w:val="en-US"/>
                                  </w:rPr>
                                  <w:t>,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EED2978" id="_x0000_t202" coordsize="21600,21600" o:spt="202" path="m,l,21600r21600,l21600,xe">
                    <v:stroke joinstyle="miter"/>
                    <v:path gradientshapeok="t" o:connecttype="rect"/>
                  </v:shapetype>
                  <v:shape id="Text Box 4" o:spid="_x0000_s1026" type="#_x0000_t202" style="position:absolute;margin-left:21.75pt;margin-top:337.65pt;width:458.25pt;height:120.6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YPdGQIAAC0EAAAOAAAAZHJzL2Uyb0RvYy54bWysU1tv2yAUfp/U/4B4bxynubRWnCprlWlS&#10;1FZKpz4TDLElzGFAYme/fgfsXNTtadoLHDiHc/m+j/ljWytyENZVoHOaDoaUCM2hqPQupz/eV7f3&#10;lDjPdMEUaJHTo3D0cXHzZd6YTIygBFUISzCJdlljclp6b7IkcbwUNXMDMEKjU4Ktmcej3SWFZQ1m&#10;r1UyGg6nSQO2MBa4cA5vnzsnXcT8UgruX6V0whOVU+zNx9XGdRvWZDFn2c4yU1a8b4P9Qxc1qzQW&#10;Pad6Zp6Rva3+SFVX3IID6Qcc6gSkrLiIM+A06fDTNJuSGRFnQXCcOcPk/l9a/nLYmDdLfPsVWiQw&#10;ANIYlzm8DPO00tZhx04J+hHC4xk20XrC8XJynz7MZhNKOPrSyV06HUVgk8tzY53/JqAmwcipRV4i&#10;XOywdh5LYugpJFTTsKqUitwoTZqcTu8mw/jg7MEXSuPDS7PB8u227SfYQnHEwSx0nDvDVxUWXzPn&#10;35hFknEWFK5/xUUqwCLQW5SUYH/97T7EI/bopaRB0eTU/dwzKyhR3zWy8pCOx0Fl8TCezBAHYq89&#10;22uP3tdPgLpM8YsYHs0Q79XJlBbqD9T3MlRFF9Mca+fUn8wn30kZ/wcXy2UMQl0Z5td6Y3hIHeAM&#10;0L63H8yaHn+P1L3ASV4s+0RDF9sRsdx7kFXkKADcodrjjpqM1PX/J4j++hyjLr988RsAAP//AwBQ&#10;SwMEFAAGAAgAAAAhAIpAq0fiAAAACgEAAA8AAABkcnMvZG93bnJldi54bWxMj8FOwkAQhu8mvsNm&#10;TLzJFrAVareENCEmRg4gF27b7tA2dmdrd4Hq0zue9DaT+fLP92er0XbigoNvHSmYTiIQSJUzLdUK&#10;Du+bhwUIHzQZ3TlCBV/oYZXf3mQ6Ne5KO7zsQy04hHyqFTQh9KmUvmrQaj9xPRLfTm6wOvA61NIM&#10;+srhtpOzKEqk1S3xh0b3WDRYfezPVsFrsdnqXTmzi++ueHk7rfvPwzFW6v5uXD+DCDiGPxh+9Vkd&#10;cnYq3ZmMF52Cx3nMpILkKZ6DYGCZRFyu5GGaxCDzTP6vkP8AAAD//wMAUEsBAi0AFAAGAAgAAAAh&#10;ALaDOJL+AAAA4QEAABMAAAAAAAAAAAAAAAAAAAAAAFtDb250ZW50X1R5cGVzXS54bWxQSwECLQAU&#10;AAYACAAAACEAOP0h/9YAAACUAQAACwAAAAAAAAAAAAAAAAAvAQAAX3JlbHMvLnJlbHNQSwECLQAU&#10;AAYACAAAACEA+32D3RkCAAAtBAAADgAAAAAAAAAAAAAAAAAuAgAAZHJzL2Uyb0RvYy54bWxQSwEC&#10;LQAUAAYACAAAACEAikCrR+IAAAAKAQAADwAAAAAAAAAAAAAAAABzBAAAZHJzL2Rvd25yZXYueG1s&#10;UEsFBgAAAAAEAAQA8wAAAIIFAAAAAA==&#10;" filled="f" stroked="f" strokeweight=".5pt">
                    <v:textbox>
                      <w:txbxContent>
                        <w:p w14:paraId="0B74DDA2" w14:textId="77777777" w:rsidR="006420C2" w:rsidRPr="006420C2" w:rsidRDefault="006420C2" w:rsidP="00A40663">
                          <w:pPr>
                            <w:spacing w:after="0"/>
                            <w:jc w:val="center"/>
                            <w:rPr>
                              <w:rFonts w:ascii="Ideal Sans Light" w:hAnsi="Ideal Sans Light"/>
                              <w:b/>
                              <w:bCs/>
                              <w:color w:val="FFFFFF" w:themeColor="background1"/>
                              <w:sz w:val="36"/>
                              <w:szCs w:val="36"/>
                              <w:lang w:val="en-US"/>
                            </w:rPr>
                          </w:pPr>
                          <w:r>
                            <w:rPr>
                              <w:rFonts w:ascii="Ideal Sans Light" w:hAnsi="Ideal Sans Light"/>
                              <w:b/>
                              <w:bCs/>
                              <w:color w:val="FFFFFF" w:themeColor="background1"/>
                              <w:sz w:val="36"/>
                              <w:szCs w:val="36"/>
                              <w:lang w:val="en-US"/>
                            </w:rPr>
                            <w:t xml:space="preserve">Conceptual Design and Due Diligence for the Yerevan Sustainable Urban Transport and Electric Mobility </w:t>
                          </w:r>
                        </w:p>
                        <w:p w14:paraId="1D675204" w14:textId="77777777" w:rsidR="006420C2" w:rsidRDefault="006420C2" w:rsidP="00A40663">
                          <w:pPr>
                            <w:spacing w:after="0"/>
                            <w:jc w:val="center"/>
                            <w:rPr>
                              <w:b/>
                              <w:bCs/>
                              <w:color w:val="A6A6A6" w:themeColor="background1" w:themeShade="A6"/>
                              <w:sz w:val="18"/>
                              <w:szCs w:val="18"/>
                              <w:lang w:val="en-US"/>
                            </w:rPr>
                          </w:pPr>
                        </w:p>
                        <w:p w14:paraId="1FC225D8" w14:textId="77777777" w:rsidR="00A25BF3" w:rsidRPr="003663D5" w:rsidRDefault="00BD4546" w:rsidP="00A25BF3">
                          <w:pPr>
                            <w:spacing w:after="0"/>
                            <w:jc w:val="center"/>
                            <w:rPr>
                              <w:rFonts w:ascii="Ideal Sans Light" w:hAnsi="Ideal Sans Light"/>
                              <w:b/>
                              <w:bCs/>
                              <w:color w:val="FFFFFF" w:themeColor="background1"/>
                              <w:sz w:val="28"/>
                              <w:szCs w:val="28"/>
                              <w:lang w:val="en-US"/>
                            </w:rPr>
                          </w:pPr>
                          <w:r w:rsidRPr="003663D5">
                            <w:rPr>
                              <w:rFonts w:ascii="Ideal Sans Light" w:hAnsi="Ideal Sans Light"/>
                              <w:b/>
                              <w:bCs/>
                              <w:color w:val="FFFFFF" w:themeColor="background1"/>
                              <w:sz w:val="28"/>
                              <w:szCs w:val="28"/>
                              <w:lang w:val="en-US"/>
                            </w:rPr>
                            <w:t>Output 10: Parking Analysis Report</w:t>
                          </w:r>
                        </w:p>
                        <w:p w14:paraId="76328065" w14:textId="77777777" w:rsidR="00344E2E" w:rsidRPr="003272CB" w:rsidRDefault="00344E2E" w:rsidP="00344E2E">
                          <w:pPr>
                            <w:spacing w:after="0"/>
                            <w:jc w:val="center"/>
                            <w:rPr>
                              <w:rFonts w:ascii="Ideal Sans Light" w:hAnsi="Ideal Sans Light"/>
                              <w:b/>
                              <w:bCs/>
                              <w:color w:val="FFFFFF" w:themeColor="background1"/>
                              <w:sz w:val="36"/>
                              <w:szCs w:val="36"/>
                              <w:lang w:val="en-US"/>
                            </w:rPr>
                          </w:pPr>
                        </w:p>
                        <w:p w14:paraId="0A7493FD" w14:textId="1130702D" w:rsidR="00A81E52" w:rsidRPr="003272CB" w:rsidRDefault="006706AF" w:rsidP="00A81E52">
                          <w:pPr>
                            <w:spacing w:after="0" w:line="360" w:lineRule="auto"/>
                            <w:jc w:val="center"/>
                            <w:rPr>
                              <w:rFonts w:ascii="Ideal Sans Light" w:hAnsi="Ideal Sans Light"/>
                              <w:b/>
                              <w:bCs/>
                              <w:color w:val="FFFFFF" w:themeColor="background1"/>
                              <w:lang w:val="en-US"/>
                            </w:rPr>
                          </w:pPr>
                          <w:r>
                            <w:rPr>
                              <w:rFonts w:ascii="Ideal Sans Light" w:hAnsi="Ideal Sans Light"/>
                              <w:b/>
                              <w:bCs/>
                              <w:color w:val="FFFFFF" w:themeColor="background1"/>
                              <w:lang w:val="en-US"/>
                            </w:rPr>
                            <w:t>October</w:t>
                          </w:r>
                          <w:r w:rsidR="00954339">
                            <w:rPr>
                              <w:rFonts w:ascii="Ideal Sans Light" w:hAnsi="Ideal Sans Light"/>
                              <w:b/>
                              <w:bCs/>
                              <w:color w:val="FFFFFF" w:themeColor="background1"/>
                              <w:lang w:val="en-US"/>
                            </w:rPr>
                            <w:t xml:space="preserve"> </w:t>
                          </w:r>
                          <w:r>
                            <w:rPr>
                              <w:rFonts w:ascii="Ideal Sans Light" w:hAnsi="Ideal Sans Light"/>
                              <w:b/>
                              <w:bCs/>
                              <w:color w:val="FFFFFF" w:themeColor="background1"/>
                              <w:lang w:val="en-US"/>
                            </w:rPr>
                            <w:t>15</w:t>
                          </w:r>
                          <w:r w:rsidR="00954339">
                            <w:rPr>
                              <w:rFonts w:ascii="Ideal Sans Light" w:hAnsi="Ideal Sans Light"/>
                              <w:b/>
                              <w:bCs/>
                              <w:color w:val="FFFFFF" w:themeColor="background1"/>
                              <w:lang w:val="en-US"/>
                            </w:rPr>
                            <w:t>, 2026</w:t>
                          </w:r>
                        </w:p>
                      </w:txbxContent>
                    </v:textbox>
                    <w10:wrap anchorx="margin"/>
                  </v:shape>
                </w:pict>
              </mc:Fallback>
            </mc:AlternateContent>
          </w:r>
          <w:r w:rsidRPr="003663D5">
            <w:rPr>
              <w:rFonts w:asciiTheme="minorHAnsi" w:hAnsiTheme="minorHAnsi" w:cstheme="minorHAnsi"/>
              <w:noProof/>
            </w:rPr>
            <w:drawing>
              <wp:anchor distT="0" distB="0" distL="114300" distR="114300" simplePos="0" relativeHeight="251658243" behindDoc="1" locked="0" layoutInCell="1" allowOverlap="1" wp14:anchorId="50A7D55A" wp14:editId="4D00F98D">
                <wp:simplePos x="0" y="0"/>
                <wp:positionH relativeFrom="page">
                  <wp:align>left</wp:align>
                </wp:positionH>
                <wp:positionV relativeFrom="paragraph">
                  <wp:posOffset>274470</wp:posOffset>
                </wp:positionV>
                <wp:extent cx="7553325" cy="3910965"/>
                <wp:effectExtent l="0" t="0" r="9525" b="0"/>
                <wp:wrapTight wrapText="bothSides">
                  <wp:wrapPolygon edited="0">
                    <wp:start x="0" y="0"/>
                    <wp:lineTo x="0" y="21463"/>
                    <wp:lineTo x="21573" y="21463"/>
                    <wp:lineTo x="21573" y="0"/>
                    <wp:lineTo x="0" y="0"/>
                  </wp:wrapPolygon>
                </wp:wrapTight>
                <wp:docPr id="1480821354" name="Picture 1" descr="A city with a mountain in the background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821354" name="Picture 1" descr="A city with a mountain in the background  AI-generated content may be incorrect."/>
                        <pic:cNvPicPr/>
                      </pic:nvPicPr>
                      <pic:blipFill rotWithShape="1">
                        <a:blip r:embed="rId13">
                          <a:extLst>
                            <a:ext uri="{28A0092B-C50C-407E-A947-70E740481C1C}">
                              <a14:useLocalDpi xmlns:a14="http://schemas.microsoft.com/office/drawing/2010/main" val="0"/>
                            </a:ext>
                          </a:extLst>
                        </a:blip>
                        <a:srcRect t="15449" b="6873"/>
                        <a:stretch>
                          <a:fillRect/>
                        </a:stretch>
                      </pic:blipFill>
                      <pic:spPr bwMode="auto">
                        <a:xfrm>
                          <a:off x="0" y="0"/>
                          <a:ext cx="7553325" cy="39109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663D5">
            <w:rPr>
              <w:rFonts w:asciiTheme="minorHAnsi" w:hAnsiTheme="minorHAnsi" w:cstheme="minorHAnsi"/>
              <w:color w:val="4F81BD" w:themeColor="accent1"/>
            </w:rPr>
            <w:br w:type="page"/>
          </w:r>
        </w:p>
      </w:sdtContent>
    </w:sdt>
    <w:sdt>
      <w:sdtPr>
        <w:rPr>
          <w:rFonts w:asciiTheme="minorHAnsi" w:eastAsia="Times New Roman" w:hAnsiTheme="minorHAnsi" w:cstheme="minorHAnsi"/>
          <w:b w:val="0"/>
          <w:caps w:val="0"/>
          <w:color w:val="auto"/>
          <w:sz w:val="19"/>
          <w:szCs w:val="19"/>
          <w:lang w:eastAsia="nl-NL" w:bidi="ar-SA"/>
        </w:rPr>
        <w:id w:val="1108390048"/>
        <w:docPartObj>
          <w:docPartGallery w:val="Table of Contents"/>
          <w:docPartUnique/>
        </w:docPartObj>
      </w:sdtPr>
      <w:sdtEndPr>
        <w:rPr>
          <w:sz w:val="22"/>
          <w:szCs w:val="22"/>
        </w:rPr>
      </w:sdtEndPr>
      <w:sdtContent>
        <w:p w14:paraId="7A7CBF52" w14:textId="77777777" w:rsidR="006922EA" w:rsidRPr="003663D5" w:rsidRDefault="006922EA" w:rsidP="00860F39">
          <w:pPr>
            <w:pStyle w:val="TOAHeading"/>
            <w:rPr>
              <w:rFonts w:asciiTheme="minorHAnsi" w:hAnsiTheme="minorHAnsi" w:cstheme="minorHAnsi"/>
              <w:color w:val="E36C0A" w:themeColor="accent6" w:themeShade="BF"/>
            </w:rPr>
          </w:pPr>
          <w:r w:rsidRPr="003663D5">
            <w:rPr>
              <w:rFonts w:asciiTheme="minorHAnsi" w:hAnsiTheme="minorHAnsi" w:cstheme="minorHAnsi"/>
              <w:color w:val="E36C0A" w:themeColor="accent6" w:themeShade="BF"/>
            </w:rPr>
            <w:t>Table of Contents</w:t>
          </w:r>
        </w:p>
        <w:p w14:paraId="55C73A15" w14:textId="66A400A2" w:rsidR="00A44A15" w:rsidRDefault="006922EA">
          <w:pPr>
            <w:pStyle w:val="TOC1"/>
            <w:rPr>
              <w:rFonts w:asciiTheme="minorHAnsi" w:hAnsiTheme="minorHAnsi" w:cstheme="minorBidi"/>
              <w:b w:val="0"/>
              <w:caps w:val="0"/>
              <w:noProof/>
              <w:color w:val="auto"/>
              <w:kern w:val="2"/>
              <w:sz w:val="24"/>
              <w:szCs w:val="24"/>
              <w:lang w:val="en-US" w:eastAsia="en-US" w:bidi="ar-SA"/>
              <w14:ligatures w14:val="standardContextual"/>
            </w:rPr>
          </w:pPr>
          <w:r w:rsidRPr="003663D5">
            <w:rPr>
              <w:rFonts w:asciiTheme="minorHAnsi" w:hAnsiTheme="minorHAnsi" w:cstheme="minorHAnsi"/>
              <w:color w:val="002060"/>
            </w:rPr>
            <w:fldChar w:fldCharType="begin"/>
          </w:r>
          <w:r w:rsidRPr="003663D5">
            <w:rPr>
              <w:rFonts w:asciiTheme="minorHAnsi" w:hAnsiTheme="minorHAnsi" w:cstheme="minorHAnsi"/>
            </w:rPr>
            <w:instrText xml:space="preserve"> TOC \o "1-3" \h \z \u </w:instrText>
          </w:r>
          <w:r w:rsidRPr="003663D5">
            <w:rPr>
              <w:rFonts w:asciiTheme="minorHAnsi" w:hAnsiTheme="minorHAnsi" w:cstheme="minorHAnsi"/>
              <w:color w:val="002060"/>
            </w:rPr>
            <w:fldChar w:fldCharType="separate"/>
          </w:r>
          <w:hyperlink w:anchor="_Toc242964103" w:history="1">
            <w:r w:rsidR="00A44A15" w:rsidRPr="00B2363A">
              <w:rPr>
                <w:rStyle w:val="Hyperlink"/>
              </w:rPr>
              <w:t>Executive Summary</w:t>
            </w:r>
            <w:r w:rsidR="00A44A15">
              <w:rPr>
                <w:noProof/>
                <w:webHidden/>
              </w:rPr>
              <w:tab/>
            </w:r>
            <w:r w:rsidR="00A44A15">
              <w:rPr>
                <w:noProof/>
                <w:webHidden/>
              </w:rPr>
              <w:fldChar w:fldCharType="begin"/>
            </w:r>
            <w:r w:rsidR="00A44A15">
              <w:rPr>
                <w:noProof/>
                <w:webHidden/>
              </w:rPr>
              <w:instrText xml:space="preserve"> PAGEREF _Toc242964103 \h </w:instrText>
            </w:r>
            <w:r w:rsidR="00A44A15">
              <w:rPr>
                <w:noProof/>
                <w:webHidden/>
              </w:rPr>
            </w:r>
            <w:r w:rsidR="00A44A15">
              <w:rPr>
                <w:noProof/>
                <w:webHidden/>
              </w:rPr>
              <w:fldChar w:fldCharType="separate"/>
            </w:r>
            <w:r w:rsidR="00A44A15">
              <w:rPr>
                <w:noProof/>
                <w:webHidden/>
              </w:rPr>
              <w:t>6</w:t>
            </w:r>
            <w:r w:rsidR="00A44A15">
              <w:rPr>
                <w:noProof/>
                <w:webHidden/>
              </w:rPr>
              <w:fldChar w:fldCharType="end"/>
            </w:r>
          </w:hyperlink>
        </w:p>
        <w:p w14:paraId="570C154A" w14:textId="2A3B3D85" w:rsidR="00A44A15" w:rsidRDefault="00A44A15">
          <w:pPr>
            <w:pStyle w:val="TOC1"/>
            <w:rPr>
              <w:rFonts w:asciiTheme="minorHAnsi" w:hAnsiTheme="minorHAnsi" w:cstheme="minorBidi"/>
              <w:b w:val="0"/>
              <w:caps w:val="0"/>
              <w:noProof/>
              <w:color w:val="auto"/>
              <w:kern w:val="2"/>
              <w:sz w:val="24"/>
              <w:szCs w:val="24"/>
              <w:lang w:val="en-US" w:eastAsia="en-US" w:bidi="ar-SA"/>
              <w14:ligatures w14:val="standardContextual"/>
            </w:rPr>
          </w:pPr>
          <w:hyperlink w:anchor="_Toc242964104" w:history="1">
            <w:r w:rsidRPr="00B2363A">
              <w:rPr>
                <w:rStyle w:val="Hyperlink"/>
                <w:rFonts w:cstheme="minorHAnsi"/>
              </w:rPr>
              <w:t>1.</w:t>
            </w:r>
            <w:r>
              <w:rPr>
                <w:rFonts w:asciiTheme="minorHAnsi" w:hAnsiTheme="minorHAnsi" w:cstheme="minorBidi"/>
                <w:b w:val="0"/>
                <w:caps w:val="0"/>
                <w:noProof/>
                <w:color w:val="auto"/>
                <w:kern w:val="2"/>
                <w:sz w:val="24"/>
                <w:szCs w:val="24"/>
                <w:lang w:val="en-US" w:eastAsia="en-US" w:bidi="ar-SA"/>
                <w14:ligatures w14:val="standardContextual"/>
              </w:rPr>
              <w:tab/>
            </w:r>
            <w:r w:rsidRPr="00B2363A">
              <w:rPr>
                <w:rStyle w:val="Hyperlink"/>
                <w:rFonts w:cstheme="minorHAnsi"/>
              </w:rPr>
              <w:t>Introduction</w:t>
            </w:r>
            <w:r>
              <w:rPr>
                <w:noProof/>
                <w:webHidden/>
              </w:rPr>
              <w:tab/>
            </w:r>
            <w:r>
              <w:rPr>
                <w:noProof/>
                <w:webHidden/>
              </w:rPr>
              <w:fldChar w:fldCharType="begin"/>
            </w:r>
            <w:r>
              <w:rPr>
                <w:noProof/>
                <w:webHidden/>
              </w:rPr>
              <w:instrText xml:space="preserve"> PAGEREF _Toc242964104 \h </w:instrText>
            </w:r>
            <w:r>
              <w:rPr>
                <w:noProof/>
                <w:webHidden/>
              </w:rPr>
            </w:r>
            <w:r>
              <w:rPr>
                <w:noProof/>
                <w:webHidden/>
              </w:rPr>
              <w:fldChar w:fldCharType="separate"/>
            </w:r>
            <w:r>
              <w:rPr>
                <w:noProof/>
                <w:webHidden/>
              </w:rPr>
              <w:t>7</w:t>
            </w:r>
            <w:r>
              <w:rPr>
                <w:noProof/>
                <w:webHidden/>
              </w:rPr>
              <w:fldChar w:fldCharType="end"/>
            </w:r>
          </w:hyperlink>
        </w:p>
        <w:p w14:paraId="059993AD" w14:textId="37F5C2B5" w:rsidR="00A44A15" w:rsidRDefault="00A44A15">
          <w:pPr>
            <w:pStyle w:val="TOC2"/>
            <w:tabs>
              <w:tab w:val="left" w:pos="993"/>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42964105" w:history="1">
            <w:r w:rsidRPr="00B2363A">
              <w:rPr>
                <w:rStyle w:val="Hyperlink"/>
                <w:rFonts w:cstheme="minorHAnsi"/>
                <w:bCs/>
              </w:rPr>
              <w:t>1.1</w:t>
            </w:r>
            <w:r>
              <w:rPr>
                <w:rFonts w:asciiTheme="minorHAnsi" w:eastAsiaTheme="minorEastAsia" w:hAnsiTheme="minorHAnsi" w:cstheme="minorBidi"/>
                <w:noProof/>
                <w:kern w:val="2"/>
                <w:sz w:val="24"/>
                <w:szCs w:val="24"/>
                <w:lang w:val="en-US" w:eastAsia="en-US"/>
                <w14:ligatures w14:val="standardContextual"/>
              </w:rPr>
              <w:tab/>
            </w:r>
            <w:r w:rsidRPr="00B2363A">
              <w:rPr>
                <w:rStyle w:val="Hyperlink"/>
                <w:rFonts w:cstheme="minorHAnsi"/>
                <w:bCs/>
              </w:rPr>
              <w:t>Project Background</w:t>
            </w:r>
            <w:r>
              <w:rPr>
                <w:noProof/>
                <w:webHidden/>
              </w:rPr>
              <w:tab/>
            </w:r>
            <w:r>
              <w:rPr>
                <w:noProof/>
                <w:webHidden/>
              </w:rPr>
              <w:fldChar w:fldCharType="begin"/>
            </w:r>
            <w:r>
              <w:rPr>
                <w:noProof/>
                <w:webHidden/>
              </w:rPr>
              <w:instrText xml:space="preserve"> PAGEREF _Toc242964105 \h </w:instrText>
            </w:r>
            <w:r>
              <w:rPr>
                <w:noProof/>
                <w:webHidden/>
              </w:rPr>
            </w:r>
            <w:r>
              <w:rPr>
                <w:noProof/>
                <w:webHidden/>
              </w:rPr>
              <w:fldChar w:fldCharType="separate"/>
            </w:r>
            <w:r>
              <w:rPr>
                <w:noProof/>
                <w:webHidden/>
              </w:rPr>
              <w:t>7</w:t>
            </w:r>
            <w:r>
              <w:rPr>
                <w:noProof/>
                <w:webHidden/>
              </w:rPr>
              <w:fldChar w:fldCharType="end"/>
            </w:r>
          </w:hyperlink>
        </w:p>
        <w:p w14:paraId="6FC2F484" w14:textId="069D5695" w:rsidR="00A44A15" w:rsidRDefault="00A44A15">
          <w:pPr>
            <w:pStyle w:val="TOC2"/>
            <w:tabs>
              <w:tab w:val="left" w:pos="993"/>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42964106" w:history="1">
            <w:r w:rsidRPr="00B2363A">
              <w:rPr>
                <w:rStyle w:val="Hyperlink"/>
                <w:rFonts w:cstheme="minorHAnsi"/>
                <w:bCs/>
              </w:rPr>
              <w:t>1.2</w:t>
            </w:r>
            <w:r>
              <w:rPr>
                <w:rFonts w:asciiTheme="minorHAnsi" w:eastAsiaTheme="minorEastAsia" w:hAnsiTheme="minorHAnsi" w:cstheme="minorBidi"/>
                <w:noProof/>
                <w:kern w:val="2"/>
                <w:sz w:val="24"/>
                <w:szCs w:val="24"/>
                <w:lang w:val="en-US" w:eastAsia="en-US"/>
                <w14:ligatures w14:val="standardContextual"/>
              </w:rPr>
              <w:tab/>
            </w:r>
            <w:r w:rsidRPr="00B2363A">
              <w:rPr>
                <w:rStyle w:val="Hyperlink"/>
                <w:rFonts w:cstheme="minorHAnsi"/>
                <w:bCs/>
              </w:rPr>
              <w:t>Parking in the Project Context</w:t>
            </w:r>
            <w:r>
              <w:rPr>
                <w:noProof/>
                <w:webHidden/>
              </w:rPr>
              <w:tab/>
            </w:r>
            <w:r>
              <w:rPr>
                <w:noProof/>
                <w:webHidden/>
              </w:rPr>
              <w:fldChar w:fldCharType="begin"/>
            </w:r>
            <w:r>
              <w:rPr>
                <w:noProof/>
                <w:webHidden/>
              </w:rPr>
              <w:instrText xml:space="preserve"> PAGEREF _Toc242964106 \h </w:instrText>
            </w:r>
            <w:r>
              <w:rPr>
                <w:noProof/>
                <w:webHidden/>
              </w:rPr>
            </w:r>
            <w:r>
              <w:rPr>
                <w:noProof/>
                <w:webHidden/>
              </w:rPr>
              <w:fldChar w:fldCharType="separate"/>
            </w:r>
            <w:r>
              <w:rPr>
                <w:noProof/>
                <w:webHidden/>
              </w:rPr>
              <w:t>7</w:t>
            </w:r>
            <w:r>
              <w:rPr>
                <w:noProof/>
                <w:webHidden/>
              </w:rPr>
              <w:fldChar w:fldCharType="end"/>
            </w:r>
          </w:hyperlink>
        </w:p>
        <w:p w14:paraId="252B4D49" w14:textId="2F63CC2B" w:rsidR="00A44A15" w:rsidRDefault="00A44A15">
          <w:pPr>
            <w:pStyle w:val="TOC2"/>
            <w:tabs>
              <w:tab w:val="left" w:pos="993"/>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42964107" w:history="1">
            <w:r w:rsidRPr="00B2363A">
              <w:rPr>
                <w:rStyle w:val="Hyperlink"/>
                <w:rFonts w:cstheme="minorHAnsi"/>
                <w:bCs/>
              </w:rPr>
              <w:t>1.3</w:t>
            </w:r>
            <w:r>
              <w:rPr>
                <w:rFonts w:asciiTheme="minorHAnsi" w:eastAsiaTheme="minorEastAsia" w:hAnsiTheme="minorHAnsi" w:cstheme="minorBidi"/>
                <w:noProof/>
                <w:kern w:val="2"/>
                <w:sz w:val="24"/>
                <w:szCs w:val="24"/>
                <w:lang w:val="en-US" w:eastAsia="en-US"/>
                <w14:ligatures w14:val="standardContextual"/>
              </w:rPr>
              <w:tab/>
            </w:r>
            <w:r w:rsidRPr="00B2363A">
              <w:rPr>
                <w:rStyle w:val="Hyperlink"/>
                <w:rFonts w:cstheme="minorHAnsi"/>
                <w:bCs/>
              </w:rPr>
              <w:t>Purpose and Scope of This Report</w:t>
            </w:r>
            <w:r>
              <w:rPr>
                <w:noProof/>
                <w:webHidden/>
              </w:rPr>
              <w:tab/>
            </w:r>
            <w:r>
              <w:rPr>
                <w:noProof/>
                <w:webHidden/>
              </w:rPr>
              <w:fldChar w:fldCharType="begin"/>
            </w:r>
            <w:r>
              <w:rPr>
                <w:noProof/>
                <w:webHidden/>
              </w:rPr>
              <w:instrText xml:space="preserve"> PAGEREF _Toc242964107 \h </w:instrText>
            </w:r>
            <w:r>
              <w:rPr>
                <w:noProof/>
                <w:webHidden/>
              </w:rPr>
            </w:r>
            <w:r>
              <w:rPr>
                <w:noProof/>
                <w:webHidden/>
              </w:rPr>
              <w:fldChar w:fldCharType="separate"/>
            </w:r>
            <w:r>
              <w:rPr>
                <w:noProof/>
                <w:webHidden/>
              </w:rPr>
              <w:t>7</w:t>
            </w:r>
            <w:r>
              <w:rPr>
                <w:noProof/>
                <w:webHidden/>
              </w:rPr>
              <w:fldChar w:fldCharType="end"/>
            </w:r>
          </w:hyperlink>
        </w:p>
        <w:p w14:paraId="0940C190" w14:textId="655C69FC" w:rsidR="00A44A15" w:rsidRDefault="00A44A15">
          <w:pPr>
            <w:pStyle w:val="TOC2"/>
            <w:tabs>
              <w:tab w:val="left" w:pos="993"/>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42964108" w:history="1">
            <w:r w:rsidRPr="00B2363A">
              <w:rPr>
                <w:rStyle w:val="Hyperlink"/>
                <w:rFonts w:cstheme="minorHAnsi"/>
                <w:bCs/>
              </w:rPr>
              <w:t>1.4</w:t>
            </w:r>
            <w:r>
              <w:rPr>
                <w:rFonts w:asciiTheme="minorHAnsi" w:eastAsiaTheme="minorEastAsia" w:hAnsiTheme="minorHAnsi" w:cstheme="minorBidi"/>
                <w:noProof/>
                <w:kern w:val="2"/>
                <w:sz w:val="24"/>
                <w:szCs w:val="24"/>
                <w:lang w:val="en-US" w:eastAsia="en-US"/>
                <w14:ligatures w14:val="standardContextual"/>
              </w:rPr>
              <w:tab/>
            </w:r>
            <w:r w:rsidRPr="00B2363A">
              <w:rPr>
                <w:rStyle w:val="Hyperlink"/>
                <w:rFonts w:cstheme="minorHAnsi"/>
                <w:bCs/>
              </w:rPr>
              <w:t>Relationship to the Terms of Reference</w:t>
            </w:r>
            <w:r>
              <w:rPr>
                <w:noProof/>
                <w:webHidden/>
              </w:rPr>
              <w:tab/>
            </w:r>
            <w:r>
              <w:rPr>
                <w:noProof/>
                <w:webHidden/>
              </w:rPr>
              <w:fldChar w:fldCharType="begin"/>
            </w:r>
            <w:r>
              <w:rPr>
                <w:noProof/>
                <w:webHidden/>
              </w:rPr>
              <w:instrText xml:space="preserve"> PAGEREF _Toc242964108 \h </w:instrText>
            </w:r>
            <w:r>
              <w:rPr>
                <w:noProof/>
                <w:webHidden/>
              </w:rPr>
            </w:r>
            <w:r>
              <w:rPr>
                <w:noProof/>
                <w:webHidden/>
              </w:rPr>
              <w:fldChar w:fldCharType="separate"/>
            </w:r>
            <w:r>
              <w:rPr>
                <w:noProof/>
                <w:webHidden/>
              </w:rPr>
              <w:t>8</w:t>
            </w:r>
            <w:r>
              <w:rPr>
                <w:noProof/>
                <w:webHidden/>
              </w:rPr>
              <w:fldChar w:fldCharType="end"/>
            </w:r>
          </w:hyperlink>
        </w:p>
        <w:p w14:paraId="144E7533" w14:textId="29E53357" w:rsidR="00A44A15" w:rsidRDefault="00A44A15">
          <w:pPr>
            <w:pStyle w:val="TOC1"/>
            <w:rPr>
              <w:rFonts w:asciiTheme="minorHAnsi" w:hAnsiTheme="minorHAnsi" w:cstheme="minorBidi"/>
              <w:b w:val="0"/>
              <w:caps w:val="0"/>
              <w:noProof/>
              <w:color w:val="auto"/>
              <w:kern w:val="2"/>
              <w:sz w:val="24"/>
              <w:szCs w:val="24"/>
              <w:lang w:val="en-US" w:eastAsia="en-US" w:bidi="ar-SA"/>
              <w14:ligatures w14:val="standardContextual"/>
            </w:rPr>
          </w:pPr>
          <w:hyperlink w:anchor="_Toc242964109" w:history="1">
            <w:r w:rsidRPr="00B2363A">
              <w:rPr>
                <w:rStyle w:val="Hyperlink"/>
                <w:rFonts w:cstheme="minorHAnsi"/>
              </w:rPr>
              <w:t>2</w:t>
            </w:r>
            <w:r>
              <w:rPr>
                <w:rFonts w:asciiTheme="minorHAnsi" w:hAnsiTheme="minorHAnsi" w:cstheme="minorBidi"/>
                <w:b w:val="0"/>
                <w:caps w:val="0"/>
                <w:noProof/>
                <w:color w:val="auto"/>
                <w:kern w:val="2"/>
                <w:sz w:val="24"/>
                <w:szCs w:val="24"/>
                <w:lang w:val="en-US" w:eastAsia="en-US" w:bidi="ar-SA"/>
                <w14:ligatures w14:val="standardContextual"/>
              </w:rPr>
              <w:tab/>
            </w:r>
            <w:r w:rsidRPr="00B2363A">
              <w:rPr>
                <w:rStyle w:val="Hyperlink"/>
                <w:rFonts w:cstheme="minorHAnsi"/>
              </w:rPr>
              <w:t>Yerevan Parking System Overview</w:t>
            </w:r>
            <w:r>
              <w:rPr>
                <w:noProof/>
                <w:webHidden/>
              </w:rPr>
              <w:tab/>
            </w:r>
            <w:r>
              <w:rPr>
                <w:noProof/>
                <w:webHidden/>
              </w:rPr>
              <w:fldChar w:fldCharType="begin"/>
            </w:r>
            <w:r>
              <w:rPr>
                <w:noProof/>
                <w:webHidden/>
              </w:rPr>
              <w:instrText xml:space="preserve"> PAGEREF _Toc242964109 \h </w:instrText>
            </w:r>
            <w:r>
              <w:rPr>
                <w:noProof/>
                <w:webHidden/>
              </w:rPr>
            </w:r>
            <w:r>
              <w:rPr>
                <w:noProof/>
                <w:webHidden/>
              </w:rPr>
              <w:fldChar w:fldCharType="separate"/>
            </w:r>
            <w:r>
              <w:rPr>
                <w:noProof/>
                <w:webHidden/>
              </w:rPr>
              <w:t>8</w:t>
            </w:r>
            <w:r>
              <w:rPr>
                <w:noProof/>
                <w:webHidden/>
              </w:rPr>
              <w:fldChar w:fldCharType="end"/>
            </w:r>
          </w:hyperlink>
        </w:p>
        <w:p w14:paraId="20F2EEBC" w14:textId="7121881F" w:rsidR="00A44A15" w:rsidRDefault="00A44A15">
          <w:pPr>
            <w:pStyle w:val="TOC2"/>
            <w:tabs>
              <w:tab w:val="left" w:pos="993"/>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42964110" w:history="1">
            <w:r w:rsidRPr="00B2363A">
              <w:rPr>
                <w:rStyle w:val="Hyperlink"/>
                <w:rFonts w:cstheme="minorHAnsi"/>
                <w:bCs/>
                <w:lang w:val="en-US"/>
              </w:rPr>
              <w:t>2.1</w:t>
            </w:r>
            <w:r>
              <w:rPr>
                <w:rFonts w:asciiTheme="minorHAnsi" w:eastAsiaTheme="minorEastAsia" w:hAnsiTheme="minorHAnsi" w:cstheme="minorBidi"/>
                <w:noProof/>
                <w:kern w:val="2"/>
                <w:sz w:val="24"/>
                <w:szCs w:val="24"/>
                <w:lang w:val="en-US" w:eastAsia="en-US"/>
                <w14:ligatures w14:val="standardContextual"/>
              </w:rPr>
              <w:tab/>
            </w:r>
            <w:r w:rsidRPr="00B2363A">
              <w:rPr>
                <w:rStyle w:val="Hyperlink"/>
                <w:rFonts w:cstheme="minorHAnsi"/>
                <w:bCs/>
                <w:lang w:val="en-US"/>
              </w:rPr>
              <w:t>Institutional and Regulatory Context of Parking Management</w:t>
            </w:r>
            <w:r>
              <w:rPr>
                <w:noProof/>
                <w:webHidden/>
              </w:rPr>
              <w:tab/>
            </w:r>
            <w:r>
              <w:rPr>
                <w:noProof/>
                <w:webHidden/>
              </w:rPr>
              <w:fldChar w:fldCharType="begin"/>
            </w:r>
            <w:r>
              <w:rPr>
                <w:noProof/>
                <w:webHidden/>
              </w:rPr>
              <w:instrText xml:space="preserve"> PAGEREF _Toc242964110 \h </w:instrText>
            </w:r>
            <w:r>
              <w:rPr>
                <w:noProof/>
                <w:webHidden/>
              </w:rPr>
            </w:r>
            <w:r>
              <w:rPr>
                <w:noProof/>
                <w:webHidden/>
              </w:rPr>
              <w:fldChar w:fldCharType="separate"/>
            </w:r>
            <w:r>
              <w:rPr>
                <w:noProof/>
                <w:webHidden/>
              </w:rPr>
              <w:t>8</w:t>
            </w:r>
            <w:r>
              <w:rPr>
                <w:noProof/>
                <w:webHidden/>
              </w:rPr>
              <w:fldChar w:fldCharType="end"/>
            </w:r>
          </w:hyperlink>
        </w:p>
        <w:p w14:paraId="22BD6788" w14:textId="1A6E2F3E" w:rsidR="00A44A15" w:rsidRDefault="00A44A15">
          <w:pPr>
            <w:pStyle w:val="TOC2"/>
            <w:tabs>
              <w:tab w:val="left" w:pos="993"/>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42964111" w:history="1">
            <w:r w:rsidRPr="00B2363A">
              <w:rPr>
                <w:rStyle w:val="Hyperlink"/>
                <w:rFonts w:cstheme="minorHAnsi"/>
                <w:bCs/>
                <w:lang w:val="en-US"/>
              </w:rPr>
              <w:t>2.2</w:t>
            </w:r>
            <w:r>
              <w:rPr>
                <w:rFonts w:asciiTheme="minorHAnsi" w:eastAsiaTheme="minorEastAsia" w:hAnsiTheme="minorHAnsi" w:cstheme="minorBidi"/>
                <w:noProof/>
                <w:kern w:val="2"/>
                <w:sz w:val="24"/>
                <w:szCs w:val="24"/>
                <w:lang w:val="en-US" w:eastAsia="en-US"/>
                <w14:ligatures w14:val="standardContextual"/>
              </w:rPr>
              <w:tab/>
            </w:r>
            <w:r w:rsidRPr="00B2363A">
              <w:rPr>
                <w:rStyle w:val="Hyperlink"/>
                <w:rFonts w:cstheme="minorHAnsi"/>
                <w:bCs/>
                <w:lang w:val="en-US"/>
              </w:rPr>
              <w:t>Historical Development and Nationalization</w:t>
            </w:r>
            <w:r>
              <w:rPr>
                <w:noProof/>
                <w:webHidden/>
              </w:rPr>
              <w:tab/>
            </w:r>
            <w:r>
              <w:rPr>
                <w:noProof/>
                <w:webHidden/>
              </w:rPr>
              <w:fldChar w:fldCharType="begin"/>
            </w:r>
            <w:r>
              <w:rPr>
                <w:noProof/>
                <w:webHidden/>
              </w:rPr>
              <w:instrText xml:space="preserve"> PAGEREF _Toc242964111 \h </w:instrText>
            </w:r>
            <w:r>
              <w:rPr>
                <w:noProof/>
                <w:webHidden/>
              </w:rPr>
            </w:r>
            <w:r>
              <w:rPr>
                <w:noProof/>
                <w:webHidden/>
              </w:rPr>
              <w:fldChar w:fldCharType="separate"/>
            </w:r>
            <w:r>
              <w:rPr>
                <w:noProof/>
                <w:webHidden/>
              </w:rPr>
              <w:t>9</w:t>
            </w:r>
            <w:r>
              <w:rPr>
                <w:noProof/>
                <w:webHidden/>
              </w:rPr>
              <w:fldChar w:fldCharType="end"/>
            </w:r>
          </w:hyperlink>
        </w:p>
        <w:p w14:paraId="57399FF3" w14:textId="5F10E8E3" w:rsidR="00A44A15" w:rsidRDefault="00A44A15">
          <w:pPr>
            <w:pStyle w:val="TOC2"/>
            <w:tabs>
              <w:tab w:val="left" w:pos="993"/>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42964112" w:history="1">
            <w:r w:rsidRPr="00B2363A">
              <w:rPr>
                <w:rStyle w:val="Hyperlink"/>
                <w:rFonts w:cstheme="minorHAnsi"/>
                <w:bCs/>
                <w:lang w:val="en-US"/>
              </w:rPr>
              <w:t>2.3</w:t>
            </w:r>
            <w:r>
              <w:rPr>
                <w:rFonts w:asciiTheme="minorHAnsi" w:eastAsiaTheme="minorEastAsia" w:hAnsiTheme="minorHAnsi" w:cstheme="minorBidi"/>
                <w:noProof/>
                <w:kern w:val="2"/>
                <w:sz w:val="24"/>
                <w:szCs w:val="24"/>
                <w:lang w:val="en-US" w:eastAsia="en-US"/>
                <w14:ligatures w14:val="standardContextual"/>
              </w:rPr>
              <w:tab/>
            </w:r>
            <w:r w:rsidRPr="00B2363A">
              <w:rPr>
                <w:rStyle w:val="Hyperlink"/>
                <w:rFonts w:cstheme="minorHAnsi"/>
                <w:bCs/>
                <w:lang w:val="en-US"/>
              </w:rPr>
              <w:t>Regulatory Framework and Legal Authority</w:t>
            </w:r>
            <w:r>
              <w:rPr>
                <w:noProof/>
                <w:webHidden/>
              </w:rPr>
              <w:tab/>
            </w:r>
            <w:r>
              <w:rPr>
                <w:noProof/>
                <w:webHidden/>
              </w:rPr>
              <w:fldChar w:fldCharType="begin"/>
            </w:r>
            <w:r>
              <w:rPr>
                <w:noProof/>
                <w:webHidden/>
              </w:rPr>
              <w:instrText xml:space="preserve"> PAGEREF _Toc242964112 \h </w:instrText>
            </w:r>
            <w:r>
              <w:rPr>
                <w:noProof/>
                <w:webHidden/>
              </w:rPr>
            </w:r>
            <w:r>
              <w:rPr>
                <w:noProof/>
                <w:webHidden/>
              </w:rPr>
              <w:fldChar w:fldCharType="separate"/>
            </w:r>
            <w:r>
              <w:rPr>
                <w:noProof/>
                <w:webHidden/>
              </w:rPr>
              <w:t>10</w:t>
            </w:r>
            <w:r>
              <w:rPr>
                <w:noProof/>
                <w:webHidden/>
              </w:rPr>
              <w:fldChar w:fldCharType="end"/>
            </w:r>
          </w:hyperlink>
        </w:p>
        <w:p w14:paraId="58BA1B6C" w14:textId="2A5BD095" w:rsidR="00A44A15" w:rsidRDefault="00A44A15">
          <w:pPr>
            <w:pStyle w:val="TOC2"/>
            <w:tabs>
              <w:tab w:val="left" w:pos="993"/>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42964113" w:history="1">
            <w:r w:rsidRPr="00B2363A">
              <w:rPr>
                <w:rStyle w:val="Hyperlink"/>
                <w:rFonts w:cstheme="minorHAnsi"/>
                <w:bCs/>
                <w:lang w:val="en-US"/>
              </w:rPr>
              <w:t>2.4</w:t>
            </w:r>
            <w:r>
              <w:rPr>
                <w:rFonts w:asciiTheme="minorHAnsi" w:eastAsiaTheme="minorEastAsia" w:hAnsiTheme="minorHAnsi" w:cstheme="minorBidi"/>
                <w:noProof/>
                <w:kern w:val="2"/>
                <w:sz w:val="24"/>
                <w:szCs w:val="24"/>
                <w:lang w:val="en-US" w:eastAsia="en-US"/>
                <w14:ligatures w14:val="standardContextual"/>
              </w:rPr>
              <w:tab/>
            </w:r>
            <w:r w:rsidRPr="00B2363A">
              <w:rPr>
                <w:rStyle w:val="Hyperlink"/>
                <w:rFonts w:cstheme="minorHAnsi"/>
                <w:bCs/>
                <w:lang w:val="en-US"/>
              </w:rPr>
              <w:t xml:space="preserve">The 2024 Tariff Reform and the </w:t>
            </w:r>
            <w:r w:rsidRPr="00B2363A">
              <w:rPr>
                <w:rStyle w:val="Hyperlink"/>
                <w:rFonts w:cstheme="minorHAnsi"/>
                <w:bCs/>
              </w:rPr>
              <w:t>Subsequent Legal Proceedings</w:t>
            </w:r>
            <w:r>
              <w:rPr>
                <w:noProof/>
                <w:webHidden/>
              </w:rPr>
              <w:tab/>
            </w:r>
            <w:r>
              <w:rPr>
                <w:noProof/>
                <w:webHidden/>
              </w:rPr>
              <w:fldChar w:fldCharType="begin"/>
            </w:r>
            <w:r>
              <w:rPr>
                <w:noProof/>
                <w:webHidden/>
              </w:rPr>
              <w:instrText xml:space="preserve"> PAGEREF _Toc242964113 \h </w:instrText>
            </w:r>
            <w:r>
              <w:rPr>
                <w:noProof/>
                <w:webHidden/>
              </w:rPr>
            </w:r>
            <w:r>
              <w:rPr>
                <w:noProof/>
                <w:webHidden/>
              </w:rPr>
              <w:fldChar w:fldCharType="separate"/>
            </w:r>
            <w:r>
              <w:rPr>
                <w:noProof/>
                <w:webHidden/>
              </w:rPr>
              <w:t>10</w:t>
            </w:r>
            <w:r>
              <w:rPr>
                <w:noProof/>
                <w:webHidden/>
              </w:rPr>
              <w:fldChar w:fldCharType="end"/>
            </w:r>
          </w:hyperlink>
        </w:p>
        <w:p w14:paraId="76BAD885" w14:textId="69A40C65" w:rsidR="00A44A15" w:rsidRDefault="00A44A15">
          <w:pPr>
            <w:pStyle w:val="TOC2"/>
            <w:tabs>
              <w:tab w:val="left" w:pos="993"/>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42964114" w:history="1">
            <w:r w:rsidRPr="00B2363A">
              <w:rPr>
                <w:rStyle w:val="Hyperlink"/>
                <w:rFonts w:cstheme="minorHAnsi"/>
                <w:bCs/>
                <w:lang w:val="en-US"/>
              </w:rPr>
              <w:t>2.5</w:t>
            </w:r>
            <w:r>
              <w:rPr>
                <w:rFonts w:asciiTheme="minorHAnsi" w:eastAsiaTheme="minorEastAsia" w:hAnsiTheme="minorHAnsi" w:cstheme="minorBidi"/>
                <w:noProof/>
                <w:kern w:val="2"/>
                <w:sz w:val="24"/>
                <w:szCs w:val="24"/>
                <w:lang w:val="en-US" w:eastAsia="en-US"/>
                <w14:ligatures w14:val="standardContextual"/>
              </w:rPr>
              <w:tab/>
            </w:r>
            <w:r w:rsidRPr="00B2363A">
              <w:rPr>
                <w:rStyle w:val="Hyperlink"/>
                <w:rFonts w:cstheme="minorHAnsi"/>
                <w:bCs/>
                <w:lang w:val="en-US"/>
              </w:rPr>
              <w:t>Escalation of Parking Tariffs</w:t>
            </w:r>
            <w:r>
              <w:rPr>
                <w:noProof/>
                <w:webHidden/>
              </w:rPr>
              <w:tab/>
            </w:r>
            <w:r>
              <w:rPr>
                <w:noProof/>
                <w:webHidden/>
              </w:rPr>
              <w:fldChar w:fldCharType="begin"/>
            </w:r>
            <w:r>
              <w:rPr>
                <w:noProof/>
                <w:webHidden/>
              </w:rPr>
              <w:instrText xml:space="preserve"> PAGEREF _Toc242964114 \h </w:instrText>
            </w:r>
            <w:r>
              <w:rPr>
                <w:noProof/>
                <w:webHidden/>
              </w:rPr>
            </w:r>
            <w:r>
              <w:rPr>
                <w:noProof/>
                <w:webHidden/>
              </w:rPr>
              <w:fldChar w:fldCharType="separate"/>
            </w:r>
            <w:r>
              <w:rPr>
                <w:noProof/>
                <w:webHidden/>
              </w:rPr>
              <w:t>10</w:t>
            </w:r>
            <w:r>
              <w:rPr>
                <w:noProof/>
                <w:webHidden/>
              </w:rPr>
              <w:fldChar w:fldCharType="end"/>
            </w:r>
          </w:hyperlink>
        </w:p>
        <w:p w14:paraId="791161CC" w14:textId="203D357C" w:rsidR="00A44A15" w:rsidRDefault="00A44A15">
          <w:pPr>
            <w:pStyle w:val="TOC2"/>
            <w:tabs>
              <w:tab w:val="left" w:pos="993"/>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42964115" w:history="1">
            <w:r w:rsidRPr="00B2363A">
              <w:rPr>
                <w:rStyle w:val="Hyperlink"/>
                <w:rFonts w:cstheme="minorHAnsi"/>
                <w:bCs/>
                <w:lang w:val="en-US"/>
              </w:rPr>
              <w:t>2.6</w:t>
            </w:r>
            <w:r>
              <w:rPr>
                <w:rFonts w:asciiTheme="minorHAnsi" w:eastAsiaTheme="minorEastAsia" w:hAnsiTheme="minorHAnsi" w:cstheme="minorBidi"/>
                <w:noProof/>
                <w:kern w:val="2"/>
                <w:sz w:val="24"/>
                <w:szCs w:val="24"/>
                <w:lang w:val="en-US" w:eastAsia="en-US"/>
                <w14:ligatures w14:val="standardContextual"/>
              </w:rPr>
              <w:tab/>
            </w:r>
            <w:r w:rsidRPr="00B2363A">
              <w:rPr>
                <w:rStyle w:val="Hyperlink"/>
                <w:rFonts w:cstheme="minorHAnsi"/>
                <w:bCs/>
                <w:lang w:val="en-US"/>
              </w:rPr>
              <w:t>The "Red Line" System and Street Identifiers</w:t>
            </w:r>
            <w:r>
              <w:rPr>
                <w:noProof/>
                <w:webHidden/>
              </w:rPr>
              <w:tab/>
            </w:r>
            <w:r>
              <w:rPr>
                <w:noProof/>
                <w:webHidden/>
              </w:rPr>
              <w:fldChar w:fldCharType="begin"/>
            </w:r>
            <w:r>
              <w:rPr>
                <w:noProof/>
                <w:webHidden/>
              </w:rPr>
              <w:instrText xml:space="preserve"> PAGEREF _Toc242964115 \h </w:instrText>
            </w:r>
            <w:r>
              <w:rPr>
                <w:noProof/>
                <w:webHidden/>
              </w:rPr>
            </w:r>
            <w:r>
              <w:rPr>
                <w:noProof/>
                <w:webHidden/>
              </w:rPr>
              <w:fldChar w:fldCharType="separate"/>
            </w:r>
            <w:r>
              <w:rPr>
                <w:noProof/>
                <w:webHidden/>
              </w:rPr>
              <w:t>11</w:t>
            </w:r>
            <w:r>
              <w:rPr>
                <w:noProof/>
                <w:webHidden/>
              </w:rPr>
              <w:fldChar w:fldCharType="end"/>
            </w:r>
          </w:hyperlink>
        </w:p>
        <w:p w14:paraId="2AE1B623" w14:textId="25A5881F" w:rsidR="00A44A15" w:rsidRDefault="00A44A15">
          <w:pPr>
            <w:pStyle w:val="TOC2"/>
            <w:tabs>
              <w:tab w:val="left" w:pos="993"/>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42964116" w:history="1">
            <w:r w:rsidRPr="00B2363A">
              <w:rPr>
                <w:rStyle w:val="Hyperlink"/>
                <w:rFonts w:cstheme="minorHAnsi"/>
                <w:bCs/>
                <w:lang w:val="en-US"/>
              </w:rPr>
              <w:t>2.7</w:t>
            </w:r>
            <w:r>
              <w:rPr>
                <w:rFonts w:asciiTheme="minorHAnsi" w:eastAsiaTheme="minorEastAsia" w:hAnsiTheme="minorHAnsi" w:cstheme="minorBidi"/>
                <w:noProof/>
                <w:kern w:val="2"/>
                <w:sz w:val="24"/>
                <w:szCs w:val="24"/>
                <w:lang w:val="en-US" w:eastAsia="en-US"/>
                <w14:ligatures w14:val="standardContextual"/>
              </w:rPr>
              <w:tab/>
            </w:r>
            <w:r w:rsidRPr="00B2363A">
              <w:rPr>
                <w:rStyle w:val="Hyperlink"/>
                <w:rFonts w:cstheme="minorHAnsi"/>
                <w:bCs/>
                <w:lang w:val="en-US"/>
              </w:rPr>
              <w:t>Grace Periods and Operational Hours</w:t>
            </w:r>
            <w:r>
              <w:rPr>
                <w:noProof/>
                <w:webHidden/>
              </w:rPr>
              <w:tab/>
            </w:r>
            <w:r>
              <w:rPr>
                <w:noProof/>
                <w:webHidden/>
              </w:rPr>
              <w:fldChar w:fldCharType="begin"/>
            </w:r>
            <w:r>
              <w:rPr>
                <w:noProof/>
                <w:webHidden/>
              </w:rPr>
              <w:instrText xml:space="preserve"> PAGEREF _Toc242964116 \h </w:instrText>
            </w:r>
            <w:r>
              <w:rPr>
                <w:noProof/>
                <w:webHidden/>
              </w:rPr>
            </w:r>
            <w:r>
              <w:rPr>
                <w:noProof/>
                <w:webHidden/>
              </w:rPr>
              <w:fldChar w:fldCharType="separate"/>
            </w:r>
            <w:r>
              <w:rPr>
                <w:noProof/>
                <w:webHidden/>
              </w:rPr>
              <w:t>12</w:t>
            </w:r>
            <w:r>
              <w:rPr>
                <w:noProof/>
                <w:webHidden/>
              </w:rPr>
              <w:fldChar w:fldCharType="end"/>
            </w:r>
          </w:hyperlink>
        </w:p>
        <w:p w14:paraId="30152D44" w14:textId="41A37049" w:rsidR="00A44A15" w:rsidRDefault="00A44A15">
          <w:pPr>
            <w:pStyle w:val="TOC2"/>
            <w:tabs>
              <w:tab w:val="left" w:pos="993"/>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42964117" w:history="1">
            <w:r w:rsidRPr="00B2363A">
              <w:rPr>
                <w:rStyle w:val="Hyperlink"/>
                <w:rFonts w:cstheme="minorHAnsi"/>
                <w:bCs/>
                <w:lang w:val="en-US"/>
              </w:rPr>
              <w:t>2.8</w:t>
            </w:r>
            <w:r>
              <w:rPr>
                <w:rFonts w:asciiTheme="minorHAnsi" w:eastAsiaTheme="minorEastAsia" w:hAnsiTheme="minorHAnsi" w:cstheme="minorBidi"/>
                <w:noProof/>
                <w:kern w:val="2"/>
                <w:sz w:val="24"/>
                <w:szCs w:val="24"/>
                <w:lang w:val="en-US" w:eastAsia="en-US"/>
                <w14:ligatures w14:val="standardContextual"/>
              </w:rPr>
              <w:tab/>
            </w:r>
            <w:r w:rsidRPr="00B2363A">
              <w:rPr>
                <w:rStyle w:val="Hyperlink"/>
                <w:rFonts w:cstheme="minorHAnsi"/>
                <w:bCs/>
                <w:lang w:val="en-US"/>
              </w:rPr>
              <w:t>The Role of the ANPR Cameras</w:t>
            </w:r>
            <w:r>
              <w:rPr>
                <w:noProof/>
                <w:webHidden/>
              </w:rPr>
              <w:tab/>
            </w:r>
            <w:r>
              <w:rPr>
                <w:noProof/>
                <w:webHidden/>
              </w:rPr>
              <w:fldChar w:fldCharType="begin"/>
            </w:r>
            <w:r>
              <w:rPr>
                <w:noProof/>
                <w:webHidden/>
              </w:rPr>
              <w:instrText xml:space="preserve"> PAGEREF _Toc242964117 \h </w:instrText>
            </w:r>
            <w:r>
              <w:rPr>
                <w:noProof/>
                <w:webHidden/>
              </w:rPr>
            </w:r>
            <w:r>
              <w:rPr>
                <w:noProof/>
                <w:webHidden/>
              </w:rPr>
              <w:fldChar w:fldCharType="separate"/>
            </w:r>
            <w:r>
              <w:rPr>
                <w:noProof/>
                <w:webHidden/>
              </w:rPr>
              <w:t>12</w:t>
            </w:r>
            <w:r>
              <w:rPr>
                <w:noProof/>
                <w:webHidden/>
              </w:rPr>
              <w:fldChar w:fldCharType="end"/>
            </w:r>
          </w:hyperlink>
        </w:p>
        <w:p w14:paraId="3776474C" w14:textId="3FAF36B8" w:rsidR="00A44A15" w:rsidRDefault="00A44A15">
          <w:pPr>
            <w:pStyle w:val="TOC2"/>
            <w:tabs>
              <w:tab w:val="left" w:pos="993"/>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42964118" w:history="1">
            <w:r w:rsidRPr="00B2363A">
              <w:rPr>
                <w:rStyle w:val="Hyperlink"/>
                <w:rFonts w:cstheme="minorHAnsi"/>
                <w:bCs/>
                <w:lang w:val="en-US"/>
              </w:rPr>
              <w:t>2.9</w:t>
            </w:r>
            <w:r>
              <w:rPr>
                <w:rFonts w:asciiTheme="minorHAnsi" w:eastAsiaTheme="minorEastAsia" w:hAnsiTheme="minorHAnsi" w:cstheme="minorBidi"/>
                <w:noProof/>
                <w:kern w:val="2"/>
                <w:sz w:val="24"/>
                <w:szCs w:val="24"/>
                <w:lang w:val="en-US" w:eastAsia="en-US"/>
                <w14:ligatures w14:val="standardContextual"/>
              </w:rPr>
              <w:tab/>
            </w:r>
            <w:r w:rsidRPr="00B2363A">
              <w:rPr>
                <w:rStyle w:val="Hyperlink"/>
                <w:rFonts w:cstheme="minorHAnsi"/>
                <w:bCs/>
                <w:lang w:val="en-US"/>
              </w:rPr>
              <w:t>Fine Process</w:t>
            </w:r>
            <w:r>
              <w:rPr>
                <w:noProof/>
                <w:webHidden/>
              </w:rPr>
              <w:tab/>
            </w:r>
            <w:r>
              <w:rPr>
                <w:noProof/>
                <w:webHidden/>
              </w:rPr>
              <w:fldChar w:fldCharType="begin"/>
            </w:r>
            <w:r>
              <w:rPr>
                <w:noProof/>
                <w:webHidden/>
              </w:rPr>
              <w:instrText xml:space="preserve"> PAGEREF _Toc242964118 \h </w:instrText>
            </w:r>
            <w:r>
              <w:rPr>
                <w:noProof/>
                <w:webHidden/>
              </w:rPr>
            </w:r>
            <w:r>
              <w:rPr>
                <w:noProof/>
                <w:webHidden/>
              </w:rPr>
              <w:fldChar w:fldCharType="separate"/>
            </w:r>
            <w:r>
              <w:rPr>
                <w:noProof/>
                <w:webHidden/>
              </w:rPr>
              <w:t>13</w:t>
            </w:r>
            <w:r>
              <w:rPr>
                <w:noProof/>
                <w:webHidden/>
              </w:rPr>
              <w:fldChar w:fldCharType="end"/>
            </w:r>
          </w:hyperlink>
        </w:p>
        <w:p w14:paraId="4F99EDEC" w14:textId="20A0B27A" w:rsidR="00A44A15" w:rsidRDefault="00A44A15">
          <w:pPr>
            <w:pStyle w:val="TOC2"/>
            <w:tabs>
              <w:tab w:val="left" w:pos="993"/>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42964119" w:history="1">
            <w:r w:rsidRPr="00B2363A">
              <w:rPr>
                <w:rStyle w:val="Hyperlink"/>
                <w:rFonts w:cstheme="minorHAnsi"/>
                <w:bCs/>
                <w:lang w:val="en-US"/>
              </w:rPr>
              <w:t>2.10</w:t>
            </w:r>
            <w:r>
              <w:rPr>
                <w:rFonts w:asciiTheme="minorHAnsi" w:eastAsiaTheme="minorEastAsia" w:hAnsiTheme="minorHAnsi" w:cstheme="minorBidi"/>
                <w:noProof/>
                <w:kern w:val="2"/>
                <w:sz w:val="24"/>
                <w:szCs w:val="24"/>
                <w:lang w:val="en-US" w:eastAsia="en-US"/>
                <w14:ligatures w14:val="standardContextual"/>
              </w:rPr>
              <w:tab/>
            </w:r>
            <w:r w:rsidRPr="00B2363A">
              <w:rPr>
                <w:rStyle w:val="Hyperlink"/>
                <w:rFonts w:cstheme="minorHAnsi"/>
                <w:bCs/>
                <w:lang w:val="en-US"/>
              </w:rPr>
              <w:t>The Digital Payment Ecosystem and Financial Integration</w:t>
            </w:r>
            <w:r>
              <w:rPr>
                <w:noProof/>
                <w:webHidden/>
              </w:rPr>
              <w:tab/>
            </w:r>
            <w:r>
              <w:rPr>
                <w:noProof/>
                <w:webHidden/>
              </w:rPr>
              <w:fldChar w:fldCharType="begin"/>
            </w:r>
            <w:r>
              <w:rPr>
                <w:noProof/>
                <w:webHidden/>
              </w:rPr>
              <w:instrText xml:space="preserve"> PAGEREF _Toc242964119 \h </w:instrText>
            </w:r>
            <w:r>
              <w:rPr>
                <w:noProof/>
                <w:webHidden/>
              </w:rPr>
            </w:r>
            <w:r>
              <w:rPr>
                <w:noProof/>
                <w:webHidden/>
              </w:rPr>
              <w:fldChar w:fldCharType="separate"/>
            </w:r>
            <w:r>
              <w:rPr>
                <w:noProof/>
                <w:webHidden/>
              </w:rPr>
              <w:t>13</w:t>
            </w:r>
            <w:r>
              <w:rPr>
                <w:noProof/>
                <w:webHidden/>
              </w:rPr>
              <w:fldChar w:fldCharType="end"/>
            </w:r>
          </w:hyperlink>
        </w:p>
        <w:p w14:paraId="5F49633B" w14:textId="229702FE" w:rsidR="00A44A15" w:rsidRDefault="00A44A15">
          <w:pPr>
            <w:pStyle w:val="TOC1"/>
            <w:rPr>
              <w:rFonts w:asciiTheme="minorHAnsi" w:hAnsiTheme="minorHAnsi" w:cstheme="minorBidi"/>
              <w:b w:val="0"/>
              <w:caps w:val="0"/>
              <w:noProof/>
              <w:color w:val="auto"/>
              <w:kern w:val="2"/>
              <w:sz w:val="24"/>
              <w:szCs w:val="24"/>
              <w:lang w:val="en-US" w:eastAsia="en-US" w:bidi="ar-SA"/>
              <w14:ligatures w14:val="standardContextual"/>
            </w:rPr>
          </w:pPr>
          <w:hyperlink w:anchor="_Toc242964120" w:history="1">
            <w:r w:rsidRPr="00B2363A">
              <w:rPr>
                <w:rStyle w:val="Hyperlink"/>
                <w:rFonts w:cstheme="minorHAnsi"/>
              </w:rPr>
              <w:t>3</w:t>
            </w:r>
            <w:r>
              <w:rPr>
                <w:rFonts w:asciiTheme="minorHAnsi" w:hAnsiTheme="minorHAnsi" w:cstheme="minorBidi"/>
                <w:b w:val="0"/>
                <w:caps w:val="0"/>
                <w:noProof/>
                <w:color w:val="auto"/>
                <w:kern w:val="2"/>
                <w:sz w:val="24"/>
                <w:szCs w:val="24"/>
                <w:lang w:val="en-US" w:eastAsia="en-US" w:bidi="ar-SA"/>
                <w14:ligatures w14:val="standardContextual"/>
              </w:rPr>
              <w:tab/>
            </w:r>
            <w:r w:rsidRPr="00B2363A">
              <w:rPr>
                <w:rStyle w:val="Hyperlink"/>
                <w:rFonts w:cstheme="minorHAnsi"/>
              </w:rPr>
              <w:t>Parking Surveys</w:t>
            </w:r>
            <w:r>
              <w:rPr>
                <w:noProof/>
                <w:webHidden/>
              </w:rPr>
              <w:tab/>
            </w:r>
            <w:r>
              <w:rPr>
                <w:noProof/>
                <w:webHidden/>
              </w:rPr>
              <w:fldChar w:fldCharType="begin"/>
            </w:r>
            <w:r>
              <w:rPr>
                <w:noProof/>
                <w:webHidden/>
              </w:rPr>
              <w:instrText xml:space="preserve"> PAGEREF _Toc242964120 \h </w:instrText>
            </w:r>
            <w:r>
              <w:rPr>
                <w:noProof/>
                <w:webHidden/>
              </w:rPr>
            </w:r>
            <w:r>
              <w:rPr>
                <w:noProof/>
                <w:webHidden/>
              </w:rPr>
              <w:fldChar w:fldCharType="separate"/>
            </w:r>
            <w:r>
              <w:rPr>
                <w:noProof/>
                <w:webHidden/>
              </w:rPr>
              <w:t>14</w:t>
            </w:r>
            <w:r>
              <w:rPr>
                <w:noProof/>
                <w:webHidden/>
              </w:rPr>
              <w:fldChar w:fldCharType="end"/>
            </w:r>
          </w:hyperlink>
        </w:p>
        <w:p w14:paraId="1D70A8E0" w14:textId="2C3776A7" w:rsidR="00A44A15" w:rsidRDefault="00A44A15">
          <w:pPr>
            <w:pStyle w:val="TOC2"/>
            <w:tabs>
              <w:tab w:val="left" w:pos="993"/>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42964121" w:history="1">
            <w:r w:rsidRPr="00B2363A">
              <w:rPr>
                <w:rStyle w:val="Hyperlink"/>
                <w:rFonts w:cstheme="minorHAnsi"/>
                <w:lang w:val="en-US"/>
              </w:rPr>
              <w:t>3.1</w:t>
            </w:r>
            <w:r>
              <w:rPr>
                <w:rFonts w:asciiTheme="minorHAnsi" w:eastAsiaTheme="minorEastAsia" w:hAnsiTheme="minorHAnsi" w:cstheme="minorBidi"/>
                <w:noProof/>
                <w:kern w:val="2"/>
                <w:sz w:val="24"/>
                <w:szCs w:val="24"/>
                <w:lang w:val="en-US" w:eastAsia="en-US"/>
                <w14:ligatures w14:val="standardContextual"/>
              </w:rPr>
              <w:tab/>
            </w:r>
            <w:r w:rsidRPr="00B2363A">
              <w:rPr>
                <w:rStyle w:val="Hyperlink"/>
                <w:rFonts w:cstheme="minorHAnsi"/>
                <w:bCs/>
                <w:lang w:val="en-US"/>
              </w:rPr>
              <w:t>Evolution of the Survey Methodology</w:t>
            </w:r>
            <w:r>
              <w:rPr>
                <w:noProof/>
                <w:webHidden/>
              </w:rPr>
              <w:tab/>
            </w:r>
            <w:r>
              <w:rPr>
                <w:noProof/>
                <w:webHidden/>
              </w:rPr>
              <w:fldChar w:fldCharType="begin"/>
            </w:r>
            <w:r>
              <w:rPr>
                <w:noProof/>
                <w:webHidden/>
              </w:rPr>
              <w:instrText xml:space="preserve"> PAGEREF _Toc242964121 \h </w:instrText>
            </w:r>
            <w:r>
              <w:rPr>
                <w:noProof/>
                <w:webHidden/>
              </w:rPr>
            </w:r>
            <w:r>
              <w:rPr>
                <w:noProof/>
                <w:webHidden/>
              </w:rPr>
              <w:fldChar w:fldCharType="separate"/>
            </w:r>
            <w:r>
              <w:rPr>
                <w:noProof/>
                <w:webHidden/>
              </w:rPr>
              <w:t>14</w:t>
            </w:r>
            <w:r>
              <w:rPr>
                <w:noProof/>
                <w:webHidden/>
              </w:rPr>
              <w:fldChar w:fldCharType="end"/>
            </w:r>
          </w:hyperlink>
        </w:p>
        <w:p w14:paraId="060B5612" w14:textId="46B8E1D8" w:rsidR="00A44A15" w:rsidRDefault="00A44A15">
          <w:pPr>
            <w:pStyle w:val="TOC2"/>
            <w:tabs>
              <w:tab w:val="left" w:pos="993"/>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42964122" w:history="1">
            <w:r w:rsidRPr="00B2363A">
              <w:rPr>
                <w:rStyle w:val="Hyperlink"/>
                <w:rFonts w:cstheme="minorHAnsi"/>
                <w:lang w:val="en-US"/>
              </w:rPr>
              <w:t>3.2</w:t>
            </w:r>
            <w:r>
              <w:rPr>
                <w:rFonts w:asciiTheme="minorHAnsi" w:eastAsiaTheme="minorEastAsia" w:hAnsiTheme="minorHAnsi" w:cstheme="minorBidi"/>
                <w:noProof/>
                <w:kern w:val="2"/>
                <w:sz w:val="24"/>
                <w:szCs w:val="24"/>
                <w:lang w:val="en-US" w:eastAsia="en-US"/>
                <w14:ligatures w14:val="standardContextual"/>
              </w:rPr>
              <w:tab/>
            </w:r>
            <w:r w:rsidRPr="00B2363A">
              <w:rPr>
                <w:rStyle w:val="Hyperlink"/>
                <w:rFonts w:cstheme="minorHAnsi"/>
                <w:bCs/>
                <w:lang w:val="en-US"/>
              </w:rPr>
              <w:t>Desk-Based Parking Supply Inventory</w:t>
            </w:r>
            <w:r>
              <w:rPr>
                <w:noProof/>
                <w:webHidden/>
              </w:rPr>
              <w:tab/>
            </w:r>
            <w:r>
              <w:rPr>
                <w:noProof/>
                <w:webHidden/>
              </w:rPr>
              <w:fldChar w:fldCharType="begin"/>
            </w:r>
            <w:r>
              <w:rPr>
                <w:noProof/>
                <w:webHidden/>
              </w:rPr>
              <w:instrText xml:space="preserve"> PAGEREF _Toc242964122 \h </w:instrText>
            </w:r>
            <w:r>
              <w:rPr>
                <w:noProof/>
                <w:webHidden/>
              </w:rPr>
            </w:r>
            <w:r>
              <w:rPr>
                <w:noProof/>
                <w:webHidden/>
              </w:rPr>
              <w:fldChar w:fldCharType="separate"/>
            </w:r>
            <w:r>
              <w:rPr>
                <w:noProof/>
                <w:webHidden/>
              </w:rPr>
              <w:t>14</w:t>
            </w:r>
            <w:r>
              <w:rPr>
                <w:noProof/>
                <w:webHidden/>
              </w:rPr>
              <w:fldChar w:fldCharType="end"/>
            </w:r>
          </w:hyperlink>
        </w:p>
        <w:p w14:paraId="7BF1A8F5" w14:textId="1501CA8A" w:rsidR="00A44A15" w:rsidRDefault="00A44A15">
          <w:pPr>
            <w:pStyle w:val="TOC2"/>
            <w:tabs>
              <w:tab w:val="left" w:pos="993"/>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42964123" w:history="1">
            <w:r w:rsidRPr="00B2363A">
              <w:rPr>
                <w:rStyle w:val="Hyperlink"/>
                <w:rFonts w:cstheme="minorHAnsi"/>
                <w:bCs/>
                <w:lang w:val="en-US"/>
              </w:rPr>
              <w:t>3.3</w:t>
            </w:r>
            <w:r>
              <w:rPr>
                <w:rFonts w:asciiTheme="minorHAnsi" w:eastAsiaTheme="minorEastAsia" w:hAnsiTheme="minorHAnsi" w:cstheme="minorBidi"/>
                <w:noProof/>
                <w:kern w:val="2"/>
                <w:sz w:val="24"/>
                <w:szCs w:val="24"/>
                <w:lang w:val="en-US" w:eastAsia="en-US"/>
                <w14:ligatures w14:val="standardContextual"/>
              </w:rPr>
              <w:tab/>
            </w:r>
            <w:r w:rsidRPr="00B2363A">
              <w:rPr>
                <w:rStyle w:val="Hyperlink"/>
              </w:rPr>
              <w:t>Field Occupancy Survey</w:t>
            </w:r>
            <w:r>
              <w:rPr>
                <w:noProof/>
                <w:webHidden/>
              </w:rPr>
              <w:tab/>
            </w:r>
            <w:r>
              <w:rPr>
                <w:noProof/>
                <w:webHidden/>
              </w:rPr>
              <w:fldChar w:fldCharType="begin"/>
            </w:r>
            <w:r>
              <w:rPr>
                <w:noProof/>
                <w:webHidden/>
              </w:rPr>
              <w:instrText xml:space="preserve"> PAGEREF _Toc242964123 \h </w:instrText>
            </w:r>
            <w:r>
              <w:rPr>
                <w:noProof/>
                <w:webHidden/>
              </w:rPr>
            </w:r>
            <w:r>
              <w:rPr>
                <w:noProof/>
                <w:webHidden/>
              </w:rPr>
              <w:fldChar w:fldCharType="separate"/>
            </w:r>
            <w:r>
              <w:rPr>
                <w:noProof/>
                <w:webHidden/>
              </w:rPr>
              <w:t>15</w:t>
            </w:r>
            <w:r>
              <w:rPr>
                <w:noProof/>
                <w:webHidden/>
              </w:rPr>
              <w:fldChar w:fldCharType="end"/>
            </w:r>
          </w:hyperlink>
        </w:p>
        <w:p w14:paraId="00EBB698" w14:textId="70F1EC51" w:rsidR="00A44A15" w:rsidRDefault="00A44A15">
          <w:pPr>
            <w:pStyle w:val="TOC1"/>
            <w:rPr>
              <w:rFonts w:asciiTheme="minorHAnsi" w:hAnsiTheme="minorHAnsi" w:cstheme="minorBidi"/>
              <w:b w:val="0"/>
              <w:caps w:val="0"/>
              <w:noProof/>
              <w:color w:val="auto"/>
              <w:kern w:val="2"/>
              <w:sz w:val="24"/>
              <w:szCs w:val="24"/>
              <w:lang w:val="en-US" w:eastAsia="en-US" w:bidi="ar-SA"/>
              <w14:ligatures w14:val="standardContextual"/>
            </w:rPr>
          </w:pPr>
          <w:hyperlink w:anchor="_Toc242964124" w:history="1">
            <w:r w:rsidRPr="00B2363A">
              <w:rPr>
                <w:rStyle w:val="Hyperlink"/>
                <w:rFonts w:cstheme="minorHAnsi"/>
              </w:rPr>
              <w:t>4</w:t>
            </w:r>
            <w:r>
              <w:rPr>
                <w:rFonts w:asciiTheme="minorHAnsi" w:hAnsiTheme="minorHAnsi" w:cstheme="minorBidi"/>
                <w:b w:val="0"/>
                <w:caps w:val="0"/>
                <w:noProof/>
                <w:color w:val="auto"/>
                <w:kern w:val="2"/>
                <w:sz w:val="24"/>
                <w:szCs w:val="24"/>
                <w:lang w:val="en-US" w:eastAsia="en-US" w:bidi="ar-SA"/>
                <w14:ligatures w14:val="standardContextual"/>
              </w:rPr>
              <w:tab/>
            </w:r>
            <w:r w:rsidRPr="00B2363A">
              <w:rPr>
                <w:rStyle w:val="Hyperlink"/>
                <w:rFonts w:cstheme="minorHAnsi"/>
              </w:rPr>
              <w:t>Parking Impacts of the Conceptual Corridor Designs</w:t>
            </w:r>
            <w:r>
              <w:rPr>
                <w:noProof/>
                <w:webHidden/>
              </w:rPr>
              <w:tab/>
            </w:r>
            <w:r>
              <w:rPr>
                <w:noProof/>
                <w:webHidden/>
              </w:rPr>
              <w:fldChar w:fldCharType="begin"/>
            </w:r>
            <w:r>
              <w:rPr>
                <w:noProof/>
                <w:webHidden/>
              </w:rPr>
              <w:instrText xml:space="preserve"> PAGEREF _Toc242964124 \h </w:instrText>
            </w:r>
            <w:r>
              <w:rPr>
                <w:noProof/>
                <w:webHidden/>
              </w:rPr>
            </w:r>
            <w:r>
              <w:rPr>
                <w:noProof/>
                <w:webHidden/>
              </w:rPr>
              <w:fldChar w:fldCharType="separate"/>
            </w:r>
            <w:r>
              <w:rPr>
                <w:noProof/>
                <w:webHidden/>
              </w:rPr>
              <w:t>15</w:t>
            </w:r>
            <w:r>
              <w:rPr>
                <w:noProof/>
                <w:webHidden/>
              </w:rPr>
              <w:fldChar w:fldCharType="end"/>
            </w:r>
          </w:hyperlink>
        </w:p>
        <w:p w14:paraId="6DC894CC" w14:textId="088AC487" w:rsidR="00A44A15" w:rsidRDefault="00A44A15">
          <w:pPr>
            <w:pStyle w:val="TOC2"/>
            <w:tabs>
              <w:tab w:val="left" w:pos="993"/>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42964125" w:history="1">
            <w:r w:rsidRPr="00B2363A">
              <w:rPr>
                <w:rStyle w:val="Hyperlink"/>
                <w:rFonts w:cstheme="minorHAnsi"/>
                <w:bCs/>
              </w:rPr>
              <w:t>4.1</w:t>
            </w:r>
            <w:r>
              <w:rPr>
                <w:rFonts w:asciiTheme="minorHAnsi" w:eastAsiaTheme="minorEastAsia" w:hAnsiTheme="minorHAnsi" w:cstheme="minorBidi"/>
                <w:noProof/>
                <w:kern w:val="2"/>
                <w:sz w:val="24"/>
                <w:szCs w:val="24"/>
                <w:lang w:val="en-US" w:eastAsia="en-US"/>
                <w14:ligatures w14:val="standardContextual"/>
              </w:rPr>
              <w:tab/>
            </w:r>
            <w:r w:rsidRPr="00B2363A">
              <w:rPr>
                <w:rStyle w:val="Hyperlink"/>
                <w:rFonts w:cstheme="minorHAnsi"/>
                <w:bCs/>
              </w:rPr>
              <w:t>Overview of the Conceptual Design Approach</w:t>
            </w:r>
            <w:r>
              <w:rPr>
                <w:noProof/>
                <w:webHidden/>
              </w:rPr>
              <w:tab/>
            </w:r>
            <w:r>
              <w:rPr>
                <w:noProof/>
                <w:webHidden/>
              </w:rPr>
              <w:fldChar w:fldCharType="begin"/>
            </w:r>
            <w:r>
              <w:rPr>
                <w:noProof/>
                <w:webHidden/>
              </w:rPr>
              <w:instrText xml:space="preserve"> PAGEREF _Toc242964125 \h </w:instrText>
            </w:r>
            <w:r>
              <w:rPr>
                <w:noProof/>
                <w:webHidden/>
              </w:rPr>
            </w:r>
            <w:r>
              <w:rPr>
                <w:noProof/>
                <w:webHidden/>
              </w:rPr>
              <w:fldChar w:fldCharType="separate"/>
            </w:r>
            <w:r>
              <w:rPr>
                <w:noProof/>
                <w:webHidden/>
              </w:rPr>
              <w:t>15</w:t>
            </w:r>
            <w:r>
              <w:rPr>
                <w:noProof/>
                <w:webHidden/>
              </w:rPr>
              <w:fldChar w:fldCharType="end"/>
            </w:r>
          </w:hyperlink>
        </w:p>
        <w:p w14:paraId="43013D10" w14:textId="3B724CBE" w:rsidR="00A44A15" w:rsidRDefault="00A44A15">
          <w:pPr>
            <w:pStyle w:val="TOC2"/>
            <w:tabs>
              <w:tab w:val="left" w:pos="993"/>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42964126" w:history="1">
            <w:r w:rsidRPr="00B2363A">
              <w:rPr>
                <w:rStyle w:val="Hyperlink"/>
                <w:rFonts w:cstheme="minorHAnsi"/>
                <w:bCs/>
              </w:rPr>
              <w:t>4.2</w:t>
            </w:r>
            <w:r>
              <w:rPr>
                <w:rFonts w:asciiTheme="minorHAnsi" w:eastAsiaTheme="minorEastAsia" w:hAnsiTheme="minorHAnsi" w:cstheme="minorBidi"/>
                <w:noProof/>
                <w:kern w:val="2"/>
                <w:sz w:val="24"/>
                <w:szCs w:val="24"/>
                <w:lang w:val="en-US" w:eastAsia="en-US"/>
                <w14:ligatures w14:val="standardContextual"/>
              </w:rPr>
              <w:tab/>
            </w:r>
            <w:r w:rsidRPr="00B2363A">
              <w:rPr>
                <w:rStyle w:val="Hyperlink"/>
                <w:rFonts w:cstheme="minorHAnsi"/>
                <w:bCs/>
              </w:rPr>
              <w:t>Differentiated Impacts by Land Use Context</w:t>
            </w:r>
            <w:r>
              <w:rPr>
                <w:noProof/>
                <w:webHidden/>
              </w:rPr>
              <w:tab/>
            </w:r>
            <w:r>
              <w:rPr>
                <w:noProof/>
                <w:webHidden/>
              </w:rPr>
              <w:fldChar w:fldCharType="begin"/>
            </w:r>
            <w:r>
              <w:rPr>
                <w:noProof/>
                <w:webHidden/>
              </w:rPr>
              <w:instrText xml:space="preserve"> PAGEREF _Toc242964126 \h </w:instrText>
            </w:r>
            <w:r>
              <w:rPr>
                <w:noProof/>
                <w:webHidden/>
              </w:rPr>
            </w:r>
            <w:r>
              <w:rPr>
                <w:noProof/>
                <w:webHidden/>
              </w:rPr>
              <w:fldChar w:fldCharType="separate"/>
            </w:r>
            <w:r>
              <w:rPr>
                <w:noProof/>
                <w:webHidden/>
              </w:rPr>
              <w:t>16</w:t>
            </w:r>
            <w:r>
              <w:rPr>
                <w:noProof/>
                <w:webHidden/>
              </w:rPr>
              <w:fldChar w:fldCharType="end"/>
            </w:r>
          </w:hyperlink>
        </w:p>
        <w:p w14:paraId="219063DC" w14:textId="5BB562CC" w:rsidR="00A44A15" w:rsidRDefault="00A44A15">
          <w:pPr>
            <w:pStyle w:val="TOC2"/>
            <w:tabs>
              <w:tab w:val="left" w:pos="993"/>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42964127" w:history="1">
            <w:r w:rsidRPr="00B2363A">
              <w:rPr>
                <w:rStyle w:val="Hyperlink"/>
                <w:rFonts w:cstheme="minorHAnsi"/>
                <w:bCs/>
              </w:rPr>
              <w:t>4.3</w:t>
            </w:r>
            <w:r>
              <w:rPr>
                <w:rFonts w:asciiTheme="minorHAnsi" w:eastAsiaTheme="minorEastAsia" w:hAnsiTheme="minorHAnsi" w:cstheme="minorBidi"/>
                <w:noProof/>
                <w:kern w:val="2"/>
                <w:sz w:val="24"/>
                <w:szCs w:val="24"/>
                <w:lang w:val="en-US" w:eastAsia="en-US"/>
                <w14:ligatures w14:val="standardContextual"/>
              </w:rPr>
              <w:tab/>
            </w:r>
            <w:r w:rsidRPr="00B2363A">
              <w:rPr>
                <w:rStyle w:val="Hyperlink"/>
                <w:rFonts w:cstheme="minorHAnsi"/>
                <w:bCs/>
              </w:rPr>
              <w:t>Impacts on Specific User Groups</w:t>
            </w:r>
            <w:r>
              <w:rPr>
                <w:noProof/>
                <w:webHidden/>
              </w:rPr>
              <w:tab/>
            </w:r>
            <w:r>
              <w:rPr>
                <w:noProof/>
                <w:webHidden/>
              </w:rPr>
              <w:fldChar w:fldCharType="begin"/>
            </w:r>
            <w:r>
              <w:rPr>
                <w:noProof/>
                <w:webHidden/>
              </w:rPr>
              <w:instrText xml:space="preserve"> PAGEREF _Toc242964127 \h </w:instrText>
            </w:r>
            <w:r>
              <w:rPr>
                <w:noProof/>
                <w:webHidden/>
              </w:rPr>
            </w:r>
            <w:r>
              <w:rPr>
                <w:noProof/>
                <w:webHidden/>
              </w:rPr>
              <w:fldChar w:fldCharType="separate"/>
            </w:r>
            <w:r>
              <w:rPr>
                <w:noProof/>
                <w:webHidden/>
              </w:rPr>
              <w:t>16</w:t>
            </w:r>
            <w:r>
              <w:rPr>
                <w:noProof/>
                <w:webHidden/>
              </w:rPr>
              <w:fldChar w:fldCharType="end"/>
            </w:r>
          </w:hyperlink>
        </w:p>
        <w:p w14:paraId="3B53A89E" w14:textId="7449B0B2" w:rsidR="00A44A15" w:rsidRDefault="00A44A15">
          <w:pPr>
            <w:pStyle w:val="TOC2"/>
            <w:tabs>
              <w:tab w:val="left" w:pos="993"/>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42964128" w:history="1">
            <w:r w:rsidRPr="00B2363A">
              <w:rPr>
                <w:rStyle w:val="Hyperlink"/>
                <w:rFonts w:cstheme="minorHAnsi"/>
                <w:bCs/>
              </w:rPr>
              <w:t>4.4</w:t>
            </w:r>
            <w:r>
              <w:rPr>
                <w:rFonts w:asciiTheme="minorHAnsi" w:eastAsiaTheme="minorEastAsia" w:hAnsiTheme="minorHAnsi" w:cstheme="minorBidi"/>
                <w:noProof/>
                <w:kern w:val="2"/>
                <w:sz w:val="24"/>
                <w:szCs w:val="24"/>
                <w:lang w:val="en-US" w:eastAsia="en-US"/>
                <w14:ligatures w14:val="standardContextual"/>
              </w:rPr>
              <w:tab/>
            </w:r>
            <w:r w:rsidRPr="00B2363A">
              <w:rPr>
                <w:rStyle w:val="Hyperlink"/>
                <w:rFonts w:cstheme="minorHAnsi"/>
                <w:bCs/>
              </w:rPr>
              <w:t>Alignment with Policy Framework</w:t>
            </w:r>
            <w:r>
              <w:rPr>
                <w:noProof/>
                <w:webHidden/>
              </w:rPr>
              <w:tab/>
            </w:r>
            <w:r>
              <w:rPr>
                <w:noProof/>
                <w:webHidden/>
              </w:rPr>
              <w:fldChar w:fldCharType="begin"/>
            </w:r>
            <w:r>
              <w:rPr>
                <w:noProof/>
                <w:webHidden/>
              </w:rPr>
              <w:instrText xml:space="preserve"> PAGEREF _Toc242964128 \h </w:instrText>
            </w:r>
            <w:r>
              <w:rPr>
                <w:noProof/>
                <w:webHidden/>
              </w:rPr>
            </w:r>
            <w:r>
              <w:rPr>
                <w:noProof/>
                <w:webHidden/>
              </w:rPr>
              <w:fldChar w:fldCharType="separate"/>
            </w:r>
            <w:r>
              <w:rPr>
                <w:noProof/>
                <w:webHidden/>
              </w:rPr>
              <w:t>16</w:t>
            </w:r>
            <w:r>
              <w:rPr>
                <w:noProof/>
                <w:webHidden/>
              </w:rPr>
              <w:fldChar w:fldCharType="end"/>
            </w:r>
          </w:hyperlink>
        </w:p>
        <w:p w14:paraId="137889FF" w14:textId="61831B77" w:rsidR="00A44A15" w:rsidRDefault="00A44A15">
          <w:pPr>
            <w:pStyle w:val="TOC1"/>
            <w:rPr>
              <w:rFonts w:asciiTheme="minorHAnsi" w:hAnsiTheme="minorHAnsi" w:cstheme="minorBidi"/>
              <w:b w:val="0"/>
              <w:caps w:val="0"/>
              <w:noProof/>
              <w:color w:val="auto"/>
              <w:kern w:val="2"/>
              <w:sz w:val="24"/>
              <w:szCs w:val="24"/>
              <w:lang w:val="en-US" w:eastAsia="en-US" w:bidi="ar-SA"/>
              <w14:ligatures w14:val="standardContextual"/>
            </w:rPr>
          </w:pPr>
          <w:hyperlink w:anchor="_Toc242964129" w:history="1">
            <w:r w:rsidRPr="00B2363A">
              <w:rPr>
                <w:rStyle w:val="Hyperlink"/>
                <w:rFonts w:cstheme="minorHAnsi"/>
              </w:rPr>
              <w:t>5</w:t>
            </w:r>
            <w:r>
              <w:rPr>
                <w:rFonts w:asciiTheme="minorHAnsi" w:hAnsiTheme="minorHAnsi" w:cstheme="minorBidi"/>
                <w:b w:val="0"/>
                <w:caps w:val="0"/>
                <w:noProof/>
                <w:color w:val="auto"/>
                <w:kern w:val="2"/>
                <w:sz w:val="24"/>
                <w:szCs w:val="24"/>
                <w:lang w:val="en-US" w:eastAsia="en-US" w:bidi="ar-SA"/>
                <w14:ligatures w14:val="standardContextual"/>
              </w:rPr>
              <w:tab/>
            </w:r>
            <w:r w:rsidRPr="00B2363A">
              <w:rPr>
                <w:rStyle w:val="Hyperlink"/>
                <w:rFonts w:cstheme="minorHAnsi"/>
              </w:rPr>
              <w:t>Displacement and Mitigation Assessment</w:t>
            </w:r>
            <w:r>
              <w:rPr>
                <w:noProof/>
                <w:webHidden/>
              </w:rPr>
              <w:tab/>
            </w:r>
            <w:r>
              <w:rPr>
                <w:noProof/>
                <w:webHidden/>
              </w:rPr>
              <w:fldChar w:fldCharType="begin"/>
            </w:r>
            <w:r>
              <w:rPr>
                <w:noProof/>
                <w:webHidden/>
              </w:rPr>
              <w:instrText xml:space="preserve"> PAGEREF _Toc242964129 \h </w:instrText>
            </w:r>
            <w:r>
              <w:rPr>
                <w:noProof/>
                <w:webHidden/>
              </w:rPr>
            </w:r>
            <w:r>
              <w:rPr>
                <w:noProof/>
                <w:webHidden/>
              </w:rPr>
              <w:fldChar w:fldCharType="separate"/>
            </w:r>
            <w:r>
              <w:rPr>
                <w:noProof/>
                <w:webHidden/>
              </w:rPr>
              <w:t>17</w:t>
            </w:r>
            <w:r>
              <w:rPr>
                <w:noProof/>
                <w:webHidden/>
              </w:rPr>
              <w:fldChar w:fldCharType="end"/>
            </w:r>
          </w:hyperlink>
        </w:p>
        <w:p w14:paraId="1252B1E3" w14:textId="04C056B0" w:rsidR="00A44A15" w:rsidRDefault="00A44A15">
          <w:pPr>
            <w:pStyle w:val="TOC2"/>
            <w:tabs>
              <w:tab w:val="left" w:pos="993"/>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42964130" w:history="1">
            <w:r w:rsidRPr="00B2363A">
              <w:rPr>
                <w:rStyle w:val="Hyperlink"/>
                <w:rFonts w:cstheme="minorHAnsi"/>
                <w:bCs/>
              </w:rPr>
              <w:t>5.1</w:t>
            </w:r>
            <w:r>
              <w:rPr>
                <w:rFonts w:asciiTheme="minorHAnsi" w:eastAsiaTheme="minorEastAsia" w:hAnsiTheme="minorHAnsi" w:cstheme="minorBidi"/>
                <w:noProof/>
                <w:kern w:val="2"/>
                <w:sz w:val="24"/>
                <w:szCs w:val="24"/>
                <w:lang w:val="en-US" w:eastAsia="en-US"/>
                <w14:ligatures w14:val="standardContextual"/>
              </w:rPr>
              <w:tab/>
            </w:r>
            <w:r w:rsidRPr="00B2363A">
              <w:rPr>
                <w:rStyle w:val="Hyperlink"/>
                <w:rFonts w:cstheme="minorHAnsi"/>
                <w:bCs/>
              </w:rPr>
              <w:t>Primary mitigation – the corridor itself</w:t>
            </w:r>
            <w:r>
              <w:rPr>
                <w:noProof/>
                <w:webHidden/>
              </w:rPr>
              <w:tab/>
            </w:r>
            <w:r>
              <w:rPr>
                <w:noProof/>
                <w:webHidden/>
              </w:rPr>
              <w:fldChar w:fldCharType="begin"/>
            </w:r>
            <w:r>
              <w:rPr>
                <w:noProof/>
                <w:webHidden/>
              </w:rPr>
              <w:instrText xml:space="preserve"> PAGEREF _Toc242964130 \h </w:instrText>
            </w:r>
            <w:r>
              <w:rPr>
                <w:noProof/>
                <w:webHidden/>
              </w:rPr>
            </w:r>
            <w:r>
              <w:rPr>
                <w:noProof/>
                <w:webHidden/>
              </w:rPr>
              <w:fldChar w:fldCharType="separate"/>
            </w:r>
            <w:r>
              <w:rPr>
                <w:noProof/>
                <w:webHidden/>
              </w:rPr>
              <w:t>17</w:t>
            </w:r>
            <w:r>
              <w:rPr>
                <w:noProof/>
                <w:webHidden/>
              </w:rPr>
              <w:fldChar w:fldCharType="end"/>
            </w:r>
          </w:hyperlink>
        </w:p>
        <w:p w14:paraId="097F186D" w14:textId="284EF071" w:rsidR="00A44A15" w:rsidRDefault="00A44A15">
          <w:pPr>
            <w:pStyle w:val="TOC2"/>
            <w:tabs>
              <w:tab w:val="left" w:pos="993"/>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42964131" w:history="1">
            <w:r w:rsidRPr="00B2363A">
              <w:rPr>
                <w:rStyle w:val="Hyperlink"/>
                <w:rFonts w:cstheme="minorHAnsi"/>
                <w:bCs/>
              </w:rPr>
              <w:t>5.2</w:t>
            </w:r>
            <w:r>
              <w:rPr>
                <w:rFonts w:asciiTheme="minorHAnsi" w:eastAsiaTheme="minorEastAsia" w:hAnsiTheme="minorHAnsi" w:cstheme="minorBidi"/>
                <w:noProof/>
                <w:kern w:val="2"/>
                <w:sz w:val="24"/>
                <w:szCs w:val="24"/>
                <w:lang w:val="en-US" w:eastAsia="en-US"/>
                <w14:ligatures w14:val="standardContextual"/>
              </w:rPr>
              <w:tab/>
            </w:r>
            <w:r w:rsidRPr="00B2363A">
              <w:rPr>
                <w:rStyle w:val="Hyperlink"/>
                <w:rFonts w:cstheme="minorHAnsi"/>
                <w:bCs/>
              </w:rPr>
              <w:t>Assessment of Displacement Potential by Corridor Zone</w:t>
            </w:r>
            <w:r>
              <w:rPr>
                <w:noProof/>
                <w:webHidden/>
              </w:rPr>
              <w:tab/>
            </w:r>
            <w:r>
              <w:rPr>
                <w:noProof/>
                <w:webHidden/>
              </w:rPr>
              <w:fldChar w:fldCharType="begin"/>
            </w:r>
            <w:r>
              <w:rPr>
                <w:noProof/>
                <w:webHidden/>
              </w:rPr>
              <w:instrText xml:space="preserve"> PAGEREF _Toc242964131 \h </w:instrText>
            </w:r>
            <w:r>
              <w:rPr>
                <w:noProof/>
                <w:webHidden/>
              </w:rPr>
            </w:r>
            <w:r>
              <w:rPr>
                <w:noProof/>
                <w:webHidden/>
              </w:rPr>
              <w:fldChar w:fldCharType="separate"/>
            </w:r>
            <w:r>
              <w:rPr>
                <w:noProof/>
                <w:webHidden/>
              </w:rPr>
              <w:t>17</w:t>
            </w:r>
            <w:r>
              <w:rPr>
                <w:noProof/>
                <w:webHidden/>
              </w:rPr>
              <w:fldChar w:fldCharType="end"/>
            </w:r>
          </w:hyperlink>
        </w:p>
        <w:p w14:paraId="6BD8C198" w14:textId="5BECAABE" w:rsidR="00A44A15" w:rsidRDefault="00A44A15">
          <w:pPr>
            <w:pStyle w:val="TOC2"/>
            <w:tabs>
              <w:tab w:val="left" w:pos="993"/>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42964132" w:history="1">
            <w:r w:rsidRPr="00B2363A">
              <w:rPr>
                <w:rStyle w:val="Hyperlink"/>
                <w:rFonts w:cstheme="minorHAnsi"/>
                <w:bCs/>
              </w:rPr>
              <w:t>5.3</w:t>
            </w:r>
            <w:r>
              <w:rPr>
                <w:rFonts w:asciiTheme="minorHAnsi" w:eastAsiaTheme="minorEastAsia" w:hAnsiTheme="minorHAnsi" w:cstheme="minorBidi"/>
                <w:noProof/>
                <w:kern w:val="2"/>
                <w:sz w:val="24"/>
                <w:szCs w:val="24"/>
                <w:lang w:val="en-US" w:eastAsia="en-US"/>
                <w14:ligatures w14:val="standardContextual"/>
              </w:rPr>
              <w:tab/>
            </w:r>
            <w:r w:rsidRPr="00B2363A">
              <w:rPr>
                <w:rStyle w:val="Hyperlink"/>
                <w:rFonts w:cstheme="minorHAnsi"/>
                <w:bCs/>
              </w:rPr>
              <w:t>International Best Practices for Displacement Mitigation</w:t>
            </w:r>
            <w:r>
              <w:rPr>
                <w:noProof/>
                <w:webHidden/>
              </w:rPr>
              <w:tab/>
            </w:r>
            <w:r>
              <w:rPr>
                <w:noProof/>
                <w:webHidden/>
              </w:rPr>
              <w:fldChar w:fldCharType="begin"/>
            </w:r>
            <w:r>
              <w:rPr>
                <w:noProof/>
                <w:webHidden/>
              </w:rPr>
              <w:instrText xml:space="preserve"> PAGEREF _Toc242964132 \h </w:instrText>
            </w:r>
            <w:r>
              <w:rPr>
                <w:noProof/>
                <w:webHidden/>
              </w:rPr>
            </w:r>
            <w:r>
              <w:rPr>
                <w:noProof/>
                <w:webHidden/>
              </w:rPr>
              <w:fldChar w:fldCharType="separate"/>
            </w:r>
            <w:r>
              <w:rPr>
                <w:noProof/>
                <w:webHidden/>
              </w:rPr>
              <w:t>18</w:t>
            </w:r>
            <w:r>
              <w:rPr>
                <w:noProof/>
                <w:webHidden/>
              </w:rPr>
              <w:fldChar w:fldCharType="end"/>
            </w:r>
          </w:hyperlink>
        </w:p>
        <w:p w14:paraId="7587E6AA" w14:textId="5A6214EB" w:rsidR="00A44A15" w:rsidRDefault="00A44A15">
          <w:pPr>
            <w:pStyle w:val="TOC2"/>
            <w:tabs>
              <w:tab w:val="left" w:pos="993"/>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42964133" w:history="1">
            <w:r w:rsidRPr="00B2363A">
              <w:rPr>
                <w:rStyle w:val="Hyperlink"/>
                <w:rFonts w:cstheme="minorHAnsi"/>
                <w:bCs/>
              </w:rPr>
              <w:t>5.4</w:t>
            </w:r>
            <w:r>
              <w:rPr>
                <w:rFonts w:asciiTheme="minorHAnsi" w:eastAsiaTheme="minorEastAsia" w:hAnsiTheme="minorHAnsi" w:cstheme="minorBidi"/>
                <w:noProof/>
                <w:kern w:val="2"/>
                <w:sz w:val="24"/>
                <w:szCs w:val="24"/>
                <w:lang w:val="en-US" w:eastAsia="en-US"/>
                <w14:ligatures w14:val="standardContextual"/>
              </w:rPr>
              <w:tab/>
            </w:r>
            <w:r w:rsidRPr="00B2363A">
              <w:rPr>
                <w:rStyle w:val="Hyperlink"/>
                <w:rFonts w:cstheme="minorHAnsi"/>
                <w:bCs/>
              </w:rPr>
              <w:t>Yerevan-Specific Mitigation Framework</w:t>
            </w:r>
            <w:r>
              <w:rPr>
                <w:noProof/>
                <w:webHidden/>
              </w:rPr>
              <w:tab/>
            </w:r>
            <w:r>
              <w:rPr>
                <w:noProof/>
                <w:webHidden/>
              </w:rPr>
              <w:fldChar w:fldCharType="begin"/>
            </w:r>
            <w:r>
              <w:rPr>
                <w:noProof/>
                <w:webHidden/>
              </w:rPr>
              <w:instrText xml:space="preserve"> PAGEREF _Toc242964133 \h </w:instrText>
            </w:r>
            <w:r>
              <w:rPr>
                <w:noProof/>
                <w:webHidden/>
              </w:rPr>
            </w:r>
            <w:r>
              <w:rPr>
                <w:noProof/>
                <w:webHidden/>
              </w:rPr>
              <w:fldChar w:fldCharType="separate"/>
            </w:r>
            <w:r>
              <w:rPr>
                <w:noProof/>
                <w:webHidden/>
              </w:rPr>
              <w:t>19</w:t>
            </w:r>
            <w:r>
              <w:rPr>
                <w:noProof/>
                <w:webHidden/>
              </w:rPr>
              <w:fldChar w:fldCharType="end"/>
            </w:r>
          </w:hyperlink>
        </w:p>
        <w:p w14:paraId="79A91119" w14:textId="6B077C94" w:rsidR="00A44A15" w:rsidRDefault="00A44A15">
          <w:pPr>
            <w:pStyle w:val="TOC2"/>
            <w:tabs>
              <w:tab w:val="left" w:pos="993"/>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42964134" w:history="1">
            <w:r w:rsidRPr="00B2363A">
              <w:rPr>
                <w:rStyle w:val="Hyperlink"/>
                <w:rFonts w:cstheme="minorHAnsi"/>
                <w:bCs/>
              </w:rPr>
              <w:t>5.5</w:t>
            </w:r>
            <w:r>
              <w:rPr>
                <w:rFonts w:asciiTheme="minorHAnsi" w:eastAsiaTheme="minorEastAsia" w:hAnsiTheme="minorHAnsi" w:cstheme="minorBidi"/>
                <w:noProof/>
                <w:kern w:val="2"/>
                <w:sz w:val="24"/>
                <w:szCs w:val="24"/>
                <w:lang w:val="en-US" w:eastAsia="en-US"/>
                <w14:ligatures w14:val="standardContextual"/>
              </w:rPr>
              <w:tab/>
            </w:r>
            <w:r w:rsidRPr="00B2363A">
              <w:rPr>
                <w:rStyle w:val="Hyperlink"/>
                <w:rFonts w:cstheme="minorHAnsi"/>
                <w:bCs/>
              </w:rPr>
              <w:t>Mitigation Measures for Yerevan</w:t>
            </w:r>
            <w:r>
              <w:rPr>
                <w:noProof/>
                <w:webHidden/>
              </w:rPr>
              <w:tab/>
            </w:r>
            <w:r>
              <w:rPr>
                <w:noProof/>
                <w:webHidden/>
              </w:rPr>
              <w:fldChar w:fldCharType="begin"/>
            </w:r>
            <w:r>
              <w:rPr>
                <w:noProof/>
                <w:webHidden/>
              </w:rPr>
              <w:instrText xml:space="preserve"> PAGEREF _Toc242964134 \h </w:instrText>
            </w:r>
            <w:r>
              <w:rPr>
                <w:noProof/>
                <w:webHidden/>
              </w:rPr>
            </w:r>
            <w:r>
              <w:rPr>
                <w:noProof/>
                <w:webHidden/>
              </w:rPr>
              <w:fldChar w:fldCharType="separate"/>
            </w:r>
            <w:r>
              <w:rPr>
                <w:noProof/>
                <w:webHidden/>
              </w:rPr>
              <w:t>19</w:t>
            </w:r>
            <w:r>
              <w:rPr>
                <w:noProof/>
                <w:webHidden/>
              </w:rPr>
              <w:fldChar w:fldCharType="end"/>
            </w:r>
          </w:hyperlink>
        </w:p>
        <w:p w14:paraId="6601EA56" w14:textId="40C94B39" w:rsidR="00A44A15" w:rsidRDefault="00A44A15">
          <w:pPr>
            <w:pStyle w:val="TOC2"/>
            <w:tabs>
              <w:tab w:val="left" w:pos="993"/>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42964135" w:history="1">
            <w:r w:rsidRPr="00B2363A">
              <w:rPr>
                <w:rStyle w:val="Hyperlink"/>
                <w:rFonts w:cstheme="minorHAnsi"/>
                <w:bCs/>
              </w:rPr>
              <w:t>5.6</w:t>
            </w:r>
            <w:r>
              <w:rPr>
                <w:rFonts w:asciiTheme="minorHAnsi" w:eastAsiaTheme="minorEastAsia" w:hAnsiTheme="minorHAnsi" w:cstheme="minorBidi"/>
                <w:noProof/>
                <w:kern w:val="2"/>
                <w:sz w:val="24"/>
                <w:szCs w:val="24"/>
                <w:lang w:val="en-US" w:eastAsia="en-US"/>
                <w14:ligatures w14:val="standardContextual"/>
              </w:rPr>
              <w:tab/>
            </w:r>
            <w:r w:rsidRPr="00B2363A">
              <w:rPr>
                <w:rStyle w:val="Hyperlink"/>
                <w:rFonts w:cstheme="minorHAnsi"/>
                <w:bCs/>
              </w:rPr>
              <w:t>Phasing and Implementation Considerations</w:t>
            </w:r>
            <w:r>
              <w:rPr>
                <w:noProof/>
                <w:webHidden/>
              </w:rPr>
              <w:tab/>
            </w:r>
            <w:r>
              <w:rPr>
                <w:noProof/>
                <w:webHidden/>
              </w:rPr>
              <w:fldChar w:fldCharType="begin"/>
            </w:r>
            <w:r>
              <w:rPr>
                <w:noProof/>
                <w:webHidden/>
              </w:rPr>
              <w:instrText xml:space="preserve"> PAGEREF _Toc242964135 \h </w:instrText>
            </w:r>
            <w:r>
              <w:rPr>
                <w:noProof/>
                <w:webHidden/>
              </w:rPr>
            </w:r>
            <w:r>
              <w:rPr>
                <w:noProof/>
                <w:webHidden/>
              </w:rPr>
              <w:fldChar w:fldCharType="separate"/>
            </w:r>
            <w:r>
              <w:rPr>
                <w:noProof/>
                <w:webHidden/>
              </w:rPr>
              <w:t>22</w:t>
            </w:r>
            <w:r>
              <w:rPr>
                <w:noProof/>
                <w:webHidden/>
              </w:rPr>
              <w:fldChar w:fldCharType="end"/>
            </w:r>
          </w:hyperlink>
        </w:p>
        <w:p w14:paraId="7287C1A0" w14:textId="0EA59DF9" w:rsidR="00A44A15" w:rsidRDefault="00A44A15">
          <w:pPr>
            <w:pStyle w:val="TOC2"/>
            <w:tabs>
              <w:tab w:val="left" w:pos="993"/>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42964136" w:history="1">
            <w:r w:rsidRPr="00B2363A">
              <w:rPr>
                <w:rStyle w:val="Hyperlink"/>
                <w:rFonts w:cstheme="minorHAnsi"/>
                <w:bCs/>
              </w:rPr>
              <w:t>5.7</w:t>
            </w:r>
            <w:r>
              <w:rPr>
                <w:rFonts w:asciiTheme="minorHAnsi" w:eastAsiaTheme="minorEastAsia" w:hAnsiTheme="minorHAnsi" w:cstheme="minorBidi"/>
                <w:noProof/>
                <w:kern w:val="2"/>
                <w:sz w:val="24"/>
                <w:szCs w:val="24"/>
                <w:lang w:val="en-US" w:eastAsia="en-US"/>
                <w14:ligatures w14:val="standardContextual"/>
              </w:rPr>
              <w:tab/>
            </w:r>
            <w:r w:rsidRPr="00B2363A">
              <w:rPr>
                <w:rStyle w:val="Hyperlink"/>
                <w:rFonts w:cstheme="minorHAnsi"/>
                <w:bCs/>
              </w:rPr>
              <w:t>Limitations and Residual Risks</w:t>
            </w:r>
            <w:r>
              <w:rPr>
                <w:noProof/>
                <w:webHidden/>
              </w:rPr>
              <w:tab/>
            </w:r>
            <w:r>
              <w:rPr>
                <w:noProof/>
                <w:webHidden/>
              </w:rPr>
              <w:fldChar w:fldCharType="begin"/>
            </w:r>
            <w:r>
              <w:rPr>
                <w:noProof/>
                <w:webHidden/>
              </w:rPr>
              <w:instrText xml:space="preserve"> PAGEREF _Toc242964136 \h </w:instrText>
            </w:r>
            <w:r>
              <w:rPr>
                <w:noProof/>
                <w:webHidden/>
              </w:rPr>
            </w:r>
            <w:r>
              <w:rPr>
                <w:noProof/>
                <w:webHidden/>
              </w:rPr>
              <w:fldChar w:fldCharType="separate"/>
            </w:r>
            <w:r>
              <w:rPr>
                <w:noProof/>
                <w:webHidden/>
              </w:rPr>
              <w:t>23</w:t>
            </w:r>
            <w:r>
              <w:rPr>
                <w:noProof/>
                <w:webHidden/>
              </w:rPr>
              <w:fldChar w:fldCharType="end"/>
            </w:r>
          </w:hyperlink>
        </w:p>
        <w:p w14:paraId="5D1C15E7" w14:textId="52DE460D" w:rsidR="00A44A15" w:rsidRDefault="00A44A15">
          <w:pPr>
            <w:pStyle w:val="TOC1"/>
            <w:rPr>
              <w:rFonts w:asciiTheme="minorHAnsi" w:hAnsiTheme="minorHAnsi" w:cstheme="minorBidi"/>
              <w:b w:val="0"/>
              <w:caps w:val="0"/>
              <w:noProof/>
              <w:color w:val="auto"/>
              <w:kern w:val="2"/>
              <w:sz w:val="24"/>
              <w:szCs w:val="24"/>
              <w:lang w:val="en-US" w:eastAsia="en-US" w:bidi="ar-SA"/>
              <w14:ligatures w14:val="standardContextual"/>
            </w:rPr>
          </w:pPr>
          <w:hyperlink w:anchor="_Toc242964137" w:history="1">
            <w:r w:rsidRPr="00B2363A">
              <w:rPr>
                <w:rStyle w:val="Hyperlink"/>
                <w:rFonts w:cstheme="minorHAnsi"/>
              </w:rPr>
              <w:t>6</w:t>
            </w:r>
            <w:r>
              <w:rPr>
                <w:rFonts w:asciiTheme="minorHAnsi" w:hAnsiTheme="minorHAnsi" w:cstheme="minorBidi"/>
                <w:b w:val="0"/>
                <w:caps w:val="0"/>
                <w:noProof/>
                <w:color w:val="auto"/>
                <w:kern w:val="2"/>
                <w:sz w:val="24"/>
                <w:szCs w:val="24"/>
                <w:lang w:val="en-US" w:eastAsia="en-US" w:bidi="ar-SA"/>
                <w14:ligatures w14:val="standardContextual"/>
              </w:rPr>
              <w:tab/>
            </w:r>
            <w:r w:rsidRPr="00B2363A">
              <w:rPr>
                <w:rStyle w:val="Hyperlink"/>
                <w:rFonts w:cstheme="minorHAnsi"/>
              </w:rPr>
              <w:t>Parking Management Recommendations</w:t>
            </w:r>
            <w:r>
              <w:rPr>
                <w:noProof/>
                <w:webHidden/>
              </w:rPr>
              <w:tab/>
            </w:r>
            <w:r>
              <w:rPr>
                <w:noProof/>
                <w:webHidden/>
              </w:rPr>
              <w:fldChar w:fldCharType="begin"/>
            </w:r>
            <w:r>
              <w:rPr>
                <w:noProof/>
                <w:webHidden/>
              </w:rPr>
              <w:instrText xml:space="preserve"> PAGEREF _Toc242964137 \h </w:instrText>
            </w:r>
            <w:r>
              <w:rPr>
                <w:noProof/>
                <w:webHidden/>
              </w:rPr>
            </w:r>
            <w:r>
              <w:rPr>
                <w:noProof/>
                <w:webHidden/>
              </w:rPr>
              <w:fldChar w:fldCharType="separate"/>
            </w:r>
            <w:r>
              <w:rPr>
                <w:noProof/>
                <w:webHidden/>
              </w:rPr>
              <w:t>23</w:t>
            </w:r>
            <w:r>
              <w:rPr>
                <w:noProof/>
                <w:webHidden/>
              </w:rPr>
              <w:fldChar w:fldCharType="end"/>
            </w:r>
          </w:hyperlink>
        </w:p>
        <w:p w14:paraId="198125A6" w14:textId="09EE8199" w:rsidR="00A44A15" w:rsidRDefault="00A44A15">
          <w:pPr>
            <w:pStyle w:val="TOC2"/>
            <w:tabs>
              <w:tab w:val="left" w:pos="993"/>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42964138" w:history="1">
            <w:r w:rsidRPr="00B2363A">
              <w:rPr>
                <w:rStyle w:val="Hyperlink"/>
                <w:rFonts w:cstheme="minorHAnsi"/>
              </w:rPr>
              <w:t>6.1</w:t>
            </w:r>
            <w:r>
              <w:rPr>
                <w:rFonts w:asciiTheme="minorHAnsi" w:eastAsiaTheme="minorEastAsia" w:hAnsiTheme="minorHAnsi" w:cstheme="minorBidi"/>
                <w:noProof/>
                <w:kern w:val="2"/>
                <w:sz w:val="24"/>
                <w:szCs w:val="24"/>
                <w:lang w:val="en-US" w:eastAsia="en-US"/>
                <w14:ligatures w14:val="standardContextual"/>
              </w:rPr>
              <w:tab/>
            </w:r>
            <w:r w:rsidRPr="00B2363A">
              <w:rPr>
                <w:rStyle w:val="Hyperlink"/>
                <w:rFonts w:cstheme="minorHAnsi"/>
              </w:rPr>
              <w:t>Rationale for Benchmarking in the Yerevan Context</w:t>
            </w:r>
            <w:r>
              <w:rPr>
                <w:noProof/>
                <w:webHidden/>
              </w:rPr>
              <w:tab/>
            </w:r>
            <w:r>
              <w:rPr>
                <w:noProof/>
                <w:webHidden/>
              </w:rPr>
              <w:fldChar w:fldCharType="begin"/>
            </w:r>
            <w:r>
              <w:rPr>
                <w:noProof/>
                <w:webHidden/>
              </w:rPr>
              <w:instrText xml:space="preserve"> PAGEREF _Toc242964138 \h </w:instrText>
            </w:r>
            <w:r>
              <w:rPr>
                <w:noProof/>
                <w:webHidden/>
              </w:rPr>
            </w:r>
            <w:r>
              <w:rPr>
                <w:noProof/>
                <w:webHidden/>
              </w:rPr>
              <w:fldChar w:fldCharType="separate"/>
            </w:r>
            <w:r>
              <w:rPr>
                <w:noProof/>
                <w:webHidden/>
              </w:rPr>
              <w:t>23</w:t>
            </w:r>
            <w:r>
              <w:rPr>
                <w:noProof/>
                <w:webHidden/>
              </w:rPr>
              <w:fldChar w:fldCharType="end"/>
            </w:r>
          </w:hyperlink>
        </w:p>
        <w:p w14:paraId="0A8E05E8" w14:textId="61ABD404" w:rsidR="00A44A15" w:rsidRDefault="00A44A15">
          <w:pPr>
            <w:pStyle w:val="TOC2"/>
            <w:tabs>
              <w:tab w:val="left" w:pos="993"/>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42964139" w:history="1">
            <w:r w:rsidRPr="00B2363A">
              <w:rPr>
                <w:rStyle w:val="Hyperlink"/>
                <w:rFonts w:cstheme="minorHAnsi"/>
              </w:rPr>
              <w:t>6.2</w:t>
            </w:r>
            <w:r>
              <w:rPr>
                <w:rFonts w:asciiTheme="minorHAnsi" w:eastAsiaTheme="minorEastAsia" w:hAnsiTheme="minorHAnsi" w:cstheme="minorBidi"/>
                <w:noProof/>
                <w:kern w:val="2"/>
                <w:sz w:val="24"/>
                <w:szCs w:val="24"/>
                <w:lang w:val="en-US" w:eastAsia="en-US"/>
                <w14:ligatures w14:val="standardContextual"/>
              </w:rPr>
              <w:tab/>
            </w:r>
            <w:r w:rsidRPr="00B2363A">
              <w:rPr>
                <w:rStyle w:val="Hyperlink"/>
                <w:rFonts w:cstheme="minorHAnsi"/>
              </w:rPr>
              <w:t>Precedents and Yerevan Applicability</w:t>
            </w:r>
            <w:r>
              <w:rPr>
                <w:noProof/>
                <w:webHidden/>
              </w:rPr>
              <w:tab/>
            </w:r>
            <w:r>
              <w:rPr>
                <w:noProof/>
                <w:webHidden/>
              </w:rPr>
              <w:fldChar w:fldCharType="begin"/>
            </w:r>
            <w:r>
              <w:rPr>
                <w:noProof/>
                <w:webHidden/>
              </w:rPr>
              <w:instrText xml:space="preserve"> PAGEREF _Toc242964139 \h </w:instrText>
            </w:r>
            <w:r>
              <w:rPr>
                <w:noProof/>
                <w:webHidden/>
              </w:rPr>
            </w:r>
            <w:r>
              <w:rPr>
                <w:noProof/>
                <w:webHidden/>
              </w:rPr>
              <w:fldChar w:fldCharType="separate"/>
            </w:r>
            <w:r>
              <w:rPr>
                <w:noProof/>
                <w:webHidden/>
              </w:rPr>
              <w:t>23</w:t>
            </w:r>
            <w:r>
              <w:rPr>
                <w:noProof/>
                <w:webHidden/>
              </w:rPr>
              <w:fldChar w:fldCharType="end"/>
            </w:r>
          </w:hyperlink>
        </w:p>
        <w:p w14:paraId="05855C64" w14:textId="27D5EEC3" w:rsidR="00A44A15" w:rsidRDefault="00A44A15">
          <w:pPr>
            <w:pStyle w:val="TOC2"/>
            <w:tabs>
              <w:tab w:val="left" w:pos="993"/>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42964140" w:history="1">
            <w:r w:rsidRPr="00B2363A">
              <w:rPr>
                <w:rStyle w:val="Hyperlink"/>
                <w:rFonts w:cstheme="minorHAnsi"/>
              </w:rPr>
              <w:t>6.3</w:t>
            </w:r>
            <w:r>
              <w:rPr>
                <w:rFonts w:asciiTheme="minorHAnsi" w:eastAsiaTheme="minorEastAsia" w:hAnsiTheme="minorHAnsi" w:cstheme="minorBidi"/>
                <w:noProof/>
                <w:kern w:val="2"/>
                <w:sz w:val="24"/>
                <w:szCs w:val="24"/>
                <w:lang w:val="en-US" w:eastAsia="en-US"/>
                <w14:ligatures w14:val="standardContextual"/>
              </w:rPr>
              <w:tab/>
            </w:r>
            <w:r w:rsidRPr="00B2363A">
              <w:rPr>
                <w:rStyle w:val="Hyperlink"/>
                <w:rFonts w:cstheme="minorHAnsi"/>
              </w:rPr>
              <w:t>Mitigation Measure Packages by Sensitivity Zones</w:t>
            </w:r>
            <w:r>
              <w:rPr>
                <w:noProof/>
                <w:webHidden/>
              </w:rPr>
              <w:tab/>
            </w:r>
            <w:r>
              <w:rPr>
                <w:noProof/>
                <w:webHidden/>
              </w:rPr>
              <w:fldChar w:fldCharType="begin"/>
            </w:r>
            <w:r>
              <w:rPr>
                <w:noProof/>
                <w:webHidden/>
              </w:rPr>
              <w:instrText xml:space="preserve"> PAGEREF _Toc242964140 \h </w:instrText>
            </w:r>
            <w:r>
              <w:rPr>
                <w:noProof/>
                <w:webHidden/>
              </w:rPr>
            </w:r>
            <w:r>
              <w:rPr>
                <w:noProof/>
                <w:webHidden/>
              </w:rPr>
              <w:fldChar w:fldCharType="separate"/>
            </w:r>
            <w:r>
              <w:rPr>
                <w:noProof/>
                <w:webHidden/>
              </w:rPr>
              <w:t>24</w:t>
            </w:r>
            <w:r>
              <w:rPr>
                <w:noProof/>
                <w:webHidden/>
              </w:rPr>
              <w:fldChar w:fldCharType="end"/>
            </w:r>
          </w:hyperlink>
        </w:p>
        <w:p w14:paraId="68362A43" w14:textId="7E81F2A4" w:rsidR="00A44A15" w:rsidRDefault="00A44A15">
          <w:pPr>
            <w:pStyle w:val="TOC1"/>
            <w:rPr>
              <w:rFonts w:asciiTheme="minorHAnsi" w:hAnsiTheme="minorHAnsi" w:cstheme="minorBidi"/>
              <w:b w:val="0"/>
              <w:caps w:val="0"/>
              <w:noProof/>
              <w:color w:val="auto"/>
              <w:kern w:val="2"/>
              <w:sz w:val="24"/>
              <w:szCs w:val="24"/>
              <w:lang w:val="en-US" w:eastAsia="en-US" w:bidi="ar-SA"/>
              <w14:ligatures w14:val="standardContextual"/>
            </w:rPr>
          </w:pPr>
          <w:hyperlink w:anchor="_Toc242964141" w:history="1">
            <w:r w:rsidRPr="00B2363A">
              <w:rPr>
                <w:rStyle w:val="Hyperlink"/>
                <w:rFonts w:cstheme="minorHAnsi"/>
              </w:rPr>
              <w:t>7</w:t>
            </w:r>
            <w:r>
              <w:rPr>
                <w:rFonts w:asciiTheme="minorHAnsi" w:hAnsiTheme="minorHAnsi" w:cstheme="minorBidi"/>
                <w:b w:val="0"/>
                <w:caps w:val="0"/>
                <w:noProof/>
                <w:color w:val="auto"/>
                <w:kern w:val="2"/>
                <w:sz w:val="24"/>
                <w:szCs w:val="24"/>
                <w:lang w:val="en-US" w:eastAsia="en-US" w:bidi="ar-SA"/>
                <w14:ligatures w14:val="standardContextual"/>
              </w:rPr>
              <w:tab/>
            </w:r>
            <w:r w:rsidRPr="00B2363A">
              <w:rPr>
                <w:rStyle w:val="Hyperlink"/>
                <w:rFonts w:cstheme="minorHAnsi"/>
              </w:rPr>
              <w:t>Conclusions (and Next Steps)</w:t>
            </w:r>
            <w:r>
              <w:rPr>
                <w:noProof/>
                <w:webHidden/>
              </w:rPr>
              <w:tab/>
            </w:r>
            <w:r>
              <w:rPr>
                <w:noProof/>
                <w:webHidden/>
              </w:rPr>
              <w:fldChar w:fldCharType="begin"/>
            </w:r>
            <w:r>
              <w:rPr>
                <w:noProof/>
                <w:webHidden/>
              </w:rPr>
              <w:instrText xml:space="preserve"> PAGEREF _Toc242964141 \h </w:instrText>
            </w:r>
            <w:r>
              <w:rPr>
                <w:noProof/>
                <w:webHidden/>
              </w:rPr>
            </w:r>
            <w:r>
              <w:rPr>
                <w:noProof/>
                <w:webHidden/>
              </w:rPr>
              <w:fldChar w:fldCharType="separate"/>
            </w:r>
            <w:r>
              <w:rPr>
                <w:noProof/>
                <w:webHidden/>
              </w:rPr>
              <w:t>27</w:t>
            </w:r>
            <w:r>
              <w:rPr>
                <w:noProof/>
                <w:webHidden/>
              </w:rPr>
              <w:fldChar w:fldCharType="end"/>
            </w:r>
          </w:hyperlink>
        </w:p>
        <w:p w14:paraId="0100468D" w14:textId="5F5F5BDD" w:rsidR="00A44A15" w:rsidRDefault="00A44A15">
          <w:pPr>
            <w:pStyle w:val="TOC2"/>
            <w:tabs>
              <w:tab w:val="left" w:pos="993"/>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42964142" w:history="1">
            <w:r w:rsidRPr="00B2363A">
              <w:rPr>
                <w:rStyle w:val="Hyperlink"/>
                <w:rFonts w:cstheme="minorHAnsi"/>
                <w:lang w:val="en-US"/>
              </w:rPr>
              <w:t>7.1</w:t>
            </w:r>
            <w:r>
              <w:rPr>
                <w:rFonts w:asciiTheme="minorHAnsi" w:eastAsiaTheme="minorEastAsia" w:hAnsiTheme="minorHAnsi" w:cstheme="minorBidi"/>
                <w:noProof/>
                <w:kern w:val="2"/>
                <w:sz w:val="24"/>
                <w:szCs w:val="24"/>
                <w:lang w:val="en-US" w:eastAsia="en-US"/>
                <w14:ligatures w14:val="standardContextual"/>
              </w:rPr>
              <w:tab/>
            </w:r>
            <w:r w:rsidRPr="00B2363A">
              <w:rPr>
                <w:rStyle w:val="Hyperlink"/>
              </w:rPr>
              <w:t>Key Conclusions</w:t>
            </w:r>
            <w:r>
              <w:rPr>
                <w:noProof/>
                <w:webHidden/>
              </w:rPr>
              <w:tab/>
            </w:r>
            <w:r>
              <w:rPr>
                <w:noProof/>
                <w:webHidden/>
              </w:rPr>
              <w:fldChar w:fldCharType="begin"/>
            </w:r>
            <w:r>
              <w:rPr>
                <w:noProof/>
                <w:webHidden/>
              </w:rPr>
              <w:instrText xml:space="preserve"> PAGEREF _Toc242964142 \h </w:instrText>
            </w:r>
            <w:r>
              <w:rPr>
                <w:noProof/>
                <w:webHidden/>
              </w:rPr>
            </w:r>
            <w:r>
              <w:rPr>
                <w:noProof/>
                <w:webHidden/>
              </w:rPr>
              <w:fldChar w:fldCharType="separate"/>
            </w:r>
            <w:r>
              <w:rPr>
                <w:noProof/>
                <w:webHidden/>
              </w:rPr>
              <w:t>27</w:t>
            </w:r>
            <w:r>
              <w:rPr>
                <w:noProof/>
                <w:webHidden/>
              </w:rPr>
              <w:fldChar w:fldCharType="end"/>
            </w:r>
          </w:hyperlink>
        </w:p>
        <w:p w14:paraId="029F4C85" w14:textId="7E315F4C" w:rsidR="00A44A15" w:rsidRDefault="00A44A15">
          <w:pPr>
            <w:pStyle w:val="TOC2"/>
            <w:tabs>
              <w:tab w:val="left" w:pos="993"/>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42964143" w:history="1">
            <w:r w:rsidRPr="00B2363A">
              <w:rPr>
                <w:rStyle w:val="Hyperlink"/>
                <w:rFonts w:cstheme="minorHAnsi"/>
                <w:lang w:val="en-US"/>
              </w:rPr>
              <w:t>7.2</w:t>
            </w:r>
            <w:r>
              <w:rPr>
                <w:rFonts w:asciiTheme="minorHAnsi" w:eastAsiaTheme="minorEastAsia" w:hAnsiTheme="minorHAnsi" w:cstheme="minorBidi"/>
                <w:noProof/>
                <w:kern w:val="2"/>
                <w:sz w:val="24"/>
                <w:szCs w:val="24"/>
                <w:lang w:val="en-US" w:eastAsia="en-US"/>
                <w14:ligatures w14:val="standardContextual"/>
              </w:rPr>
              <w:tab/>
            </w:r>
            <w:r w:rsidRPr="00B2363A">
              <w:rPr>
                <w:rStyle w:val="Hyperlink"/>
              </w:rPr>
              <w:t>Further Studies Required</w:t>
            </w:r>
            <w:r>
              <w:rPr>
                <w:noProof/>
                <w:webHidden/>
              </w:rPr>
              <w:tab/>
            </w:r>
            <w:r>
              <w:rPr>
                <w:noProof/>
                <w:webHidden/>
              </w:rPr>
              <w:fldChar w:fldCharType="begin"/>
            </w:r>
            <w:r>
              <w:rPr>
                <w:noProof/>
                <w:webHidden/>
              </w:rPr>
              <w:instrText xml:space="preserve"> PAGEREF _Toc242964143 \h </w:instrText>
            </w:r>
            <w:r>
              <w:rPr>
                <w:noProof/>
                <w:webHidden/>
              </w:rPr>
            </w:r>
            <w:r>
              <w:rPr>
                <w:noProof/>
                <w:webHidden/>
              </w:rPr>
              <w:fldChar w:fldCharType="separate"/>
            </w:r>
            <w:r>
              <w:rPr>
                <w:noProof/>
                <w:webHidden/>
              </w:rPr>
              <w:t>28</w:t>
            </w:r>
            <w:r>
              <w:rPr>
                <w:noProof/>
                <w:webHidden/>
              </w:rPr>
              <w:fldChar w:fldCharType="end"/>
            </w:r>
          </w:hyperlink>
        </w:p>
        <w:p w14:paraId="34472DC2" w14:textId="7A41AFA6" w:rsidR="00A44A15" w:rsidRDefault="00A44A15">
          <w:pPr>
            <w:pStyle w:val="TOC1"/>
            <w:rPr>
              <w:rFonts w:asciiTheme="minorHAnsi" w:hAnsiTheme="minorHAnsi" w:cstheme="minorBidi"/>
              <w:b w:val="0"/>
              <w:caps w:val="0"/>
              <w:noProof/>
              <w:color w:val="auto"/>
              <w:kern w:val="2"/>
              <w:sz w:val="24"/>
              <w:szCs w:val="24"/>
              <w:lang w:val="en-US" w:eastAsia="en-US" w:bidi="ar-SA"/>
              <w14:ligatures w14:val="standardContextual"/>
            </w:rPr>
          </w:pPr>
          <w:hyperlink w:anchor="_Toc242964144" w:history="1">
            <w:r w:rsidRPr="00B2363A">
              <w:rPr>
                <w:rStyle w:val="Hyperlink"/>
                <w:rFonts w:cstheme="minorHAnsi"/>
              </w:rPr>
              <w:t>8</w:t>
            </w:r>
            <w:r>
              <w:rPr>
                <w:rFonts w:asciiTheme="minorHAnsi" w:hAnsiTheme="minorHAnsi" w:cstheme="minorBidi"/>
                <w:b w:val="0"/>
                <w:caps w:val="0"/>
                <w:noProof/>
                <w:color w:val="auto"/>
                <w:kern w:val="2"/>
                <w:sz w:val="24"/>
                <w:szCs w:val="24"/>
                <w:lang w:val="en-US" w:eastAsia="en-US" w:bidi="ar-SA"/>
                <w14:ligatures w14:val="standardContextual"/>
              </w:rPr>
              <w:tab/>
            </w:r>
            <w:r w:rsidRPr="00B2363A">
              <w:rPr>
                <w:rStyle w:val="Hyperlink"/>
                <w:rFonts w:cstheme="minorHAnsi"/>
              </w:rPr>
              <w:t>Sources</w:t>
            </w:r>
            <w:r>
              <w:rPr>
                <w:noProof/>
                <w:webHidden/>
              </w:rPr>
              <w:tab/>
            </w:r>
            <w:r>
              <w:rPr>
                <w:noProof/>
                <w:webHidden/>
              </w:rPr>
              <w:fldChar w:fldCharType="begin"/>
            </w:r>
            <w:r>
              <w:rPr>
                <w:noProof/>
                <w:webHidden/>
              </w:rPr>
              <w:instrText xml:space="preserve"> PAGEREF _Toc242964144 \h </w:instrText>
            </w:r>
            <w:r>
              <w:rPr>
                <w:noProof/>
                <w:webHidden/>
              </w:rPr>
            </w:r>
            <w:r>
              <w:rPr>
                <w:noProof/>
                <w:webHidden/>
              </w:rPr>
              <w:fldChar w:fldCharType="separate"/>
            </w:r>
            <w:r>
              <w:rPr>
                <w:noProof/>
                <w:webHidden/>
              </w:rPr>
              <w:t>28</w:t>
            </w:r>
            <w:r>
              <w:rPr>
                <w:noProof/>
                <w:webHidden/>
              </w:rPr>
              <w:fldChar w:fldCharType="end"/>
            </w:r>
          </w:hyperlink>
        </w:p>
        <w:p w14:paraId="02C97255" w14:textId="29B34D98" w:rsidR="006922EA" w:rsidRPr="003663D5" w:rsidRDefault="006922EA" w:rsidP="006922EA">
          <w:pPr>
            <w:pStyle w:val="Bodytext0"/>
            <w:rPr>
              <w:rFonts w:asciiTheme="minorHAnsi" w:hAnsiTheme="minorHAnsi" w:cstheme="minorHAnsi"/>
              <w:sz w:val="22"/>
            </w:rPr>
          </w:pPr>
          <w:r w:rsidRPr="003663D5">
            <w:rPr>
              <w:rFonts w:asciiTheme="minorHAnsi" w:hAnsiTheme="minorHAnsi" w:cstheme="minorHAnsi"/>
              <w:sz w:val="22"/>
            </w:rPr>
            <w:fldChar w:fldCharType="end"/>
          </w:r>
        </w:p>
      </w:sdtContent>
    </w:sdt>
    <w:p w14:paraId="0533D830" w14:textId="77777777" w:rsidR="00F64D83" w:rsidRPr="003663D5" w:rsidRDefault="00F64D83" w:rsidP="00E0701C">
      <w:pPr>
        <w:pStyle w:val="TOAHeading"/>
        <w:rPr>
          <w:rFonts w:asciiTheme="minorHAnsi" w:hAnsiTheme="minorHAnsi" w:cstheme="minorHAnsi"/>
          <w:color w:val="E36C0A" w:themeColor="accent6" w:themeShade="BF"/>
          <w:lang w:eastAsia="nl-NL"/>
        </w:rPr>
      </w:pPr>
    </w:p>
    <w:p w14:paraId="30F94A7C" w14:textId="77777777" w:rsidR="00F64D83" w:rsidRPr="003663D5" w:rsidRDefault="00F64D83" w:rsidP="00E0701C">
      <w:pPr>
        <w:pStyle w:val="TOAHeading"/>
        <w:rPr>
          <w:rFonts w:asciiTheme="minorHAnsi" w:hAnsiTheme="minorHAnsi" w:cstheme="minorHAnsi"/>
          <w:color w:val="E36C0A" w:themeColor="accent6" w:themeShade="BF"/>
          <w:lang w:eastAsia="nl-NL"/>
        </w:rPr>
      </w:pPr>
    </w:p>
    <w:p w14:paraId="66AB457C" w14:textId="77777777" w:rsidR="00BD0773" w:rsidRPr="003663D5" w:rsidRDefault="00BD0773" w:rsidP="00BD0773">
      <w:pPr>
        <w:rPr>
          <w:rFonts w:asciiTheme="minorHAnsi" w:hAnsiTheme="minorHAnsi" w:cstheme="minorHAnsi"/>
          <w:lang w:eastAsia="nl-NL" w:bidi="en-US"/>
        </w:rPr>
      </w:pPr>
    </w:p>
    <w:p w14:paraId="53959DD2" w14:textId="77777777" w:rsidR="00BD0773" w:rsidRPr="003663D5" w:rsidRDefault="00BD0773" w:rsidP="00BD0773">
      <w:pPr>
        <w:rPr>
          <w:rFonts w:asciiTheme="minorHAnsi" w:hAnsiTheme="minorHAnsi" w:cstheme="minorHAnsi"/>
          <w:lang w:eastAsia="nl-NL" w:bidi="en-US"/>
        </w:rPr>
      </w:pPr>
    </w:p>
    <w:p w14:paraId="2DD45583" w14:textId="77777777" w:rsidR="00BD0773" w:rsidRPr="003663D5" w:rsidRDefault="00BD0773" w:rsidP="00BD0773">
      <w:pPr>
        <w:rPr>
          <w:rFonts w:asciiTheme="minorHAnsi" w:hAnsiTheme="minorHAnsi" w:cstheme="minorHAnsi"/>
          <w:lang w:eastAsia="nl-NL" w:bidi="en-US"/>
        </w:rPr>
      </w:pPr>
    </w:p>
    <w:p w14:paraId="45E13C5C" w14:textId="77777777" w:rsidR="00BD0773" w:rsidRPr="003663D5" w:rsidRDefault="00BD0773" w:rsidP="00BD0773">
      <w:pPr>
        <w:rPr>
          <w:rFonts w:asciiTheme="minorHAnsi" w:hAnsiTheme="minorHAnsi" w:cstheme="minorHAnsi"/>
          <w:lang w:eastAsia="nl-NL" w:bidi="en-US"/>
        </w:rPr>
      </w:pPr>
    </w:p>
    <w:p w14:paraId="6CD570FB" w14:textId="77777777" w:rsidR="00BD0773" w:rsidRPr="003663D5" w:rsidRDefault="00BD0773" w:rsidP="00BD0773">
      <w:pPr>
        <w:rPr>
          <w:rFonts w:asciiTheme="minorHAnsi" w:hAnsiTheme="minorHAnsi" w:cstheme="minorHAnsi"/>
          <w:lang w:eastAsia="nl-NL" w:bidi="en-US"/>
        </w:rPr>
      </w:pPr>
    </w:p>
    <w:p w14:paraId="535C4C09" w14:textId="77777777" w:rsidR="00BD0773" w:rsidRPr="003663D5" w:rsidRDefault="00BD0773" w:rsidP="00BD0773">
      <w:pPr>
        <w:rPr>
          <w:rFonts w:asciiTheme="minorHAnsi" w:hAnsiTheme="minorHAnsi" w:cstheme="minorHAnsi"/>
          <w:lang w:eastAsia="nl-NL" w:bidi="en-US"/>
        </w:rPr>
      </w:pPr>
    </w:p>
    <w:p w14:paraId="16DDE30B" w14:textId="77777777" w:rsidR="00BD0773" w:rsidRPr="003663D5" w:rsidRDefault="00BD0773" w:rsidP="00BD0773">
      <w:pPr>
        <w:rPr>
          <w:rFonts w:asciiTheme="minorHAnsi" w:hAnsiTheme="minorHAnsi" w:cstheme="minorHAnsi"/>
          <w:lang w:eastAsia="nl-NL" w:bidi="en-US"/>
        </w:rPr>
      </w:pPr>
    </w:p>
    <w:p w14:paraId="595BD471" w14:textId="77777777" w:rsidR="00BD0773" w:rsidRPr="003663D5" w:rsidRDefault="00BD0773" w:rsidP="00BD0773">
      <w:pPr>
        <w:rPr>
          <w:rFonts w:asciiTheme="minorHAnsi" w:hAnsiTheme="minorHAnsi" w:cstheme="minorHAnsi"/>
          <w:lang w:eastAsia="nl-NL" w:bidi="en-US"/>
        </w:rPr>
      </w:pPr>
    </w:p>
    <w:p w14:paraId="32F1DCC7" w14:textId="77777777" w:rsidR="00BD0773" w:rsidRPr="003663D5" w:rsidRDefault="00BD0773" w:rsidP="00BD0773">
      <w:pPr>
        <w:rPr>
          <w:rFonts w:asciiTheme="minorHAnsi" w:hAnsiTheme="minorHAnsi" w:cstheme="minorHAnsi"/>
          <w:lang w:eastAsia="nl-NL" w:bidi="en-US"/>
        </w:rPr>
      </w:pPr>
    </w:p>
    <w:p w14:paraId="03AF7D16" w14:textId="77777777" w:rsidR="00BD0773" w:rsidRPr="003663D5" w:rsidRDefault="00BD0773" w:rsidP="00BD0773">
      <w:pPr>
        <w:rPr>
          <w:rFonts w:asciiTheme="minorHAnsi" w:hAnsiTheme="minorHAnsi" w:cstheme="minorHAnsi"/>
          <w:lang w:eastAsia="nl-NL" w:bidi="en-US"/>
        </w:rPr>
      </w:pPr>
    </w:p>
    <w:p w14:paraId="7E5E70B5" w14:textId="77777777" w:rsidR="00BD0773" w:rsidRPr="003663D5" w:rsidRDefault="00BD0773" w:rsidP="00BD0773">
      <w:pPr>
        <w:rPr>
          <w:rFonts w:asciiTheme="minorHAnsi" w:hAnsiTheme="minorHAnsi" w:cstheme="minorHAnsi"/>
          <w:lang w:eastAsia="nl-NL" w:bidi="en-US"/>
        </w:rPr>
      </w:pPr>
    </w:p>
    <w:p w14:paraId="0816C70B" w14:textId="77777777" w:rsidR="00BD0773" w:rsidRPr="003663D5" w:rsidRDefault="00BD0773" w:rsidP="00BD0773">
      <w:pPr>
        <w:rPr>
          <w:rFonts w:asciiTheme="minorHAnsi" w:hAnsiTheme="minorHAnsi" w:cstheme="minorHAnsi"/>
          <w:lang w:eastAsia="nl-NL" w:bidi="en-US"/>
        </w:rPr>
      </w:pPr>
    </w:p>
    <w:p w14:paraId="6CDEAB10" w14:textId="77777777" w:rsidR="00BD0773" w:rsidRPr="003663D5" w:rsidRDefault="00BD0773" w:rsidP="00BD0773">
      <w:pPr>
        <w:rPr>
          <w:rFonts w:asciiTheme="minorHAnsi" w:hAnsiTheme="minorHAnsi" w:cstheme="minorHAnsi"/>
          <w:lang w:eastAsia="nl-NL" w:bidi="en-US"/>
        </w:rPr>
      </w:pPr>
    </w:p>
    <w:p w14:paraId="35557C40" w14:textId="77777777" w:rsidR="00BD0773" w:rsidRPr="003663D5" w:rsidRDefault="00BD0773" w:rsidP="00BD0773">
      <w:pPr>
        <w:rPr>
          <w:rFonts w:asciiTheme="minorHAnsi" w:hAnsiTheme="minorHAnsi" w:cstheme="minorHAnsi"/>
          <w:lang w:eastAsia="nl-NL" w:bidi="en-US"/>
        </w:rPr>
      </w:pPr>
    </w:p>
    <w:p w14:paraId="2B8C6B68" w14:textId="77777777" w:rsidR="00BD0773" w:rsidRPr="003663D5" w:rsidRDefault="00BD0773" w:rsidP="00BD0773">
      <w:pPr>
        <w:rPr>
          <w:rFonts w:asciiTheme="minorHAnsi" w:hAnsiTheme="minorHAnsi" w:cstheme="minorHAnsi"/>
          <w:lang w:eastAsia="nl-NL" w:bidi="en-US"/>
        </w:rPr>
      </w:pPr>
    </w:p>
    <w:p w14:paraId="45014B8C" w14:textId="77777777" w:rsidR="00BD0773" w:rsidRPr="003663D5" w:rsidRDefault="00BD0773" w:rsidP="00BD0773">
      <w:pPr>
        <w:rPr>
          <w:rFonts w:asciiTheme="minorHAnsi" w:hAnsiTheme="minorHAnsi" w:cstheme="minorHAnsi"/>
          <w:lang w:eastAsia="nl-NL" w:bidi="en-US"/>
        </w:rPr>
      </w:pPr>
    </w:p>
    <w:p w14:paraId="5DBC20BC" w14:textId="77777777" w:rsidR="00BD0773" w:rsidRPr="003663D5" w:rsidRDefault="00BD0773" w:rsidP="00BD0773">
      <w:pPr>
        <w:rPr>
          <w:rFonts w:asciiTheme="minorHAnsi" w:hAnsiTheme="minorHAnsi" w:cstheme="minorHAnsi"/>
          <w:lang w:eastAsia="nl-NL" w:bidi="en-US"/>
        </w:rPr>
      </w:pPr>
    </w:p>
    <w:p w14:paraId="1540B533" w14:textId="77777777" w:rsidR="00BD0773" w:rsidRPr="003663D5" w:rsidRDefault="00BD0773" w:rsidP="00BD0773">
      <w:pPr>
        <w:rPr>
          <w:rFonts w:asciiTheme="minorHAnsi" w:hAnsiTheme="minorHAnsi" w:cstheme="minorHAnsi"/>
          <w:lang w:eastAsia="nl-NL" w:bidi="en-US"/>
        </w:rPr>
      </w:pPr>
    </w:p>
    <w:p w14:paraId="6E742464" w14:textId="77777777" w:rsidR="00BD0773" w:rsidRPr="003663D5" w:rsidRDefault="00BD0773" w:rsidP="00BD0773">
      <w:pPr>
        <w:rPr>
          <w:rFonts w:asciiTheme="minorHAnsi" w:hAnsiTheme="minorHAnsi" w:cstheme="minorHAnsi"/>
          <w:lang w:eastAsia="nl-NL" w:bidi="en-US"/>
        </w:rPr>
      </w:pPr>
    </w:p>
    <w:p w14:paraId="78A4F960" w14:textId="77777777" w:rsidR="00BD0773" w:rsidRPr="003663D5" w:rsidRDefault="00BD0773" w:rsidP="00BD0773">
      <w:pPr>
        <w:rPr>
          <w:rFonts w:asciiTheme="minorHAnsi" w:hAnsiTheme="minorHAnsi" w:cstheme="minorHAnsi"/>
          <w:lang w:eastAsia="nl-NL" w:bidi="en-US"/>
        </w:rPr>
      </w:pPr>
    </w:p>
    <w:p w14:paraId="6BFFCB30" w14:textId="77777777" w:rsidR="00BD0773" w:rsidRPr="003663D5" w:rsidRDefault="00BD0773" w:rsidP="00BD0773">
      <w:pPr>
        <w:rPr>
          <w:rFonts w:asciiTheme="minorHAnsi" w:hAnsiTheme="minorHAnsi" w:cstheme="minorHAnsi"/>
          <w:lang w:eastAsia="nl-NL" w:bidi="en-US"/>
        </w:rPr>
      </w:pPr>
    </w:p>
    <w:p w14:paraId="4F22DF41" w14:textId="77777777" w:rsidR="00BD0773" w:rsidRDefault="00BD0773" w:rsidP="00BD0773">
      <w:pPr>
        <w:rPr>
          <w:rFonts w:asciiTheme="minorHAnsi" w:hAnsiTheme="minorHAnsi" w:cstheme="minorHAnsi"/>
          <w:lang w:eastAsia="nl-NL" w:bidi="en-US"/>
        </w:rPr>
      </w:pPr>
    </w:p>
    <w:p w14:paraId="07DBB355" w14:textId="77777777" w:rsidR="00996143" w:rsidRDefault="00996143" w:rsidP="00BD0773">
      <w:pPr>
        <w:rPr>
          <w:rFonts w:asciiTheme="minorHAnsi" w:hAnsiTheme="minorHAnsi" w:cstheme="minorHAnsi"/>
          <w:lang w:eastAsia="nl-NL" w:bidi="en-US"/>
        </w:rPr>
      </w:pPr>
    </w:p>
    <w:p w14:paraId="127B7AE1" w14:textId="77777777" w:rsidR="00996143" w:rsidRDefault="00996143" w:rsidP="00BD0773">
      <w:pPr>
        <w:rPr>
          <w:rFonts w:asciiTheme="minorHAnsi" w:hAnsiTheme="minorHAnsi" w:cstheme="minorHAnsi"/>
          <w:lang w:eastAsia="nl-NL" w:bidi="en-US"/>
        </w:rPr>
      </w:pPr>
    </w:p>
    <w:p w14:paraId="2625C9A7" w14:textId="77777777" w:rsidR="00996143" w:rsidRPr="003663D5" w:rsidRDefault="00996143" w:rsidP="00BD0773">
      <w:pPr>
        <w:rPr>
          <w:rFonts w:asciiTheme="minorHAnsi" w:hAnsiTheme="minorHAnsi" w:cstheme="minorHAnsi"/>
          <w:lang w:eastAsia="nl-NL" w:bidi="en-US"/>
        </w:rPr>
      </w:pPr>
    </w:p>
    <w:p w14:paraId="12B5E330" w14:textId="77777777" w:rsidR="00BD0773" w:rsidRPr="003663D5" w:rsidRDefault="00BD0773" w:rsidP="00BD0773">
      <w:pPr>
        <w:rPr>
          <w:rFonts w:asciiTheme="minorHAnsi" w:hAnsiTheme="minorHAnsi" w:cstheme="minorHAnsi"/>
          <w:lang w:eastAsia="nl-NL" w:bidi="en-US"/>
        </w:rPr>
      </w:pPr>
    </w:p>
    <w:p w14:paraId="66D961E8" w14:textId="77777777" w:rsidR="006922EA" w:rsidRPr="003663D5" w:rsidRDefault="006922EA" w:rsidP="00E0701C">
      <w:pPr>
        <w:pStyle w:val="TOAHeading"/>
        <w:rPr>
          <w:rFonts w:asciiTheme="minorHAnsi" w:hAnsiTheme="minorHAnsi" w:cstheme="minorHAnsi"/>
          <w:snapToGrid w:val="0"/>
          <w:color w:val="E36C0A" w:themeColor="accent6" w:themeShade="BF"/>
        </w:rPr>
      </w:pPr>
      <w:r w:rsidRPr="003663D5">
        <w:rPr>
          <w:rFonts w:asciiTheme="minorHAnsi" w:hAnsiTheme="minorHAnsi" w:cstheme="minorHAnsi"/>
          <w:snapToGrid w:val="0"/>
          <w:color w:val="E36C0A" w:themeColor="accent6" w:themeShade="BF"/>
        </w:rPr>
        <w:lastRenderedPageBreak/>
        <w:t>PROJECT SYNOPSIS</w:t>
      </w:r>
    </w:p>
    <w:p w14:paraId="3C8DE756" w14:textId="77777777" w:rsidR="006922EA" w:rsidRPr="003663D5" w:rsidRDefault="006922EA" w:rsidP="006922EA">
      <w:pPr>
        <w:pStyle w:val="BodyText"/>
        <w:rPr>
          <w:rFonts w:asciiTheme="minorHAnsi" w:hAnsiTheme="minorHAnsi" w:cstheme="minorHAnsi"/>
          <w:szCs w:val="22"/>
        </w:rPr>
      </w:pPr>
    </w:p>
    <w:tbl>
      <w:tblPr>
        <w:tblStyle w:val="PlainTable12"/>
        <w:tblW w:w="0" w:type="auto"/>
        <w:tblLook w:val="0400" w:firstRow="0" w:lastRow="0" w:firstColumn="0" w:lastColumn="0" w:noHBand="0" w:noVBand="1"/>
      </w:tblPr>
      <w:tblGrid>
        <w:gridCol w:w="2932"/>
        <w:gridCol w:w="6656"/>
      </w:tblGrid>
      <w:tr w:rsidR="003B5712" w:rsidRPr="003663D5" w14:paraId="0046CC43" w14:textId="77777777">
        <w:trPr>
          <w:cnfStyle w:val="000000100000" w:firstRow="0" w:lastRow="0" w:firstColumn="0" w:lastColumn="0" w:oddVBand="0" w:evenVBand="0" w:oddHBand="1" w:evenHBand="0" w:firstRowFirstColumn="0" w:firstRowLastColumn="0" w:lastRowFirstColumn="0" w:lastRowLastColumn="0"/>
        </w:trPr>
        <w:tc>
          <w:tcPr>
            <w:tcW w:w="2932" w:type="dxa"/>
          </w:tcPr>
          <w:p w14:paraId="2AF090DB" w14:textId="77777777" w:rsidR="003B5712" w:rsidRPr="003663D5" w:rsidRDefault="003B5712" w:rsidP="003B5712">
            <w:pPr>
              <w:spacing w:after="0"/>
              <w:jc w:val="left"/>
              <w:rPr>
                <w:rFonts w:asciiTheme="minorHAnsi" w:eastAsiaTheme="minorEastAsia" w:hAnsiTheme="minorHAnsi" w:cstheme="minorHAnsi"/>
                <w:b/>
                <w:caps/>
                <w:color w:val="1F497D" w:themeColor="text2"/>
                <w:lang w:eastAsia="it-IT" w:bidi="en-US"/>
              </w:rPr>
            </w:pPr>
            <w:r w:rsidRPr="003663D5">
              <w:rPr>
                <w:rFonts w:asciiTheme="minorHAnsi" w:eastAsiaTheme="minorEastAsia" w:hAnsiTheme="minorHAnsi" w:cstheme="minorHAnsi"/>
                <w:b/>
                <w:caps/>
                <w:color w:val="1F497D" w:themeColor="text2"/>
                <w:lang w:eastAsia="it-IT" w:bidi="en-US"/>
              </w:rPr>
              <w:t>Project Name</w:t>
            </w:r>
          </w:p>
        </w:tc>
        <w:tc>
          <w:tcPr>
            <w:tcW w:w="6656" w:type="dxa"/>
          </w:tcPr>
          <w:p w14:paraId="69F1E764" w14:textId="77777777" w:rsidR="003B5712" w:rsidRPr="003663D5" w:rsidRDefault="003B5712" w:rsidP="003B5712">
            <w:pPr>
              <w:jc w:val="left"/>
              <w:rPr>
                <w:rFonts w:asciiTheme="minorHAnsi" w:hAnsiTheme="minorHAnsi" w:cstheme="minorHAnsi"/>
                <w:color w:val="auto"/>
                <w:lang w:eastAsia="it-IT"/>
              </w:rPr>
            </w:pPr>
            <w:r w:rsidRPr="003663D5">
              <w:rPr>
                <w:rFonts w:asciiTheme="minorHAnsi" w:hAnsiTheme="minorHAnsi" w:cstheme="minorHAnsi"/>
                <w:color w:val="auto"/>
                <w:lang w:eastAsia="it-IT"/>
              </w:rPr>
              <w:t>TA-6559 REG: Implementing the Cities Development Initiative for Asia - Conceptual Design and Due Diligence for the Yerevan Sustainable Urban Transport and Electric Mobility Project (54128-001)</w:t>
            </w:r>
          </w:p>
        </w:tc>
      </w:tr>
      <w:tr w:rsidR="003B5712" w:rsidRPr="003663D5" w14:paraId="410805D6" w14:textId="77777777">
        <w:tc>
          <w:tcPr>
            <w:tcW w:w="2932" w:type="dxa"/>
            <w:hideMark/>
          </w:tcPr>
          <w:p w14:paraId="3716CD27" w14:textId="77777777" w:rsidR="003B5712" w:rsidRPr="003663D5" w:rsidRDefault="003B5712" w:rsidP="003B5712">
            <w:pPr>
              <w:spacing w:after="0"/>
              <w:jc w:val="left"/>
              <w:rPr>
                <w:rFonts w:asciiTheme="minorHAnsi" w:eastAsiaTheme="minorEastAsia" w:hAnsiTheme="minorHAnsi" w:cstheme="minorHAnsi"/>
                <w:b/>
                <w:caps/>
                <w:color w:val="1F497D" w:themeColor="text2"/>
                <w:lang w:eastAsia="it-IT" w:bidi="en-US"/>
              </w:rPr>
            </w:pPr>
            <w:r w:rsidRPr="003663D5">
              <w:rPr>
                <w:rFonts w:asciiTheme="minorHAnsi" w:eastAsiaTheme="minorEastAsia" w:hAnsiTheme="minorHAnsi" w:cstheme="minorHAnsi"/>
                <w:b/>
                <w:caps/>
                <w:color w:val="1F497D" w:themeColor="text2"/>
                <w:lang w:eastAsia="it-IT" w:bidi="en-US"/>
              </w:rPr>
              <w:t>Country</w:t>
            </w:r>
          </w:p>
        </w:tc>
        <w:tc>
          <w:tcPr>
            <w:tcW w:w="6656" w:type="dxa"/>
          </w:tcPr>
          <w:p w14:paraId="00C92E76" w14:textId="77777777" w:rsidR="003B5712" w:rsidRPr="003663D5" w:rsidRDefault="003B5712" w:rsidP="003B5712">
            <w:pPr>
              <w:jc w:val="left"/>
              <w:rPr>
                <w:rFonts w:asciiTheme="minorHAnsi" w:hAnsiTheme="minorHAnsi" w:cstheme="minorHAnsi"/>
                <w:color w:val="auto"/>
                <w:lang w:eastAsia="it-IT"/>
              </w:rPr>
            </w:pPr>
            <w:r w:rsidRPr="003663D5">
              <w:rPr>
                <w:rFonts w:asciiTheme="minorHAnsi" w:hAnsiTheme="minorHAnsi" w:cstheme="minorHAnsi"/>
                <w:color w:val="auto"/>
                <w:lang w:eastAsia="it-IT"/>
              </w:rPr>
              <w:t>Republic of Armenia</w:t>
            </w:r>
          </w:p>
        </w:tc>
      </w:tr>
      <w:tr w:rsidR="003B5712" w:rsidRPr="003663D5" w14:paraId="71F8DF85" w14:textId="77777777">
        <w:trPr>
          <w:cnfStyle w:val="000000100000" w:firstRow="0" w:lastRow="0" w:firstColumn="0" w:lastColumn="0" w:oddVBand="0" w:evenVBand="0" w:oddHBand="1" w:evenHBand="0" w:firstRowFirstColumn="0" w:firstRowLastColumn="0" w:lastRowFirstColumn="0" w:lastRowLastColumn="0"/>
        </w:trPr>
        <w:tc>
          <w:tcPr>
            <w:tcW w:w="2932" w:type="dxa"/>
            <w:hideMark/>
          </w:tcPr>
          <w:p w14:paraId="6BD4B995" w14:textId="77777777" w:rsidR="003B5712" w:rsidRPr="003663D5" w:rsidRDefault="003B5712" w:rsidP="003B5712">
            <w:pPr>
              <w:spacing w:after="0"/>
              <w:jc w:val="left"/>
              <w:rPr>
                <w:rFonts w:asciiTheme="minorHAnsi" w:eastAsiaTheme="minorEastAsia" w:hAnsiTheme="minorHAnsi" w:cstheme="minorHAnsi"/>
                <w:b/>
                <w:caps/>
                <w:color w:val="1F497D" w:themeColor="text2"/>
                <w:lang w:eastAsia="it-IT" w:bidi="en-US"/>
              </w:rPr>
            </w:pPr>
            <w:r w:rsidRPr="003663D5">
              <w:rPr>
                <w:rFonts w:asciiTheme="minorHAnsi" w:eastAsiaTheme="minorEastAsia" w:hAnsiTheme="minorHAnsi" w:cstheme="minorHAnsi"/>
                <w:b/>
                <w:caps/>
                <w:color w:val="1F497D" w:themeColor="text2"/>
                <w:lang w:eastAsia="it-IT" w:bidi="en-US"/>
              </w:rPr>
              <w:t>Geographic Area</w:t>
            </w:r>
          </w:p>
        </w:tc>
        <w:tc>
          <w:tcPr>
            <w:tcW w:w="6656" w:type="dxa"/>
          </w:tcPr>
          <w:p w14:paraId="5AE08270" w14:textId="77777777" w:rsidR="003B5712" w:rsidRPr="003663D5" w:rsidRDefault="003B5712" w:rsidP="003B5712">
            <w:pPr>
              <w:jc w:val="left"/>
              <w:rPr>
                <w:rFonts w:asciiTheme="minorHAnsi" w:hAnsiTheme="minorHAnsi" w:cstheme="minorHAnsi"/>
                <w:color w:val="auto"/>
                <w:lang w:eastAsia="it-IT"/>
              </w:rPr>
            </w:pPr>
            <w:r w:rsidRPr="003663D5">
              <w:rPr>
                <w:rFonts w:asciiTheme="minorHAnsi" w:hAnsiTheme="minorHAnsi" w:cstheme="minorHAnsi"/>
                <w:color w:val="auto"/>
                <w:lang w:eastAsia="it-IT"/>
              </w:rPr>
              <w:t>City of Yerevan</w:t>
            </w:r>
          </w:p>
        </w:tc>
      </w:tr>
      <w:tr w:rsidR="003B5712" w:rsidRPr="003663D5" w14:paraId="178A4A2B" w14:textId="77777777">
        <w:tc>
          <w:tcPr>
            <w:tcW w:w="2932" w:type="dxa"/>
            <w:hideMark/>
          </w:tcPr>
          <w:p w14:paraId="73A3F38A" w14:textId="77777777" w:rsidR="003B5712" w:rsidRPr="003663D5" w:rsidRDefault="003B5712" w:rsidP="003B5712">
            <w:pPr>
              <w:spacing w:after="0"/>
              <w:jc w:val="left"/>
              <w:rPr>
                <w:rFonts w:asciiTheme="minorHAnsi" w:eastAsiaTheme="minorEastAsia" w:hAnsiTheme="minorHAnsi" w:cstheme="minorHAnsi"/>
                <w:b/>
                <w:caps/>
                <w:color w:val="1F497D" w:themeColor="text2"/>
                <w:lang w:eastAsia="it-IT" w:bidi="en-US"/>
              </w:rPr>
            </w:pPr>
            <w:r w:rsidRPr="003663D5">
              <w:rPr>
                <w:rFonts w:asciiTheme="minorHAnsi" w:eastAsiaTheme="minorEastAsia" w:hAnsiTheme="minorHAnsi" w:cstheme="minorHAnsi"/>
                <w:b/>
                <w:caps/>
                <w:color w:val="1F497D" w:themeColor="text2"/>
                <w:lang w:eastAsia="it-IT" w:bidi="en-US"/>
              </w:rPr>
              <w:t>Contract Number</w:t>
            </w:r>
          </w:p>
        </w:tc>
        <w:tc>
          <w:tcPr>
            <w:tcW w:w="6656" w:type="dxa"/>
          </w:tcPr>
          <w:p w14:paraId="73C2E9A5" w14:textId="77777777" w:rsidR="003B5712" w:rsidRPr="003663D5" w:rsidRDefault="003B5712" w:rsidP="003B5712">
            <w:pPr>
              <w:jc w:val="left"/>
              <w:rPr>
                <w:rFonts w:asciiTheme="minorHAnsi" w:hAnsiTheme="minorHAnsi" w:cstheme="minorHAnsi"/>
                <w:color w:val="auto"/>
                <w:lang w:eastAsia="it-IT"/>
              </w:rPr>
            </w:pPr>
            <w:r w:rsidRPr="003663D5">
              <w:rPr>
                <w:rFonts w:asciiTheme="minorHAnsi" w:hAnsiTheme="minorHAnsi" w:cstheme="minorHAnsi"/>
                <w:color w:val="auto"/>
                <w:lang w:eastAsia="it-IT"/>
              </w:rPr>
              <w:t>S208439</w:t>
            </w:r>
          </w:p>
        </w:tc>
      </w:tr>
      <w:tr w:rsidR="003B5712" w:rsidRPr="003663D5" w14:paraId="6083B070" w14:textId="77777777">
        <w:trPr>
          <w:cnfStyle w:val="000000100000" w:firstRow="0" w:lastRow="0" w:firstColumn="0" w:lastColumn="0" w:oddVBand="0" w:evenVBand="0" w:oddHBand="1" w:evenHBand="0" w:firstRowFirstColumn="0" w:firstRowLastColumn="0" w:lastRowFirstColumn="0" w:lastRowLastColumn="0"/>
        </w:trPr>
        <w:tc>
          <w:tcPr>
            <w:tcW w:w="2932" w:type="dxa"/>
            <w:hideMark/>
          </w:tcPr>
          <w:p w14:paraId="2F4C0467" w14:textId="77777777" w:rsidR="003B5712" w:rsidRPr="003663D5" w:rsidRDefault="003B5712" w:rsidP="003B5712">
            <w:pPr>
              <w:spacing w:after="0"/>
              <w:jc w:val="left"/>
              <w:rPr>
                <w:rFonts w:asciiTheme="minorHAnsi" w:eastAsiaTheme="minorEastAsia" w:hAnsiTheme="minorHAnsi" w:cstheme="minorHAnsi"/>
                <w:b/>
                <w:caps/>
                <w:color w:val="1F497D" w:themeColor="text2"/>
                <w:lang w:eastAsia="it-IT" w:bidi="en-US"/>
              </w:rPr>
            </w:pPr>
            <w:r w:rsidRPr="003663D5">
              <w:rPr>
                <w:rFonts w:asciiTheme="minorHAnsi" w:eastAsiaTheme="minorEastAsia" w:hAnsiTheme="minorHAnsi" w:cstheme="minorHAnsi"/>
                <w:b/>
                <w:caps/>
                <w:color w:val="1F497D" w:themeColor="text2"/>
                <w:lang w:eastAsia="it-IT" w:bidi="en-US"/>
              </w:rPr>
              <w:t>Contracting Authority</w:t>
            </w:r>
          </w:p>
        </w:tc>
        <w:tc>
          <w:tcPr>
            <w:tcW w:w="6656" w:type="dxa"/>
          </w:tcPr>
          <w:p w14:paraId="1251A06A" w14:textId="77777777" w:rsidR="003B5712" w:rsidRPr="003663D5" w:rsidRDefault="003B5712" w:rsidP="003B5712">
            <w:pPr>
              <w:jc w:val="left"/>
              <w:rPr>
                <w:rFonts w:asciiTheme="minorHAnsi" w:hAnsiTheme="minorHAnsi" w:cstheme="minorHAnsi"/>
                <w:color w:val="auto"/>
                <w:lang w:eastAsia="it-IT"/>
              </w:rPr>
            </w:pPr>
            <w:r w:rsidRPr="003663D5">
              <w:rPr>
                <w:rFonts w:asciiTheme="minorHAnsi" w:hAnsiTheme="minorHAnsi" w:cstheme="minorHAnsi"/>
                <w:color w:val="auto"/>
                <w:lang w:eastAsia="it-IT"/>
              </w:rPr>
              <w:t>Asian Development Bank (ADB)</w:t>
            </w:r>
          </w:p>
        </w:tc>
      </w:tr>
      <w:tr w:rsidR="003B5712" w:rsidRPr="003663D5" w14:paraId="79917A84" w14:textId="77777777">
        <w:tc>
          <w:tcPr>
            <w:tcW w:w="2932" w:type="dxa"/>
            <w:hideMark/>
          </w:tcPr>
          <w:p w14:paraId="37149FCA" w14:textId="77777777" w:rsidR="003B5712" w:rsidRPr="003663D5" w:rsidRDefault="003B5712" w:rsidP="003B5712">
            <w:pPr>
              <w:spacing w:after="0"/>
              <w:jc w:val="left"/>
              <w:rPr>
                <w:rFonts w:asciiTheme="minorHAnsi" w:eastAsiaTheme="minorEastAsia" w:hAnsiTheme="minorHAnsi" w:cstheme="minorHAnsi"/>
                <w:b/>
                <w:caps/>
                <w:color w:val="1F497D" w:themeColor="text2"/>
                <w:lang w:eastAsia="it-IT" w:bidi="en-US"/>
              </w:rPr>
            </w:pPr>
            <w:r w:rsidRPr="003663D5">
              <w:rPr>
                <w:rFonts w:asciiTheme="minorHAnsi" w:eastAsiaTheme="minorEastAsia" w:hAnsiTheme="minorHAnsi" w:cstheme="minorHAnsi"/>
                <w:b/>
                <w:caps/>
                <w:color w:val="1F497D" w:themeColor="text2"/>
                <w:lang w:eastAsia="it-IT" w:bidi="en-US"/>
              </w:rPr>
              <w:t xml:space="preserve">Signed on </w:t>
            </w:r>
          </w:p>
        </w:tc>
        <w:tc>
          <w:tcPr>
            <w:tcW w:w="6656" w:type="dxa"/>
          </w:tcPr>
          <w:p w14:paraId="2D42DFD3" w14:textId="77777777" w:rsidR="003B5712" w:rsidRPr="003663D5" w:rsidRDefault="003B5712" w:rsidP="003B5712">
            <w:pPr>
              <w:jc w:val="left"/>
              <w:rPr>
                <w:rFonts w:asciiTheme="minorHAnsi" w:hAnsiTheme="minorHAnsi" w:cstheme="minorHAnsi"/>
                <w:color w:val="auto"/>
                <w:lang w:eastAsia="it-IT"/>
              </w:rPr>
            </w:pPr>
            <w:r w:rsidRPr="003663D5">
              <w:rPr>
                <w:rFonts w:asciiTheme="minorHAnsi" w:hAnsiTheme="minorHAnsi" w:cstheme="minorHAnsi"/>
                <w:color w:val="auto"/>
                <w:lang w:eastAsia="it-IT"/>
              </w:rPr>
              <w:t>26 August 2025</w:t>
            </w:r>
          </w:p>
        </w:tc>
      </w:tr>
      <w:tr w:rsidR="003B5712" w:rsidRPr="003663D5" w14:paraId="647BE24B" w14:textId="77777777">
        <w:trPr>
          <w:cnfStyle w:val="000000100000" w:firstRow="0" w:lastRow="0" w:firstColumn="0" w:lastColumn="0" w:oddVBand="0" w:evenVBand="0" w:oddHBand="1" w:evenHBand="0" w:firstRowFirstColumn="0" w:firstRowLastColumn="0" w:lastRowFirstColumn="0" w:lastRowLastColumn="0"/>
        </w:trPr>
        <w:tc>
          <w:tcPr>
            <w:tcW w:w="2932" w:type="dxa"/>
          </w:tcPr>
          <w:p w14:paraId="5D160420" w14:textId="77777777" w:rsidR="003B5712" w:rsidRPr="003663D5" w:rsidRDefault="003B5712" w:rsidP="003B5712">
            <w:pPr>
              <w:spacing w:after="0"/>
              <w:jc w:val="left"/>
              <w:rPr>
                <w:rFonts w:asciiTheme="minorHAnsi" w:eastAsiaTheme="minorEastAsia" w:hAnsiTheme="minorHAnsi" w:cstheme="minorHAnsi"/>
                <w:b/>
                <w:caps/>
                <w:color w:val="1F497D" w:themeColor="text2"/>
                <w:lang w:eastAsia="it-IT" w:bidi="en-US"/>
              </w:rPr>
            </w:pPr>
            <w:r w:rsidRPr="003663D5">
              <w:rPr>
                <w:rFonts w:asciiTheme="minorHAnsi" w:eastAsiaTheme="minorEastAsia" w:hAnsiTheme="minorHAnsi" w:cstheme="minorHAnsi"/>
                <w:b/>
                <w:caps/>
                <w:color w:val="1F497D" w:themeColor="text2"/>
                <w:lang w:eastAsia="it-IT" w:bidi="en-US"/>
              </w:rPr>
              <w:t>Commencement of service</w:t>
            </w:r>
          </w:p>
        </w:tc>
        <w:tc>
          <w:tcPr>
            <w:tcW w:w="6656" w:type="dxa"/>
          </w:tcPr>
          <w:p w14:paraId="30A9284D" w14:textId="77777777" w:rsidR="003B5712" w:rsidRPr="003663D5" w:rsidRDefault="003B5712" w:rsidP="003B5712">
            <w:pPr>
              <w:jc w:val="left"/>
              <w:rPr>
                <w:rFonts w:asciiTheme="minorHAnsi" w:hAnsiTheme="minorHAnsi" w:cstheme="minorHAnsi"/>
                <w:color w:val="auto"/>
                <w:highlight w:val="yellow"/>
                <w:lang w:eastAsia="it-IT"/>
              </w:rPr>
            </w:pPr>
            <w:r w:rsidRPr="003663D5">
              <w:rPr>
                <w:rFonts w:asciiTheme="minorHAnsi" w:hAnsiTheme="minorHAnsi" w:cstheme="minorHAnsi"/>
                <w:color w:val="auto"/>
                <w:lang w:eastAsia="it-IT"/>
              </w:rPr>
              <w:t>11 September 2025</w:t>
            </w:r>
          </w:p>
        </w:tc>
      </w:tr>
      <w:tr w:rsidR="003B5712" w:rsidRPr="003663D5" w14:paraId="16678D10" w14:textId="77777777">
        <w:tc>
          <w:tcPr>
            <w:tcW w:w="2932" w:type="dxa"/>
            <w:hideMark/>
          </w:tcPr>
          <w:p w14:paraId="7FA54CA8" w14:textId="77777777" w:rsidR="003B5712" w:rsidRPr="003663D5" w:rsidRDefault="003B5712" w:rsidP="003B5712">
            <w:pPr>
              <w:spacing w:after="0"/>
              <w:jc w:val="left"/>
              <w:rPr>
                <w:rFonts w:asciiTheme="minorHAnsi" w:eastAsiaTheme="minorEastAsia" w:hAnsiTheme="minorHAnsi" w:cstheme="minorHAnsi"/>
                <w:b/>
                <w:caps/>
                <w:color w:val="1F497D" w:themeColor="text2"/>
                <w:lang w:eastAsia="it-IT" w:bidi="en-US"/>
              </w:rPr>
            </w:pPr>
            <w:r w:rsidRPr="003663D5">
              <w:rPr>
                <w:rFonts w:asciiTheme="minorHAnsi" w:eastAsiaTheme="minorEastAsia" w:hAnsiTheme="minorHAnsi" w:cstheme="minorHAnsi"/>
                <w:b/>
                <w:caps/>
                <w:color w:val="1F497D" w:themeColor="text2"/>
                <w:lang w:eastAsia="it-IT" w:bidi="en-US"/>
              </w:rPr>
              <w:t>Duration</w:t>
            </w:r>
          </w:p>
        </w:tc>
        <w:tc>
          <w:tcPr>
            <w:tcW w:w="6656" w:type="dxa"/>
          </w:tcPr>
          <w:p w14:paraId="037ABB13" w14:textId="77777777" w:rsidR="003B5712" w:rsidRPr="003663D5" w:rsidRDefault="003B5712" w:rsidP="003B5712">
            <w:pPr>
              <w:jc w:val="left"/>
              <w:rPr>
                <w:rFonts w:asciiTheme="minorHAnsi" w:hAnsiTheme="minorHAnsi" w:cstheme="minorHAnsi"/>
                <w:color w:val="auto"/>
                <w:lang w:eastAsia="it-IT"/>
              </w:rPr>
            </w:pPr>
            <w:r w:rsidRPr="003663D5">
              <w:rPr>
                <w:rFonts w:asciiTheme="minorHAnsi" w:hAnsiTheme="minorHAnsi" w:cstheme="minorHAnsi"/>
                <w:color w:val="auto"/>
                <w:lang w:eastAsia="it-IT"/>
              </w:rPr>
              <w:t>12 calendar months</w:t>
            </w:r>
          </w:p>
        </w:tc>
      </w:tr>
      <w:tr w:rsidR="003B5712" w:rsidRPr="003663D5" w14:paraId="65E35C58" w14:textId="77777777">
        <w:trPr>
          <w:cnfStyle w:val="000000100000" w:firstRow="0" w:lastRow="0" w:firstColumn="0" w:lastColumn="0" w:oddVBand="0" w:evenVBand="0" w:oddHBand="1" w:evenHBand="0" w:firstRowFirstColumn="0" w:firstRowLastColumn="0" w:lastRowFirstColumn="0" w:lastRowLastColumn="0"/>
        </w:trPr>
        <w:tc>
          <w:tcPr>
            <w:tcW w:w="2932" w:type="dxa"/>
            <w:hideMark/>
          </w:tcPr>
          <w:p w14:paraId="1D9B6B64" w14:textId="77777777" w:rsidR="003B5712" w:rsidRPr="003663D5" w:rsidRDefault="003B5712" w:rsidP="003B5712">
            <w:pPr>
              <w:spacing w:after="0"/>
              <w:jc w:val="left"/>
              <w:rPr>
                <w:rFonts w:asciiTheme="minorHAnsi" w:eastAsiaTheme="minorEastAsia" w:hAnsiTheme="minorHAnsi" w:cstheme="minorHAnsi"/>
                <w:b/>
                <w:caps/>
                <w:color w:val="1F497D" w:themeColor="text2"/>
                <w:lang w:eastAsia="it-IT" w:bidi="en-US"/>
              </w:rPr>
            </w:pPr>
            <w:r w:rsidRPr="003663D5">
              <w:rPr>
                <w:rFonts w:asciiTheme="minorHAnsi" w:eastAsiaTheme="minorEastAsia" w:hAnsiTheme="minorHAnsi" w:cstheme="minorHAnsi"/>
                <w:b/>
                <w:caps/>
                <w:color w:val="1F497D" w:themeColor="text2"/>
                <w:lang w:eastAsia="it-IT" w:bidi="en-US"/>
              </w:rPr>
              <w:t>End Date</w:t>
            </w:r>
          </w:p>
        </w:tc>
        <w:tc>
          <w:tcPr>
            <w:tcW w:w="6656" w:type="dxa"/>
          </w:tcPr>
          <w:p w14:paraId="6E73A73A" w14:textId="77777777" w:rsidR="003B5712" w:rsidRPr="003663D5" w:rsidRDefault="003B5712" w:rsidP="003B5712">
            <w:pPr>
              <w:jc w:val="left"/>
              <w:rPr>
                <w:rFonts w:asciiTheme="minorHAnsi" w:hAnsiTheme="minorHAnsi" w:cstheme="minorHAnsi"/>
                <w:color w:val="auto"/>
                <w:lang w:eastAsia="it-IT"/>
              </w:rPr>
            </w:pPr>
            <w:r w:rsidRPr="003663D5">
              <w:rPr>
                <w:rFonts w:asciiTheme="minorHAnsi" w:hAnsiTheme="minorHAnsi" w:cstheme="minorHAnsi"/>
                <w:color w:val="auto"/>
                <w:lang w:eastAsia="it-IT"/>
              </w:rPr>
              <w:t>7 August 2026</w:t>
            </w:r>
          </w:p>
        </w:tc>
      </w:tr>
      <w:tr w:rsidR="003B5712" w:rsidRPr="003663D5" w14:paraId="4CB3092B" w14:textId="77777777">
        <w:tc>
          <w:tcPr>
            <w:tcW w:w="2932" w:type="dxa"/>
            <w:hideMark/>
          </w:tcPr>
          <w:p w14:paraId="5E5A9AF8" w14:textId="77777777" w:rsidR="003B5712" w:rsidRPr="003663D5" w:rsidRDefault="003B5712" w:rsidP="003B5712">
            <w:pPr>
              <w:spacing w:after="0"/>
              <w:jc w:val="left"/>
              <w:rPr>
                <w:rFonts w:asciiTheme="minorHAnsi" w:eastAsiaTheme="minorEastAsia" w:hAnsiTheme="minorHAnsi" w:cstheme="minorHAnsi"/>
                <w:b/>
                <w:caps/>
                <w:color w:val="1F497D" w:themeColor="text2"/>
                <w:lang w:eastAsia="it-IT" w:bidi="en-US"/>
              </w:rPr>
            </w:pPr>
            <w:r w:rsidRPr="003663D5">
              <w:rPr>
                <w:rFonts w:asciiTheme="minorHAnsi" w:eastAsiaTheme="minorEastAsia" w:hAnsiTheme="minorHAnsi" w:cstheme="minorHAnsi"/>
                <w:b/>
                <w:caps/>
                <w:color w:val="1F497D" w:themeColor="text2"/>
                <w:lang w:eastAsia="it-IT" w:bidi="en-US"/>
              </w:rPr>
              <w:t>CLient / EA</w:t>
            </w:r>
          </w:p>
        </w:tc>
        <w:tc>
          <w:tcPr>
            <w:tcW w:w="6656" w:type="dxa"/>
          </w:tcPr>
          <w:p w14:paraId="54F817B9" w14:textId="77777777" w:rsidR="003B5712" w:rsidRPr="003663D5" w:rsidRDefault="003B5712" w:rsidP="003B5712">
            <w:pPr>
              <w:jc w:val="left"/>
              <w:rPr>
                <w:rFonts w:asciiTheme="minorHAnsi" w:hAnsiTheme="minorHAnsi" w:cstheme="minorHAnsi"/>
                <w:color w:val="auto"/>
                <w:lang w:eastAsia="it-IT"/>
              </w:rPr>
            </w:pPr>
            <w:r w:rsidRPr="003663D5">
              <w:rPr>
                <w:rFonts w:asciiTheme="minorHAnsi" w:hAnsiTheme="minorHAnsi" w:cstheme="minorHAnsi"/>
                <w:color w:val="auto"/>
                <w:lang w:eastAsia="it-IT"/>
              </w:rPr>
              <w:t>The Executing Agency (EA) is the Yerevan Municipality (YM)</w:t>
            </w:r>
          </w:p>
        </w:tc>
      </w:tr>
      <w:tr w:rsidR="003B5712" w:rsidRPr="003663D5" w14:paraId="0D72AB3D" w14:textId="77777777">
        <w:trPr>
          <w:cnfStyle w:val="000000100000" w:firstRow="0" w:lastRow="0" w:firstColumn="0" w:lastColumn="0" w:oddVBand="0" w:evenVBand="0" w:oddHBand="1" w:evenHBand="0" w:firstRowFirstColumn="0" w:firstRowLastColumn="0" w:lastRowFirstColumn="0" w:lastRowLastColumn="0"/>
        </w:trPr>
        <w:tc>
          <w:tcPr>
            <w:tcW w:w="2932" w:type="dxa"/>
            <w:hideMark/>
          </w:tcPr>
          <w:p w14:paraId="0B73A538" w14:textId="77777777" w:rsidR="003B5712" w:rsidRPr="003663D5" w:rsidRDefault="003B5712" w:rsidP="003B5712">
            <w:pPr>
              <w:spacing w:after="0"/>
              <w:jc w:val="left"/>
              <w:rPr>
                <w:rFonts w:asciiTheme="minorHAnsi" w:eastAsiaTheme="minorEastAsia" w:hAnsiTheme="minorHAnsi" w:cstheme="minorHAnsi"/>
                <w:b/>
                <w:caps/>
                <w:color w:val="1F497D" w:themeColor="text2"/>
                <w:lang w:eastAsia="it-IT" w:bidi="en-US"/>
              </w:rPr>
            </w:pPr>
            <w:r w:rsidRPr="003663D5">
              <w:rPr>
                <w:rFonts w:asciiTheme="minorHAnsi" w:eastAsiaTheme="minorEastAsia" w:hAnsiTheme="minorHAnsi" w:cstheme="minorHAnsi"/>
                <w:b/>
                <w:caps/>
                <w:color w:val="1F497D" w:themeColor="text2"/>
                <w:lang w:eastAsia="it-IT" w:bidi="en-US"/>
              </w:rPr>
              <w:t>PIU</w:t>
            </w:r>
          </w:p>
        </w:tc>
        <w:tc>
          <w:tcPr>
            <w:tcW w:w="6656" w:type="dxa"/>
          </w:tcPr>
          <w:p w14:paraId="6E960CB7" w14:textId="77777777" w:rsidR="003B5712" w:rsidRPr="003663D5" w:rsidRDefault="003B5712" w:rsidP="003B5712">
            <w:pPr>
              <w:jc w:val="left"/>
              <w:rPr>
                <w:rFonts w:asciiTheme="minorHAnsi" w:hAnsiTheme="minorHAnsi" w:cstheme="minorHAnsi"/>
                <w:color w:val="auto"/>
                <w:lang w:eastAsia="it-IT"/>
              </w:rPr>
            </w:pPr>
            <w:r w:rsidRPr="003663D5">
              <w:rPr>
                <w:rFonts w:asciiTheme="minorHAnsi" w:hAnsiTheme="minorHAnsi" w:cstheme="minorHAnsi"/>
                <w:color w:val="auto"/>
                <w:lang w:eastAsia="it-IT"/>
              </w:rPr>
              <w:t>The Yerevan Urban Development Programs Implementation Unit (PIU)</w:t>
            </w:r>
          </w:p>
        </w:tc>
      </w:tr>
      <w:tr w:rsidR="003B5712" w:rsidRPr="003663D5" w14:paraId="2ED6931E" w14:textId="77777777">
        <w:tc>
          <w:tcPr>
            <w:tcW w:w="2932" w:type="dxa"/>
            <w:hideMark/>
          </w:tcPr>
          <w:p w14:paraId="0320063A" w14:textId="77777777" w:rsidR="003B5712" w:rsidRPr="003663D5" w:rsidRDefault="003B5712" w:rsidP="003B5712">
            <w:pPr>
              <w:spacing w:after="0"/>
              <w:jc w:val="left"/>
              <w:rPr>
                <w:rFonts w:asciiTheme="minorHAnsi" w:eastAsiaTheme="minorEastAsia" w:hAnsiTheme="minorHAnsi" w:cstheme="minorHAnsi"/>
                <w:b/>
                <w:caps/>
                <w:color w:val="1F497D" w:themeColor="text2"/>
                <w:lang w:eastAsia="it-IT" w:bidi="en-US"/>
              </w:rPr>
            </w:pPr>
            <w:r w:rsidRPr="003663D5">
              <w:rPr>
                <w:rFonts w:asciiTheme="minorHAnsi" w:eastAsiaTheme="minorEastAsia" w:hAnsiTheme="minorHAnsi" w:cstheme="minorHAnsi"/>
                <w:b/>
                <w:caps/>
                <w:color w:val="1F497D" w:themeColor="text2"/>
                <w:lang w:eastAsia="it-IT" w:bidi="en-US"/>
              </w:rPr>
              <w:t>Funding Source</w:t>
            </w:r>
          </w:p>
        </w:tc>
        <w:tc>
          <w:tcPr>
            <w:tcW w:w="6656" w:type="dxa"/>
          </w:tcPr>
          <w:p w14:paraId="7E9B81FC" w14:textId="77777777" w:rsidR="003B5712" w:rsidRPr="003663D5" w:rsidRDefault="00F331B9" w:rsidP="003B5712">
            <w:pPr>
              <w:jc w:val="left"/>
              <w:rPr>
                <w:rFonts w:asciiTheme="minorHAnsi" w:hAnsiTheme="minorHAnsi" w:cstheme="minorHAnsi"/>
                <w:color w:val="auto"/>
                <w:lang w:eastAsia="it-IT"/>
              </w:rPr>
            </w:pPr>
            <w:r w:rsidRPr="003663D5">
              <w:rPr>
                <w:rFonts w:asciiTheme="minorHAnsi" w:hAnsiTheme="minorHAnsi" w:cstheme="minorHAnsi"/>
                <w:color w:val="auto"/>
                <w:lang w:eastAsia="it-IT"/>
              </w:rPr>
              <w:t>Cities Development Initiative for Asia Trust Fund, administered by ADB, through TA 6559-REG: Implementing the Cities Development Initiative for Asia approved on 8 September 2020.</w:t>
            </w:r>
          </w:p>
        </w:tc>
      </w:tr>
      <w:tr w:rsidR="003B5712" w:rsidRPr="003663D5" w14:paraId="52645707" w14:textId="77777777">
        <w:trPr>
          <w:cnfStyle w:val="000000100000" w:firstRow="0" w:lastRow="0" w:firstColumn="0" w:lastColumn="0" w:oddVBand="0" w:evenVBand="0" w:oddHBand="1" w:evenHBand="0" w:firstRowFirstColumn="0" w:firstRowLastColumn="0" w:lastRowFirstColumn="0" w:lastRowLastColumn="0"/>
        </w:trPr>
        <w:tc>
          <w:tcPr>
            <w:tcW w:w="2932" w:type="dxa"/>
            <w:hideMark/>
          </w:tcPr>
          <w:p w14:paraId="78D6A5F6" w14:textId="77777777" w:rsidR="003B5712" w:rsidRPr="003663D5" w:rsidRDefault="003B5712" w:rsidP="003B5712">
            <w:pPr>
              <w:spacing w:after="0"/>
              <w:jc w:val="left"/>
              <w:rPr>
                <w:rFonts w:asciiTheme="minorHAnsi" w:eastAsiaTheme="minorEastAsia" w:hAnsiTheme="minorHAnsi" w:cstheme="minorHAnsi"/>
                <w:b/>
                <w:caps/>
                <w:color w:val="1F497D" w:themeColor="text2"/>
                <w:lang w:eastAsia="it-IT" w:bidi="en-US"/>
              </w:rPr>
            </w:pPr>
            <w:r w:rsidRPr="003663D5">
              <w:rPr>
                <w:rFonts w:asciiTheme="minorHAnsi" w:eastAsiaTheme="minorEastAsia" w:hAnsiTheme="minorHAnsi" w:cstheme="minorHAnsi"/>
                <w:b/>
                <w:caps/>
                <w:color w:val="1F497D" w:themeColor="text2"/>
                <w:lang w:eastAsia="it-IT" w:bidi="en-US"/>
              </w:rPr>
              <w:t>Scope of Work</w:t>
            </w:r>
          </w:p>
        </w:tc>
        <w:tc>
          <w:tcPr>
            <w:tcW w:w="6656" w:type="dxa"/>
          </w:tcPr>
          <w:p w14:paraId="5DA9B3D2" w14:textId="77777777" w:rsidR="003B5712" w:rsidRPr="003663D5" w:rsidRDefault="003B5712" w:rsidP="003B5712">
            <w:pPr>
              <w:jc w:val="left"/>
              <w:rPr>
                <w:rFonts w:asciiTheme="minorHAnsi" w:hAnsiTheme="minorHAnsi" w:cstheme="minorHAnsi"/>
                <w:color w:val="auto"/>
                <w:lang w:eastAsia="it-IT"/>
              </w:rPr>
            </w:pPr>
            <w:r w:rsidRPr="003663D5">
              <w:rPr>
                <w:rFonts w:asciiTheme="minorHAnsi" w:hAnsiTheme="minorHAnsi" w:cstheme="minorHAnsi"/>
                <w:color w:val="auto"/>
                <w:lang w:eastAsia="it-IT"/>
              </w:rPr>
              <w:t>To develop: (i) bus public transport service Plan for Yerevan; (ii) Conceptual Design of t</w:t>
            </w:r>
            <w:r w:rsidR="00E5172B">
              <w:rPr>
                <w:rFonts w:asciiTheme="minorHAnsi" w:hAnsiTheme="minorHAnsi" w:cstheme="minorHAnsi"/>
                <w:color w:val="auto"/>
                <w:lang w:eastAsia="it-IT"/>
              </w:rPr>
              <w:t xml:space="preserve">wo </w:t>
            </w:r>
            <w:r w:rsidRPr="003663D5">
              <w:rPr>
                <w:rFonts w:asciiTheme="minorHAnsi" w:hAnsiTheme="minorHAnsi" w:cstheme="minorHAnsi"/>
                <w:color w:val="auto"/>
                <w:lang w:eastAsia="it-IT"/>
              </w:rPr>
              <w:t>bus priority corridors; (iii) Upgraded depots to accommodate a fleet of battery electric buses; (iv) Traffic and Parking Management Plan; (v) Communications and Branding; and (vi) due diligence for ADB’s consideration of project financing.</w:t>
            </w:r>
          </w:p>
        </w:tc>
      </w:tr>
      <w:tr w:rsidR="003B5712" w:rsidRPr="003663D5" w14:paraId="52B7F192" w14:textId="77777777">
        <w:tc>
          <w:tcPr>
            <w:tcW w:w="2932" w:type="dxa"/>
            <w:hideMark/>
          </w:tcPr>
          <w:p w14:paraId="6E6B9C47" w14:textId="77777777" w:rsidR="003B5712" w:rsidRPr="003663D5" w:rsidRDefault="003B5712" w:rsidP="003B5712">
            <w:pPr>
              <w:spacing w:after="0"/>
              <w:jc w:val="left"/>
              <w:rPr>
                <w:rFonts w:asciiTheme="minorHAnsi" w:eastAsiaTheme="minorEastAsia" w:hAnsiTheme="minorHAnsi" w:cstheme="minorHAnsi"/>
                <w:b/>
                <w:caps/>
                <w:color w:val="1F497D" w:themeColor="text2"/>
                <w:lang w:eastAsia="it-IT" w:bidi="en-US"/>
              </w:rPr>
            </w:pPr>
            <w:r w:rsidRPr="003663D5">
              <w:rPr>
                <w:rFonts w:asciiTheme="minorHAnsi" w:eastAsiaTheme="minorEastAsia" w:hAnsiTheme="minorHAnsi" w:cstheme="minorHAnsi"/>
                <w:b/>
                <w:caps/>
                <w:color w:val="1F497D" w:themeColor="text2"/>
                <w:lang w:eastAsia="it-IT" w:bidi="en-US"/>
              </w:rPr>
              <w:t>Key Deliverables</w:t>
            </w:r>
          </w:p>
        </w:tc>
        <w:tc>
          <w:tcPr>
            <w:tcW w:w="6656" w:type="dxa"/>
          </w:tcPr>
          <w:p w14:paraId="31574FD9" w14:textId="77777777" w:rsidR="003B5712" w:rsidRPr="003663D5" w:rsidRDefault="003B5712" w:rsidP="003B5712">
            <w:pPr>
              <w:spacing w:before="60" w:after="0"/>
              <w:ind w:left="426"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Inception Report (followed by inception workshop)</w:t>
            </w:r>
          </w:p>
          <w:p w14:paraId="7D9EFBA4" w14:textId="77777777" w:rsidR="003B5712" w:rsidRPr="003663D5" w:rsidRDefault="003B5712" w:rsidP="003B5712">
            <w:pPr>
              <w:spacing w:before="60" w:after="0"/>
              <w:ind w:left="426"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 xml:space="preserve">Output 1: Memo describing selection of affected routes for further analysis </w:t>
            </w:r>
          </w:p>
          <w:p w14:paraId="5728AB2D" w14:textId="77777777" w:rsidR="003B5712" w:rsidRPr="003663D5" w:rsidRDefault="003B5712" w:rsidP="003B5712">
            <w:pPr>
              <w:spacing w:before="60" w:after="0"/>
              <w:ind w:left="426"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 xml:space="preserve">Output 2: Data collection methodology memo </w:t>
            </w:r>
          </w:p>
          <w:p w14:paraId="4E3BCD11" w14:textId="77777777" w:rsidR="003B5712" w:rsidRPr="003663D5" w:rsidRDefault="003B5712" w:rsidP="003B5712">
            <w:pPr>
              <w:spacing w:before="60" w:after="0"/>
              <w:ind w:left="426"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 xml:space="preserve">Output 3: Raw and processed datasets for all collected data (Excel), including maps </w:t>
            </w:r>
          </w:p>
          <w:p w14:paraId="6736D858" w14:textId="77777777" w:rsidR="003B5712" w:rsidRPr="003663D5" w:rsidRDefault="003B5712" w:rsidP="003B5712">
            <w:pPr>
              <w:spacing w:before="60" w:after="0"/>
              <w:ind w:left="426"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 xml:space="preserve">Output 4: Network diagnostics PPT </w:t>
            </w:r>
          </w:p>
          <w:p w14:paraId="3E1699A3" w14:textId="77777777" w:rsidR="003B5712" w:rsidRPr="003663D5" w:rsidRDefault="003B5712" w:rsidP="003B5712">
            <w:pPr>
              <w:spacing w:before="60" w:after="0"/>
              <w:ind w:left="426"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Output 5: Service Plan PowerPoint and report, including high-quality, graphic-designed maps of the network, each route, and changes to existing routes</w:t>
            </w:r>
          </w:p>
          <w:p w14:paraId="0410CAC0" w14:textId="77777777" w:rsidR="003B5712" w:rsidRPr="003663D5" w:rsidRDefault="003B5712" w:rsidP="003B5712">
            <w:pPr>
              <w:spacing w:before="60" w:after="0"/>
              <w:ind w:left="426"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 xml:space="preserve">Output 6: Full conceptual-level designs for the bus priority corridors, bus stations, off-corridor stops, utilities, ITS, points along the off-corridor routes, and costings </w:t>
            </w:r>
          </w:p>
          <w:p w14:paraId="133ED4A3" w14:textId="77777777" w:rsidR="003B5712" w:rsidRPr="003663D5" w:rsidRDefault="003B5712" w:rsidP="003B5712">
            <w:pPr>
              <w:spacing w:before="60" w:after="0"/>
              <w:ind w:left="426"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Output 7: 3-D renderings of stations, with three different top structure architectural designs</w:t>
            </w:r>
          </w:p>
          <w:p w14:paraId="6C701D1F" w14:textId="77777777" w:rsidR="003B5712" w:rsidRPr="003663D5" w:rsidRDefault="003B5712" w:rsidP="003B5712">
            <w:pPr>
              <w:spacing w:before="60" w:after="0"/>
              <w:ind w:left="370"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 xml:space="preserve">Output 8: Traffic and parking surveys and analysis report </w:t>
            </w:r>
          </w:p>
          <w:p w14:paraId="241A1909" w14:textId="77777777" w:rsidR="003B5712" w:rsidRPr="003663D5" w:rsidRDefault="003B5712" w:rsidP="003B5712">
            <w:pPr>
              <w:spacing w:before="60" w:after="0"/>
              <w:ind w:left="370"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 xml:space="preserve">Output 9: Traffic Management Plan, including microsimulation </w:t>
            </w:r>
          </w:p>
          <w:p w14:paraId="183F41F8" w14:textId="77777777" w:rsidR="003B5712" w:rsidRPr="003663D5" w:rsidRDefault="003B5712" w:rsidP="003B5712">
            <w:pPr>
              <w:spacing w:before="60" w:after="0"/>
              <w:ind w:left="370"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Output 10: Parking analysis report</w:t>
            </w:r>
          </w:p>
          <w:p w14:paraId="4DD27673" w14:textId="77777777" w:rsidR="003B5712" w:rsidRPr="003663D5" w:rsidRDefault="003B5712" w:rsidP="003B5712">
            <w:pPr>
              <w:spacing w:before="60" w:after="0"/>
              <w:ind w:left="370"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 xml:space="preserve">Output 11: Report reviewing existing conditions at depots and future plans </w:t>
            </w:r>
          </w:p>
          <w:p w14:paraId="1E16EBD4" w14:textId="77777777" w:rsidR="003B5712" w:rsidRPr="003663D5" w:rsidRDefault="003B5712" w:rsidP="003B5712">
            <w:pPr>
              <w:spacing w:before="60" w:after="0"/>
              <w:ind w:left="370"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Output 12: Conceptual design for both depots</w:t>
            </w:r>
          </w:p>
          <w:p w14:paraId="7061D384" w14:textId="77777777" w:rsidR="003B5712" w:rsidRPr="003663D5" w:rsidRDefault="003B5712" w:rsidP="003B5712">
            <w:pPr>
              <w:spacing w:before="60" w:after="0"/>
              <w:ind w:left="370"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lastRenderedPageBreak/>
              <w:t xml:space="preserve">Output 13: PPTs, handouts, and minutes from three public workshops </w:t>
            </w:r>
          </w:p>
          <w:p w14:paraId="73FC754C" w14:textId="77777777" w:rsidR="003B5712" w:rsidRPr="003663D5" w:rsidRDefault="003B5712" w:rsidP="003B5712">
            <w:pPr>
              <w:spacing w:before="60" w:after="0"/>
              <w:ind w:left="370"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 xml:space="preserve">Output 14: Communication Strategy  </w:t>
            </w:r>
          </w:p>
          <w:p w14:paraId="372CD8AD" w14:textId="77777777" w:rsidR="003B5712" w:rsidRPr="003663D5" w:rsidRDefault="003B5712" w:rsidP="003B5712">
            <w:pPr>
              <w:spacing w:before="60" w:after="0"/>
              <w:ind w:left="370"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 xml:space="preserve">Output 15: System brand including name and logo </w:t>
            </w:r>
          </w:p>
          <w:p w14:paraId="4E812642" w14:textId="77777777" w:rsidR="003B5712" w:rsidRPr="003663D5" w:rsidRDefault="003B5712" w:rsidP="003B5712">
            <w:pPr>
              <w:spacing w:before="60" w:after="0"/>
              <w:ind w:left="370"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Output 16: Stakeholder engagement plan</w:t>
            </w:r>
          </w:p>
          <w:p w14:paraId="4BA5A1C5" w14:textId="77777777" w:rsidR="003B5712" w:rsidRPr="003663D5" w:rsidRDefault="003B5712" w:rsidP="003B5712">
            <w:pPr>
              <w:spacing w:before="60" w:after="0"/>
              <w:ind w:left="370"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 xml:space="preserve">Output 17: IEE/EIA </w:t>
            </w:r>
          </w:p>
          <w:p w14:paraId="2C3BDCB5" w14:textId="77777777" w:rsidR="003B5712" w:rsidRPr="003663D5" w:rsidRDefault="003B5712" w:rsidP="003B5712">
            <w:pPr>
              <w:spacing w:before="60" w:after="0"/>
              <w:ind w:left="370"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Output 18: LARP</w:t>
            </w:r>
          </w:p>
          <w:p w14:paraId="0F8ED2F0" w14:textId="77777777" w:rsidR="003B5712" w:rsidRPr="003663D5" w:rsidRDefault="003B5712" w:rsidP="003B5712">
            <w:pPr>
              <w:spacing w:before="60" w:after="0"/>
              <w:ind w:left="370"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 xml:space="preserve">Output 19: Financial Management Assessment Report </w:t>
            </w:r>
          </w:p>
          <w:p w14:paraId="753F0A17" w14:textId="77777777" w:rsidR="003B5712" w:rsidRPr="003663D5" w:rsidRDefault="003B5712" w:rsidP="003B5712">
            <w:pPr>
              <w:spacing w:before="60" w:after="0"/>
              <w:ind w:left="370"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 xml:space="preserve">Output 20: Financial Analysis Report and Linked Document </w:t>
            </w:r>
          </w:p>
          <w:p w14:paraId="0E730A72" w14:textId="77777777" w:rsidR="003B5712" w:rsidRPr="003663D5" w:rsidRDefault="003B5712" w:rsidP="003B5712">
            <w:pPr>
              <w:spacing w:before="60" w:after="0"/>
              <w:ind w:left="370"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Output 21: Economic Analysis Report and Linked Document</w:t>
            </w:r>
          </w:p>
          <w:p w14:paraId="6E647514" w14:textId="77777777" w:rsidR="003B5712" w:rsidRPr="003663D5" w:rsidRDefault="003B5712" w:rsidP="003B5712">
            <w:pPr>
              <w:spacing w:before="60" w:after="0"/>
              <w:ind w:left="370"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 xml:space="preserve">Output 22: Strategic Procurement Plan </w:t>
            </w:r>
          </w:p>
          <w:p w14:paraId="1EEC6CEA" w14:textId="77777777" w:rsidR="003B5712" w:rsidRPr="003663D5" w:rsidRDefault="003B5712" w:rsidP="003B5712">
            <w:pPr>
              <w:spacing w:before="60" w:after="0"/>
              <w:ind w:left="370"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Output 23: Terms of reference</w:t>
            </w:r>
          </w:p>
          <w:p w14:paraId="6F1B0F2B" w14:textId="77777777" w:rsidR="003B5712" w:rsidRPr="003663D5" w:rsidRDefault="003B5712" w:rsidP="003B5712">
            <w:pPr>
              <w:spacing w:before="60" w:after="0"/>
              <w:ind w:left="370"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 xml:space="preserve">Output 24: Climate Risk and Adaptation Assessment </w:t>
            </w:r>
          </w:p>
          <w:p w14:paraId="7C21CD5E" w14:textId="77777777" w:rsidR="003B5712" w:rsidRPr="003663D5" w:rsidRDefault="003B5712" w:rsidP="003B5712">
            <w:pPr>
              <w:spacing w:before="60" w:after="0"/>
              <w:ind w:left="370"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Output 25: Climate Change Assessment</w:t>
            </w:r>
          </w:p>
          <w:p w14:paraId="37D08CF4" w14:textId="77777777" w:rsidR="003B5712" w:rsidRPr="003663D5" w:rsidRDefault="003B5712" w:rsidP="003B5712">
            <w:pPr>
              <w:spacing w:before="60" w:after="0"/>
              <w:ind w:left="370"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 xml:space="preserve">Output 26: Poverty, Social and Gender Assessment Report </w:t>
            </w:r>
          </w:p>
          <w:p w14:paraId="56BC4594" w14:textId="77777777" w:rsidR="003B5712" w:rsidRPr="003663D5" w:rsidRDefault="003B5712" w:rsidP="003B5712">
            <w:pPr>
              <w:spacing w:before="60" w:after="0"/>
              <w:ind w:left="370"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Output 27: Social Development and Gender Action Plan</w:t>
            </w:r>
          </w:p>
          <w:p w14:paraId="0FC62FE9" w14:textId="77777777" w:rsidR="003B5712" w:rsidRPr="003663D5" w:rsidRDefault="003B5712" w:rsidP="003B5712">
            <w:pPr>
              <w:spacing w:before="60" w:after="0"/>
              <w:ind w:left="370"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 xml:space="preserve">Output 28: Institutional Assessment </w:t>
            </w:r>
          </w:p>
          <w:p w14:paraId="4128BBC3" w14:textId="77777777" w:rsidR="003B5712" w:rsidRPr="003663D5" w:rsidRDefault="003B5712" w:rsidP="003B5712">
            <w:pPr>
              <w:spacing w:before="60" w:after="0"/>
              <w:ind w:left="370"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Output 29: Institutional and Capacity Building Roadmap Output 30: Report on Knowledge Transfer Activities.</w:t>
            </w:r>
          </w:p>
        </w:tc>
      </w:tr>
      <w:tr w:rsidR="003B5712" w:rsidRPr="003663D5" w14:paraId="7A67D88D" w14:textId="77777777">
        <w:trPr>
          <w:cnfStyle w:val="000000100000" w:firstRow="0" w:lastRow="0" w:firstColumn="0" w:lastColumn="0" w:oddVBand="0" w:evenVBand="0" w:oddHBand="1" w:evenHBand="0" w:firstRowFirstColumn="0" w:firstRowLastColumn="0" w:lastRowFirstColumn="0" w:lastRowLastColumn="0"/>
        </w:trPr>
        <w:tc>
          <w:tcPr>
            <w:tcW w:w="2932" w:type="dxa"/>
            <w:hideMark/>
          </w:tcPr>
          <w:p w14:paraId="75BB3DAF" w14:textId="77777777" w:rsidR="003B5712" w:rsidRPr="003663D5" w:rsidRDefault="003B5712" w:rsidP="003B5712">
            <w:pPr>
              <w:spacing w:after="0"/>
              <w:jc w:val="left"/>
              <w:rPr>
                <w:rFonts w:asciiTheme="minorHAnsi" w:eastAsiaTheme="minorEastAsia" w:hAnsiTheme="minorHAnsi" w:cstheme="minorHAnsi"/>
                <w:b/>
                <w:caps/>
                <w:color w:val="1F497D" w:themeColor="text2"/>
                <w:lang w:eastAsia="it-IT" w:bidi="en-US"/>
              </w:rPr>
            </w:pPr>
            <w:r w:rsidRPr="003663D5">
              <w:rPr>
                <w:rFonts w:asciiTheme="minorHAnsi" w:eastAsiaTheme="minorEastAsia" w:hAnsiTheme="minorHAnsi" w:cstheme="minorHAnsi"/>
                <w:b/>
                <w:caps/>
                <w:color w:val="1F497D" w:themeColor="text2"/>
                <w:lang w:eastAsia="it-IT" w:bidi="en-US"/>
              </w:rPr>
              <w:lastRenderedPageBreak/>
              <w:t>Consultant / Contractor</w:t>
            </w:r>
          </w:p>
        </w:tc>
        <w:tc>
          <w:tcPr>
            <w:tcW w:w="6656" w:type="dxa"/>
          </w:tcPr>
          <w:p w14:paraId="2B3A6600" w14:textId="77777777" w:rsidR="003B5712" w:rsidRPr="003663D5" w:rsidRDefault="003B5712" w:rsidP="003B5712">
            <w:pPr>
              <w:jc w:val="left"/>
              <w:rPr>
                <w:rFonts w:asciiTheme="minorHAnsi" w:hAnsiTheme="minorHAnsi" w:cstheme="minorHAnsi"/>
                <w:color w:val="auto"/>
                <w:lang w:eastAsia="it-IT"/>
              </w:rPr>
            </w:pPr>
            <w:r w:rsidRPr="003663D5">
              <w:rPr>
                <w:rFonts w:asciiTheme="minorHAnsi" w:hAnsiTheme="minorHAnsi" w:cstheme="minorHAnsi"/>
                <w:color w:val="auto"/>
                <w:lang w:eastAsia="it-IT"/>
              </w:rPr>
              <w:t>A+S Consult GmbH, Logit Consulting Inc, Exponent Engineers (Pvt.) Limited &amp; POGHOS SHAHINYAN HAYKAZI</w:t>
            </w:r>
          </w:p>
        </w:tc>
      </w:tr>
      <w:tr w:rsidR="003B5712" w:rsidRPr="00E5172B" w14:paraId="6C561460" w14:textId="77777777">
        <w:tc>
          <w:tcPr>
            <w:tcW w:w="2932" w:type="dxa"/>
          </w:tcPr>
          <w:p w14:paraId="7CEB8F28" w14:textId="77777777" w:rsidR="003B5712" w:rsidRPr="003663D5" w:rsidRDefault="003B5712" w:rsidP="003B5712">
            <w:pPr>
              <w:spacing w:after="0"/>
              <w:jc w:val="left"/>
              <w:rPr>
                <w:rFonts w:asciiTheme="minorHAnsi" w:eastAsiaTheme="minorEastAsia" w:hAnsiTheme="minorHAnsi" w:cstheme="minorHAnsi"/>
                <w:b/>
                <w:caps/>
                <w:color w:val="1F497D" w:themeColor="text2"/>
                <w:lang w:eastAsia="it-IT" w:bidi="en-US"/>
              </w:rPr>
            </w:pPr>
            <w:r w:rsidRPr="003663D5">
              <w:rPr>
                <w:rFonts w:asciiTheme="minorHAnsi" w:eastAsiaTheme="minorEastAsia" w:hAnsiTheme="minorHAnsi" w:cstheme="minorHAnsi"/>
                <w:b/>
                <w:caps/>
                <w:color w:val="1F497D" w:themeColor="text2"/>
                <w:lang w:eastAsia="it-IT" w:bidi="en-US"/>
              </w:rPr>
              <w:t>Contact</w:t>
            </w:r>
          </w:p>
        </w:tc>
        <w:tc>
          <w:tcPr>
            <w:tcW w:w="6656" w:type="dxa"/>
          </w:tcPr>
          <w:p w14:paraId="73DFEE22" w14:textId="77777777" w:rsidR="003B5712" w:rsidRPr="003663D5" w:rsidRDefault="003B5712" w:rsidP="003B5712">
            <w:pPr>
              <w:jc w:val="left"/>
              <w:rPr>
                <w:rFonts w:asciiTheme="minorHAnsi" w:hAnsiTheme="minorHAnsi" w:cstheme="minorHAnsi"/>
                <w:color w:val="auto"/>
                <w:lang w:eastAsia="it-IT"/>
              </w:rPr>
            </w:pPr>
            <w:r w:rsidRPr="003663D5">
              <w:rPr>
                <w:rFonts w:asciiTheme="minorHAnsi" w:hAnsiTheme="minorHAnsi" w:cstheme="minorHAnsi"/>
                <w:color w:val="auto"/>
                <w:lang w:eastAsia="it-IT"/>
              </w:rPr>
              <w:t xml:space="preserve">Team Leader: Wagner Colombini Martins, </w:t>
            </w:r>
            <w:hyperlink r:id="rId14" w:history="1">
              <w:r w:rsidRPr="003663D5">
                <w:rPr>
                  <w:rStyle w:val="Hyperlink"/>
                  <w:rFonts w:asciiTheme="minorHAnsi" w:hAnsiTheme="minorHAnsi" w:cstheme="minorHAnsi"/>
                  <w:noProof w:val="0"/>
                  <w:sz w:val="22"/>
                  <w:szCs w:val="22"/>
                </w:rPr>
                <w:t>wagner.colombini@logiteng.com</w:t>
              </w:r>
            </w:hyperlink>
          </w:p>
          <w:p w14:paraId="70BF9140" w14:textId="77777777" w:rsidR="00004F38" w:rsidRPr="003663D5" w:rsidRDefault="00004F38" w:rsidP="003B5712">
            <w:pPr>
              <w:jc w:val="left"/>
              <w:rPr>
                <w:rFonts w:asciiTheme="minorHAnsi" w:hAnsiTheme="minorHAnsi" w:cstheme="minorHAnsi"/>
                <w:color w:val="auto"/>
                <w:lang w:val="pt-BR" w:eastAsia="it-IT"/>
              </w:rPr>
            </w:pPr>
            <w:r w:rsidRPr="003663D5">
              <w:rPr>
                <w:rFonts w:asciiTheme="minorHAnsi" w:hAnsiTheme="minorHAnsi" w:cstheme="minorHAnsi"/>
                <w:color w:val="auto"/>
                <w:lang w:val="pt-BR" w:eastAsia="it-IT"/>
              </w:rPr>
              <w:t xml:space="preserve">Focal point: Lívia Delgado Rodrigues, </w:t>
            </w:r>
            <w:hyperlink r:id="rId15" w:history="1">
              <w:r w:rsidRPr="003663D5">
                <w:rPr>
                  <w:rStyle w:val="Hyperlink"/>
                  <w:rFonts w:asciiTheme="minorHAnsi" w:hAnsiTheme="minorHAnsi" w:cstheme="minorHAnsi"/>
                  <w:noProof w:val="0"/>
                  <w:sz w:val="22"/>
                  <w:szCs w:val="22"/>
                  <w:lang w:val="pt-BR"/>
                </w:rPr>
                <w:t>livia.delgado@logiteng.com</w:t>
              </w:r>
            </w:hyperlink>
          </w:p>
          <w:p w14:paraId="00342AAE" w14:textId="77777777" w:rsidR="00004F38" w:rsidRPr="003663D5" w:rsidRDefault="00004F38" w:rsidP="003B5712">
            <w:pPr>
              <w:jc w:val="left"/>
              <w:rPr>
                <w:rFonts w:asciiTheme="minorHAnsi" w:hAnsiTheme="minorHAnsi" w:cstheme="minorHAnsi"/>
                <w:color w:val="auto"/>
                <w:lang w:val="pt-BR" w:eastAsia="it-IT"/>
              </w:rPr>
            </w:pPr>
          </w:p>
        </w:tc>
      </w:tr>
    </w:tbl>
    <w:p w14:paraId="3D588570" w14:textId="77777777" w:rsidR="006922EA" w:rsidRPr="003663D5" w:rsidRDefault="006922EA">
      <w:pPr>
        <w:spacing w:after="0"/>
        <w:jc w:val="left"/>
        <w:rPr>
          <w:rFonts w:asciiTheme="minorHAnsi" w:eastAsia="Calibri" w:hAnsiTheme="minorHAnsi" w:cstheme="minorHAnsi"/>
          <w:lang w:val="pt-BR"/>
        </w:rPr>
      </w:pPr>
      <w:r w:rsidRPr="003663D5">
        <w:rPr>
          <w:rFonts w:asciiTheme="minorHAnsi" w:hAnsiTheme="minorHAnsi" w:cstheme="minorHAnsi"/>
          <w:lang w:val="pt-BR"/>
        </w:rPr>
        <w:br w:type="page"/>
      </w:r>
    </w:p>
    <w:p w14:paraId="0803E465" w14:textId="77777777" w:rsidR="001654D7" w:rsidRDefault="00F8733E">
      <w:pPr>
        <w:pStyle w:val="Heading1"/>
        <w:numPr>
          <w:ilvl w:val="0"/>
          <w:numId w:val="0"/>
        </w:numPr>
      </w:pPr>
      <w:bookmarkStart w:id="0" w:name="_Toc242964103"/>
      <w:r>
        <w:rPr>
          <w:color w:val="C00000"/>
        </w:rPr>
        <w:lastRenderedPageBreak/>
        <w:t>Executive Summary</w:t>
      </w:r>
      <w:bookmarkEnd w:id="0"/>
    </w:p>
    <w:p w14:paraId="185DADD7" w14:textId="77777777" w:rsidR="001654D7" w:rsidRPr="00C43201" w:rsidRDefault="00F8733E">
      <w:pPr>
        <w:rPr>
          <w:rFonts w:asciiTheme="minorHAnsi" w:hAnsiTheme="minorHAnsi" w:cstheme="minorHAnsi"/>
          <w:color w:val="EE0000"/>
          <w:sz w:val="24"/>
          <w:szCs w:val="24"/>
          <w:lang w:eastAsia="en-US"/>
        </w:rPr>
      </w:pPr>
      <w:r w:rsidRPr="00C43201">
        <w:rPr>
          <w:rFonts w:asciiTheme="minorHAnsi" w:hAnsiTheme="minorHAnsi" w:cstheme="minorHAnsi"/>
          <w:color w:val="EE0000"/>
          <w:sz w:val="24"/>
          <w:szCs w:val="24"/>
          <w:lang w:eastAsia="en-US"/>
        </w:rPr>
        <w:t>This report assesses how the bus priority corridors on Corridors 1 and 2 affect parking in Yerevan and sets out how the displaced demand should be managed. It complements the Traffic and Parking Surveys and Analysis Report (Output 8), which holds the full survey evidence.</w:t>
      </w:r>
    </w:p>
    <w:p w14:paraId="5CE2DEF4" w14:textId="77777777" w:rsidR="001654D7" w:rsidRPr="00C43201" w:rsidRDefault="00F8733E">
      <w:pPr>
        <w:rPr>
          <w:rFonts w:asciiTheme="minorHAnsi" w:hAnsiTheme="minorHAnsi" w:cstheme="minorHAnsi"/>
          <w:color w:val="EE0000"/>
          <w:sz w:val="24"/>
          <w:szCs w:val="24"/>
          <w:lang w:eastAsia="en-US"/>
        </w:rPr>
      </w:pPr>
      <w:r w:rsidRPr="00C43201">
        <w:rPr>
          <w:rFonts w:asciiTheme="minorHAnsi" w:hAnsiTheme="minorHAnsi" w:cstheme="minorHAnsi"/>
          <w:color w:val="EE0000"/>
          <w:sz w:val="24"/>
          <w:szCs w:val="24"/>
          <w:lang w:eastAsia="en-US"/>
        </w:rPr>
        <w:t>Yerevan's corridor kerb is mostly free and weakly organised. Of the 6,095 on-street spaces on the corridors, 86% are free, only 20% carry signage and 14% marking; the paid system run by Parking City Service covers 780 of them in Zones A and B. The 2024 tariff reform raised charges sharply and is still being challenged in the courts.</w:t>
      </w:r>
    </w:p>
    <w:p w14:paraId="06902C48" w14:textId="77777777" w:rsidR="001654D7" w:rsidRPr="00C43201" w:rsidRDefault="00F8733E">
      <w:pPr>
        <w:rPr>
          <w:rFonts w:asciiTheme="minorHAnsi" w:hAnsiTheme="minorHAnsi" w:cstheme="minorHAnsi"/>
          <w:color w:val="EE0000"/>
          <w:sz w:val="24"/>
          <w:szCs w:val="24"/>
          <w:lang w:eastAsia="en-US"/>
        </w:rPr>
      </w:pPr>
      <w:r w:rsidRPr="00C43201">
        <w:rPr>
          <w:rFonts w:asciiTheme="minorHAnsi" w:hAnsiTheme="minorHAnsi" w:cstheme="minorHAnsi"/>
          <w:color w:val="EE0000"/>
          <w:sz w:val="24"/>
          <w:szCs w:val="24"/>
          <w:lang w:eastAsia="en-US"/>
        </w:rPr>
        <w:t>The v2 conceptual design removes 4,843 of these spaces and retains or re-establishes 1,252 (901 on Corridor 1, 351 on Corridor 2). Within the corridors' 100-metre impact area the removal is 62% of on-street parking and 33% of all parking once off-street spaces are included.</w:t>
      </w:r>
    </w:p>
    <w:p w14:paraId="63FF8060" w14:textId="77777777" w:rsidR="001654D7" w:rsidRPr="00C43201" w:rsidRDefault="00F8733E">
      <w:pPr>
        <w:rPr>
          <w:rFonts w:asciiTheme="minorHAnsi" w:hAnsiTheme="minorHAnsi" w:cstheme="minorHAnsi"/>
          <w:color w:val="EE0000"/>
          <w:sz w:val="24"/>
          <w:szCs w:val="24"/>
          <w:lang w:eastAsia="en-US"/>
        </w:rPr>
      </w:pPr>
      <w:r w:rsidRPr="00C43201">
        <w:rPr>
          <w:rFonts w:asciiTheme="minorHAnsi" w:hAnsiTheme="minorHAnsi" w:cstheme="minorHAnsi"/>
          <w:color w:val="EE0000"/>
          <w:sz w:val="24"/>
          <w:szCs w:val="24"/>
          <w:lang w:eastAsia="en-US"/>
        </w:rPr>
        <w:t xml:space="preserve">A licence-plate survey of six representative areas shows a kerb that is busy in places but not full across whole areas. At their busiest hour the six areas run at 36% of capacity, from 18% in Malatia-Sebastia to 57% in Kentron and 68% at Gai Avenue. The pressure sits on particular streets: 32 of Kentron's 53 survey zones reach the 85% occupancy target at their busiest hour. Stays are short - 76% last an hour or less - and each space turns over 3.5 to 7.5 times a day. In the surveyed areas 673 vehicles were parked at the busiest hour in the </w:t>
      </w:r>
      <w:r w:rsidRPr="00C43201">
        <w:rPr>
          <w:rFonts w:asciiTheme="minorHAnsi" w:hAnsiTheme="minorHAnsi" w:cstheme="minorHAnsi"/>
          <w:color w:val="C00000"/>
          <w:sz w:val="24"/>
          <w:szCs w:val="24"/>
          <w:lang w:eastAsia="en-US"/>
        </w:rPr>
        <w:t>1,834</w:t>
      </w:r>
      <w:r w:rsidRPr="00C43201">
        <w:rPr>
          <w:rFonts w:asciiTheme="minorHAnsi" w:hAnsiTheme="minorHAnsi" w:cstheme="minorHAnsi"/>
          <w:color w:val="EE0000"/>
          <w:sz w:val="24"/>
          <w:szCs w:val="24"/>
          <w:lang w:eastAsia="en-US"/>
        </w:rPr>
        <w:t xml:space="preserve"> spaces to be removed; surviving nearby kerb space can take 58% of them, and the rest depends on off-street capacity that is largely closed residential courtyards today.</w:t>
      </w:r>
    </w:p>
    <w:p w14:paraId="5BECC1E2" w14:textId="3DEE0A02" w:rsidR="001654D7" w:rsidRPr="00C43201" w:rsidRDefault="00F8733E">
      <w:pPr>
        <w:rPr>
          <w:rFonts w:asciiTheme="minorHAnsi" w:hAnsiTheme="minorHAnsi" w:cstheme="minorHAnsi"/>
          <w:color w:val="EE0000"/>
          <w:sz w:val="24"/>
          <w:szCs w:val="24"/>
          <w:lang w:eastAsia="en-US"/>
        </w:rPr>
      </w:pPr>
      <w:r w:rsidRPr="00C43201">
        <w:rPr>
          <w:rFonts w:asciiTheme="minorHAnsi" w:hAnsiTheme="minorHAnsi" w:cstheme="minorHAnsi"/>
          <w:color w:val="EE0000"/>
          <w:sz w:val="24"/>
          <w:szCs w:val="24"/>
          <w:lang w:eastAsia="en-US"/>
        </w:rPr>
        <w:t>The corridors themselves are the primary mitigation: faster and more reliable buses reduce the number of cars that need to park. Around them the report recommends a layered package, scaled to three sensitivity zones: extending the paid red/blue-line system onto side streets within 100 metres of the corridors; charged resident permits limited to one per household; delineating and marking the free kerb that remains; adjusting charges towards the 85% occupancy target on the streets that reach it; and withdrawing the flat annual permit in favour of hourly pricing. Visitor caps are held as a targeted contingency</w:t>
      </w:r>
      <w:r w:rsidR="001672C8" w:rsidRPr="00C43201">
        <w:rPr>
          <w:rFonts w:asciiTheme="minorHAnsi" w:hAnsiTheme="minorHAnsi" w:cstheme="minorHAnsi"/>
          <w:color w:val="EE0000"/>
          <w:sz w:val="24"/>
          <w:szCs w:val="24"/>
          <w:lang w:eastAsia="en-US"/>
        </w:rPr>
        <w:t>.</w:t>
      </w:r>
    </w:p>
    <w:p w14:paraId="24D6E13B" w14:textId="7002D227" w:rsidR="001654D7" w:rsidRPr="00C43201" w:rsidRDefault="00F8733E">
      <w:pPr>
        <w:rPr>
          <w:rFonts w:asciiTheme="minorHAnsi" w:hAnsiTheme="minorHAnsi" w:cstheme="minorHAnsi"/>
          <w:color w:val="EE0000"/>
          <w:sz w:val="24"/>
          <w:szCs w:val="24"/>
          <w:lang w:eastAsia="en-US"/>
        </w:rPr>
      </w:pPr>
      <w:r w:rsidRPr="00C43201">
        <w:rPr>
          <w:rFonts w:asciiTheme="minorHAnsi" w:hAnsiTheme="minorHAnsi" w:cstheme="minorHAnsi"/>
          <w:color w:val="EE0000"/>
          <w:sz w:val="24"/>
          <w:szCs w:val="24"/>
          <w:lang w:eastAsia="en-US"/>
        </w:rPr>
        <w:t xml:space="preserve">The measures should be in place before or together with the removal of corridor parking. </w:t>
      </w:r>
    </w:p>
    <w:p w14:paraId="628B5E03" w14:textId="77777777" w:rsidR="006922EA" w:rsidRPr="003663D5" w:rsidRDefault="006922EA">
      <w:pPr>
        <w:spacing w:after="0"/>
        <w:jc w:val="left"/>
        <w:rPr>
          <w:rFonts w:asciiTheme="minorHAnsi" w:eastAsia="Calibri" w:hAnsiTheme="minorHAnsi" w:cstheme="minorHAnsi"/>
          <w:lang w:val="pt-BR"/>
        </w:rPr>
      </w:pPr>
      <w:r w:rsidRPr="003663D5">
        <w:rPr>
          <w:rFonts w:asciiTheme="minorHAnsi" w:hAnsiTheme="minorHAnsi" w:cstheme="minorHAnsi"/>
          <w:lang w:val="pt-BR"/>
        </w:rPr>
        <w:br w:type="page"/>
      </w:r>
    </w:p>
    <w:p w14:paraId="17A2812B" w14:textId="77777777" w:rsidR="00136D93" w:rsidRPr="003663D5" w:rsidRDefault="00136D93">
      <w:pPr>
        <w:pStyle w:val="Heading1"/>
        <w:numPr>
          <w:ilvl w:val="0"/>
          <w:numId w:val="25"/>
        </w:numPr>
        <w:rPr>
          <w:rFonts w:asciiTheme="minorHAnsi" w:hAnsiTheme="minorHAnsi" w:cstheme="minorHAnsi"/>
        </w:rPr>
      </w:pPr>
      <w:bookmarkStart w:id="1" w:name="_Toc227015042"/>
      <w:bookmarkStart w:id="2" w:name="_Toc242964104"/>
      <w:r w:rsidRPr="003663D5">
        <w:rPr>
          <w:rFonts w:asciiTheme="minorHAnsi" w:hAnsiTheme="minorHAnsi" w:cstheme="minorHAnsi"/>
        </w:rPr>
        <w:lastRenderedPageBreak/>
        <w:t>Introduction</w:t>
      </w:r>
      <w:bookmarkEnd w:id="1"/>
      <w:bookmarkEnd w:id="2"/>
    </w:p>
    <w:p w14:paraId="50420D8F" w14:textId="77777777" w:rsidR="00136D93" w:rsidRPr="003663D5" w:rsidRDefault="00136D93">
      <w:pPr>
        <w:pStyle w:val="Heading2"/>
        <w:numPr>
          <w:ilvl w:val="1"/>
          <w:numId w:val="30"/>
        </w:numPr>
        <w:rPr>
          <w:rFonts w:asciiTheme="minorHAnsi" w:hAnsiTheme="minorHAnsi" w:cstheme="minorHAnsi"/>
          <w:bCs/>
        </w:rPr>
      </w:pPr>
      <w:bookmarkStart w:id="3" w:name="_Toc227015043"/>
      <w:bookmarkStart w:id="4" w:name="_Toc242964105"/>
      <w:r w:rsidRPr="003663D5">
        <w:rPr>
          <w:rFonts w:asciiTheme="minorHAnsi" w:hAnsiTheme="minorHAnsi" w:cstheme="minorHAnsi"/>
          <w:bCs/>
        </w:rPr>
        <w:t>Project Background</w:t>
      </w:r>
      <w:bookmarkEnd w:id="3"/>
      <w:bookmarkEnd w:id="4"/>
    </w:p>
    <w:p w14:paraId="110F16F8" w14:textId="77777777" w:rsidR="00136D93" w:rsidRPr="003663D5" w:rsidRDefault="00136D93" w:rsidP="00121B60">
      <w:pPr>
        <w:pStyle w:val="NormalWeb"/>
        <w:spacing w:before="0" w:beforeAutospacing="0" w:after="0" w:afterAutospacing="0"/>
        <w:jc w:val="both"/>
        <w:rPr>
          <w:rFonts w:asciiTheme="minorHAnsi" w:hAnsiTheme="minorHAnsi" w:cstheme="minorHAnsi"/>
        </w:rPr>
      </w:pPr>
      <w:r w:rsidRPr="003663D5">
        <w:rPr>
          <w:rFonts w:asciiTheme="minorHAnsi" w:hAnsiTheme="minorHAnsi" w:cstheme="minorHAnsi"/>
        </w:rPr>
        <w:t xml:space="preserve">The </w:t>
      </w:r>
      <w:r w:rsidRPr="003663D5">
        <w:rPr>
          <w:rStyle w:val="Emphasis"/>
          <w:rFonts w:asciiTheme="minorHAnsi" w:eastAsiaTheme="majorEastAsia" w:hAnsiTheme="minorHAnsi" w:cstheme="minorHAnsi"/>
        </w:rPr>
        <w:t>Yerevan Sustainable Urban Transport and Electric Mobility Project</w:t>
      </w:r>
      <w:r w:rsidRPr="003663D5">
        <w:rPr>
          <w:rFonts w:asciiTheme="minorHAnsi" w:hAnsiTheme="minorHAnsi" w:cstheme="minorHAnsi"/>
        </w:rPr>
        <w:t xml:space="preserve"> is being prepared with support from the </w:t>
      </w:r>
      <w:r w:rsidRPr="003663D5">
        <w:rPr>
          <w:rFonts w:asciiTheme="minorHAnsi" w:eastAsiaTheme="majorEastAsia" w:hAnsiTheme="minorHAnsi" w:cstheme="minorHAnsi"/>
        </w:rPr>
        <w:t>Asian Development Bank</w:t>
      </w:r>
      <w:r w:rsidRPr="003663D5">
        <w:rPr>
          <w:rFonts w:asciiTheme="minorHAnsi" w:hAnsiTheme="minorHAnsi" w:cstheme="minorHAnsi"/>
        </w:rPr>
        <w:t xml:space="preserve"> to improve the efficiency, safety, and sustainability of urban mobility in Yerevan, Armenia. The project focuses on enhancing public transport performance through the introduction of bus priority corridors, upgrading supporting infrastructure, and implementing complementary traffic and parking management measures.</w:t>
      </w:r>
    </w:p>
    <w:p w14:paraId="0AF0F0C7" w14:textId="77777777" w:rsidR="00136D93" w:rsidRPr="003663D5" w:rsidRDefault="00136D93" w:rsidP="00121B60">
      <w:pPr>
        <w:pStyle w:val="NormalWeb"/>
        <w:spacing w:before="0" w:beforeAutospacing="0" w:after="0" w:afterAutospacing="0"/>
        <w:jc w:val="both"/>
        <w:rPr>
          <w:rFonts w:asciiTheme="minorHAnsi" w:hAnsiTheme="minorHAnsi" w:cstheme="minorHAnsi"/>
        </w:rPr>
      </w:pPr>
    </w:p>
    <w:p w14:paraId="5851BD1C" w14:textId="77777777" w:rsidR="00136D93" w:rsidRPr="003663D5" w:rsidRDefault="00136D93" w:rsidP="00121B60">
      <w:pPr>
        <w:pStyle w:val="NormalWeb"/>
        <w:spacing w:before="0" w:beforeAutospacing="0"/>
        <w:jc w:val="both"/>
        <w:rPr>
          <w:rFonts w:asciiTheme="minorHAnsi" w:hAnsiTheme="minorHAnsi" w:cstheme="minorHAnsi"/>
        </w:rPr>
      </w:pPr>
      <w:r w:rsidRPr="003663D5">
        <w:rPr>
          <w:rFonts w:asciiTheme="minorHAnsi" w:hAnsiTheme="minorHAnsi" w:cstheme="minorHAnsi"/>
        </w:rPr>
        <w:t>The conceptual designs under preparation involve the reallocation of street space along the two priority corridors, including the introduction of dedicated bus lanes, improved pedestrian and non-motorised transport facilities, upgraded intersections, and associated public-realm improvements. These interventions are expected to deliver significant benefits in terms of public transport reliability, road safety, and overall corridor functionality, while requiring careful management of impacts on general traffic and parking.</w:t>
      </w:r>
    </w:p>
    <w:p w14:paraId="52D0CB90" w14:textId="77777777" w:rsidR="00136D93" w:rsidRPr="003663D5" w:rsidRDefault="00136D93">
      <w:pPr>
        <w:pStyle w:val="Heading2"/>
        <w:numPr>
          <w:ilvl w:val="1"/>
          <w:numId w:val="30"/>
        </w:numPr>
        <w:rPr>
          <w:rFonts w:asciiTheme="minorHAnsi" w:hAnsiTheme="minorHAnsi" w:cstheme="minorHAnsi"/>
          <w:bCs/>
        </w:rPr>
      </w:pPr>
      <w:bookmarkStart w:id="5" w:name="_Toc227015044"/>
      <w:bookmarkStart w:id="6" w:name="_Toc242964106"/>
      <w:r w:rsidRPr="003663D5">
        <w:rPr>
          <w:rFonts w:asciiTheme="minorHAnsi" w:hAnsiTheme="minorHAnsi" w:cstheme="minorHAnsi"/>
          <w:bCs/>
        </w:rPr>
        <w:t>Parking in the Project Context</w:t>
      </w:r>
      <w:bookmarkEnd w:id="5"/>
      <w:bookmarkEnd w:id="6"/>
    </w:p>
    <w:p w14:paraId="2F1E3ED6" w14:textId="77777777" w:rsidR="00136D93" w:rsidRPr="003663D5" w:rsidRDefault="00136D93" w:rsidP="00121B60">
      <w:pPr>
        <w:spacing w:after="0"/>
        <w:rPr>
          <w:rFonts w:asciiTheme="minorHAnsi" w:hAnsiTheme="minorHAnsi" w:cstheme="minorHAnsi"/>
          <w:sz w:val="24"/>
          <w:szCs w:val="24"/>
          <w:lang w:eastAsia="en-US"/>
        </w:rPr>
      </w:pPr>
      <w:r w:rsidRPr="003663D5">
        <w:rPr>
          <w:rFonts w:asciiTheme="minorHAnsi" w:hAnsiTheme="minorHAnsi" w:cstheme="minorHAnsi"/>
          <w:sz w:val="24"/>
          <w:szCs w:val="24"/>
          <w:lang w:eastAsia="en-US"/>
        </w:rPr>
        <w:t>On-street parking plays a significant role in shaping travel behaviour, curbside operations, and street performance in Yerevan. Along many arterial and mixed-use streets, parking occupies a substantial share of available curb space and often competes directly with bus operations, pedestrian movement, loading activities, and traffic flow. In several locations, informal or illegal parking practices further reduce effective road capacity and undermine safety and accessibility.</w:t>
      </w:r>
    </w:p>
    <w:p w14:paraId="365D6452" w14:textId="77777777" w:rsidR="00136D93" w:rsidRPr="003663D5" w:rsidRDefault="00136D93" w:rsidP="00121B60">
      <w:pPr>
        <w:spacing w:after="0"/>
        <w:rPr>
          <w:rFonts w:asciiTheme="minorHAnsi" w:hAnsiTheme="minorHAnsi" w:cstheme="minorHAnsi"/>
          <w:sz w:val="24"/>
          <w:szCs w:val="24"/>
          <w:lang w:eastAsia="en-US"/>
        </w:rPr>
      </w:pPr>
    </w:p>
    <w:p w14:paraId="37DE69B1" w14:textId="77777777" w:rsidR="00136D93" w:rsidRPr="003663D5" w:rsidRDefault="00136D93" w:rsidP="00121B60">
      <w:pPr>
        <w:spacing w:after="0"/>
        <w:rPr>
          <w:rFonts w:asciiTheme="minorHAnsi" w:hAnsiTheme="minorHAnsi" w:cstheme="minorHAnsi"/>
          <w:sz w:val="24"/>
          <w:szCs w:val="24"/>
          <w:lang w:eastAsia="en-US"/>
        </w:rPr>
      </w:pPr>
      <w:r w:rsidRPr="003663D5">
        <w:rPr>
          <w:rFonts w:asciiTheme="minorHAnsi" w:hAnsiTheme="minorHAnsi" w:cstheme="minorHAnsi"/>
          <w:sz w:val="24"/>
          <w:szCs w:val="24"/>
          <w:lang w:eastAsia="en-US"/>
        </w:rPr>
        <w:t>The introduction of bus priority infrastructure inevitably affects existing parking supply, both directly</w:t>
      </w:r>
      <w:r w:rsidR="00024550">
        <w:rPr>
          <w:rFonts w:asciiTheme="minorHAnsi" w:hAnsiTheme="minorHAnsi" w:cstheme="minorHAnsi"/>
          <w:sz w:val="24"/>
          <w:szCs w:val="24"/>
          <w:lang w:eastAsia="en-US"/>
        </w:rPr>
        <w:t>-</w:t>
      </w:r>
      <w:r w:rsidRPr="003663D5">
        <w:rPr>
          <w:rFonts w:asciiTheme="minorHAnsi" w:hAnsiTheme="minorHAnsi" w:cstheme="minorHAnsi"/>
          <w:sz w:val="24"/>
          <w:szCs w:val="24"/>
          <w:lang w:eastAsia="en-US"/>
        </w:rPr>
        <w:t>through the removal or conversion of parking spaces</w:t>
      </w:r>
      <w:r w:rsidR="00024550">
        <w:rPr>
          <w:rFonts w:asciiTheme="minorHAnsi" w:hAnsiTheme="minorHAnsi" w:cstheme="minorHAnsi"/>
          <w:sz w:val="24"/>
          <w:szCs w:val="24"/>
          <w:lang w:eastAsia="en-US"/>
        </w:rPr>
        <w:t>-</w:t>
      </w:r>
      <w:r w:rsidRPr="003663D5">
        <w:rPr>
          <w:rFonts w:asciiTheme="minorHAnsi" w:hAnsiTheme="minorHAnsi" w:cstheme="minorHAnsi"/>
          <w:sz w:val="24"/>
          <w:szCs w:val="24"/>
          <w:lang w:eastAsia="en-US"/>
        </w:rPr>
        <w:t>and indirectly, by changing traffic circulation patterns and curbside functions. If not properly assessed and managed, parking impacts can generate localised pressure on adjacent streets, affect access to businesses and residences, and create implementation risks for corridor projects.</w:t>
      </w:r>
    </w:p>
    <w:p w14:paraId="6A898536" w14:textId="77777777" w:rsidR="00136D93" w:rsidRPr="003663D5" w:rsidRDefault="00136D93" w:rsidP="00121B60">
      <w:pPr>
        <w:spacing w:after="0"/>
        <w:rPr>
          <w:rFonts w:asciiTheme="minorHAnsi" w:hAnsiTheme="minorHAnsi" w:cstheme="minorHAnsi"/>
          <w:sz w:val="24"/>
          <w:szCs w:val="24"/>
          <w:lang w:eastAsia="en-US"/>
        </w:rPr>
      </w:pPr>
    </w:p>
    <w:p w14:paraId="38C8679F" w14:textId="77777777" w:rsidR="00136D93" w:rsidRPr="003663D5" w:rsidRDefault="00136D93" w:rsidP="00121B60">
      <w:pPr>
        <w:rPr>
          <w:rFonts w:asciiTheme="minorHAnsi" w:hAnsiTheme="minorHAnsi" w:cstheme="minorHAnsi"/>
          <w:sz w:val="24"/>
          <w:szCs w:val="24"/>
          <w:lang w:eastAsia="en-US"/>
        </w:rPr>
      </w:pPr>
      <w:r w:rsidRPr="003663D5">
        <w:rPr>
          <w:rFonts w:asciiTheme="minorHAnsi" w:hAnsiTheme="minorHAnsi" w:cstheme="minorHAnsi"/>
          <w:sz w:val="24"/>
          <w:szCs w:val="24"/>
          <w:lang w:eastAsia="en-US"/>
        </w:rPr>
        <w:t>For this reason, parking analysis is treated as a critical enabling component of the overall corridor concept. The objective is not to preserve parking at all costs, but to ensure that necessary reductions in parking supply are understood, justified, and mitigated to the extent reasonably possible, while supporting the project’s broader mobility and safety objectives.</w:t>
      </w:r>
    </w:p>
    <w:p w14:paraId="7B3C1407" w14:textId="77777777" w:rsidR="00136D93" w:rsidRPr="003663D5" w:rsidRDefault="00136D93">
      <w:pPr>
        <w:pStyle w:val="Heading2"/>
        <w:numPr>
          <w:ilvl w:val="1"/>
          <w:numId w:val="30"/>
        </w:numPr>
        <w:rPr>
          <w:rFonts w:asciiTheme="minorHAnsi" w:hAnsiTheme="minorHAnsi" w:cstheme="minorHAnsi"/>
          <w:bCs/>
        </w:rPr>
      </w:pPr>
      <w:bookmarkStart w:id="7" w:name="_Toc227015045"/>
      <w:bookmarkStart w:id="8" w:name="_Toc242964107"/>
      <w:r w:rsidRPr="003663D5">
        <w:rPr>
          <w:rFonts w:asciiTheme="minorHAnsi" w:hAnsiTheme="minorHAnsi" w:cstheme="minorHAnsi"/>
          <w:bCs/>
        </w:rPr>
        <w:t>Purpose and Scope of This Report</w:t>
      </w:r>
      <w:bookmarkEnd w:id="7"/>
      <w:bookmarkEnd w:id="8"/>
    </w:p>
    <w:p w14:paraId="4AD94581" w14:textId="77777777" w:rsidR="00136D93" w:rsidRPr="003663D5" w:rsidRDefault="00136D93" w:rsidP="00121B60">
      <w:pPr>
        <w:spacing w:after="0"/>
        <w:rPr>
          <w:rFonts w:asciiTheme="minorHAnsi" w:hAnsiTheme="minorHAnsi" w:cstheme="minorHAnsi"/>
          <w:lang w:val="en-US"/>
        </w:rPr>
      </w:pPr>
      <w:r w:rsidRPr="003663D5">
        <w:rPr>
          <w:rFonts w:asciiTheme="minorHAnsi" w:hAnsiTheme="minorHAnsi" w:cstheme="minorHAnsi"/>
          <w:lang w:val="en-US"/>
        </w:rPr>
        <w:t xml:space="preserve">This Parking Analysis Report has been prepared as a standalone deliverable under </w:t>
      </w:r>
      <w:r w:rsidRPr="003663D5">
        <w:rPr>
          <w:rFonts w:asciiTheme="minorHAnsi" w:hAnsiTheme="minorHAnsi" w:cstheme="minorHAnsi"/>
          <w:b/>
          <w:bCs/>
          <w:lang w:val="en-US"/>
        </w:rPr>
        <w:t>Task 3: Traffic and Parking Analysis</w:t>
      </w:r>
      <w:r w:rsidRPr="003663D5">
        <w:rPr>
          <w:rFonts w:asciiTheme="minorHAnsi" w:hAnsiTheme="minorHAnsi" w:cstheme="minorHAnsi"/>
          <w:lang w:val="en-US"/>
        </w:rPr>
        <w:t xml:space="preserve"> of the project Terms of Reference. It forms </w:t>
      </w:r>
      <w:r w:rsidRPr="003663D5">
        <w:rPr>
          <w:rFonts w:asciiTheme="minorHAnsi" w:hAnsiTheme="minorHAnsi" w:cstheme="minorHAnsi"/>
          <w:b/>
          <w:bCs/>
          <w:lang w:val="en-US"/>
        </w:rPr>
        <w:t>Output 10</w:t>
      </w:r>
      <w:r w:rsidRPr="003663D5">
        <w:rPr>
          <w:rFonts w:asciiTheme="minorHAnsi" w:hAnsiTheme="minorHAnsi" w:cstheme="minorHAnsi"/>
          <w:lang w:val="en-US"/>
        </w:rPr>
        <w:t xml:space="preserve"> of the assignment and complements the Traffic and Parking Surveys and Analysis Report (Output 8) and the Traffic Management Plan (Output 9).</w:t>
      </w:r>
    </w:p>
    <w:p w14:paraId="0C4C5489" w14:textId="77777777" w:rsidR="00136D93" w:rsidRPr="003663D5" w:rsidRDefault="00136D93" w:rsidP="00121B60">
      <w:pPr>
        <w:spacing w:after="0"/>
        <w:rPr>
          <w:rFonts w:asciiTheme="minorHAnsi" w:hAnsiTheme="minorHAnsi" w:cstheme="minorHAnsi"/>
          <w:lang w:val="en-US"/>
        </w:rPr>
      </w:pPr>
      <w:r w:rsidRPr="003663D5">
        <w:rPr>
          <w:rFonts w:asciiTheme="minorHAnsi" w:hAnsiTheme="minorHAnsi" w:cstheme="minorHAnsi"/>
          <w:lang w:val="en-US"/>
        </w:rPr>
        <w:t>The purpose of this report is to:</w:t>
      </w:r>
    </w:p>
    <w:p w14:paraId="6753CA1C" w14:textId="77777777" w:rsidR="00136D93" w:rsidRPr="003663D5" w:rsidRDefault="00136D93" w:rsidP="00121B60">
      <w:pPr>
        <w:spacing w:after="0"/>
        <w:rPr>
          <w:rFonts w:asciiTheme="minorHAnsi" w:hAnsiTheme="minorHAnsi" w:cstheme="minorHAnsi"/>
          <w:lang w:val="en-US"/>
        </w:rPr>
      </w:pPr>
    </w:p>
    <w:p w14:paraId="147D72CF" w14:textId="77777777" w:rsidR="00136D93" w:rsidRPr="003663D5" w:rsidRDefault="00136D93">
      <w:pPr>
        <w:numPr>
          <w:ilvl w:val="0"/>
          <w:numId w:val="23"/>
        </w:numPr>
        <w:spacing w:after="0"/>
        <w:rPr>
          <w:rFonts w:asciiTheme="minorHAnsi" w:hAnsiTheme="minorHAnsi" w:cstheme="minorHAnsi"/>
          <w:lang w:val="en-US"/>
        </w:rPr>
      </w:pPr>
      <w:r w:rsidRPr="003663D5">
        <w:rPr>
          <w:rFonts w:asciiTheme="minorHAnsi" w:hAnsiTheme="minorHAnsi" w:cstheme="minorHAnsi"/>
          <w:lang w:val="en-US"/>
        </w:rPr>
        <w:t>Provide a clear overview of the existing parking system context along the priority corridors and in Yerevan as a whole;</w:t>
      </w:r>
    </w:p>
    <w:p w14:paraId="2BAA327D" w14:textId="77777777" w:rsidR="00136D93" w:rsidRPr="003663D5" w:rsidRDefault="00136D93">
      <w:pPr>
        <w:numPr>
          <w:ilvl w:val="0"/>
          <w:numId w:val="23"/>
        </w:numPr>
        <w:spacing w:after="0"/>
        <w:rPr>
          <w:rFonts w:asciiTheme="minorHAnsi" w:hAnsiTheme="minorHAnsi" w:cstheme="minorHAnsi"/>
          <w:lang w:val="en-US"/>
        </w:rPr>
      </w:pPr>
      <w:r w:rsidRPr="003663D5">
        <w:rPr>
          <w:rFonts w:asciiTheme="minorHAnsi" w:hAnsiTheme="minorHAnsi" w:cstheme="minorHAnsi"/>
          <w:lang w:val="en-US"/>
        </w:rPr>
        <w:t>Summarise, at a strategic level, the key findings of parking surveys, without duplicating detailed survey documentation;</w:t>
      </w:r>
    </w:p>
    <w:p w14:paraId="3B5F9D3B" w14:textId="77777777" w:rsidR="00136D93" w:rsidRPr="003663D5" w:rsidRDefault="00136D93">
      <w:pPr>
        <w:numPr>
          <w:ilvl w:val="0"/>
          <w:numId w:val="23"/>
        </w:numPr>
        <w:spacing w:after="0"/>
        <w:rPr>
          <w:rFonts w:asciiTheme="minorHAnsi" w:hAnsiTheme="minorHAnsi" w:cstheme="minorHAnsi"/>
          <w:lang w:val="en-US"/>
        </w:rPr>
      </w:pPr>
      <w:r w:rsidRPr="003663D5">
        <w:rPr>
          <w:rFonts w:asciiTheme="minorHAnsi" w:hAnsiTheme="minorHAnsi" w:cstheme="minorHAnsi"/>
          <w:lang w:val="en-US"/>
        </w:rPr>
        <w:t>Assess the impacts of the conceptual corridor designs on parking supply;</w:t>
      </w:r>
    </w:p>
    <w:p w14:paraId="5E1FC6A2" w14:textId="77777777" w:rsidR="00136D93" w:rsidRPr="003663D5" w:rsidRDefault="00136D93">
      <w:pPr>
        <w:numPr>
          <w:ilvl w:val="0"/>
          <w:numId w:val="23"/>
        </w:numPr>
        <w:spacing w:after="0"/>
        <w:rPr>
          <w:rFonts w:asciiTheme="minorHAnsi" w:hAnsiTheme="minorHAnsi" w:cstheme="minorHAnsi"/>
          <w:lang w:val="en-US"/>
        </w:rPr>
      </w:pPr>
      <w:r w:rsidRPr="003663D5">
        <w:rPr>
          <w:rFonts w:asciiTheme="minorHAnsi" w:hAnsiTheme="minorHAnsi" w:cstheme="minorHAnsi"/>
          <w:lang w:val="en-US"/>
        </w:rPr>
        <w:t>Evaluate the potential for parking displacement within the defined influence area;</w:t>
      </w:r>
    </w:p>
    <w:p w14:paraId="04142BC4" w14:textId="77777777" w:rsidR="00136D93" w:rsidRPr="003663D5" w:rsidRDefault="00136D93">
      <w:pPr>
        <w:numPr>
          <w:ilvl w:val="0"/>
          <w:numId w:val="23"/>
        </w:numPr>
        <w:spacing w:after="0"/>
        <w:rPr>
          <w:rFonts w:asciiTheme="minorHAnsi" w:hAnsiTheme="minorHAnsi" w:cstheme="minorHAnsi"/>
          <w:lang w:val="en-US"/>
        </w:rPr>
      </w:pPr>
      <w:r w:rsidRPr="003663D5">
        <w:rPr>
          <w:rFonts w:asciiTheme="minorHAnsi" w:hAnsiTheme="minorHAnsi" w:cstheme="minorHAnsi"/>
          <w:lang w:val="en-US"/>
        </w:rPr>
        <w:t>Identify mitigation options and parking management measures that support corridor implementation; and</w:t>
      </w:r>
    </w:p>
    <w:p w14:paraId="14DFBBCC" w14:textId="77777777" w:rsidR="00136D93" w:rsidRPr="003663D5" w:rsidRDefault="00136D93">
      <w:pPr>
        <w:numPr>
          <w:ilvl w:val="0"/>
          <w:numId w:val="23"/>
        </w:numPr>
        <w:spacing w:after="0"/>
        <w:rPr>
          <w:rFonts w:asciiTheme="minorHAnsi" w:hAnsiTheme="minorHAnsi" w:cstheme="minorHAnsi"/>
          <w:lang w:val="en-US"/>
        </w:rPr>
      </w:pPr>
      <w:r w:rsidRPr="003663D5">
        <w:rPr>
          <w:rFonts w:asciiTheme="minorHAnsi" w:hAnsiTheme="minorHAnsi" w:cstheme="minorHAnsi"/>
          <w:lang w:val="en-US"/>
        </w:rPr>
        <w:t>Present evidence-based conclusions on the feasibility and risks associated with parking changes.</w:t>
      </w:r>
    </w:p>
    <w:p w14:paraId="6634406C" w14:textId="77777777" w:rsidR="00136D93" w:rsidRPr="003663D5" w:rsidRDefault="00136D93" w:rsidP="00B67A03">
      <w:pPr>
        <w:spacing w:after="0"/>
        <w:ind w:left="720"/>
        <w:rPr>
          <w:rFonts w:asciiTheme="minorHAnsi" w:hAnsiTheme="minorHAnsi" w:cstheme="minorHAnsi"/>
          <w:lang w:val="en-US"/>
        </w:rPr>
      </w:pPr>
    </w:p>
    <w:p w14:paraId="7D985BBA" w14:textId="77777777" w:rsidR="00136D93" w:rsidRPr="003663D5" w:rsidRDefault="00136D93" w:rsidP="00121B60">
      <w:pPr>
        <w:rPr>
          <w:rFonts w:asciiTheme="minorHAnsi" w:hAnsiTheme="minorHAnsi" w:cstheme="minorHAnsi"/>
          <w:lang w:val="en-US"/>
        </w:rPr>
      </w:pPr>
      <w:r w:rsidRPr="003663D5">
        <w:rPr>
          <w:rFonts w:asciiTheme="minorHAnsi" w:hAnsiTheme="minorHAnsi" w:cstheme="minorHAnsi"/>
          <w:lang w:val="en-US"/>
        </w:rPr>
        <w:t>This report focuses on parking conditions in Yerevan urban area. Detailed survey methodologies, raw datasets, block-level inventories, and technical maps are documented separately and may be referenced here where relevant.</w:t>
      </w:r>
    </w:p>
    <w:p w14:paraId="5903EF5F" w14:textId="77777777" w:rsidR="00B2256C" w:rsidRPr="003663D5" w:rsidRDefault="00146081">
      <w:pPr>
        <w:rPr>
          <w:rFonts w:asciiTheme="minorHAnsi" w:hAnsiTheme="minorHAnsi" w:cstheme="minorHAnsi"/>
          <w:lang w:val="en-US"/>
        </w:rPr>
      </w:pPr>
      <w:r w:rsidRPr="003663D5">
        <w:rPr>
          <w:rFonts w:asciiTheme="minorHAnsi" w:hAnsiTheme="minorHAnsi" w:cstheme="minorHAnsi"/>
          <w:lang w:val="en-US"/>
        </w:rPr>
        <w:t xml:space="preserve">Revision note: a targeted field occupancy survey has been completed on six representative areas, on ordinary working days. Its measured results </w:t>
      </w:r>
      <w:r w:rsidR="003663D5" w:rsidRPr="003663D5">
        <w:rPr>
          <w:rFonts w:asciiTheme="minorHAnsi" w:hAnsiTheme="minorHAnsi" w:cstheme="minorHAnsi"/>
          <w:lang w:val="en-US"/>
        </w:rPr>
        <w:t xml:space="preserve">- </w:t>
      </w:r>
      <w:r w:rsidRPr="003663D5">
        <w:rPr>
          <w:rFonts w:asciiTheme="minorHAnsi" w:hAnsiTheme="minorHAnsi" w:cstheme="minorHAnsi"/>
          <w:lang w:val="en-US"/>
        </w:rPr>
        <w:t xml:space="preserve">occupancy, duration, </w:t>
      </w:r>
      <w:r w:rsidR="003663D5" w:rsidRPr="003663D5">
        <w:rPr>
          <w:rFonts w:asciiTheme="minorHAnsi" w:hAnsiTheme="minorHAnsi" w:cstheme="minorHAnsi"/>
          <w:lang w:val="en-US"/>
        </w:rPr>
        <w:t xml:space="preserve">and </w:t>
      </w:r>
      <w:r w:rsidRPr="003663D5">
        <w:rPr>
          <w:rFonts w:asciiTheme="minorHAnsi" w:hAnsiTheme="minorHAnsi" w:cstheme="minorHAnsi"/>
          <w:lang w:val="en-US"/>
        </w:rPr>
        <w:t>turnover</w:t>
      </w:r>
      <w:r w:rsidR="003663D5" w:rsidRPr="003663D5">
        <w:rPr>
          <w:rFonts w:asciiTheme="minorHAnsi" w:hAnsiTheme="minorHAnsi" w:cstheme="minorHAnsi"/>
          <w:lang w:val="en-US"/>
        </w:rPr>
        <w:t xml:space="preserve">, </w:t>
      </w:r>
      <w:r w:rsidRPr="003663D5">
        <w:rPr>
          <w:rFonts w:asciiTheme="minorHAnsi" w:hAnsiTheme="minorHAnsi" w:cstheme="minorHAnsi"/>
          <w:lang w:val="en-US"/>
        </w:rPr>
        <w:t>now underpin the impact and mitigation analysis in this report and are documented in full in the companion Traffic and Parking Surveys and Analysis Report (Output 8).</w:t>
      </w:r>
    </w:p>
    <w:p w14:paraId="0702F2A5" w14:textId="77777777" w:rsidR="00136D93" w:rsidRPr="003663D5" w:rsidRDefault="00136D93">
      <w:pPr>
        <w:pStyle w:val="Heading2"/>
        <w:numPr>
          <w:ilvl w:val="1"/>
          <w:numId w:val="30"/>
        </w:numPr>
        <w:rPr>
          <w:rFonts w:asciiTheme="minorHAnsi" w:hAnsiTheme="minorHAnsi" w:cstheme="minorHAnsi"/>
          <w:bCs/>
        </w:rPr>
      </w:pPr>
      <w:bookmarkStart w:id="9" w:name="_Toc227015046"/>
      <w:bookmarkStart w:id="10" w:name="_Toc242964108"/>
      <w:r w:rsidRPr="003663D5">
        <w:rPr>
          <w:rFonts w:asciiTheme="minorHAnsi" w:hAnsiTheme="minorHAnsi" w:cstheme="minorHAnsi"/>
          <w:bCs/>
        </w:rPr>
        <w:t>Relationship to the Terms of Reference</w:t>
      </w:r>
      <w:bookmarkEnd w:id="9"/>
      <w:bookmarkEnd w:id="10"/>
    </w:p>
    <w:p w14:paraId="17236355" w14:textId="77777777" w:rsidR="00136D93" w:rsidRPr="003663D5" w:rsidRDefault="00136D93" w:rsidP="00121B60">
      <w:pPr>
        <w:rPr>
          <w:rFonts w:asciiTheme="minorHAnsi" w:hAnsiTheme="minorHAnsi" w:cstheme="minorHAnsi"/>
          <w:lang w:val="en-US"/>
        </w:rPr>
      </w:pPr>
      <w:r w:rsidRPr="003663D5">
        <w:rPr>
          <w:rFonts w:asciiTheme="minorHAnsi" w:hAnsiTheme="minorHAnsi" w:cstheme="minorHAnsi"/>
          <w:lang w:val="en-US"/>
        </w:rPr>
        <w:t>The content and structure of this report are aligned with the requirements set out in the project Terms of Reference, which call for:</w:t>
      </w:r>
    </w:p>
    <w:p w14:paraId="43A680FB" w14:textId="77777777" w:rsidR="00136D93" w:rsidRPr="003663D5" w:rsidRDefault="00136D93">
      <w:pPr>
        <w:numPr>
          <w:ilvl w:val="0"/>
          <w:numId w:val="24"/>
        </w:numPr>
        <w:spacing w:after="0"/>
        <w:rPr>
          <w:rFonts w:asciiTheme="minorHAnsi" w:hAnsiTheme="minorHAnsi" w:cstheme="minorHAnsi"/>
          <w:lang w:val="en-US"/>
        </w:rPr>
      </w:pPr>
      <w:r w:rsidRPr="003663D5">
        <w:rPr>
          <w:rFonts w:asciiTheme="minorHAnsi" w:hAnsiTheme="minorHAnsi" w:cstheme="minorHAnsi"/>
          <w:lang w:val="en-US"/>
        </w:rPr>
        <w:t>Documentation of on-street and off-street parking supply;</w:t>
      </w:r>
    </w:p>
    <w:p w14:paraId="65AEF380" w14:textId="77777777" w:rsidR="00136D93" w:rsidRPr="003663D5" w:rsidRDefault="00136D93">
      <w:pPr>
        <w:numPr>
          <w:ilvl w:val="0"/>
          <w:numId w:val="24"/>
        </w:numPr>
        <w:spacing w:after="0"/>
        <w:rPr>
          <w:rFonts w:asciiTheme="minorHAnsi" w:hAnsiTheme="minorHAnsi" w:cstheme="minorHAnsi"/>
          <w:lang w:val="en-US"/>
        </w:rPr>
      </w:pPr>
      <w:r w:rsidRPr="003663D5">
        <w:rPr>
          <w:rFonts w:asciiTheme="minorHAnsi" w:hAnsiTheme="minorHAnsi" w:cstheme="minorHAnsi"/>
          <w:lang w:val="en-US"/>
        </w:rPr>
        <w:t>Evaluation of parking loss resulting from corridor redesign;</w:t>
      </w:r>
    </w:p>
    <w:p w14:paraId="03C058EF" w14:textId="77777777" w:rsidR="00136D93" w:rsidRPr="003663D5" w:rsidRDefault="00136D93">
      <w:pPr>
        <w:numPr>
          <w:ilvl w:val="0"/>
          <w:numId w:val="24"/>
        </w:numPr>
        <w:spacing w:after="0"/>
        <w:rPr>
          <w:rFonts w:asciiTheme="minorHAnsi" w:hAnsiTheme="minorHAnsi" w:cstheme="minorHAnsi"/>
          <w:lang w:val="en-US"/>
        </w:rPr>
      </w:pPr>
      <w:r w:rsidRPr="003663D5">
        <w:rPr>
          <w:rFonts w:asciiTheme="minorHAnsi" w:hAnsiTheme="minorHAnsi" w:cstheme="minorHAnsi"/>
          <w:lang w:val="en-US"/>
        </w:rPr>
        <w:t>Analysis of parking displacement and mitigation options; and</w:t>
      </w:r>
    </w:p>
    <w:p w14:paraId="05207DBA" w14:textId="77777777" w:rsidR="00136D93" w:rsidRPr="003663D5" w:rsidRDefault="00136D93">
      <w:pPr>
        <w:numPr>
          <w:ilvl w:val="0"/>
          <w:numId w:val="24"/>
        </w:numPr>
        <w:spacing w:after="0"/>
        <w:rPr>
          <w:rFonts w:asciiTheme="minorHAnsi" w:hAnsiTheme="minorHAnsi" w:cstheme="minorHAnsi"/>
          <w:lang w:val="en-US"/>
        </w:rPr>
      </w:pPr>
      <w:r w:rsidRPr="003663D5">
        <w:rPr>
          <w:rFonts w:asciiTheme="minorHAnsi" w:hAnsiTheme="minorHAnsi" w:cstheme="minorHAnsi"/>
          <w:lang w:val="en-US"/>
        </w:rPr>
        <w:t>Preparation of a parking analysis report to support decision-making.</w:t>
      </w:r>
    </w:p>
    <w:p w14:paraId="4A840530" w14:textId="77777777" w:rsidR="00136D93" w:rsidRPr="003663D5" w:rsidRDefault="00136D93" w:rsidP="00B67A03">
      <w:pPr>
        <w:spacing w:after="0"/>
        <w:ind w:left="720"/>
        <w:rPr>
          <w:rFonts w:asciiTheme="minorHAnsi" w:hAnsiTheme="minorHAnsi" w:cstheme="minorHAnsi"/>
          <w:lang w:val="en-US"/>
        </w:rPr>
      </w:pPr>
    </w:p>
    <w:p w14:paraId="45C7DA41" w14:textId="77777777" w:rsidR="00136D93" w:rsidRPr="003663D5" w:rsidRDefault="00136D93" w:rsidP="00121B60">
      <w:pPr>
        <w:rPr>
          <w:rFonts w:asciiTheme="minorHAnsi" w:hAnsiTheme="minorHAnsi" w:cstheme="minorHAnsi"/>
          <w:lang w:val="en-US"/>
        </w:rPr>
      </w:pPr>
      <w:r w:rsidRPr="003663D5">
        <w:rPr>
          <w:rFonts w:asciiTheme="minorHAnsi" w:hAnsiTheme="minorHAnsi" w:cstheme="minorHAnsi"/>
          <w:lang w:val="en-US"/>
        </w:rPr>
        <w:t>By focusing on interpretation, impacts, and management implications rather than survey execution, this report is intended to support informed discussion with the Yerevan Municipality and other stakeholders on how parking can be managed in a manner consistent with the project’s transport, safety, and urban-realm objectives.</w:t>
      </w:r>
    </w:p>
    <w:p w14:paraId="1F0CC4F5" w14:textId="77777777" w:rsidR="00531357" w:rsidRPr="003663D5" w:rsidRDefault="00531357" w:rsidP="00121B60">
      <w:pPr>
        <w:rPr>
          <w:rFonts w:asciiTheme="minorHAnsi" w:hAnsiTheme="minorHAnsi" w:cstheme="minorHAnsi"/>
          <w:lang w:val="en-US"/>
        </w:rPr>
      </w:pPr>
    </w:p>
    <w:p w14:paraId="47ECC092" w14:textId="77777777" w:rsidR="00136D93" w:rsidRPr="003663D5" w:rsidRDefault="00136D93">
      <w:pPr>
        <w:pStyle w:val="Heading1"/>
        <w:numPr>
          <w:ilvl w:val="0"/>
          <w:numId w:val="30"/>
        </w:numPr>
        <w:rPr>
          <w:rFonts w:asciiTheme="minorHAnsi" w:hAnsiTheme="minorHAnsi" w:cstheme="minorHAnsi"/>
        </w:rPr>
      </w:pPr>
      <w:bookmarkStart w:id="11" w:name="_Toc227015047"/>
      <w:bookmarkStart w:id="12" w:name="_Toc242964109"/>
      <w:r w:rsidRPr="003663D5">
        <w:rPr>
          <w:rFonts w:asciiTheme="minorHAnsi" w:hAnsiTheme="minorHAnsi" w:cstheme="minorHAnsi"/>
        </w:rPr>
        <w:t>Yerevan Parking System Overview</w:t>
      </w:r>
      <w:bookmarkEnd w:id="11"/>
      <w:bookmarkEnd w:id="12"/>
      <w:r w:rsidRPr="003663D5">
        <w:rPr>
          <w:rFonts w:asciiTheme="minorHAnsi" w:hAnsiTheme="minorHAnsi" w:cstheme="minorHAnsi"/>
        </w:rPr>
        <w:t xml:space="preserve"> </w:t>
      </w:r>
    </w:p>
    <w:p w14:paraId="60A48B83" w14:textId="77777777" w:rsidR="00136D93" w:rsidRPr="003663D5" w:rsidRDefault="00136D93" w:rsidP="00F56347">
      <w:pPr>
        <w:rPr>
          <w:rFonts w:asciiTheme="minorHAnsi" w:hAnsiTheme="minorHAnsi" w:cstheme="minorHAnsi"/>
          <w:lang w:val="en-US"/>
        </w:rPr>
      </w:pPr>
      <w:r w:rsidRPr="003663D5">
        <w:rPr>
          <w:rFonts w:asciiTheme="minorHAnsi" w:hAnsiTheme="minorHAnsi" w:cstheme="minorHAnsi"/>
          <w:lang w:val="en-US"/>
        </w:rPr>
        <w:t>The urban landscape of Yerevan, the capital of Armenia, has encountered a transformative decade in terms of its transport infrastructure and public space management. As the city has grown in both population and vehicle density, the management of on-street parking has transitioned from an informal, often chaotic arrangement into a highly regulated, technology-driven municipal service. This report serves as a foundational analysis of the current parking ecosystem, evaluating the institutional framework, the socio-economic implications of recent fiscal reforms, and the technical mechanisms of enforcement and data-driven management. By examining the evolution of "Parking City Service" CJSC and the broader regulatory environment, this analysis identifies the critical pressure points in Yerevan’s urban mobility strategy and provides a robust framework for understanding the city's transition toward a "smart city" model of metropolitan governance.</w:t>
      </w:r>
    </w:p>
    <w:p w14:paraId="2388FEB4" w14:textId="77777777" w:rsidR="00136D93" w:rsidRPr="003663D5" w:rsidRDefault="00136D93">
      <w:pPr>
        <w:pStyle w:val="Heading2"/>
        <w:numPr>
          <w:ilvl w:val="1"/>
          <w:numId w:val="30"/>
        </w:numPr>
        <w:rPr>
          <w:rFonts w:asciiTheme="minorHAnsi" w:hAnsiTheme="minorHAnsi" w:cstheme="minorHAnsi"/>
          <w:bCs/>
          <w:lang w:val="en-US"/>
        </w:rPr>
      </w:pPr>
      <w:bookmarkStart w:id="13" w:name="_Toc223348146"/>
      <w:bookmarkStart w:id="14" w:name="_Toc227015048"/>
      <w:bookmarkStart w:id="15" w:name="_Toc242964110"/>
      <w:r w:rsidRPr="003663D5">
        <w:rPr>
          <w:rFonts w:asciiTheme="minorHAnsi" w:hAnsiTheme="minorHAnsi" w:cstheme="minorHAnsi"/>
          <w:bCs/>
          <w:lang w:val="en-US"/>
        </w:rPr>
        <w:t>Institutional and Regulatory Context of Parking Management</w:t>
      </w:r>
      <w:bookmarkEnd w:id="13"/>
      <w:bookmarkEnd w:id="14"/>
      <w:bookmarkEnd w:id="15"/>
    </w:p>
    <w:p w14:paraId="599FF843" w14:textId="77777777" w:rsidR="00136D93" w:rsidRPr="003663D5" w:rsidRDefault="003663D5" w:rsidP="00F56347">
      <w:pPr>
        <w:rPr>
          <w:rFonts w:asciiTheme="minorHAnsi" w:hAnsiTheme="minorHAnsi" w:cstheme="minorHAnsi"/>
          <w:lang w:val="en-US"/>
        </w:rPr>
      </w:pPr>
      <w:r w:rsidRPr="003663D5">
        <w:rPr>
          <w:rFonts w:asciiTheme="minorHAnsi" w:hAnsiTheme="minorHAnsi" w:cstheme="minorHAnsi"/>
          <w:noProof/>
        </w:rPr>
        <w:drawing>
          <wp:anchor distT="0" distB="0" distL="114300" distR="114300" simplePos="0" relativeHeight="251664384" behindDoc="1" locked="0" layoutInCell="1" allowOverlap="1" wp14:anchorId="2445BF86" wp14:editId="3CCB764F">
            <wp:simplePos x="0" y="0"/>
            <wp:positionH relativeFrom="margin">
              <wp:posOffset>1271905</wp:posOffset>
            </wp:positionH>
            <wp:positionV relativeFrom="paragraph">
              <wp:posOffset>1224280</wp:posOffset>
            </wp:positionV>
            <wp:extent cx="3769360" cy="1431925"/>
            <wp:effectExtent l="0" t="0" r="2540" b="0"/>
            <wp:wrapTopAndBottom/>
            <wp:docPr id="826474533" name="Picture 2" descr="Logotype vari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type variations"/>
                    <pic:cNvPicPr>
                      <a:picLocks noChangeAspect="1" noChangeArrowheads="1"/>
                    </pic:cNvPicPr>
                  </pic:nvPicPr>
                  <pic:blipFill rotWithShape="1">
                    <a:blip r:embed="rId16">
                      <a:extLst>
                        <a:ext uri="{28A0092B-C50C-407E-A947-70E740481C1C}">
                          <a14:useLocalDpi xmlns:a14="http://schemas.microsoft.com/office/drawing/2010/main" val="0"/>
                        </a:ext>
                      </a:extLst>
                    </a:blip>
                    <a:srcRect l="20465" r="16110" b="64961"/>
                    <a:stretch>
                      <a:fillRect/>
                    </a:stretch>
                  </pic:blipFill>
                  <pic:spPr bwMode="auto">
                    <a:xfrm>
                      <a:off x="0" y="0"/>
                      <a:ext cx="3769360" cy="14319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663D5">
        <w:rPr>
          <w:rFonts w:asciiTheme="minorHAnsi" w:hAnsiTheme="minorHAnsi" w:cstheme="minorHAnsi"/>
          <w:noProof/>
        </w:rPr>
        <mc:AlternateContent>
          <mc:Choice Requires="wps">
            <w:drawing>
              <wp:anchor distT="0" distB="0" distL="114300" distR="114300" simplePos="0" relativeHeight="251666432" behindDoc="0" locked="0" layoutInCell="1" allowOverlap="1" wp14:anchorId="180F1123" wp14:editId="3CE53594">
                <wp:simplePos x="0" y="0"/>
                <wp:positionH relativeFrom="column">
                  <wp:posOffset>1272317</wp:posOffset>
                </wp:positionH>
                <wp:positionV relativeFrom="paragraph">
                  <wp:posOffset>2523490</wp:posOffset>
                </wp:positionV>
                <wp:extent cx="3769360" cy="635"/>
                <wp:effectExtent l="0" t="0" r="2540" b="1905"/>
                <wp:wrapTopAndBottom/>
                <wp:docPr id="995966476" name="Text Box 1"/>
                <wp:cNvGraphicFramePr/>
                <a:graphic xmlns:a="http://schemas.openxmlformats.org/drawingml/2006/main">
                  <a:graphicData uri="http://schemas.microsoft.com/office/word/2010/wordprocessingShape">
                    <wps:wsp>
                      <wps:cNvSpPr txBox="1"/>
                      <wps:spPr>
                        <a:xfrm>
                          <a:off x="0" y="0"/>
                          <a:ext cx="3769360" cy="635"/>
                        </a:xfrm>
                        <a:prstGeom prst="rect">
                          <a:avLst/>
                        </a:prstGeom>
                        <a:solidFill>
                          <a:prstClr val="white"/>
                        </a:solidFill>
                        <a:ln>
                          <a:noFill/>
                        </a:ln>
                      </wps:spPr>
                      <wps:txbx>
                        <w:txbxContent>
                          <w:p w14:paraId="70CA336E" w14:textId="77777777" w:rsidR="00136D93" w:rsidRPr="00BE73C9" w:rsidRDefault="00136D93" w:rsidP="00A429A8">
                            <w:pPr>
                              <w:pStyle w:val="Caption"/>
                              <w:rPr>
                                <w:noProof/>
                              </w:rPr>
                            </w:pPr>
                            <w:r>
                              <w:t xml:space="preserve">Figure </w:t>
                            </w:r>
                            <w:r>
                              <w:fldChar w:fldCharType="begin"/>
                            </w:r>
                            <w:r>
                              <w:instrText xml:space="preserve"> SEQ Figure \* ARABIC </w:instrText>
                            </w:r>
                            <w:r>
                              <w:fldChar w:fldCharType="separate"/>
                            </w:r>
                            <w:r w:rsidR="00FC1078">
                              <w:rPr>
                                <w:noProof/>
                              </w:rPr>
                              <w:t>1</w:t>
                            </w:r>
                            <w:r>
                              <w:rPr>
                                <w:noProof/>
                              </w:rPr>
                              <w:fldChar w:fldCharType="end"/>
                            </w:r>
                            <w:r>
                              <w:t xml:space="preserve"> - „Parking City Service“ CJSC / www.pcs.am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0F1123" id="Text Box 1" o:spid="_x0000_s1027" type="#_x0000_t202" style="position:absolute;left:0;text-align:left;margin-left:100.2pt;margin-top:198.7pt;width:296.8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7MyGAIAAD8EAAAOAAAAZHJzL2Uyb0RvYy54bWysU8Fu2zAMvQ/YPwi6L04aLFuNOEWWIsOA&#10;oC2QDj0rshwLkEWNUmJnXz9KjpOu22nYRaZJihTfe5zfdY1hR4Vegy34ZDTmTFkJpbb7gn9/Xn/4&#10;zJkPwpbCgFUFPynP7xbv381bl6sbqMGUChkVsT5vXcHrEFyeZV7WqhF+BE5ZClaAjQj0i/usRNFS&#10;9cZkN+PxLGsBS4cglffkve+DfJHqV5WS4bGqvArMFJzeFtKJ6dzFM1vMRb5H4Wotz88Q//CKRmhL&#10;TS+l7kUQ7ID6j1KNlggeqjCS0GRQVVqqNANNMxm/mWZbC6fSLASOdxeY/P8rKx+OW/eELHRfoCMC&#10;IyCt87knZ5ynq7CJX3opozhBeLrAprrAJDmnn2a30xmFJMVm04+xRna96tCHrwoaFo2CI3GSoBLH&#10;jQ996pASO3kwulxrY+JPDKwMsqMg/tpaB3Uu/luWsTHXQrzVF4ye7DpHtEK365guX824g/JEoyP0&#10;qvBOrjX12wgfngSSDGgkknZ4pKMy0BYczhZnNeDPv/ljPrFDUc5aklXB/Y+DQMWZ+WaJt6jBwcDB&#10;2A2GPTQroEkntDROJpMuYDCDWSE0L6T4ZexCIWEl9Sp4GMxV6MVNGyPVcpmSSGlOhI3dOhlLD7g+&#10;dy8C3ZmVQGQ+wCA4kb8hp89N9LjlIRDSibmIa4/iGW5SaeL+vFFxDV7/p6zr3i9+AQAA//8DAFBL&#10;AwQUAAYACAAAACEA+aWNcuEAAAALAQAADwAAAGRycy9kb3ducmV2LnhtbEyPMU/DMBCFdyT+g3VI&#10;LIg60NDSEKeqKhhgqUi7dHPjaxyIz1HstOHfc7DAdnfv6d338uXoWnHCPjSeFNxNEhBIlTcN1Qp2&#10;25fbRxAhajK69YQKvjDAsri8yHVm/Jne8VTGWnAIhUwrsDF2mZShsuh0mPgOibWj752OvPa1NL0+&#10;c7hr5X2SzKTTDfEHqztcW6w+y8Ep2KT7jb0Zjs9vq3Tav+6G9eyjLpW6vhpXTyAijvHPDD/4jA4F&#10;Mx38QCaIVgGnp2xVMF3MeWDHfJFyu8Pv5QFkkcv/HYpvAAAA//8DAFBLAQItABQABgAIAAAAIQC2&#10;gziS/gAAAOEBAAATAAAAAAAAAAAAAAAAAAAAAABbQ29udGVudF9UeXBlc10ueG1sUEsBAi0AFAAG&#10;AAgAAAAhADj9If/WAAAAlAEAAAsAAAAAAAAAAAAAAAAALwEAAF9yZWxzLy5yZWxzUEsBAi0AFAAG&#10;AAgAAAAhABhPszIYAgAAPwQAAA4AAAAAAAAAAAAAAAAALgIAAGRycy9lMm9Eb2MueG1sUEsBAi0A&#10;FAAGAAgAAAAhAPmljXLhAAAACwEAAA8AAAAAAAAAAAAAAAAAcgQAAGRycy9kb3ducmV2LnhtbFBL&#10;BQYAAAAABAAEAPMAAACABQAAAAA=&#10;" stroked="f">
                <v:textbox style="mso-fit-shape-to-text:t" inset="0,0,0,0">
                  <w:txbxContent>
                    <w:p w14:paraId="70CA336E" w14:textId="77777777" w:rsidR="00136D93" w:rsidRPr="00BE73C9" w:rsidRDefault="00136D93" w:rsidP="00A429A8">
                      <w:pPr>
                        <w:pStyle w:val="Caption"/>
                        <w:rPr>
                          <w:noProof/>
                        </w:rPr>
                      </w:pPr>
                      <w:r>
                        <w:t xml:space="preserve">Figure </w:t>
                      </w:r>
                      <w:r>
                        <w:fldChar w:fldCharType="begin"/>
                      </w:r>
                      <w:r>
                        <w:instrText xml:space="preserve"> SEQ Figure \* ARABIC </w:instrText>
                      </w:r>
                      <w:r>
                        <w:fldChar w:fldCharType="separate"/>
                      </w:r>
                      <w:r w:rsidR="00FC1078">
                        <w:rPr>
                          <w:noProof/>
                        </w:rPr>
                        <w:t>1</w:t>
                      </w:r>
                      <w:r>
                        <w:rPr>
                          <w:noProof/>
                        </w:rPr>
                        <w:fldChar w:fldCharType="end"/>
                      </w:r>
                      <w:r>
                        <w:t xml:space="preserve"> - „Parking City Service“ CJSC / www.pcs.am</w:t>
                      </w:r>
                    </w:p>
                  </w:txbxContent>
                </v:textbox>
                <w10:wrap type="topAndBottom"/>
              </v:shape>
            </w:pict>
          </mc:Fallback>
        </mc:AlternateContent>
      </w:r>
      <w:r w:rsidR="00136D93" w:rsidRPr="003663D5">
        <w:rPr>
          <w:rFonts w:asciiTheme="minorHAnsi" w:hAnsiTheme="minorHAnsi" w:cstheme="minorHAnsi"/>
          <w:lang w:val="en-US"/>
        </w:rPr>
        <w:t>The governance of parking in Yerevan is anchored in a centralized municipal structure that has undergone significant shifts in ownership and operational philosophy. At the center of this structure is the "Parking City Service" Closed Joint-Stock Company (CJSC), which operates as a specialized utility under the jurisdiction of the Yerevan Municipality. The establishment of this entity was a direct response to the increasing congestion in the city’s administrative districts, particularly the Kentron (Center) and Arabkir areas, where the competition for limited street space had begun to impede the flow of public transit and emergency services.</w:t>
      </w:r>
    </w:p>
    <w:p w14:paraId="6903F702" w14:textId="77777777" w:rsidR="00136D93" w:rsidRPr="003663D5" w:rsidRDefault="00136D93">
      <w:pPr>
        <w:pStyle w:val="Heading2"/>
        <w:numPr>
          <w:ilvl w:val="1"/>
          <w:numId w:val="30"/>
        </w:numPr>
        <w:rPr>
          <w:rFonts w:asciiTheme="minorHAnsi" w:hAnsiTheme="minorHAnsi" w:cstheme="minorHAnsi"/>
          <w:bCs/>
          <w:lang w:val="en-US"/>
        </w:rPr>
      </w:pPr>
      <w:bookmarkStart w:id="16" w:name="_Toc223348147"/>
      <w:bookmarkStart w:id="17" w:name="_Toc227015049"/>
      <w:bookmarkStart w:id="18" w:name="_Toc242964111"/>
      <w:r w:rsidRPr="003663D5">
        <w:rPr>
          <w:rFonts w:asciiTheme="minorHAnsi" w:hAnsiTheme="minorHAnsi" w:cstheme="minorHAnsi"/>
          <w:bCs/>
          <w:lang w:val="en-US"/>
        </w:rPr>
        <w:lastRenderedPageBreak/>
        <w:t>Historical Development and Nationalization</w:t>
      </w:r>
      <w:bookmarkEnd w:id="16"/>
      <w:bookmarkEnd w:id="17"/>
      <w:bookmarkEnd w:id="18"/>
    </w:p>
    <w:p w14:paraId="5827EB4E" w14:textId="77777777" w:rsidR="00136D93" w:rsidRPr="003663D5" w:rsidRDefault="00136D93" w:rsidP="00F56347">
      <w:pPr>
        <w:rPr>
          <w:rFonts w:asciiTheme="minorHAnsi" w:hAnsiTheme="minorHAnsi" w:cstheme="minorHAnsi"/>
          <w:lang w:val="en-US"/>
        </w:rPr>
      </w:pPr>
      <w:r w:rsidRPr="003663D5">
        <w:rPr>
          <w:rFonts w:asciiTheme="minorHAnsi" w:hAnsiTheme="minorHAnsi" w:cstheme="minorHAnsi"/>
          <w:lang w:val="en-US"/>
        </w:rPr>
        <w:t>The operational history of "Parking City Service" is characterized by its transition from a private enterprise to a nationalized municipal asset. Originally launched in 2013 as a private company, the service was tasked with introducing the "red line" system</w:t>
      </w:r>
      <w:r w:rsidR="00024550">
        <w:rPr>
          <w:rFonts w:asciiTheme="minorHAnsi" w:hAnsiTheme="minorHAnsi" w:cstheme="minorHAnsi"/>
          <w:lang w:val="en-US"/>
        </w:rPr>
        <w:t>-</w:t>
      </w:r>
      <w:r w:rsidRPr="003663D5">
        <w:rPr>
          <w:rFonts w:asciiTheme="minorHAnsi" w:hAnsiTheme="minorHAnsi" w:cstheme="minorHAnsi"/>
          <w:lang w:val="en-US"/>
        </w:rPr>
        <w:t xml:space="preserve">a series of designated paid parking zones identified by red pavement markings. The initial private management model was designed to leverage private capital for the installation of video monitoring equipment and the development of a digital payment infrastructure. However, the private operation of public space quickly became a focal point of political and social tension. </w:t>
      </w:r>
      <w:r w:rsidR="00402420" w:rsidRPr="003663D5">
        <w:rPr>
          <w:rFonts w:asciiTheme="minorHAnsi" w:hAnsiTheme="minorHAnsi" w:cstheme="minorHAnsi"/>
        </w:rPr>
        <w:t>Questions emerged publicly regarding the distribution of parking revenue between the private operator and the municipality</w:t>
      </w:r>
      <w:r w:rsidRPr="003663D5">
        <w:rPr>
          <w:rFonts w:asciiTheme="minorHAnsi" w:hAnsiTheme="minorHAnsi" w:cstheme="minorHAnsi"/>
          <w:lang w:val="en-US"/>
        </w:rPr>
        <w:t>, as a significant portion of the fees and fines collected were retained by private operators rather than being reinvested into the city's general budget.</w:t>
      </w:r>
    </w:p>
    <w:p w14:paraId="0E7AF88A" w14:textId="77777777" w:rsidR="00136D93" w:rsidRPr="003663D5" w:rsidRDefault="00136D93" w:rsidP="00F56347">
      <w:pPr>
        <w:rPr>
          <w:rFonts w:asciiTheme="minorHAnsi" w:hAnsiTheme="minorHAnsi" w:cstheme="minorHAnsi"/>
          <w:lang w:val="en-US"/>
        </w:rPr>
      </w:pPr>
      <w:r w:rsidRPr="003663D5">
        <w:rPr>
          <w:rFonts w:asciiTheme="minorHAnsi" w:hAnsiTheme="minorHAnsi" w:cstheme="minorHAnsi"/>
          <w:lang w:val="en-US"/>
        </w:rPr>
        <w:t xml:space="preserve">In late 2016, </w:t>
      </w:r>
      <w:r w:rsidR="00FF01C5" w:rsidRPr="003663D5">
        <w:rPr>
          <w:rFonts w:asciiTheme="minorHAnsi" w:hAnsiTheme="minorHAnsi" w:cstheme="minorHAnsi"/>
        </w:rPr>
        <w:t>following a municipal policy decision to bring parking management into direct public administration</w:t>
      </w:r>
      <w:r w:rsidRPr="003663D5">
        <w:rPr>
          <w:rFonts w:asciiTheme="minorHAnsi" w:hAnsiTheme="minorHAnsi" w:cstheme="minorHAnsi"/>
          <w:lang w:val="en-US"/>
        </w:rPr>
        <w:t xml:space="preserve">, the Yerevan Municipality initiated the nationalization of "Parking City Service". </w:t>
      </w:r>
      <w:r w:rsidR="00FF01C5" w:rsidRPr="003663D5">
        <w:rPr>
          <w:rFonts w:asciiTheme="minorHAnsi" w:hAnsiTheme="minorHAnsi" w:cstheme="minorHAnsi"/>
        </w:rPr>
        <w:t>The company's ownership was transferred to the city</w:t>
      </w:r>
      <w:r w:rsidRPr="003663D5">
        <w:rPr>
          <w:rFonts w:asciiTheme="minorHAnsi" w:hAnsiTheme="minorHAnsi" w:cstheme="minorHAnsi"/>
          <w:lang w:val="en-US"/>
        </w:rPr>
        <w:t>, allowing for a more transparent integration of parking revenue into the municipal transport budget. This institutional shift was not merely a change in ownership but a fundamental change in mission; the service moved from a profit-driven model to a public utility model where parking regulation is viewed as a tool for urban mobility management rather than a simple revenue stream.</w:t>
      </w:r>
    </w:p>
    <w:p w14:paraId="1E9D7A83" w14:textId="77777777" w:rsidR="00136D93" w:rsidRPr="003663D5" w:rsidRDefault="00136D93" w:rsidP="00F56347">
      <w:pPr>
        <w:rPr>
          <w:rFonts w:asciiTheme="minorHAnsi" w:hAnsiTheme="minorHAnsi" w:cstheme="minorHAnsi"/>
          <w:lang w:val="en-US"/>
        </w:rPr>
      </w:pPr>
      <w:r w:rsidRPr="003663D5">
        <w:rPr>
          <w:rFonts w:asciiTheme="minorHAnsi" w:hAnsiTheme="minorHAnsi" w:cstheme="minorHAnsi"/>
          <w:noProof/>
          <w:lang w:val="en-US"/>
        </w:rPr>
        <w:drawing>
          <wp:anchor distT="0" distB="0" distL="114300" distR="114300" simplePos="0" relativeHeight="251669504" behindDoc="0" locked="0" layoutInCell="1" allowOverlap="1" wp14:anchorId="6CC70EBD" wp14:editId="58C235BE">
            <wp:simplePos x="0" y="0"/>
            <wp:positionH relativeFrom="margin">
              <wp:align>left</wp:align>
            </wp:positionH>
            <wp:positionV relativeFrom="paragraph">
              <wp:posOffset>24130</wp:posOffset>
            </wp:positionV>
            <wp:extent cx="2336165" cy="3115310"/>
            <wp:effectExtent l="0" t="0" r="6985" b="8890"/>
            <wp:wrapSquare wrapText="bothSides"/>
            <wp:docPr id="15231490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149077" name="Picture 152314907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336165" cy="3115310"/>
                    </a:xfrm>
                    <a:prstGeom prst="rect">
                      <a:avLst/>
                    </a:prstGeom>
                  </pic:spPr>
                </pic:pic>
              </a:graphicData>
            </a:graphic>
            <wp14:sizeRelH relativeFrom="margin">
              <wp14:pctWidth>0</wp14:pctWidth>
            </wp14:sizeRelH>
            <wp14:sizeRelV relativeFrom="margin">
              <wp14:pctHeight>0</wp14:pctHeight>
            </wp14:sizeRelV>
          </wp:anchor>
        </w:drawing>
      </w:r>
    </w:p>
    <w:p w14:paraId="1A71A5CB" w14:textId="77777777" w:rsidR="00136D93" w:rsidRPr="003663D5" w:rsidRDefault="00136D93" w:rsidP="00A429A8">
      <w:pPr>
        <w:keepNext/>
        <w:rPr>
          <w:rFonts w:asciiTheme="minorHAnsi" w:hAnsiTheme="minorHAnsi" w:cstheme="minorHAnsi"/>
        </w:rPr>
      </w:pPr>
    </w:p>
    <w:p w14:paraId="14F22B0D" w14:textId="77777777" w:rsidR="00136D93" w:rsidRPr="002D56F0" w:rsidRDefault="00136D93" w:rsidP="001C5044">
      <w:pPr>
        <w:pStyle w:val="Caption"/>
        <w:jc w:val="both"/>
        <w:rPr>
          <w:rFonts w:asciiTheme="minorHAnsi" w:hAnsiTheme="minorHAnsi" w:cstheme="minorHAnsi"/>
          <w:lang w:val="en-US"/>
        </w:rPr>
      </w:pPr>
      <w:r w:rsidRPr="002D56F0">
        <w:t xml:space="preserve">Figure </w:t>
      </w:r>
      <w:r w:rsidRPr="002D56F0">
        <w:fldChar w:fldCharType="begin"/>
      </w:r>
      <w:r w:rsidRPr="002D56F0">
        <w:instrText xml:space="preserve"> SEQ Figure \* ARABIC </w:instrText>
      </w:r>
      <w:r w:rsidRPr="002D56F0">
        <w:fldChar w:fldCharType="separate"/>
      </w:r>
      <w:r w:rsidR="00A44A15">
        <w:rPr>
          <w:noProof/>
        </w:rPr>
        <w:t>2</w:t>
      </w:r>
      <w:r w:rsidRPr="002D56F0">
        <w:fldChar w:fldCharType="end"/>
      </w:r>
      <w:r w:rsidRPr="002D56F0">
        <w:t xml:space="preserve"> - Zone A paid-parking signage and roadside information board, central Yerevan</w:t>
      </w:r>
    </w:p>
    <w:p w14:paraId="296A3E15" w14:textId="77777777" w:rsidR="00136D93" w:rsidRPr="003663D5" w:rsidRDefault="00136D93" w:rsidP="00A429A8">
      <w:pPr>
        <w:keepNext/>
        <w:rPr>
          <w:rFonts w:asciiTheme="minorHAnsi" w:hAnsiTheme="minorHAnsi" w:cstheme="minorHAnsi"/>
        </w:rPr>
      </w:pPr>
    </w:p>
    <w:p w14:paraId="6BDC737C" w14:textId="77777777" w:rsidR="00136D93" w:rsidRPr="003663D5" w:rsidRDefault="00136D93" w:rsidP="00A429A8">
      <w:pPr>
        <w:pStyle w:val="Caption"/>
        <w:jc w:val="both"/>
        <w:rPr>
          <w:rFonts w:asciiTheme="minorHAnsi" w:hAnsiTheme="minorHAnsi" w:cstheme="minorHAnsi"/>
          <w:lang w:val="en-US"/>
        </w:rPr>
      </w:pPr>
    </w:p>
    <w:p w14:paraId="03473D4F" w14:textId="77777777" w:rsidR="00531357" w:rsidRPr="003663D5" w:rsidRDefault="00531357" w:rsidP="00315BB3">
      <w:pPr>
        <w:rPr>
          <w:rFonts w:asciiTheme="minorHAnsi" w:hAnsiTheme="minorHAnsi" w:cstheme="minorHAnsi"/>
          <w:b/>
          <w:bCs/>
          <w:lang w:val="en-US"/>
        </w:rPr>
      </w:pPr>
      <w:bookmarkStart w:id="19" w:name="_Toc223348148"/>
    </w:p>
    <w:p w14:paraId="5F07AA7B" w14:textId="77777777" w:rsidR="00531357" w:rsidRPr="003663D5" w:rsidRDefault="00531357" w:rsidP="00315BB3">
      <w:pPr>
        <w:rPr>
          <w:rFonts w:asciiTheme="minorHAnsi" w:hAnsiTheme="minorHAnsi" w:cstheme="minorHAnsi"/>
          <w:b/>
          <w:bCs/>
          <w:lang w:val="en-US"/>
        </w:rPr>
      </w:pPr>
    </w:p>
    <w:p w14:paraId="44242606" w14:textId="77777777" w:rsidR="00531357" w:rsidRPr="003663D5" w:rsidRDefault="00531357" w:rsidP="00315BB3">
      <w:pPr>
        <w:rPr>
          <w:rFonts w:asciiTheme="minorHAnsi" w:hAnsiTheme="minorHAnsi" w:cstheme="minorHAnsi"/>
          <w:b/>
          <w:bCs/>
          <w:lang w:val="en-US"/>
        </w:rPr>
      </w:pPr>
    </w:p>
    <w:p w14:paraId="39D38FE5" w14:textId="77777777" w:rsidR="00531357" w:rsidRPr="003663D5" w:rsidRDefault="00531357" w:rsidP="00315BB3">
      <w:pPr>
        <w:rPr>
          <w:rFonts w:asciiTheme="minorHAnsi" w:hAnsiTheme="minorHAnsi" w:cstheme="minorHAnsi"/>
          <w:b/>
          <w:bCs/>
          <w:lang w:val="en-US"/>
        </w:rPr>
      </w:pPr>
    </w:p>
    <w:p w14:paraId="04440442" w14:textId="77777777" w:rsidR="00531357" w:rsidRPr="003663D5" w:rsidRDefault="00531357" w:rsidP="00315BB3">
      <w:pPr>
        <w:rPr>
          <w:rFonts w:asciiTheme="minorHAnsi" w:hAnsiTheme="minorHAnsi" w:cstheme="minorHAnsi"/>
          <w:b/>
          <w:bCs/>
          <w:lang w:val="en-US"/>
        </w:rPr>
      </w:pPr>
    </w:p>
    <w:p w14:paraId="40641711" w14:textId="77777777" w:rsidR="00531357" w:rsidRPr="003663D5" w:rsidRDefault="00531357" w:rsidP="00315BB3">
      <w:pPr>
        <w:rPr>
          <w:rFonts w:asciiTheme="minorHAnsi" w:hAnsiTheme="minorHAnsi" w:cstheme="minorHAnsi"/>
          <w:b/>
          <w:bCs/>
          <w:lang w:val="en-US"/>
        </w:rPr>
      </w:pPr>
    </w:p>
    <w:p w14:paraId="5AD5BEC4" w14:textId="77777777" w:rsidR="00531357" w:rsidRPr="003663D5" w:rsidRDefault="00531357" w:rsidP="00315BB3">
      <w:pPr>
        <w:rPr>
          <w:rFonts w:asciiTheme="minorHAnsi" w:hAnsiTheme="minorHAnsi" w:cstheme="minorHAnsi"/>
          <w:b/>
          <w:bCs/>
          <w:lang w:val="en-US"/>
        </w:rPr>
      </w:pPr>
    </w:p>
    <w:p w14:paraId="55044C01" w14:textId="77777777" w:rsidR="00531357" w:rsidRPr="003663D5" w:rsidRDefault="00531357" w:rsidP="00315BB3">
      <w:pPr>
        <w:rPr>
          <w:rFonts w:asciiTheme="minorHAnsi" w:hAnsiTheme="minorHAnsi" w:cstheme="minorHAnsi"/>
          <w:b/>
          <w:bCs/>
          <w:lang w:val="en-US"/>
        </w:rPr>
      </w:pPr>
    </w:p>
    <w:p w14:paraId="20E4A44C" w14:textId="77777777" w:rsidR="00531357" w:rsidRPr="003663D5" w:rsidRDefault="00531357" w:rsidP="00315BB3">
      <w:pPr>
        <w:rPr>
          <w:rFonts w:asciiTheme="minorHAnsi" w:hAnsiTheme="minorHAnsi" w:cstheme="minorHAnsi"/>
          <w:b/>
          <w:bCs/>
          <w:lang w:val="en-US"/>
        </w:rPr>
      </w:pPr>
    </w:p>
    <w:p w14:paraId="7E7FBA97" w14:textId="77777777" w:rsidR="00531357" w:rsidRPr="003663D5" w:rsidRDefault="00136D93" w:rsidP="00BD0773">
      <w:pPr>
        <w:rPr>
          <w:rFonts w:asciiTheme="minorHAnsi" w:hAnsiTheme="minorHAnsi" w:cstheme="minorHAnsi"/>
          <w:b/>
          <w:bCs/>
          <w:lang w:val="en-US"/>
        </w:rPr>
      </w:pPr>
      <w:r w:rsidRPr="003663D5">
        <w:rPr>
          <w:rFonts w:asciiTheme="minorHAnsi" w:hAnsiTheme="minorHAnsi" w:cstheme="minorHAnsi"/>
          <w:noProof/>
        </w:rPr>
        <mc:AlternateContent>
          <mc:Choice Requires="wps">
            <w:drawing>
              <wp:anchor distT="0" distB="0" distL="114300" distR="114300" simplePos="0" relativeHeight="251678720" behindDoc="0" locked="0" layoutInCell="1" allowOverlap="1" wp14:anchorId="0B54D42E" wp14:editId="00BD115B">
                <wp:simplePos x="0" y="0"/>
                <wp:positionH relativeFrom="margin">
                  <wp:align>left</wp:align>
                </wp:positionH>
                <wp:positionV relativeFrom="paragraph">
                  <wp:posOffset>1947545</wp:posOffset>
                </wp:positionV>
                <wp:extent cx="4094480" cy="266700"/>
                <wp:effectExtent l="0" t="0" r="1270" b="0"/>
                <wp:wrapSquare wrapText="bothSides"/>
                <wp:docPr id="807611467" name="Text Box 1"/>
                <wp:cNvGraphicFramePr/>
                <a:graphic xmlns:a="http://schemas.openxmlformats.org/drawingml/2006/main">
                  <a:graphicData uri="http://schemas.microsoft.com/office/word/2010/wordprocessingShape">
                    <wps:wsp>
                      <wps:cNvSpPr txBox="1"/>
                      <wps:spPr>
                        <a:xfrm>
                          <a:off x="0" y="0"/>
                          <a:ext cx="4094480" cy="267195"/>
                        </a:xfrm>
                        <a:prstGeom prst="rect">
                          <a:avLst/>
                        </a:prstGeom>
                        <a:solidFill>
                          <a:prstClr val="white"/>
                        </a:solidFill>
                        <a:ln>
                          <a:noFill/>
                        </a:ln>
                      </wps:spPr>
                      <wps:txbx>
                        <w:txbxContent>
                          <w:p w14:paraId="3730044D" w14:textId="77777777" w:rsidR="00136D93" w:rsidRPr="00836A41" w:rsidRDefault="00136D93" w:rsidP="004034D6">
                            <w:pPr>
                              <w:pStyle w:val="Caption"/>
                              <w:rPr>
                                <w:noProof/>
                              </w:rPr>
                            </w:pPr>
                            <w:r>
                              <w:t xml:space="preserve">Figure </w:t>
                            </w:r>
                            <w:r>
                              <w:fldChar w:fldCharType="begin"/>
                            </w:r>
                            <w:r>
                              <w:instrText xml:space="preserve"> SEQ Figure \* ARABIC </w:instrText>
                            </w:r>
                            <w:r>
                              <w:fldChar w:fldCharType="separate"/>
                            </w:r>
                            <w:r w:rsidR="00FC1078">
                              <w:rPr>
                                <w:noProof/>
                              </w:rPr>
                              <w:t>3</w:t>
                            </w:r>
                            <w:r>
                              <w:rPr>
                                <w:noProof/>
                              </w:rPr>
                              <w:fldChar w:fldCharType="end"/>
                            </w:r>
                            <w:r>
                              <w:t xml:space="preserve"> - Information Boards for Zone A - Red Line, Zone B - Blue Line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54D42E" id="_x0000_s1028" type="#_x0000_t202" style="position:absolute;left:0;text-align:left;margin-left:0;margin-top:153.35pt;width:322.4pt;height:21pt;z-index:25167872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b3rHAIAAEIEAAAOAAAAZHJzL2Uyb0RvYy54bWysU8Fu2zAMvQ/YPwi6L06CrGuNOEWWIsOA&#10;oC2QDj0rshQLkEWNUmJnXz/KjpOt22nYRaZFiuR7j5zft7VlR4XBgCv4ZDTmTDkJpXH7gn97WX+4&#10;5SxE4UphwamCn1Tg94v37+aNz9UUKrClQkZJXMgbX/AqRp9nWZCVqkUYgVeOnBqwFpF+cZ+VKBrK&#10;XttsOh7fZA1g6RGkCoFuH3onX3T5tVYyPmkdVGS24NRb7E7szl06s8Vc5HsUvjLy3Ib4hy5qYRwV&#10;vaR6EFGwA5o/UtVGIgTQcSShzkBrI1WHgdBMxm/QbCvhVYeFyAn+QlP4f2nl43Hrn5HF9jO0JGAi&#10;pPEhD3SZ8LQa6/SlThn5icLThTbVRibpcja+m81uySXJN735NLn7mNJk19ceQ/yioGbJKDiSLB1b&#10;4rgJsQ8dQlKxANaUa2Nt+kmOlUV2FCRhU5mozsl/i7IuxTpIr/qE6Sa7QklWbHctMyU1OcDcQXki&#10;9Aj9YAQv14bqbUSIzwJpEggVTXd8okNbaAoOZ4uzCvDH3+5TPAlEXs4amqyCh+8HgYoz+9WRdGkM&#10;BwMHYzcY7lCvgJBOaG+87Ex6gNEOpkaoX2nol6kKuYSTVKvgcTBXsZ9vWhqplssuiIbNi7hxWy9T&#10;6oHXl/ZVoD+rEknPRxhmTuRvxOlje5aXhwjadMolXnsWz3TToHban5cqbcKv/13UdfUXPwEAAP//&#10;AwBQSwMEFAAGAAgAAAAhAGWim/neAAAACAEAAA8AAABkcnMvZG93bnJldi54bWxMj8FOwzAMhu9I&#10;vENkJC6IpYyqm0rTCTZ2g8PGtHPWmLaicaokXbu3xzvB0f6t399XrCbbiTP60DpS8DRLQCBVzrRU&#10;Kzh8bR+XIELUZHTnCBVcMMCqvL0pdG7cSDs872MtuIRCrhU0Mfa5lKFq0Oowcz0SZ9/OWx159LU0&#10;Xo9cbjs5T5JMWt0Sf2h0j+sGq5/9YBVkGz+MO1o/bA7vH/qzr+fHt8tRqfu76fUFRMQp/h3DFZ/R&#10;oWSmkxvIBNEpYJGo4DnJFiA4ztKUTU68SZcLkGUh/wuUvwAAAP//AwBQSwECLQAUAAYACAAAACEA&#10;toM4kv4AAADhAQAAEwAAAAAAAAAAAAAAAAAAAAAAW0NvbnRlbnRfVHlwZXNdLnhtbFBLAQItABQA&#10;BgAIAAAAIQA4/SH/1gAAAJQBAAALAAAAAAAAAAAAAAAAAC8BAABfcmVscy8ucmVsc1BLAQItABQA&#10;BgAIAAAAIQA/9b3rHAIAAEIEAAAOAAAAAAAAAAAAAAAAAC4CAABkcnMvZTJvRG9jLnhtbFBLAQIt&#10;ABQABgAIAAAAIQBlopv53gAAAAgBAAAPAAAAAAAAAAAAAAAAAHYEAABkcnMvZG93bnJldi54bWxQ&#10;SwUGAAAAAAQABADzAAAAgQUAAAAA&#10;" stroked="f">
                <v:textbox inset="0,0,0,0">
                  <w:txbxContent>
                    <w:p w14:paraId="3730044D" w14:textId="77777777" w:rsidR="00136D93" w:rsidRPr="00836A41" w:rsidRDefault="00136D93" w:rsidP="004034D6">
                      <w:pPr>
                        <w:pStyle w:val="Caption"/>
                        <w:rPr>
                          <w:noProof/>
                        </w:rPr>
                      </w:pPr>
                      <w:r>
                        <w:t xml:space="preserve">Figure </w:t>
                      </w:r>
                      <w:r>
                        <w:fldChar w:fldCharType="begin"/>
                      </w:r>
                      <w:r>
                        <w:instrText xml:space="preserve"> SEQ Figure \* ARABIC </w:instrText>
                      </w:r>
                      <w:r>
                        <w:fldChar w:fldCharType="separate"/>
                      </w:r>
                      <w:r w:rsidR="00FC1078">
                        <w:rPr>
                          <w:noProof/>
                        </w:rPr>
                        <w:t>3</w:t>
                      </w:r>
                      <w:r>
                        <w:rPr>
                          <w:noProof/>
                        </w:rPr>
                        <w:fldChar w:fldCharType="end"/>
                      </w:r>
                      <w:r>
                        <w:t xml:space="preserve"> - Information Boards for Zone A - Red Line, Zone B - Blue Line</w:t>
                      </w:r>
                    </w:p>
                  </w:txbxContent>
                </v:textbox>
                <w10:wrap type="square" anchorx="margin"/>
              </v:shape>
            </w:pict>
          </mc:Fallback>
        </mc:AlternateContent>
      </w:r>
      <w:r w:rsidRPr="003663D5">
        <w:rPr>
          <w:rFonts w:asciiTheme="minorHAnsi" w:hAnsiTheme="minorHAnsi" w:cstheme="minorHAnsi"/>
          <w:noProof/>
        </w:rPr>
        <w:drawing>
          <wp:anchor distT="0" distB="0" distL="114300" distR="114300" simplePos="0" relativeHeight="251670528" behindDoc="1" locked="0" layoutInCell="1" allowOverlap="1" wp14:anchorId="40F18EFF" wp14:editId="7CB53410">
            <wp:simplePos x="0" y="0"/>
            <wp:positionH relativeFrom="column">
              <wp:posOffset>3242924</wp:posOffset>
            </wp:positionH>
            <wp:positionV relativeFrom="paragraph">
              <wp:posOffset>307</wp:posOffset>
            </wp:positionV>
            <wp:extent cx="3100070" cy="1889125"/>
            <wp:effectExtent l="0" t="0" r="5080" b="0"/>
            <wp:wrapTight wrapText="bothSides">
              <wp:wrapPolygon edited="0">
                <wp:start x="0" y="0"/>
                <wp:lineTo x="0" y="21346"/>
                <wp:lineTo x="21503" y="21346"/>
                <wp:lineTo x="21503" y="0"/>
                <wp:lineTo x="0" y="0"/>
              </wp:wrapPolygon>
            </wp:wrapTight>
            <wp:docPr id="622236920" name="Picture 4" descr="No phot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No photo description availabl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100070" cy="18891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663D5">
        <w:rPr>
          <w:rFonts w:asciiTheme="minorHAnsi" w:hAnsiTheme="minorHAnsi" w:cstheme="minorHAnsi"/>
          <w:noProof/>
        </w:rPr>
        <w:drawing>
          <wp:anchor distT="0" distB="0" distL="114300" distR="114300" simplePos="0" relativeHeight="251674624" behindDoc="0" locked="0" layoutInCell="1" allowOverlap="1" wp14:anchorId="645FB52C" wp14:editId="2C625139">
            <wp:simplePos x="0" y="0"/>
            <wp:positionH relativeFrom="margin">
              <wp:align>left</wp:align>
            </wp:positionH>
            <wp:positionV relativeFrom="paragraph">
              <wp:posOffset>416</wp:posOffset>
            </wp:positionV>
            <wp:extent cx="3099435" cy="1889125"/>
            <wp:effectExtent l="0" t="0" r="5715" b="0"/>
            <wp:wrapSquare wrapText="bothSides"/>
            <wp:docPr id="186861516" name="Picture 3" descr="No phot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o photo description available."/>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099435" cy="1889125"/>
                    </a:xfrm>
                    <a:prstGeom prst="rect">
                      <a:avLst/>
                    </a:prstGeom>
                    <a:noFill/>
                    <a:ln>
                      <a:noFill/>
                    </a:ln>
                  </pic:spPr>
                </pic:pic>
              </a:graphicData>
            </a:graphic>
            <wp14:sizeRelH relativeFrom="margin">
              <wp14:pctWidth>0</wp14:pctWidth>
            </wp14:sizeRelH>
            <wp14:sizeRelV relativeFrom="margin">
              <wp14:pctHeight>0</wp14:pctHeight>
            </wp14:sizeRelV>
          </wp:anchor>
        </w:drawing>
      </w:r>
      <w:bookmarkStart w:id="20" w:name="_Toc227015050"/>
    </w:p>
    <w:p w14:paraId="052641E6" w14:textId="77777777" w:rsidR="00BD0773" w:rsidRPr="003663D5" w:rsidRDefault="00BD0773" w:rsidP="00BD0773">
      <w:pPr>
        <w:rPr>
          <w:rFonts w:asciiTheme="minorHAnsi" w:hAnsiTheme="minorHAnsi" w:cstheme="minorHAnsi"/>
          <w:b/>
          <w:bCs/>
          <w:lang w:val="en-US"/>
        </w:rPr>
      </w:pPr>
    </w:p>
    <w:p w14:paraId="27BABE97" w14:textId="77777777" w:rsidR="00BD0773" w:rsidRPr="003663D5" w:rsidRDefault="00BD0773" w:rsidP="00BD0773">
      <w:pPr>
        <w:rPr>
          <w:rFonts w:asciiTheme="minorHAnsi" w:hAnsiTheme="minorHAnsi" w:cstheme="minorHAnsi"/>
          <w:b/>
          <w:bCs/>
          <w:lang w:val="en-US"/>
        </w:rPr>
      </w:pPr>
    </w:p>
    <w:p w14:paraId="422E7CE0" w14:textId="77777777" w:rsidR="00136D93" w:rsidRPr="003663D5" w:rsidRDefault="00136D93">
      <w:pPr>
        <w:pStyle w:val="Heading2"/>
        <w:numPr>
          <w:ilvl w:val="1"/>
          <w:numId w:val="30"/>
        </w:numPr>
        <w:rPr>
          <w:rFonts w:asciiTheme="minorHAnsi" w:hAnsiTheme="minorHAnsi" w:cstheme="minorHAnsi"/>
          <w:bCs/>
          <w:lang w:val="en-US"/>
        </w:rPr>
      </w:pPr>
      <w:bookmarkStart w:id="21" w:name="_Toc242964112"/>
      <w:r w:rsidRPr="003663D5">
        <w:rPr>
          <w:rFonts w:asciiTheme="minorHAnsi" w:hAnsiTheme="minorHAnsi" w:cstheme="minorHAnsi"/>
          <w:bCs/>
          <w:lang w:val="en-US"/>
        </w:rPr>
        <w:lastRenderedPageBreak/>
        <w:t>Regulatory Framework and Legal Authority</w:t>
      </w:r>
      <w:bookmarkEnd w:id="19"/>
      <w:bookmarkEnd w:id="20"/>
      <w:bookmarkEnd w:id="21"/>
    </w:p>
    <w:p w14:paraId="0C7964EF" w14:textId="77777777" w:rsidR="00136D93" w:rsidRPr="003663D5" w:rsidRDefault="00136D93" w:rsidP="00F56347">
      <w:pPr>
        <w:rPr>
          <w:rFonts w:asciiTheme="minorHAnsi" w:hAnsiTheme="minorHAnsi" w:cstheme="minorHAnsi"/>
          <w:lang w:val="en-US"/>
        </w:rPr>
      </w:pPr>
      <w:r w:rsidRPr="003663D5">
        <w:rPr>
          <w:rFonts w:asciiTheme="minorHAnsi" w:hAnsiTheme="minorHAnsi" w:cstheme="minorHAnsi"/>
          <w:lang w:val="en-US"/>
        </w:rPr>
        <w:t>The legal basis for parking regulation in Yerevan is derived from the Armenian law "On Local Parking Fees for Motor Vehicles". This legislation empowers the Yerevan Council of Elders</w:t>
      </w:r>
      <w:r w:rsidR="00024550">
        <w:rPr>
          <w:rFonts w:asciiTheme="minorHAnsi" w:hAnsiTheme="minorHAnsi" w:cstheme="minorHAnsi"/>
          <w:lang w:val="en-US"/>
        </w:rPr>
        <w:t>-</w:t>
      </w:r>
      <w:r w:rsidRPr="003663D5">
        <w:rPr>
          <w:rFonts w:asciiTheme="minorHAnsi" w:hAnsiTheme="minorHAnsi" w:cstheme="minorHAnsi"/>
          <w:lang w:val="en-US"/>
        </w:rPr>
        <w:t>the city's primary legislative body</w:t>
      </w:r>
      <w:r w:rsidR="00024550">
        <w:rPr>
          <w:rFonts w:asciiTheme="minorHAnsi" w:hAnsiTheme="minorHAnsi" w:cstheme="minorHAnsi"/>
          <w:lang w:val="en-US"/>
        </w:rPr>
        <w:t>-</w:t>
      </w:r>
      <w:r w:rsidRPr="003663D5">
        <w:rPr>
          <w:rFonts w:asciiTheme="minorHAnsi" w:hAnsiTheme="minorHAnsi" w:cstheme="minorHAnsi"/>
          <w:lang w:val="en-US"/>
        </w:rPr>
        <w:t>to establish parking zones, set fee structures, and define the parameters of enforcement. The Council of Elders acts as the governing board for municipal policy, frequently debating the balance between fiscal necessity and public affordability.</w:t>
      </w:r>
    </w:p>
    <w:p w14:paraId="2821EA36" w14:textId="77777777" w:rsidR="00136D93" w:rsidRPr="00024550" w:rsidRDefault="00136D93" w:rsidP="00F56347">
      <w:pPr>
        <w:rPr>
          <w:rFonts w:asciiTheme="minorHAnsi" w:hAnsiTheme="minorHAnsi" w:cstheme="minorHAnsi"/>
          <w:lang w:val="en-US"/>
        </w:rPr>
      </w:pPr>
      <w:r w:rsidRPr="00024550">
        <w:t xml:space="preserve">Under this framework, "Parking City Service" CJSC is responsible for the technical implementation of these policies. Its mandate includes the maintenance of road markings, the operation of the automated Automatic Number Plate Recognition (ANPR) camera network, and the management of the digital back-office that processes parking sessions. </w:t>
      </w:r>
    </w:p>
    <w:p w14:paraId="3822D4BD" w14:textId="77777777" w:rsidR="00136D93" w:rsidRPr="003663D5" w:rsidRDefault="00136D93" w:rsidP="00F56347">
      <w:pPr>
        <w:rPr>
          <w:rFonts w:asciiTheme="minorHAnsi" w:hAnsiTheme="minorHAnsi" w:cstheme="minorHAnsi"/>
          <w:lang w:val="en-US"/>
        </w:rPr>
      </w:pPr>
      <w:r w:rsidRPr="003663D5">
        <w:rPr>
          <w:rFonts w:asciiTheme="minorHAnsi" w:hAnsiTheme="minorHAnsi" w:cstheme="minorHAnsi"/>
          <w:lang w:val="en-US"/>
        </w:rPr>
        <w:t xml:space="preserve">The Director of the CJSC, Van Tadevosyan, oversees these operational functions, ensuring that the service aligns with the broader goals of the Municipality’s Transport Department. On February 24, 2026 </w:t>
      </w:r>
      <w:r w:rsidR="00D42C12" w:rsidRPr="003663D5">
        <w:rPr>
          <w:rFonts w:asciiTheme="minorHAnsi" w:hAnsiTheme="minorHAnsi" w:cstheme="minorHAnsi"/>
          <w:lang w:val="en-US"/>
        </w:rPr>
        <w:t>an private interview</w:t>
      </w:r>
      <w:r w:rsidRPr="003663D5">
        <w:rPr>
          <w:rFonts w:asciiTheme="minorHAnsi" w:hAnsiTheme="minorHAnsi" w:cstheme="minorHAnsi"/>
          <w:lang w:val="en-US"/>
        </w:rPr>
        <w:t xml:space="preserve"> </w:t>
      </w:r>
      <w:r w:rsidR="00D42C12" w:rsidRPr="003663D5">
        <w:rPr>
          <w:rFonts w:asciiTheme="minorHAnsi" w:hAnsiTheme="minorHAnsi" w:cstheme="minorHAnsi"/>
          <w:lang w:val="en-US"/>
        </w:rPr>
        <w:t xml:space="preserve">with </w:t>
      </w:r>
      <w:r w:rsidRPr="003663D5">
        <w:rPr>
          <w:rFonts w:asciiTheme="minorHAnsi" w:hAnsiTheme="minorHAnsi" w:cstheme="minorHAnsi"/>
          <w:lang w:val="en-US"/>
        </w:rPr>
        <w:t xml:space="preserve">Mr. Tadevosyan at his workplace </w:t>
      </w:r>
      <w:r w:rsidR="00D42C12" w:rsidRPr="003663D5">
        <w:rPr>
          <w:rFonts w:asciiTheme="minorHAnsi" w:hAnsiTheme="minorHAnsi" w:cstheme="minorHAnsi"/>
          <w:lang w:val="en-US"/>
        </w:rPr>
        <w:t>was conducted</w:t>
      </w:r>
      <w:r w:rsidRPr="003663D5">
        <w:rPr>
          <w:rFonts w:asciiTheme="minorHAnsi" w:hAnsiTheme="minorHAnsi" w:cstheme="minorHAnsi"/>
          <w:lang w:val="en-US"/>
        </w:rPr>
        <w:t>. Parts of this report are based on his responses throughout the aforementioned meeting.</w:t>
      </w:r>
    </w:p>
    <w:p w14:paraId="2B481633" w14:textId="77777777" w:rsidR="00531357" w:rsidRPr="003663D5" w:rsidRDefault="00531357" w:rsidP="00F56347">
      <w:pPr>
        <w:rPr>
          <w:rFonts w:asciiTheme="minorHAnsi" w:hAnsiTheme="minorHAnsi" w:cstheme="minorHAnsi"/>
          <w:lang w:val="en-US"/>
        </w:rPr>
      </w:pP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23"/>
        <w:gridCol w:w="4188"/>
        <w:gridCol w:w="3282"/>
      </w:tblGrid>
      <w:tr w:rsidR="00F56347" w:rsidRPr="003663D5" w14:paraId="3B401CAE" w14:textId="77777777" w:rsidTr="00531357">
        <w:tc>
          <w:tcPr>
            <w:tcW w:w="0" w:type="auto"/>
            <w:hideMark/>
          </w:tcPr>
          <w:p w14:paraId="07887D92" w14:textId="77777777" w:rsidR="00136D93" w:rsidRPr="003663D5" w:rsidRDefault="00136D93" w:rsidP="00E21A47">
            <w:pPr>
              <w:spacing w:after="160" w:line="278" w:lineRule="auto"/>
              <w:rPr>
                <w:rFonts w:asciiTheme="minorHAnsi" w:hAnsiTheme="minorHAnsi" w:cstheme="minorHAnsi"/>
                <w:b/>
                <w:bCs/>
                <w:lang w:val="en-US"/>
              </w:rPr>
            </w:pPr>
            <w:r w:rsidRPr="003663D5">
              <w:rPr>
                <w:rFonts w:asciiTheme="minorHAnsi" w:hAnsiTheme="minorHAnsi" w:cstheme="minorHAnsi"/>
                <w:b/>
                <w:bCs/>
                <w:lang w:val="en-US"/>
              </w:rPr>
              <w:t>Regulatory Entity</w:t>
            </w:r>
          </w:p>
        </w:tc>
        <w:tc>
          <w:tcPr>
            <w:tcW w:w="0" w:type="auto"/>
            <w:hideMark/>
          </w:tcPr>
          <w:p w14:paraId="1A45F1C1" w14:textId="77777777" w:rsidR="00136D93" w:rsidRPr="003663D5" w:rsidRDefault="00136D93" w:rsidP="00E21A47">
            <w:pPr>
              <w:spacing w:after="160" w:line="278" w:lineRule="auto"/>
              <w:rPr>
                <w:rFonts w:asciiTheme="minorHAnsi" w:hAnsiTheme="minorHAnsi" w:cstheme="minorHAnsi"/>
                <w:b/>
                <w:bCs/>
                <w:lang w:val="en-US"/>
              </w:rPr>
            </w:pPr>
            <w:r w:rsidRPr="003663D5">
              <w:rPr>
                <w:rFonts w:asciiTheme="minorHAnsi" w:hAnsiTheme="minorHAnsi" w:cstheme="minorHAnsi"/>
                <w:b/>
                <w:bCs/>
                <w:lang w:val="en-US"/>
              </w:rPr>
              <w:t>Primary Responsibility</w:t>
            </w:r>
          </w:p>
        </w:tc>
        <w:tc>
          <w:tcPr>
            <w:tcW w:w="0" w:type="auto"/>
            <w:hideMark/>
          </w:tcPr>
          <w:p w14:paraId="085836EF" w14:textId="77777777" w:rsidR="00136D93" w:rsidRPr="003663D5" w:rsidRDefault="00136D93" w:rsidP="00E21A47">
            <w:pPr>
              <w:spacing w:after="160" w:line="278" w:lineRule="auto"/>
              <w:rPr>
                <w:rFonts w:asciiTheme="minorHAnsi" w:hAnsiTheme="minorHAnsi" w:cstheme="minorHAnsi"/>
                <w:b/>
                <w:bCs/>
                <w:lang w:val="en-US"/>
              </w:rPr>
            </w:pPr>
            <w:r w:rsidRPr="003663D5">
              <w:rPr>
                <w:rFonts w:asciiTheme="minorHAnsi" w:hAnsiTheme="minorHAnsi" w:cstheme="minorHAnsi"/>
                <w:b/>
                <w:bCs/>
                <w:lang w:val="en-US"/>
              </w:rPr>
              <w:t>Legal Basis</w:t>
            </w:r>
          </w:p>
        </w:tc>
      </w:tr>
      <w:tr w:rsidR="00F56347" w:rsidRPr="003663D5" w14:paraId="047E31F7" w14:textId="77777777" w:rsidTr="00531357">
        <w:tc>
          <w:tcPr>
            <w:tcW w:w="0" w:type="auto"/>
            <w:hideMark/>
          </w:tcPr>
          <w:p w14:paraId="25991F59"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Yerevan Council of Elders</w:t>
            </w:r>
          </w:p>
        </w:tc>
        <w:tc>
          <w:tcPr>
            <w:tcW w:w="0" w:type="auto"/>
            <w:hideMark/>
          </w:tcPr>
          <w:p w14:paraId="7E544E87"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Legislative oversight, fee setting, and zone designation.</w:t>
            </w:r>
          </w:p>
        </w:tc>
        <w:tc>
          <w:tcPr>
            <w:tcW w:w="0" w:type="auto"/>
            <w:hideMark/>
          </w:tcPr>
          <w:p w14:paraId="03558FE7"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RA Law "On Local Parking Fees for Motor Vehicles".</w:t>
            </w:r>
          </w:p>
        </w:tc>
      </w:tr>
      <w:tr w:rsidR="00F56347" w:rsidRPr="003663D5" w14:paraId="7182B340" w14:textId="77777777" w:rsidTr="00531357">
        <w:tc>
          <w:tcPr>
            <w:tcW w:w="0" w:type="auto"/>
            <w:hideMark/>
          </w:tcPr>
          <w:p w14:paraId="784F882D"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Yerevan Municipality Transport Dept.</w:t>
            </w:r>
          </w:p>
        </w:tc>
        <w:tc>
          <w:tcPr>
            <w:tcW w:w="0" w:type="auto"/>
            <w:hideMark/>
          </w:tcPr>
          <w:p w14:paraId="1E281013"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Strategic coordination with public transit and road police.</w:t>
            </w:r>
          </w:p>
        </w:tc>
        <w:tc>
          <w:tcPr>
            <w:tcW w:w="0" w:type="auto"/>
            <w:hideMark/>
          </w:tcPr>
          <w:p w14:paraId="01FD67C5"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Municipal Charter.</w:t>
            </w:r>
          </w:p>
        </w:tc>
      </w:tr>
      <w:tr w:rsidR="00F56347" w:rsidRPr="003663D5" w14:paraId="6AD86D2A" w14:textId="77777777" w:rsidTr="00531357">
        <w:tc>
          <w:tcPr>
            <w:tcW w:w="0" w:type="auto"/>
            <w:hideMark/>
          </w:tcPr>
          <w:p w14:paraId="3E23916B"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"Parking City Service" CJSC</w:t>
            </w:r>
          </w:p>
        </w:tc>
        <w:tc>
          <w:tcPr>
            <w:tcW w:w="0" w:type="auto"/>
            <w:hideMark/>
          </w:tcPr>
          <w:p w14:paraId="758E8751"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Operational execution, ANPR enforcement, and pavement marking.</w:t>
            </w:r>
          </w:p>
        </w:tc>
        <w:tc>
          <w:tcPr>
            <w:tcW w:w="0" w:type="auto"/>
            <w:hideMark/>
          </w:tcPr>
          <w:p w14:paraId="77EA1945"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CJSC Corporate Charter and Municipal Contracts.</w:t>
            </w:r>
          </w:p>
        </w:tc>
      </w:tr>
      <w:tr w:rsidR="00F56347" w:rsidRPr="003663D5" w14:paraId="52D1488D" w14:textId="77777777" w:rsidTr="00531357">
        <w:tc>
          <w:tcPr>
            <w:tcW w:w="0" w:type="auto"/>
            <w:hideMark/>
          </w:tcPr>
          <w:p w14:paraId="0BE0E344"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RA Road Police</w:t>
            </w:r>
          </w:p>
        </w:tc>
        <w:tc>
          <w:tcPr>
            <w:tcW w:w="0" w:type="auto"/>
            <w:hideMark/>
          </w:tcPr>
          <w:p w14:paraId="4D7B56AF"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Administrative adjudication of traffic and parking violations.</w:t>
            </w:r>
          </w:p>
        </w:tc>
        <w:tc>
          <w:tcPr>
            <w:tcW w:w="0" w:type="auto"/>
            <w:hideMark/>
          </w:tcPr>
          <w:p w14:paraId="0FB94D25"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RA Administrative Code.</w:t>
            </w:r>
          </w:p>
        </w:tc>
      </w:tr>
    </w:tbl>
    <w:p w14:paraId="41D92755" w14:textId="77777777" w:rsidR="00136D93" w:rsidRPr="003663D5" w:rsidRDefault="00136D93" w:rsidP="00F56347">
      <w:pPr>
        <w:rPr>
          <w:rFonts w:asciiTheme="minorHAnsi" w:hAnsiTheme="minorHAnsi" w:cstheme="minorHAnsi"/>
          <w:lang w:val="en-US"/>
        </w:rPr>
      </w:pPr>
    </w:p>
    <w:p w14:paraId="42C6C71D" w14:textId="77777777" w:rsidR="00136D93" w:rsidRPr="003663D5" w:rsidRDefault="00136D93" w:rsidP="00F56347">
      <w:pPr>
        <w:rPr>
          <w:rFonts w:asciiTheme="minorHAnsi" w:hAnsiTheme="minorHAnsi" w:cstheme="minorHAnsi"/>
          <w:lang w:val="en-US"/>
        </w:rPr>
      </w:pPr>
      <w:r w:rsidRPr="003663D5">
        <w:rPr>
          <w:rFonts w:asciiTheme="minorHAnsi" w:hAnsiTheme="minorHAnsi" w:cstheme="minorHAnsi"/>
          <w:lang w:val="en-US"/>
        </w:rPr>
        <w:t>This institutional arrangement ensures that parking policy is integrated into the city's wider economic and transport goals. For example, the decision to exempt electric vehicles from parking fees was not merely a parking policy but a strategic move by the Council of Elders to promote green mobility within the capital.</w:t>
      </w:r>
    </w:p>
    <w:p w14:paraId="5ED17834" w14:textId="77777777" w:rsidR="00136D93" w:rsidRPr="003663D5" w:rsidRDefault="00136D93" w:rsidP="00F56347">
      <w:pPr>
        <w:rPr>
          <w:rFonts w:asciiTheme="minorHAnsi" w:hAnsiTheme="minorHAnsi" w:cstheme="minorHAnsi"/>
          <w:lang w:val="en-US"/>
        </w:rPr>
      </w:pPr>
    </w:p>
    <w:p w14:paraId="24FD4679" w14:textId="77777777" w:rsidR="00136D93" w:rsidRPr="003663D5" w:rsidRDefault="00136D93">
      <w:pPr>
        <w:pStyle w:val="Heading2"/>
        <w:numPr>
          <w:ilvl w:val="1"/>
          <w:numId w:val="30"/>
        </w:numPr>
        <w:rPr>
          <w:rFonts w:asciiTheme="minorHAnsi" w:hAnsiTheme="minorHAnsi" w:cstheme="minorHAnsi"/>
          <w:bCs/>
          <w:lang w:val="en-US"/>
        </w:rPr>
      </w:pPr>
      <w:bookmarkStart w:id="22" w:name="_Toc223348149"/>
      <w:bookmarkStart w:id="23" w:name="_Toc227015051"/>
      <w:bookmarkStart w:id="24" w:name="_Toc242964113"/>
      <w:r w:rsidRPr="003663D5">
        <w:rPr>
          <w:rFonts w:asciiTheme="minorHAnsi" w:hAnsiTheme="minorHAnsi" w:cstheme="minorHAnsi"/>
          <w:bCs/>
          <w:lang w:val="en-US"/>
        </w:rPr>
        <w:t xml:space="preserve">The 2024 Tariff Reform and the </w:t>
      </w:r>
      <w:r w:rsidR="00FF01C5" w:rsidRPr="003663D5">
        <w:rPr>
          <w:rFonts w:asciiTheme="minorHAnsi" w:hAnsiTheme="minorHAnsi" w:cstheme="minorHAnsi"/>
          <w:bCs/>
        </w:rPr>
        <w:t>Subsequent Legal Proceedings</w:t>
      </w:r>
      <w:bookmarkEnd w:id="22"/>
      <w:bookmarkEnd w:id="23"/>
      <w:bookmarkEnd w:id="24"/>
    </w:p>
    <w:p w14:paraId="238552CC" w14:textId="77777777" w:rsidR="00136D93" w:rsidRPr="003663D5" w:rsidRDefault="00136D93" w:rsidP="00F56347">
      <w:pPr>
        <w:rPr>
          <w:rFonts w:asciiTheme="minorHAnsi" w:hAnsiTheme="minorHAnsi" w:cstheme="minorHAnsi"/>
          <w:lang w:val="en-US"/>
        </w:rPr>
      </w:pPr>
      <w:r w:rsidRPr="003663D5">
        <w:rPr>
          <w:rFonts w:asciiTheme="minorHAnsi" w:hAnsiTheme="minorHAnsi" w:cstheme="minorHAnsi"/>
          <w:lang w:val="en-US"/>
        </w:rPr>
        <w:t>One of the most significant developments in the recent history of Yerevan's parking management is the comprehensive tariff reform implemented on January 1, 2024. This reform represented a dramatic departure from the previous uniform pricing model, introducing a highly stratified system of zones and fees designed to use economic levers to manage congestion in the city center.</w:t>
      </w:r>
    </w:p>
    <w:p w14:paraId="4CC6107C" w14:textId="77777777" w:rsidR="00136D93" w:rsidRPr="003663D5" w:rsidRDefault="00136D93" w:rsidP="00F56347">
      <w:pPr>
        <w:rPr>
          <w:rFonts w:asciiTheme="minorHAnsi" w:hAnsiTheme="minorHAnsi" w:cstheme="minorHAnsi"/>
          <w:lang w:val="en-US"/>
        </w:rPr>
      </w:pPr>
    </w:p>
    <w:p w14:paraId="65733D9C" w14:textId="77777777" w:rsidR="00136D93" w:rsidRPr="003663D5" w:rsidRDefault="00136D93">
      <w:pPr>
        <w:pStyle w:val="Heading2"/>
        <w:numPr>
          <w:ilvl w:val="1"/>
          <w:numId w:val="30"/>
        </w:numPr>
        <w:rPr>
          <w:rFonts w:asciiTheme="minorHAnsi" w:hAnsiTheme="minorHAnsi" w:cstheme="minorHAnsi"/>
          <w:bCs/>
          <w:lang w:val="en-US"/>
        </w:rPr>
      </w:pPr>
      <w:bookmarkStart w:id="25" w:name="_Toc223348150"/>
      <w:bookmarkStart w:id="26" w:name="_Toc227015052"/>
      <w:bookmarkStart w:id="27" w:name="_Toc242964114"/>
      <w:r w:rsidRPr="003663D5">
        <w:rPr>
          <w:rFonts w:asciiTheme="minorHAnsi" w:hAnsiTheme="minorHAnsi" w:cstheme="minorHAnsi"/>
          <w:bCs/>
          <w:lang w:val="en-US"/>
        </w:rPr>
        <w:t>Escalation of Parking Tariffs</w:t>
      </w:r>
      <w:bookmarkEnd w:id="25"/>
      <w:bookmarkEnd w:id="26"/>
      <w:bookmarkEnd w:id="27"/>
    </w:p>
    <w:p w14:paraId="110F7E57" w14:textId="77777777" w:rsidR="00136D93" w:rsidRPr="003663D5" w:rsidRDefault="00136D93" w:rsidP="00F56347">
      <w:pPr>
        <w:rPr>
          <w:rFonts w:asciiTheme="minorHAnsi" w:hAnsiTheme="minorHAnsi" w:cstheme="minorHAnsi"/>
          <w:lang w:val="en-US"/>
        </w:rPr>
      </w:pPr>
      <w:r w:rsidRPr="003663D5">
        <w:rPr>
          <w:rFonts w:asciiTheme="minorHAnsi" w:hAnsiTheme="minorHAnsi" w:cstheme="minorHAnsi"/>
          <w:lang w:val="en-US"/>
        </w:rPr>
        <w:t xml:space="preserve">Prior to 2024, the annual fee for parking in Yerevan's "red zones" was a flat rate of 12,000 AMD, regardless of location or usage frequency. This low cost </w:t>
      </w:r>
      <w:r w:rsidR="00B6013F" w:rsidRPr="003663D5">
        <w:rPr>
          <w:rFonts w:asciiTheme="minorHAnsi" w:hAnsiTheme="minorHAnsi" w:cstheme="minorHAnsi"/>
        </w:rPr>
        <w:t>resulted in consistently high occupancy in the city center</w:t>
      </w:r>
      <w:r w:rsidRPr="003663D5">
        <w:rPr>
          <w:rFonts w:asciiTheme="minorHAnsi" w:hAnsiTheme="minorHAnsi" w:cstheme="minorHAnsi"/>
          <w:lang w:val="en-US"/>
        </w:rPr>
        <w:t>, as commuters found it more economical to park on the street than to utilize public transit or off-street facilities. The 2024 reform introduced a two-tiered system</w:t>
      </w:r>
      <w:r w:rsidR="00024550">
        <w:rPr>
          <w:rFonts w:asciiTheme="minorHAnsi" w:hAnsiTheme="minorHAnsi" w:cstheme="minorHAnsi"/>
          <w:lang w:val="en-US"/>
        </w:rPr>
        <w:t>-</w:t>
      </w:r>
      <w:r w:rsidRPr="003663D5">
        <w:rPr>
          <w:rFonts w:asciiTheme="minorHAnsi" w:hAnsiTheme="minorHAnsi" w:cstheme="minorHAnsi"/>
          <w:lang w:val="en-US"/>
        </w:rPr>
        <w:t>Zone A and Zone B</w:t>
      </w:r>
      <w:r w:rsidR="00024550">
        <w:rPr>
          <w:rFonts w:asciiTheme="minorHAnsi" w:hAnsiTheme="minorHAnsi" w:cstheme="minorHAnsi"/>
          <w:lang w:val="en-US"/>
        </w:rPr>
        <w:t>-</w:t>
      </w:r>
      <w:r w:rsidRPr="003663D5">
        <w:rPr>
          <w:rFonts w:asciiTheme="minorHAnsi" w:hAnsiTheme="minorHAnsi" w:cstheme="minorHAnsi"/>
          <w:lang w:val="en-US"/>
        </w:rPr>
        <w:t>with pricing that reflects the varying demand for space in different administrative districts.</w:t>
      </w:r>
    </w:p>
    <w:p w14:paraId="1A6E7BF7" w14:textId="77777777" w:rsidR="00136D93" w:rsidRPr="003663D5" w:rsidRDefault="00136D93" w:rsidP="00F56347">
      <w:pPr>
        <w:rPr>
          <w:rFonts w:asciiTheme="minorHAnsi" w:hAnsiTheme="minorHAnsi" w:cstheme="minorHAnsi"/>
          <w:lang w:val="en-US"/>
        </w:rPr>
      </w:pPr>
      <w:r w:rsidRPr="003663D5">
        <w:rPr>
          <w:rFonts w:asciiTheme="minorHAnsi" w:hAnsiTheme="minorHAnsi" w:cstheme="minorHAnsi"/>
          <w:lang w:val="en-US"/>
        </w:rPr>
        <w:lastRenderedPageBreak/>
        <w:t>In Zone A, which covers the most congested parts of the Kentron district, the annual fee was increased from 12,000 AMD to 160,000 AMD, representing an escalation of over 1,200%. Zone B, covering less intensive areas, saw a more moderate increase to 24,000 AMD per year. The hourly rates were also adjusted to 300 AMD in Zone A and 200 AMD in Zone B, creating a pricing structure that encourages short-term turnover over long-term occupancy.</w:t>
      </w:r>
    </w:p>
    <w:p w14:paraId="1B967A97" w14:textId="77777777" w:rsidR="00531357" w:rsidRPr="003663D5" w:rsidRDefault="00531357" w:rsidP="00F56347">
      <w:pPr>
        <w:rPr>
          <w:rFonts w:asciiTheme="minorHAnsi" w:hAnsiTheme="minorHAnsi" w:cstheme="minorHAnsi"/>
          <w:lang w:val="en-US"/>
        </w:rPr>
      </w:pPr>
    </w:p>
    <w:p w14:paraId="76E9ADBF" w14:textId="77777777" w:rsidR="00136D93" w:rsidRPr="003663D5" w:rsidRDefault="00136D93" w:rsidP="00F56347">
      <w:pPr>
        <w:rPr>
          <w:rFonts w:asciiTheme="minorHAnsi" w:hAnsiTheme="minorHAnsi" w:cstheme="minorHAnsi"/>
          <w:lang w:val="en-US"/>
        </w:rPr>
      </w:pP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7"/>
        <w:gridCol w:w="2537"/>
        <w:gridCol w:w="2527"/>
      </w:tblGrid>
      <w:tr w:rsidR="00F56347" w:rsidRPr="003663D5" w14:paraId="229DE063" w14:textId="77777777" w:rsidTr="00531357">
        <w:tc>
          <w:tcPr>
            <w:tcW w:w="0" w:type="auto"/>
            <w:hideMark/>
          </w:tcPr>
          <w:p w14:paraId="7DBB6FBE" w14:textId="77777777" w:rsidR="00136D93" w:rsidRPr="003663D5" w:rsidRDefault="00136D93" w:rsidP="00E21A47">
            <w:pPr>
              <w:spacing w:after="160" w:line="278" w:lineRule="auto"/>
              <w:rPr>
                <w:rFonts w:asciiTheme="minorHAnsi" w:hAnsiTheme="minorHAnsi" w:cstheme="minorHAnsi"/>
                <w:b/>
                <w:bCs/>
                <w:lang w:val="en-US"/>
              </w:rPr>
            </w:pPr>
            <w:r w:rsidRPr="003663D5">
              <w:rPr>
                <w:rFonts w:asciiTheme="minorHAnsi" w:hAnsiTheme="minorHAnsi" w:cstheme="minorHAnsi"/>
                <w:b/>
                <w:bCs/>
                <w:lang w:val="en-US"/>
              </w:rPr>
              <w:t>Duration of Stay</w:t>
            </w:r>
          </w:p>
        </w:tc>
        <w:tc>
          <w:tcPr>
            <w:tcW w:w="0" w:type="auto"/>
            <w:hideMark/>
          </w:tcPr>
          <w:p w14:paraId="1ABAD9DE" w14:textId="77777777" w:rsidR="00136D93" w:rsidRPr="003663D5" w:rsidRDefault="00136D93" w:rsidP="00E21A47">
            <w:pPr>
              <w:spacing w:after="160" w:line="278" w:lineRule="auto"/>
              <w:rPr>
                <w:rFonts w:asciiTheme="minorHAnsi" w:hAnsiTheme="minorHAnsi" w:cstheme="minorHAnsi"/>
                <w:b/>
                <w:bCs/>
                <w:lang w:val="en-US"/>
              </w:rPr>
            </w:pPr>
            <w:r w:rsidRPr="003663D5">
              <w:rPr>
                <w:rFonts w:asciiTheme="minorHAnsi" w:hAnsiTheme="minorHAnsi" w:cstheme="minorHAnsi"/>
                <w:b/>
                <w:bCs/>
                <w:lang w:val="en-US"/>
              </w:rPr>
              <w:t>Zone A Tariff (2024-2026)</w:t>
            </w:r>
          </w:p>
        </w:tc>
        <w:tc>
          <w:tcPr>
            <w:tcW w:w="0" w:type="auto"/>
            <w:hideMark/>
          </w:tcPr>
          <w:p w14:paraId="0D44C748" w14:textId="77777777" w:rsidR="00136D93" w:rsidRPr="003663D5" w:rsidRDefault="00136D93" w:rsidP="00E21A47">
            <w:pPr>
              <w:spacing w:after="160" w:line="278" w:lineRule="auto"/>
              <w:rPr>
                <w:rFonts w:asciiTheme="minorHAnsi" w:hAnsiTheme="minorHAnsi" w:cstheme="minorHAnsi"/>
                <w:b/>
                <w:bCs/>
                <w:lang w:val="en-US"/>
              </w:rPr>
            </w:pPr>
            <w:r w:rsidRPr="003663D5">
              <w:rPr>
                <w:rFonts w:asciiTheme="minorHAnsi" w:hAnsiTheme="minorHAnsi" w:cstheme="minorHAnsi"/>
                <w:b/>
                <w:bCs/>
                <w:lang w:val="en-US"/>
              </w:rPr>
              <w:t>Zone B Tariff (2024-2026)</w:t>
            </w:r>
          </w:p>
        </w:tc>
      </w:tr>
      <w:tr w:rsidR="00F56347" w:rsidRPr="003663D5" w14:paraId="2948F8EE" w14:textId="77777777" w:rsidTr="00531357">
        <w:tc>
          <w:tcPr>
            <w:tcW w:w="0" w:type="auto"/>
            <w:hideMark/>
          </w:tcPr>
          <w:p w14:paraId="1DB5F788"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1 Hour</w:t>
            </w:r>
          </w:p>
        </w:tc>
        <w:tc>
          <w:tcPr>
            <w:tcW w:w="0" w:type="auto"/>
            <w:hideMark/>
          </w:tcPr>
          <w:p w14:paraId="68E5CD68"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300 AMD</w:t>
            </w:r>
          </w:p>
        </w:tc>
        <w:tc>
          <w:tcPr>
            <w:tcW w:w="0" w:type="auto"/>
            <w:hideMark/>
          </w:tcPr>
          <w:p w14:paraId="5306070A"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200 AMD</w:t>
            </w:r>
          </w:p>
        </w:tc>
      </w:tr>
      <w:tr w:rsidR="00F56347" w:rsidRPr="003663D5" w14:paraId="5DEEF009" w14:textId="77777777" w:rsidTr="00531357">
        <w:tc>
          <w:tcPr>
            <w:tcW w:w="0" w:type="auto"/>
            <w:hideMark/>
          </w:tcPr>
          <w:p w14:paraId="6F828452"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1 Day</w:t>
            </w:r>
          </w:p>
        </w:tc>
        <w:tc>
          <w:tcPr>
            <w:tcW w:w="0" w:type="auto"/>
            <w:hideMark/>
          </w:tcPr>
          <w:p w14:paraId="7D1B3106"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2,000 AMD</w:t>
            </w:r>
          </w:p>
        </w:tc>
        <w:tc>
          <w:tcPr>
            <w:tcW w:w="0" w:type="auto"/>
            <w:hideMark/>
          </w:tcPr>
          <w:p w14:paraId="1734C179"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1,000 AMD</w:t>
            </w:r>
          </w:p>
        </w:tc>
      </w:tr>
      <w:tr w:rsidR="00F56347" w:rsidRPr="003663D5" w14:paraId="0D37F884" w14:textId="77777777" w:rsidTr="00531357">
        <w:tc>
          <w:tcPr>
            <w:tcW w:w="0" w:type="auto"/>
            <w:hideMark/>
          </w:tcPr>
          <w:p w14:paraId="327B6223"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1 Week</w:t>
            </w:r>
          </w:p>
        </w:tc>
        <w:tc>
          <w:tcPr>
            <w:tcW w:w="0" w:type="auto"/>
            <w:hideMark/>
          </w:tcPr>
          <w:p w14:paraId="42709C86"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5,000 AMD</w:t>
            </w:r>
          </w:p>
        </w:tc>
        <w:tc>
          <w:tcPr>
            <w:tcW w:w="0" w:type="auto"/>
            <w:hideMark/>
          </w:tcPr>
          <w:p w14:paraId="7531A947"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2,000 AMD</w:t>
            </w:r>
          </w:p>
        </w:tc>
      </w:tr>
      <w:tr w:rsidR="00F56347" w:rsidRPr="003663D5" w14:paraId="4F257AE8" w14:textId="77777777" w:rsidTr="00531357">
        <w:tc>
          <w:tcPr>
            <w:tcW w:w="0" w:type="auto"/>
            <w:hideMark/>
          </w:tcPr>
          <w:p w14:paraId="37458CD6"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1 Month</w:t>
            </w:r>
          </w:p>
        </w:tc>
        <w:tc>
          <w:tcPr>
            <w:tcW w:w="0" w:type="auto"/>
            <w:hideMark/>
          </w:tcPr>
          <w:p w14:paraId="0238C004"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18,000 AMD</w:t>
            </w:r>
          </w:p>
        </w:tc>
        <w:tc>
          <w:tcPr>
            <w:tcW w:w="0" w:type="auto"/>
            <w:hideMark/>
          </w:tcPr>
          <w:p w14:paraId="562B1DDD"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4,000 AMD</w:t>
            </w:r>
          </w:p>
        </w:tc>
      </w:tr>
      <w:tr w:rsidR="00F56347" w:rsidRPr="003663D5" w14:paraId="5747D451" w14:textId="77777777" w:rsidTr="00531357">
        <w:tc>
          <w:tcPr>
            <w:tcW w:w="0" w:type="auto"/>
            <w:hideMark/>
          </w:tcPr>
          <w:p w14:paraId="6BE8FC08"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1 Year</w:t>
            </w:r>
          </w:p>
        </w:tc>
        <w:tc>
          <w:tcPr>
            <w:tcW w:w="0" w:type="auto"/>
            <w:hideMark/>
          </w:tcPr>
          <w:p w14:paraId="6419B25E"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160,000 AMD</w:t>
            </w:r>
          </w:p>
        </w:tc>
        <w:tc>
          <w:tcPr>
            <w:tcW w:w="0" w:type="auto"/>
            <w:hideMark/>
          </w:tcPr>
          <w:p w14:paraId="48DCBCE7"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24,000 AMD</w:t>
            </w:r>
          </w:p>
        </w:tc>
      </w:tr>
    </w:tbl>
    <w:p w14:paraId="79A8FE90" w14:textId="77777777" w:rsidR="00531357" w:rsidRPr="003663D5" w:rsidRDefault="00531357" w:rsidP="00F56347">
      <w:pPr>
        <w:rPr>
          <w:rFonts w:asciiTheme="minorHAnsi" w:hAnsiTheme="minorHAnsi" w:cstheme="minorHAnsi"/>
          <w:lang w:val="en-US"/>
        </w:rPr>
      </w:pPr>
    </w:p>
    <w:p w14:paraId="633AE407" w14:textId="77777777" w:rsidR="00136D93" w:rsidRPr="003663D5" w:rsidRDefault="00136D93" w:rsidP="00F56347">
      <w:pPr>
        <w:rPr>
          <w:rFonts w:asciiTheme="minorHAnsi" w:hAnsiTheme="minorHAnsi" w:cstheme="minorHAnsi"/>
          <w:lang w:val="en-US"/>
        </w:rPr>
      </w:pPr>
      <w:r w:rsidRPr="003663D5">
        <w:rPr>
          <w:rFonts w:asciiTheme="minorHAnsi" w:hAnsiTheme="minorHAnsi" w:cstheme="minorHAnsi"/>
          <w:lang w:val="en-US"/>
        </w:rPr>
        <w:t>The rationale provided by the municipality for these increases was twofold: to generate revenue for the modernization of the public transport fleet and to "unload" the streets of the city center by discouraging unnecessary private vehicle travel. By increasing the cost of parking to a level that reflects the market value of urban space, the city aimed to force a modal shift toward buses, trolleybuses, and the metro.</w:t>
      </w:r>
    </w:p>
    <w:p w14:paraId="654ADB59" w14:textId="77777777" w:rsidR="00136D93" w:rsidRPr="003663D5" w:rsidRDefault="00136D93" w:rsidP="00F56347">
      <w:pPr>
        <w:rPr>
          <w:rFonts w:asciiTheme="minorHAnsi" w:hAnsiTheme="minorHAnsi" w:cstheme="minorHAnsi"/>
          <w:lang w:val="en-US"/>
        </w:rPr>
      </w:pPr>
    </w:p>
    <w:p w14:paraId="03CDDA60" w14:textId="77777777" w:rsidR="00136D93" w:rsidRPr="003663D5" w:rsidRDefault="00136D93">
      <w:pPr>
        <w:pStyle w:val="Heading2"/>
        <w:numPr>
          <w:ilvl w:val="1"/>
          <w:numId w:val="30"/>
        </w:numPr>
        <w:rPr>
          <w:rFonts w:asciiTheme="minorHAnsi" w:hAnsiTheme="minorHAnsi" w:cstheme="minorHAnsi"/>
          <w:bCs/>
          <w:lang w:val="en-US"/>
        </w:rPr>
      </w:pPr>
      <w:bookmarkStart w:id="28" w:name="_Toc223348153"/>
      <w:bookmarkStart w:id="29" w:name="_Toc227015054"/>
      <w:bookmarkStart w:id="30" w:name="_Toc242964115"/>
      <w:r w:rsidRPr="003663D5">
        <w:rPr>
          <w:rFonts w:asciiTheme="minorHAnsi" w:hAnsiTheme="minorHAnsi" w:cstheme="minorHAnsi"/>
          <w:bCs/>
          <w:lang w:val="en-US"/>
        </w:rPr>
        <w:t>The "Red Line" System and Street Identifiers</w:t>
      </w:r>
      <w:bookmarkEnd w:id="28"/>
      <w:bookmarkEnd w:id="29"/>
      <w:bookmarkEnd w:id="30"/>
    </w:p>
    <w:p w14:paraId="0B3F3DB7" w14:textId="77777777" w:rsidR="00136D93" w:rsidRPr="003663D5" w:rsidRDefault="00136D93" w:rsidP="00315BB3">
      <w:pPr>
        <w:rPr>
          <w:rFonts w:asciiTheme="minorHAnsi" w:hAnsiTheme="minorHAnsi" w:cstheme="minorHAnsi"/>
          <w:lang w:val="en-US"/>
        </w:rPr>
      </w:pPr>
      <w:r w:rsidRPr="003663D5">
        <w:rPr>
          <w:rFonts w:asciiTheme="minorHAnsi" w:hAnsiTheme="minorHAnsi" w:cstheme="minorHAnsi"/>
          <w:lang w:val="en-US"/>
        </w:rPr>
        <w:t>The effectiveness of Yerevan's parking system is physically defined by the red and blue line markers and the associated signage that governs the city’s streets. The spatial distribution of these zones reflects a strategic effort to manage high-demand corridors while maintaining accessibility for residents and local businesses.</w:t>
      </w:r>
    </w:p>
    <w:p w14:paraId="142F48BC" w14:textId="77777777" w:rsidR="00136D93" w:rsidRPr="003663D5" w:rsidRDefault="00136D93" w:rsidP="00F56347">
      <w:pPr>
        <w:rPr>
          <w:rFonts w:asciiTheme="minorHAnsi" w:hAnsiTheme="minorHAnsi" w:cstheme="minorHAnsi"/>
          <w:lang w:val="en-US"/>
        </w:rPr>
      </w:pPr>
      <w:r w:rsidRPr="003663D5">
        <w:rPr>
          <w:rFonts w:asciiTheme="minorHAnsi" w:hAnsiTheme="minorHAnsi" w:cstheme="minorHAnsi"/>
          <w:lang w:val="en-US"/>
        </w:rPr>
        <w:t>The lines red, blue and yellow (indicating that parking is prohibited in the area) are the primary visual cue for motorists in Yerevan. These markings indicate that a specific segment of the street is subject to local parking fees during operational hours. The maintenance of these lines is a continuous operational task for "Parking City Service," as weather conditions and heavy traffic flow frequently obscure the markings, leading to potential disputes over the legality of citations.</w:t>
      </w:r>
    </w:p>
    <w:p w14:paraId="75061110" w14:textId="77777777" w:rsidR="00136D93" w:rsidRPr="003663D5" w:rsidRDefault="00136D93" w:rsidP="00F56347">
      <w:pPr>
        <w:rPr>
          <w:rFonts w:asciiTheme="minorHAnsi" w:hAnsiTheme="minorHAnsi" w:cstheme="minorHAnsi"/>
          <w:lang w:val="en-US"/>
        </w:rPr>
      </w:pPr>
      <w:r w:rsidRPr="003663D5">
        <w:rPr>
          <w:rFonts w:asciiTheme="minorHAnsi" w:hAnsiTheme="minorHAnsi" w:cstheme="minorHAnsi"/>
          <w:lang w:val="en-US"/>
        </w:rPr>
        <w:t xml:space="preserve">Complementing the pavement markings are standardized road signs and information boards. These boards are critical for informing drivers about the zone classification (A or B) and the available payment methods, including the specific short-codes for SMS billing. </w:t>
      </w:r>
    </w:p>
    <w:p w14:paraId="04C97892" w14:textId="77777777" w:rsidR="00136D93" w:rsidRPr="003663D5" w:rsidRDefault="00136D93" w:rsidP="001C5044">
      <w:pPr>
        <w:keepNext/>
        <w:rPr>
          <w:rFonts w:asciiTheme="minorHAnsi" w:hAnsiTheme="minorHAnsi" w:cstheme="minorHAnsi"/>
        </w:rPr>
      </w:pPr>
      <w:r w:rsidRPr="003663D5">
        <w:rPr>
          <w:rFonts w:asciiTheme="minorHAnsi" w:hAnsiTheme="minorHAnsi" w:cstheme="minorHAnsi"/>
          <w:noProof/>
          <w:lang w:val="en-US"/>
        </w:rPr>
        <w:lastRenderedPageBreak/>
        <w:drawing>
          <wp:inline distT="0" distB="0" distL="0" distR="0" wp14:anchorId="29844886" wp14:editId="2C0E1820">
            <wp:extent cx="5943600" cy="4301780"/>
            <wp:effectExtent l="0" t="0" r="0" b="3810"/>
            <wp:docPr id="868430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430238" name="Picture 1"/>
                    <pic:cNvPicPr/>
                  </pic:nvPicPr>
                  <pic:blipFill>
                    <a:blip r:embed="rId20">
                      <a:extLst>
                        <a:ext uri="{28A0092B-C50C-407E-A947-70E740481C1C}">
                          <a14:useLocalDpi xmlns:a14="http://schemas.microsoft.com/office/drawing/2010/main" val="0"/>
                        </a:ext>
                      </a:extLst>
                    </a:blip>
                    <a:stretch>
                      <a:fillRect/>
                    </a:stretch>
                  </pic:blipFill>
                  <pic:spPr>
                    <a:xfrm>
                      <a:off x="0" y="0"/>
                      <a:ext cx="5943600" cy="4301780"/>
                    </a:xfrm>
                    <a:prstGeom prst="rect">
                      <a:avLst/>
                    </a:prstGeom>
                  </pic:spPr>
                </pic:pic>
              </a:graphicData>
            </a:graphic>
          </wp:inline>
        </w:drawing>
      </w:r>
    </w:p>
    <w:p w14:paraId="40231FED" w14:textId="77777777" w:rsidR="00136D93" w:rsidRPr="00024550" w:rsidRDefault="00136D93" w:rsidP="001C5044">
      <w:pPr>
        <w:pStyle w:val="Caption"/>
        <w:jc w:val="both"/>
        <w:rPr>
          <w:rFonts w:asciiTheme="minorHAnsi" w:hAnsiTheme="minorHAnsi" w:cstheme="minorHAnsi"/>
          <w:lang w:val="en-US"/>
        </w:rPr>
      </w:pPr>
      <w:r w:rsidRPr="00024550">
        <w:t xml:space="preserve">Figure </w:t>
      </w:r>
      <w:r w:rsidRPr="00024550">
        <w:fldChar w:fldCharType="begin"/>
      </w:r>
      <w:r w:rsidRPr="00024550">
        <w:instrText xml:space="preserve"> SEQ Figure \* ARABIC </w:instrText>
      </w:r>
      <w:r w:rsidRPr="00024550">
        <w:fldChar w:fldCharType="separate"/>
      </w:r>
      <w:r w:rsidR="00A44A15">
        <w:rPr>
          <w:noProof/>
        </w:rPr>
        <w:t>4</w:t>
      </w:r>
      <w:r w:rsidRPr="00024550">
        <w:fldChar w:fldCharType="end"/>
      </w:r>
      <w:r w:rsidRPr="00024550">
        <w:t xml:space="preserve"> - Parking map available on www.pcs.am website</w:t>
      </w:r>
    </w:p>
    <w:p w14:paraId="1E8CAB5B" w14:textId="77777777" w:rsidR="00136D93" w:rsidRPr="003663D5" w:rsidRDefault="00136D93">
      <w:pPr>
        <w:pStyle w:val="Heading2"/>
        <w:numPr>
          <w:ilvl w:val="1"/>
          <w:numId w:val="30"/>
        </w:numPr>
        <w:rPr>
          <w:rFonts w:asciiTheme="minorHAnsi" w:hAnsiTheme="minorHAnsi" w:cstheme="minorHAnsi"/>
          <w:bCs/>
          <w:lang w:val="en-US"/>
        </w:rPr>
      </w:pPr>
      <w:bookmarkStart w:id="31" w:name="_Toc223348154"/>
      <w:bookmarkStart w:id="32" w:name="_Toc227015055"/>
      <w:bookmarkStart w:id="33" w:name="_Toc242964116"/>
      <w:r w:rsidRPr="003663D5">
        <w:rPr>
          <w:rFonts w:asciiTheme="minorHAnsi" w:hAnsiTheme="minorHAnsi" w:cstheme="minorHAnsi"/>
          <w:bCs/>
          <w:lang w:val="en-US"/>
        </w:rPr>
        <w:t>Grace Periods and Operational Hours</w:t>
      </w:r>
      <w:bookmarkEnd w:id="31"/>
      <w:bookmarkEnd w:id="32"/>
      <w:bookmarkEnd w:id="33"/>
    </w:p>
    <w:p w14:paraId="159676E3" w14:textId="77777777" w:rsidR="00136D93" w:rsidRPr="003663D5" w:rsidRDefault="00136D93" w:rsidP="00F56347">
      <w:pPr>
        <w:rPr>
          <w:rFonts w:asciiTheme="minorHAnsi" w:hAnsiTheme="minorHAnsi" w:cstheme="minorHAnsi"/>
          <w:lang w:val="en-US"/>
        </w:rPr>
      </w:pPr>
      <w:r w:rsidRPr="003663D5">
        <w:rPr>
          <w:rFonts w:asciiTheme="minorHAnsi" w:hAnsiTheme="minorHAnsi" w:cstheme="minorHAnsi"/>
          <w:lang w:val="en-US"/>
        </w:rPr>
        <w:t>A vital feature of the Yerevan parking system is the 15-minute grace period. This period is designed to facilitate quick commercial activity</w:t>
      </w:r>
      <w:r w:rsidR="00024550">
        <w:rPr>
          <w:rFonts w:asciiTheme="minorHAnsi" w:hAnsiTheme="minorHAnsi" w:cstheme="minorHAnsi"/>
          <w:lang w:val="en-US"/>
        </w:rPr>
        <w:t>-</w:t>
      </w:r>
      <w:r w:rsidRPr="003663D5">
        <w:rPr>
          <w:rFonts w:asciiTheme="minorHAnsi" w:hAnsiTheme="minorHAnsi" w:cstheme="minorHAnsi"/>
          <w:lang w:val="en-US"/>
        </w:rPr>
        <w:t>such as dropping off passengers, loading goods, or making short deliveries</w:t>
      </w:r>
      <w:r w:rsidR="00024550">
        <w:rPr>
          <w:rFonts w:asciiTheme="minorHAnsi" w:hAnsiTheme="minorHAnsi" w:cstheme="minorHAnsi"/>
          <w:lang w:val="en-US"/>
        </w:rPr>
        <w:t>-</w:t>
      </w:r>
      <w:r w:rsidRPr="003663D5">
        <w:rPr>
          <w:rFonts w:asciiTheme="minorHAnsi" w:hAnsiTheme="minorHAnsi" w:cstheme="minorHAnsi"/>
          <w:lang w:val="en-US"/>
        </w:rPr>
        <w:t xml:space="preserve">without requiring the driver to engage in the payment process. This allowance is particularly important for the city's </w:t>
      </w:r>
      <w:r w:rsidR="0003070C" w:rsidRPr="003663D5">
        <w:rPr>
          <w:rFonts w:asciiTheme="minorHAnsi" w:hAnsiTheme="minorHAnsi" w:cstheme="minorHAnsi"/>
        </w:rPr>
        <w:t xml:space="preserve">small commercial operators </w:t>
      </w:r>
      <w:r w:rsidRPr="003663D5">
        <w:rPr>
          <w:rFonts w:asciiTheme="minorHAnsi" w:hAnsiTheme="minorHAnsi" w:cstheme="minorHAnsi"/>
          <w:lang w:val="en-US"/>
        </w:rPr>
        <w:t xml:space="preserve">and delivery services, which rely on quick access to storefronts. Although, </w:t>
      </w:r>
      <w:r w:rsidR="00B6013F" w:rsidRPr="003663D5">
        <w:rPr>
          <w:rFonts w:asciiTheme="minorHAnsi" w:hAnsiTheme="minorHAnsi" w:cstheme="minorHAnsi"/>
        </w:rPr>
        <w:t>the role of the 15-minute grace period may warrant periodic review as the system matures.</w:t>
      </w:r>
      <w:r w:rsidRPr="003663D5">
        <w:rPr>
          <w:rFonts w:asciiTheme="minorHAnsi" w:hAnsiTheme="minorHAnsi" w:cstheme="minorHAnsi"/>
          <w:lang w:val="en-US"/>
        </w:rPr>
        <w:t xml:space="preserve"> It’s typical for cities to offer public-friendly features as this one when introducing new parking systems in the beginning, but when the reform and system mature, it could be argued that the grace period does not serve the system.</w:t>
      </w:r>
    </w:p>
    <w:p w14:paraId="485B981D" w14:textId="77777777" w:rsidR="00136D93" w:rsidRPr="003663D5" w:rsidRDefault="00136D93" w:rsidP="00F56347">
      <w:pPr>
        <w:rPr>
          <w:rFonts w:asciiTheme="minorHAnsi" w:hAnsiTheme="minorHAnsi" w:cstheme="minorHAnsi"/>
          <w:lang w:val="en-US"/>
        </w:rPr>
      </w:pPr>
      <w:r w:rsidRPr="003663D5">
        <w:rPr>
          <w:rFonts w:asciiTheme="minorHAnsi" w:hAnsiTheme="minorHAnsi" w:cstheme="minorHAnsi"/>
          <w:lang w:val="en-US"/>
        </w:rPr>
        <w:t>Standard operational hours for the paid parking system are from 09:00 to 22:00. Outside of these hours, parking is free of charge. This policy recognizes that the demand for street space changes significantly at night, and the primary goal of the parking fee</w:t>
      </w:r>
      <w:r w:rsidR="00024550">
        <w:rPr>
          <w:rFonts w:asciiTheme="minorHAnsi" w:hAnsiTheme="minorHAnsi" w:cstheme="minorHAnsi"/>
          <w:lang w:val="en-US"/>
        </w:rPr>
        <w:t>-</w:t>
      </w:r>
      <w:r w:rsidRPr="003663D5">
        <w:rPr>
          <w:rFonts w:asciiTheme="minorHAnsi" w:hAnsiTheme="minorHAnsi" w:cstheme="minorHAnsi"/>
          <w:lang w:val="en-US"/>
        </w:rPr>
        <w:t>congestion management</w:t>
      </w:r>
      <w:r w:rsidR="00024550">
        <w:rPr>
          <w:rFonts w:asciiTheme="minorHAnsi" w:hAnsiTheme="minorHAnsi" w:cstheme="minorHAnsi"/>
          <w:lang w:val="en-US"/>
        </w:rPr>
        <w:t>-</w:t>
      </w:r>
      <w:r w:rsidRPr="003663D5">
        <w:rPr>
          <w:rFonts w:asciiTheme="minorHAnsi" w:hAnsiTheme="minorHAnsi" w:cstheme="minorHAnsi"/>
          <w:lang w:val="en-US"/>
        </w:rPr>
        <w:t>is less relevant during the late-night and early-morning hours. However, motorists must ensure their vehicles are either removed or paid for by 09:00 to avoid automatic citations generated by the cameras.</w:t>
      </w:r>
    </w:p>
    <w:p w14:paraId="7CE76C78" w14:textId="77777777" w:rsidR="00136D93" w:rsidRPr="003663D5" w:rsidRDefault="00136D93">
      <w:pPr>
        <w:pStyle w:val="Heading2"/>
        <w:numPr>
          <w:ilvl w:val="1"/>
          <w:numId w:val="30"/>
        </w:numPr>
        <w:rPr>
          <w:rFonts w:asciiTheme="minorHAnsi" w:hAnsiTheme="minorHAnsi" w:cstheme="minorHAnsi"/>
          <w:bCs/>
          <w:lang w:val="en-US"/>
        </w:rPr>
      </w:pPr>
      <w:bookmarkStart w:id="34" w:name="_Toc223348155"/>
      <w:bookmarkStart w:id="35" w:name="_Toc227015056"/>
      <w:bookmarkStart w:id="36" w:name="_Toc223348156"/>
      <w:bookmarkStart w:id="37" w:name="_Toc227015057"/>
      <w:bookmarkStart w:id="38" w:name="_Toc242964117"/>
      <w:bookmarkEnd w:id="34"/>
      <w:bookmarkEnd w:id="35"/>
      <w:r w:rsidRPr="003663D5">
        <w:rPr>
          <w:rFonts w:asciiTheme="minorHAnsi" w:hAnsiTheme="minorHAnsi" w:cstheme="minorHAnsi"/>
          <w:bCs/>
          <w:lang w:val="en-US"/>
        </w:rPr>
        <w:t>The Role of the ANPR Cameras</w:t>
      </w:r>
      <w:bookmarkEnd w:id="36"/>
      <w:bookmarkEnd w:id="37"/>
      <w:bookmarkEnd w:id="38"/>
    </w:p>
    <w:p w14:paraId="553932ED" w14:textId="77777777" w:rsidR="00136D93" w:rsidRPr="00024550" w:rsidRDefault="00136D93" w:rsidP="00F56347">
      <w:pPr>
        <w:rPr>
          <w:rFonts w:asciiTheme="minorHAnsi" w:hAnsiTheme="minorHAnsi" w:cstheme="minorHAnsi"/>
          <w:lang w:val="en-US"/>
        </w:rPr>
      </w:pPr>
      <w:r w:rsidRPr="00024550">
        <w:t xml:space="preserve">"Parking City Service" operates ANPR cameras mounted on poles along the street. These cameras surveil the designated parking zones, capturing the licence plates of every vehicle parked. Enforcement runs entirely through this fixed camera network: a parked vehicle is detected by the camera covering its zone, its plate is matched against the payment record held in the back-office, and a citation is issued from there if no valid session is found. That chain </w:t>
      </w:r>
      <w:r w:rsidR="00024550" w:rsidRPr="00024550">
        <w:t>-</w:t>
      </w:r>
      <w:r w:rsidRPr="00024550">
        <w:t xml:space="preserve"> fixed camera, back-office match, citation </w:t>
      </w:r>
      <w:r w:rsidR="00024550" w:rsidRPr="00024550">
        <w:t>-</w:t>
      </w:r>
      <w:r w:rsidRPr="00024550">
        <w:t xml:space="preserve"> is the complete mechanism by which a parking violation is established in Yerevan.</w:t>
      </w:r>
      <w:r w:rsidR="00024550" w:rsidRPr="00024550">
        <w:rPr>
          <w:rFonts w:asciiTheme="minorHAnsi" w:hAnsiTheme="minorHAnsi" w:cstheme="minorHAnsi"/>
          <w:lang w:val="en-US"/>
        </w:rPr>
        <w:t xml:space="preserve"> </w:t>
      </w:r>
      <w:r w:rsidRPr="00024550">
        <w:rPr>
          <w:rFonts w:asciiTheme="minorHAnsi" w:hAnsiTheme="minorHAnsi" w:cstheme="minorHAnsi"/>
          <w:lang w:val="en-US"/>
        </w:rPr>
        <w:t xml:space="preserve">The camera system accounts for the grace feature, a violation is only finalized after the 15-minute period. </w:t>
      </w:r>
    </w:p>
    <w:p w14:paraId="0E638757" w14:textId="77777777" w:rsidR="00136D93" w:rsidRPr="00024550" w:rsidRDefault="00136D93" w:rsidP="00F56347">
      <w:pPr>
        <w:rPr>
          <w:rFonts w:asciiTheme="minorHAnsi" w:hAnsiTheme="minorHAnsi" w:cstheme="minorHAnsi"/>
          <w:lang w:val="en-US"/>
        </w:rPr>
      </w:pPr>
    </w:p>
    <w:p w14:paraId="1B4BD4E6" w14:textId="77777777" w:rsidR="00136D93" w:rsidRPr="003663D5" w:rsidRDefault="00136D93">
      <w:pPr>
        <w:pStyle w:val="Heading2"/>
        <w:numPr>
          <w:ilvl w:val="1"/>
          <w:numId w:val="30"/>
        </w:numPr>
        <w:rPr>
          <w:rFonts w:asciiTheme="minorHAnsi" w:hAnsiTheme="minorHAnsi" w:cstheme="minorHAnsi"/>
          <w:bCs/>
          <w:lang w:val="en-US"/>
        </w:rPr>
      </w:pPr>
      <w:bookmarkStart w:id="39" w:name="_Toc223348157"/>
      <w:bookmarkStart w:id="40" w:name="_Toc227015058"/>
      <w:bookmarkStart w:id="41" w:name="_Toc242964118"/>
      <w:r w:rsidRPr="003663D5">
        <w:rPr>
          <w:rFonts w:asciiTheme="minorHAnsi" w:hAnsiTheme="minorHAnsi" w:cstheme="minorHAnsi"/>
          <w:bCs/>
          <w:lang w:val="en-US"/>
        </w:rPr>
        <w:lastRenderedPageBreak/>
        <w:t>Fine Process</w:t>
      </w:r>
      <w:bookmarkEnd w:id="39"/>
      <w:bookmarkEnd w:id="40"/>
      <w:bookmarkEnd w:id="41"/>
    </w:p>
    <w:p w14:paraId="47332930" w14:textId="77777777" w:rsidR="00136D93" w:rsidRPr="003663D5" w:rsidRDefault="00136D93" w:rsidP="00F56347">
      <w:pPr>
        <w:rPr>
          <w:rFonts w:asciiTheme="minorHAnsi" w:hAnsiTheme="minorHAnsi" w:cstheme="minorHAnsi"/>
          <w:lang w:val="en-US"/>
        </w:rPr>
      </w:pPr>
      <w:r w:rsidRPr="003663D5">
        <w:rPr>
          <w:rFonts w:asciiTheme="minorHAnsi" w:hAnsiTheme="minorHAnsi" w:cstheme="minorHAnsi"/>
          <w:lang w:val="en-US"/>
        </w:rPr>
        <w:t xml:space="preserve">Once a violation is confirmed by the "Parking City Service" back-office, the data is shared to the driver via SMS, post, banking app. The standard penalty for failing to pay the local parking fee is 5,000 AMD. </w:t>
      </w:r>
    </w:p>
    <w:p w14:paraId="10BFE1AB" w14:textId="77777777" w:rsidR="00136D93" w:rsidRPr="003663D5" w:rsidRDefault="00136D93" w:rsidP="00F56347">
      <w:pPr>
        <w:rPr>
          <w:rFonts w:asciiTheme="minorHAnsi" w:hAnsiTheme="minorHAnsi" w:cstheme="minorHAnsi"/>
          <w:lang w:val="en-US"/>
        </w:rPr>
      </w:pPr>
      <w:r w:rsidRPr="003663D5">
        <w:rPr>
          <w:rFonts w:asciiTheme="minorHAnsi" w:hAnsiTheme="minorHAnsi" w:cstheme="minorHAnsi"/>
          <w:lang w:val="en-US"/>
        </w:rPr>
        <w:t>Camera captures violation → information processed → notification sent via multiple channels (SMS, post, banking app) → fine goes to State Treasury. If the driver still does not pay, the case goes to court to find the owner. The system tracks parking duration through camera timestamps (entry and exit captured). Cameras are linked to police database for vehicle owner identification. Foreign/tourist vehicles without registration may escape fines. When a fine is sent, a video of the violation is included as evidence. The car owner (not driver) is liable.</w:t>
      </w:r>
    </w:p>
    <w:p w14:paraId="2C411EAF" w14:textId="77777777" w:rsidR="00136D93" w:rsidRPr="003663D5" w:rsidRDefault="00136D93" w:rsidP="00F56347">
      <w:pPr>
        <w:rPr>
          <w:rFonts w:asciiTheme="minorHAnsi" w:hAnsiTheme="minorHAnsi" w:cstheme="minorHAnsi"/>
          <w:lang w:val="en-US"/>
        </w:rPr>
      </w:pPr>
      <w:r w:rsidRPr="003663D5">
        <w:rPr>
          <w:rFonts w:asciiTheme="minorHAnsi" w:hAnsiTheme="minorHAnsi" w:cstheme="minorHAnsi"/>
          <w:lang w:val="en-US"/>
        </w:rPr>
        <w:t>If the fine is not paid and the vehicle becomes subject to towing, the process is handled by the Police, not the “Parking City Service”.</w:t>
      </w:r>
    </w:p>
    <w:p w14:paraId="5942F6F0" w14:textId="77777777" w:rsidR="00136D93" w:rsidRPr="003663D5" w:rsidRDefault="00136D93" w:rsidP="00F56347">
      <w:pPr>
        <w:rPr>
          <w:rFonts w:asciiTheme="minorHAnsi" w:hAnsiTheme="minorHAnsi" w:cstheme="minorHAnsi"/>
          <w:lang w:val="en-US"/>
        </w:rPr>
      </w:pPr>
    </w:p>
    <w:p w14:paraId="79084D72" w14:textId="77777777" w:rsidR="00136D93" w:rsidRPr="003663D5" w:rsidRDefault="00136D93">
      <w:pPr>
        <w:pStyle w:val="Heading2"/>
        <w:numPr>
          <w:ilvl w:val="1"/>
          <w:numId w:val="30"/>
        </w:numPr>
        <w:rPr>
          <w:rFonts w:asciiTheme="minorHAnsi" w:hAnsiTheme="minorHAnsi" w:cstheme="minorHAnsi"/>
          <w:bCs/>
          <w:lang w:val="en-US"/>
        </w:rPr>
      </w:pPr>
      <w:bookmarkStart w:id="42" w:name="_Toc223348158"/>
      <w:bookmarkStart w:id="43" w:name="_Toc227015059"/>
      <w:bookmarkStart w:id="44" w:name="_Toc242964119"/>
      <w:r w:rsidRPr="003663D5">
        <w:rPr>
          <w:rFonts w:asciiTheme="minorHAnsi" w:hAnsiTheme="minorHAnsi" w:cstheme="minorHAnsi"/>
          <w:bCs/>
          <w:lang w:val="en-US"/>
        </w:rPr>
        <w:t>The Digital Payment Ecosystem and Financial Integration</w:t>
      </w:r>
      <w:bookmarkEnd w:id="42"/>
      <w:bookmarkEnd w:id="43"/>
      <w:bookmarkEnd w:id="44"/>
    </w:p>
    <w:p w14:paraId="4E8FFCB5" w14:textId="77777777" w:rsidR="00136D93" w:rsidRPr="003663D5" w:rsidRDefault="00136D93" w:rsidP="00F56347">
      <w:pPr>
        <w:rPr>
          <w:rFonts w:asciiTheme="minorHAnsi" w:hAnsiTheme="minorHAnsi" w:cstheme="minorHAnsi"/>
          <w:lang w:val="en-US"/>
        </w:rPr>
      </w:pPr>
      <w:r w:rsidRPr="003663D5">
        <w:rPr>
          <w:rFonts w:asciiTheme="minorHAnsi" w:hAnsiTheme="minorHAnsi" w:cstheme="minorHAnsi"/>
          <w:lang w:val="en-US"/>
        </w:rPr>
        <w:t>The modernization of Yerevan's parking system is heavily dependent on its digital payment infrastructure. The city has prioritized a "cashless" model, integrating parking fees into the broader financial technology landscape of Armenia.</w:t>
      </w:r>
    </w:p>
    <w:p w14:paraId="04DE93FC" w14:textId="77777777" w:rsidR="00136D93" w:rsidRPr="003663D5" w:rsidRDefault="00136D93" w:rsidP="00F56347">
      <w:pPr>
        <w:rPr>
          <w:rFonts w:asciiTheme="minorHAnsi" w:hAnsiTheme="minorHAnsi" w:cstheme="minorHAnsi"/>
          <w:lang w:val="en-US"/>
        </w:rPr>
      </w:pPr>
      <w:r w:rsidRPr="003663D5">
        <w:rPr>
          <w:rFonts w:asciiTheme="minorHAnsi" w:hAnsiTheme="minorHAnsi" w:cstheme="minorHAnsi"/>
          <w:lang w:val="en-US"/>
        </w:rPr>
        <w:t>SMS remains one of the most popular methods for short-term parking payment in Yerevan. By texting their license plate number to the short-codes 1045 (Zone A) or 5045 (Zone B), drivers can initiate an hourly parking session. The cost is deducted directly from their mobile balance or added to their monthly bill.</w:t>
      </w:r>
    </w:p>
    <w:p w14:paraId="69DFD10F" w14:textId="77777777" w:rsidR="00136D93" w:rsidRPr="003663D5" w:rsidRDefault="00136D93" w:rsidP="00F56347">
      <w:pPr>
        <w:rPr>
          <w:rFonts w:asciiTheme="minorHAnsi" w:hAnsiTheme="minorHAnsi" w:cstheme="minorHAnsi"/>
          <w:lang w:val="en-US"/>
        </w:rPr>
      </w:pPr>
      <w:r w:rsidRPr="003663D5">
        <w:rPr>
          <w:rFonts w:asciiTheme="minorHAnsi" w:hAnsiTheme="minorHAnsi" w:cstheme="minorHAnsi"/>
          <w:lang w:val="en-US"/>
        </w:rPr>
        <w:t>For those who do not wish to use SMS, or for those paying for daily, monthly, or annual subscriptions, a vast network of payment terminals and mobile applications is available.</w:t>
      </w:r>
    </w:p>
    <w:p w14:paraId="4A641439" w14:textId="77777777" w:rsidR="00136D93" w:rsidRPr="003663D5" w:rsidRDefault="00136D93">
      <w:pPr>
        <w:numPr>
          <w:ilvl w:val="0"/>
          <w:numId w:val="26"/>
        </w:numPr>
        <w:rPr>
          <w:rFonts w:asciiTheme="minorHAnsi" w:hAnsiTheme="minorHAnsi" w:cstheme="minorHAnsi"/>
          <w:lang w:val="en-US"/>
        </w:rPr>
      </w:pPr>
      <w:r w:rsidRPr="003663D5">
        <w:rPr>
          <w:rFonts w:asciiTheme="minorHAnsi" w:hAnsiTheme="minorHAnsi" w:cstheme="minorHAnsi"/>
          <w:b/>
          <w:bCs/>
          <w:lang w:val="en-US"/>
        </w:rPr>
        <w:t>Payment Terminals:</w:t>
      </w:r>
      <w:r w:rsidRPr="003663D5">
        <w:rPr>
          <w:rFonts w:asciiTheme="minorHAnsi" w:hAnsiTheme="minorHAnsi" w:cstheme="minorHAnsi"/>
          <w:lang w:val="en-US"/>
        </w:rPr>
        <w:t> Devices operated by Telcell, EasyPay, and Idram are ubiquitous in Yerevan, found in most grocery stores, bus stops, and public buildings. These terminals allow for cash or card payments directly into the "Parking City Service" account.</w:t>
      </w:r>
    </w:p>
    <w:p w14:paraId="7C68BE7F" w14:textId="77777777" w:rsidR="00136D93" w:rsidRPr="003663D5" w:rsidRDefault="00136D93">
      <w:pPr>
        <w:numPr>
          <w:ilvl w:val="0"/>
          <w:numId w:val="26"/>
        </w:numPr>
        <w:rPr>
          <w:rFonts w:asciiTheme="minorHAnsi" w:hAnsiTheme="minorHAnsi" w:cstheme="minorHAnsi"/>
          <w:lang w:val="en-US"/>
        </w:rPr>
      </w:pPr>
      <w:r w:rsidRPr="003663D5">
        <w:rPr>
          <w:rFonts w:asciiTheme="minorHAnsi" w:hAnsiTheme="minorHAnsi" w:cstheme="minorHAnsi"/>
          <w:b/>
          <w:bCs/>
          <w:lang w:val="en-US"/>
        </w:rPr>
        <w:t>Mobile Apps:</w:t>
      </w:r>
      <w:r w:rsidRPr="003663D5">
        <w:rPr>
          <w:rFonts w:asciiTheme="minorHAnsi" w:hAnsiTheme="minorHAnsi" w:cstheme="minorHAnsi"/>
          <w:lang w:val="en-US"/>
        </w:rPr>
        <w:t> Applications like iDram and Mobidram allow users to manage their parking sessions from their smartphones, providing the ability to extend sessions remotely and track payment history.</w:t>
      </w:r>
    </w:p>
    <w:p w14:paraId="59610EA3" w14:textId="77777777" w:rsidR="00136D93" w:rsidRPr="003663D5" w:rsidRDefault="00136D93">
      <w:pPr>
        <w:numPr>
          <w:ilvl w:val="0"/>
          <w:numId w:val="26"/>
        </w:numPr>
        <w:rPr>
          <w:rFonts w:asciiTheme="minorHAnsi" w:hAnsiTheme="minorHAnsi" w:cstheme="minorHAnsi"/>
          <w:lang w:val="en-US"/>
        </w:rPr>
      </w:pPr>
      <w:r w:rsidRPr="003663D5">
        <w:rPr>
          <w:rFonts w:asciiTheme="minorHAnsi" w:hAnsiTheme="minorHAnsi" w:cstheme="minorHAnsi"/>
          <w:b/>
          <w:bCs/>
          <w:lang w:val="en-US"/>
        </w:rPr>
        <w:t>Online Portals:</w:t>
      </w:r>
      <w:r w:rsidRPr="003663D5">
        <w:rPr>
          <w:rFonts w:asciiTheme="minorHAnsi" w:hAnsiTheme="minorHAnsi" w:cstheme="minorHAnsi"/>
          <w:lang w:val="en-US"/>
        </w:rPr>
        <w:t> The Yerevan Municipality website (yerevan.am) offers an electronic service portal where residents can pay their annual fees and check for any outstanding parking debts using their vehicle registration data.</w:t>
      </w:r>
    </w:p>
    <w:p w14:paraId="7B7B70D5" w14:textId="77777777" w:rsidR="00136D93" w:rsidRPr="003663D5" w:rsidRDefault="00136D93" w:rsidP="00F56347">
      <w:pPr>
        <w:rPr>
          <w:rFonts w:asciiTheme="minorHAnsi" w:hAnsiTheme="minorHAnsi" w:cstheme="minorHAnsi"/>
          <w:lang w:val="en-US"/>
        </w:rPr>
      </w:pPr>
      <w:r w:rsidRPr="00024550">
        <w:rPr>
          <w:rFonts w:asciiTheme="minorHAnsi" w:hAnsiTheme="minorHAnsi" w:cstheme="minorHAnsi"/>
          <w:lang w:val="en-US"/>
        </w:rPr>
        <w:t>This multi-channel payment ecosystem is designed to minimize the "barrier to entry" for legal parking. By providing numerous ways to pay, the municipality reduces the validity of the excuse that a driver was "unable" to make a payment before the camera recorded the vehicle.</w:t>
      </w:r>
    </w:p>
    <w:p w14:paraId="49A4919E" w14:textId="77777777" w:rsidR="00B2256C" w:rsidRPr="003663D5" w:rsidRDefault="00146081">
      <w:pPr>
        <w:rPr>
          <w:rFonts w:asciiTheme="minorHAnsi" w:hAnsiTheme="minorHAnsi" w:cstheme="minorHAnsi"/>
          <w:lang w:val="en-US"/>
        </w:rPr>
      </w:pPr>
      <w:r w:rsidRPr="00024550">
        <w:rPr>
          <w:rFonts w:asciiTheme="minorHAnsi" w:hAnsiTheme="minorHAnsi" w:cstheme="minorHAnsi"/>
          <w:lang w:val="en-US"/>
        </w:rPr>
        <w:t>One of these subscription options is a flat annual zonal-parking permit, bought once for unlimited use of a parking zone for the year. Because a flat annual fee removes the marginal cost of each additional hour parked, it works against the kerb turnover the corridor strategy depends on. This report recommends withdrawing it in favour of hourly</w:t>
      </w:r>
      <w:r w:rsidR="00024550" w:rsidRPr="00024550">
        <w:rPr>
          <w:rFonts w:asciiTheme="minorHAnsi" w:hAnsiTheme="minorHAnsi" w:cstheme="minorHAnsi"/>
          <w:lang w:val="en-US"/>
        </w:rPr>
        <w:t xml:space="preserve"> </w:t>
      </w:r>
      <w:r w:rsidRPr="00024550">
        <w:rPr>
          <w:rFonts w:asciiTheme="minorHAnsi" w:hAnsiTheme="minorHAnsi" w:cstheme="minorHAnsi"/>
          <w:lang w:val="en-US"/>
        </w:rPr>
        <w:t>pricing</w:t>
      </w:r>
      <w:r w:rsidR="00024550" w:rsidRPr="00024550">
        <w:rPr>
          <w:rFonts w:asciiTheme="minorHAnsi" w:hAnsiTheme="minorHAnsi" w:cstheme="minorHAnsi"/>
          <w:lang w:val="en-US"/>
        </w:rPr>
        <w:t>.</w:t>
      </w:r>
    </w:p>
    <w:p w14:paraId="49732627" w14:textId="77777777" w:rsidR="00136D93" w:rsidRPr="003663D5" w:rsidRDefault="00136D93" w:rsidP="00327817">
      <w:pPr>
        <w:rPr>
          <w:rFonts w:asciiTheme="minorHAnsi" w:hAnsiTheme="minorHAnsi" w:cstheme="minorHAnsi"/>
          <w:lang w:val="en-US"/>
        </w:rPr>
      </w:pPr>
      <w:r w:rsidRPr="003663D5">
        <w:rPr>
          <w:rFonts w:asciiTheme="minorHAnsi" w:hAnsiTheme="minorHAnsi" w:cstheme="minorHAnsi"/>
          <w:lang w:val="en-US"/>
        </w:rPr>
        <w:t>During our conversation with the head of PCS, the near future plans of rolling out a mobile app for parking has been revealed. Yerevan will soon have a parking app where drivers will be able to see the parking places on a map, check for available spaces and pay for the parking via the app.</w:t>
      </w:r>
    </w:p>
    <w:p w14:paraId="618B7225" w14:textId="77777777" w:rsidR="00531357" w:rsidRDefault="00531357" w:rsidP="00327817">
      <w:pPr>
        <w:rPr>
          <w:rFonts w:asciiTheme="minorHAnsi" w:hAnsiTheme="minorHAnsi" w:cstheme="minorHAnsi"/>
          <w:lang w:val="en-US"/>
        </w:rPr>
      </w:pPr>
    </w:p>
    <w:p w14:paraId="3DA6D653" w14:textId="77777777" w:rsidR="00310D29" w:rsidRPr="003663D5" w:rsidRDefault="00310D29" w:rsidP="00327817">
      <w:pPr>
        <w:rPr>
          <w:rFonts w:asciiTheme="minorHAnsi" w:hAnsiTheme="minorHAnsi" w:cstheme="minorHAnsi"/>
          <w:lang w:val="en-US"/>
        </w:rPr>
      </w:pPr>
    </w:p>
    <w:p w14:paraId="447902AC" w14:textId="77777777" w:rsidR="00136D93" w:rsidRPr="003663D5" w:rsidRDefault="00136D93">
      <w:pPr>
        <w:pStyle w:val="Heading1"/>
        <w:numPr>
          <w:ilvl w:val="0"/>
          <w:numId w:val="30"/>
        </w:numPr>
        <w:rPr>
          <w:rFonts w:asciiTheme="minorHAnsi" w:hAnsiTheme="minorHAnsi" w:cstheme="minorHAnsi"/>
        </w:rPr>
      </w:pPr>
      <w:bookmarkStart w:id="45" w:name="_Toc227015060"/>
      <w:bookmarkStart w:id="46" w:name="_Toc242964120"/>
      <w:r w:rsidRPr="003663D5">
        <w:rPr>
          <w:rFonts w:asciiTheme="minorHAnsi" w:hAnsiTheme="minorHAnsi" w:cstheme="minorHAnsi"/>
        </w:rPr>
        <w:lastRenderedPageBreak/>
        <w:t>Parking Surveys</w:t>
      </w:r>
      <w:bookmarkEnd w:id="45"/>
      <w:bookmarkEnd w:id="46"/>
      <w:r w:rsidRPr="003663D5">
        <w:rPr>
          <w:rFonts w:asciiTheme="minorHAnsi" w:hAnsiTheme="minorHAnsi" w:cstheme="minorHAnsi"/>
        </w:rPr>
        <w:t xml:space="preserve"> </w:t>
      </w:r>
    </w:p>
    <w:p w14:paraId="71685620" w14:textId="77777777" w:rsidR="00136D93" w:rsidRPr="003663D5" w:rsidRDefault="00136D93">
      <w:pPr>
        <w:pStyle w:val="Heading2"/>
        <w:numPr>
          <w:ilvl w:val="1"/>
          <w:numId w:val="30"/>
        </w:numPr>
        <w:rPr>
          <w:rFonts w:asciiTheme="minorHAnsi" w:hAnsiTheme="minorHAnsi" w:cstheme="minorHAnsi"/>
          <w:lang w:val="en-US"/>
        </w:rPr>
      </w:pPr>
      <w:bookmarkStart w:id="47" w:name="_Toc227015061"/>
      <w:bookmarkStart w:id="48" w:name="_Toc242964121"/>
      <w:bookmarkStart w:id="49" w:name="_Toc223348161"/>
      <w:r w:rsidRPr="003663D5">
        <w:rPr>
          <w:rFonts w:asciiTheme="minorHAnsi" w:hAnsiTheme="minorHAnsi" w:cstheme="minorHAnsi"/>
          <w:bCs/>
          <w:lang w:val="en-US"/>
        </w:rPr>
        <w:t>Evolution of the Survey Methodology</w:t>
      </w:r>
      <w:bookmarkEnd w:id="47"/>
      <w:bookmarkEnd w:id="48"/>
    </w:p>
    <w:p w14:paraId="4ABCFB11" w14:textId="77777777" w:rsidR="00136D93" w:rsidRPr="003663D5" w:rsidRDefault="00136D93" w:rsidP="00141D96">
      <w:pPr>
        <w:rPr>
          <w:rFonts w:asciiTheme="minorHAnsi" w:hAnsiTheme="minorHAnsi" w:cstheme="minorHAnsi"/>
          <w:lang w:val="en-US"/>
        </w:rPr>
      </w:pPr>
      <w:r w:rsidRPr="003663D5">
        <w:rPr>
          <w:rFonts w:asciiTheme="minorHAnsi" w:hAnsiTheme="minorHAnsi" w:cstheme="minorHAnsi"/>
          <w:lang w:val="en-US"/>
        </w:rPr>
        <w:t>The original requirements set out in the Project Terms of Reference (ToR) called for a full-scale, corridor-wide field survey to document parking supply and occupancy. However, following multiple rounds of technical discussions, iterative revisions of the methodology paper, and the receipt of successive financial proposals from local survey companies, it became clear that such a comprehensive field operation was not feasible within the available resources and project timeframe.</w:t>
      </w:r>
    </w:p>
    <w:p w14:paraId="4EF89550" w14:textId="7414FBBD" w:rsidR="00136D93" w:rsidRPr="003663D5" w:rsidRDefault="00136D93" w:rsidP="00141D96">
      <w:pPr>
        <w:rPr>
          <w:rFonts w:asciiTheme="minorHAnsi" w:hAnsiTheme="minorHAnsi" w:cstheme="minorHAnsi"/>
          <w:lang w:val="en-US"/>
        </w:rPr>
      </w:pPr>
      <w:r w:rsidRPr="003663D5">
        <w:rPr>
          <w:rFonts w:asciiTheme="minorHAnsi" w:hAnsiTheme="minorHAnsi" w:cstheme="minorHAnsi"/>
          <w:lang w:val="en-US"/>
        </w:rPr>
        <w:t>In response, the project team, in close coordination with local experts and the Project Implementation Unit (PIU), refined the approach to prioritize a desk-based parking supply inventory.</w:t>
      </w:r>
    </w:p>
    <w:p w14:paraId="31850B9C" w14:textId="77777777" w:rsidR="00BD0773" w:rsidRPr="003663D5" w:rsidRDefault="00BD0773" w:rsidP="00141D96">
      <w:pPr>
        <w:rPr>
          <w:rFonts w:asciiTheme="minorHAnsi" w:hAnsiTheme="minorHAnsi" w:cstheme="minorHAnsi"/>
          <w:lang w:val="en-US"/>
        </w:rPr>
      </w:pPr>
    </w:p>
    <w:p w14:paraId="581B2893" w14:textId="77777777" w:rsidR="00136D93" w:rsidRPr="003663D5" w:rsidRDefault="00136D93">
      <w:pPr>
        <w:pStyle w:val="Heading2"/>
        <w:numPr>
          <w:ilvl w:val="1"/>
          <w:numId w:val="30"/>
        </w:numPr>
        <w:rPr>
          <w:rFonts w:asciiTheme="minorHAnsi" w:hAnsiTheme="minorHAnsi" w:cstheme="minorHAnsi"/>
          <w:lang w:val="en-US"/>
        </w:rPr>
      </w:pPr>
      <w:bookmarkStart w:id="50" w:name="_Toc227015062"/>
      <w:bookmarkStart w:id="51" w:name="_Toc242964122"/>
      <w:r w:rsidRPr="003663D5">
        <w:rPr>
          <w:rFonts w:asciiTheme="minorHAnsi" w:hAnsiTheme="minorHAnsi" w:cstheme="minorHAnsi"/>
          <w:bCs/>
          <w:lang w:val="en-US"/>
        </w:rPr>
        <w:t>Desk-Based Parking Supply Inventory</w:t>
      </w:r>
      <w:bookmarkEnd w:id="50"/>
      <w:bookmarkEnd w:id="51"/>
    </w:p>
    <w:p w14:paraId="24F0857E" w14:textId="77777777" w:rsidR="00136D93" w:rsidRPr="003663D5" w:rsidRDefault="00136D93" w:rsidP="00141D96">
      <w:pPr>
        <w:rPr>
          <w:rFonts w:asciiTheme="minorHAnsi" w:hAnsiTheme="minorHAnsi" w:cstheme="minorHAnsi"/>
          <w:lang w:val="en-US"/>
        </w:rPr>
      </w:pPr>
      <w:r w:rsidRPr="003663D5">
        <w:rPr>
          <w:rFonts w:asciiTheme="minorHAnsi" w:hAnsiTheme="minorHAnsi" w:cstheme="minorHAnsi"/>
          <w:lang w:val="en-US"/>
        </w:rPr>
        <w:t>The primary component of our data collection is a comprehensive supply inventory developed through a systematic "desk job". This inventory utilizes 360-degree street videos collected during project field missions, supplemented by recent street-level imagery and existing municipal maps.</w:t>
      </w:r>
    </w:p>
    <w:p w14:paraId="3A3DF071" w14:textId="77777777" w:rsidR="00136D93" w:rsidRPr="003663D5" w:rsidRDefault="00136D93" w:rsidP="00141D96">
      <w:pPr>
        <w:rPr>
          <w:rFonts w:asciiTheme="minorHAnsi" w:hAnsiTheme="minorHAnsi" w:cstheme="minorHAnsi"/>
          <w:lang w:val="en-US"/>
        </w:rPr>
      </w:pPr>
      <w:r w:rsidRPr="003663D5">
        <w:rPr>
          <w:rFonts w:asciiTheme="minorHAnsi" w:hAnsiTheme="minorHAnsi" w:cstheme="minorHAnsi"/>
          <w:lang w:val="en-US"/>
        </w:rPr>
        <w:t>The objective of this inventory is to map and geo-reference every on-street parking space, including:</w:t>
      </w:r>
    </w:p>
    <w:p w14:paraId="753DE555" w14:textId="77777777" w:rsidR="00136D93" w:rsidRPr="003663D5" w:rsidRDefault="00136D93">
      <w:pPr>
        <w:pStyle w:val="ListParagraph"/>
        <w:numPr>
          <w:ilvl w:val="0"/>
          <w:numId w:val="29"/>
        </w:numPr>
        <w:rPr>
          <w:rFonts w:asciiTheme="minorHAnsi" w:hAnsiTheme="minorHAnsi" w:cstheme="minorHAnsi"/>
          <w:lang w:val="en-US"/>
        </w:rPr>
      </w:pPr>
      <w:r w:rsidRPr="003663D5">
        <w:rPr>
          <w:rFonts w:asciiTheme="minorHAnsi" w:hAnsiTheme="minorHAnsi" w:cstheme="minorHAnsi"/>
          <w:b/>
          <w:bCs/>
          <w:lang w:val="en-US"/>
        </w:rPr>
        <w:t>Physical Geometry:</w:t>
      </w:r>
      <w:r w:rsidRPr="003663D5">
        <w:rPr>
          <w:rFonts w:asciiTheme="minorHAnsi" w:hAnsiTheme="minorHAnsi" w:cstheme="minorHAnsi"/>
          <w:lang w:val="en-US"/>
        </w:rPr>
        <w:t xml:space="preserve"> Parking orientations (parallel, 45-degree, or perpendicular).</w:t>
      </w:r>
    </w:p>
    <w:p w14:paraId="6293D641" w14:textId="77777777" w:rsidR="00136D93" w:rsidRPr="003663D5" w:rsidRDefault="00136D93">
      <w:pPr>
        <w:pStyle w:val="ListParagraph"/>
        <w:numPr>
          <w:ilvl w:val="0"/>
          <w:numId w:val="29"/>
        </w:numPr>
        <w:rPr>
          <w:rFonts w:asciiTheme="minorHAnsi" w:hAnsiTheme="minorHAnsi" w:cstheme="minorHAnsi"/>
          <w:lang w:val="en-US"/>
        </w:rPr>
      </w:pPr>
      <w:r w:rsidRPr="003663D5">
        <w:rPr>
          <w:rFonts w:asciiTheme="minorHAnsi" w:hAnsiTheme="minorHAnsi" w:cstheme="minorHAnsi"/>
          <w:b/>
          <w:bCs/>
          <w:lang w:val="en-US"/>
        </w:rPr>
        <w:t>Regulatory Status:</w:t>
      </w:r>
      <w:r w:rsidRPr="003663D5">
        <w:rPr>
          <w:rFonts w:asciiTheme="minorHAnsi" w:hAnsiTheme="minorHAnsi" w:cstheme="minorHAnsi"/>
          <w:lang w:val="en-US"/>
        </w:rPr>
        <w:t xml:space="preserve"> Documenting "red-line", "blue-line", and free parking zones.</w:t>
      </w:r>
    </w:p>
    <w:p w14:paraId="5C8F5680" w14:textId="77777777" w:rsidR="00136D93" w:rsidRPr="003663D5" w:rsidRDefault="00136D93">
      <w:pPr>
        <w:pStyle w:val="ListParagraph"/>
        <w:numPr>
          <w:ilvl w:val="0"/>
          <w:numId w:val="29"/>
        </w:numPr>
        <w:rPr>
          <w:rFonts w:asciiTheme="minorHAnsi" w:hAnsiTheme="minorHAnsi" w:cstheme="minorHAnsi"/>
          <w:lang w:val="en-US"/>
        </w:rPr>
      </w:pPr>
      <w:r w:rsidRPr="003663D5">
        <w:rPr>
          <w:rFonts w:asciiTheme="minorHAnsi" w:hAnsiTheme="minorHAnsi" w:cstheme="minorHAnsi"/>
          <w:b/>
          <w:bCs/>
          <w:lang w:val="en-US"/>
        </w:rPr>
        <w:t>Off-Street Context:</w:t>
      </w:r>
      <w:r w:rsidRPr="003663D5">
        <w:rPr>
          <w:rFonts w:asciiTheme="minorHAnsi" w:hAnsiTheme="minorHAnsi" w:cstheme="minorHAnsi"/>
          <w:lang w:val="en-US"/>
        </w:rPr>
        <w:t xml:space="preserve"> Cataloging major off-street facilities on the priority corridors to evaluate their potential to absorb displaced demand.</w:t>
      </w:r>
    </w:p>
    <w:p w14:paraId="01F65302" w14:textId="77777777" w:rsidR="00E9730B" w:rsidRPr="00170840" w:rsidRDefault="00531357" w:rsidP="00E9730B">
      <w:pPr>
        <w:rPr>
          <w:rFonts w:asciiTheme="minorHAnsi" w:hAnsiTheme="minorHAnsi" w:cstheme="minorHAnsi"/>
          <w:lang w:val="en-US"/>
        </w:rPr>
      </w:pPr>
      <w:r>
        <w:rPr>
          <w:rFonts w:asciiTheme="minorHAnsi" w:hAnsiTheme="minorHAnsi" w:cstheme="minorHAnsi"/>
          <w:lang w:val="en-US"/>
        </w:rPr>
        <w:t xml:space="preserve">Results of the comprehensive parking supply inventory survey can be viewed at </w:t>
      </w:r>
      <w:hyperlink r:id="rId21" w:history="1">
        <w:r w:rsidRPr="003663D5">
          <w:rPr>
            <w:rStyle w:val="Hyperlink"/>
            <w:rFonts w:asciiTheme="minorHAnsi" w:hAnsiTheme="minorHAnsi" w:cstheme="minorHAnsi"/>
            <w:noProof w:val="0"/>
            <w:sz w:val="22"/>
            <w:szCs w:val="22"/>
            <w:lang w:val="en-US"/>
          </w:rPr>
          <w:t>https://yerevan-parking.vercel.app/</w:t>
        </w:r>
      </w:hyperlink>
      <w:r>
        <w:rPr>
          <w:rFonts w:asciiTheme="minorHAnsi" w:hAnsiTheme="minorHAnsi" w:cstheme="minorHAnsi"/>
          <w:lang w:val="en-US"/>
        </w:rPr>
        <w:br/>
      </w:r>
      <w:r>
        <w:rPr>
          <w:rFonts w:asciiTheme="minorHAnsi" w:hAnsiTheme="minorHAnsi" w:cstheme="minorHAnsi"/>
          <w:lang w:val="en-US"/>
        </w:rPr>
        <w:br/>
      </w:r>
      <w:r w:rsidRPr="00170840">
        <w:rPr>
          <w:rFonts w:asciiTheme="minorHAnsi" w:hAnsiTheme="minorHAnsi" w:cstheme="minorHAnsi"/>
          <w:lang w:val="en-US"/>
        </w:rPr>
        <w:t>The parking assessment for Yerevan was based on a desk-based parking supply inventory covering the bus priority corridors with a 100-metre influence area. Across Corridors 1 and 2 the survey identified 14,587 parking spaces, including 6,095 on-street spaces on the corridors themselves, 1,730 on-street spaces on adjacent cross-streets, and 6,762 off-street spaces in yards and lots. This broader survey frame matters because the project is concerned not only with the parking currently on the corridors but also with the nearby streets and off-street spaces that may absorb part of the impact once the corridor designs are implemented.</w:t>
      </w:r>
    </w:p>
    <w:p w14:paraId="61DB136B" w14:textId="77777777" w:rsidR="00E9730B" w:rsidRPr="00170840" w:rsidRDefault="00E9730B" w:rsidP="00E9730B">
      <w:pPr>
        <w:rPr>
          <w:rFonts w:asciiTheme="minorHAnsi" w:hAnsiTheme="minorHAnsi" w:cstheme="minorHAnsi"/>
          <w:lang w:val="en-US"/>
        </w:rPr>
      </w:pPr>
      <w:r w:rsidRPr="00170840">
        <w:rPr>
          <w:rFonts w:asciiTheme="minorHAnsi" w:hAnsiTheme="minorHAnsi" w:cstheme="minorHAnsi"/>
          <w:lang w:val="en-US"/>
        </w:rPr>
        <w:t>The survey results show that the existing parking system along the corridors is dominated by unregulated supply. Of the on-corridor spaces, 5,248 (86.1%) are free, while only a relatively small proportion fall within Zone A (246 spaces), Zone B (534 spaces) or designated taxi spaces (67). The physical organisation of parking is also weak: only 20% of corridor parking has signage, only 14% has markings, and about 76% is parallel parking. These findings indicate that a large share of the existing parking supply is poorly structured and not managed in a systematic way.</w:t>
      </w:r>
    </w:p>
    <w:p w14:paraId="2C84E9B5" w14:textId="77777777" w:rsidR="00E9730B" w:rsidRDefault="00E9730B" w:rsidP="00E9730B">
      <w:pPr>
        <w:rPr>
          <w:rFonts w:asciiTheme="minorHAnsi" w:hAnsiTheme="minorHAnsi" w:cstheme="minorHAnsi"/>
          <w:lang w:val="en-US"/>
        </w:rPr>
      </w:pPr>
      <w:r w:rsidRPr="003663D5">
        <w:rPr>
          <w:rFonts w:asciiTheme="minorHAnsi" w:hAnsiTheme="minorHAnsi" w:cstheme="minorHAnsi"/>
          <w:lang w:val="en-US"/>
        </w:rPr>
        <w:t xml:space="preserve">Overall, the survey confirms three key points. First, the project corridors currently contain a large amount of parking supply, much of it </w:t>
      </w:r>
      <w:r w:rsidR="00561BC9" w:rsidRPr="003663D5">
        <w:rPr>
          <w:rFonts w:asciiTheme="minorHAnsi" w:hAnsiTheme="minorHAnsi" w:cstheme="minorHAnsi"/>
          <w:lang w:val="en-US"/>
        </w:rPr>
        <w:t>free</w:t>
      </w:r>
      <w:r w:rsidRPr="003663D5">
        <w:rPr>
          <w:rFonts w:asciiTheme="minorHAnsi" w:hAnsiTheme="minorHAnsi" w:cstheme="minorHAnsi"/>
          <w:lang w:val="en-US"/>
        </w:rPr>
        <w:t xml:space="preserve"> </w:t>
      </w:r>
      <w:r w:rsidR="00561BC9" w:rsidRPr="003663D5">
        <w:rPr>
          <w:rFonts w:asciiTheme="minorHAnsi" w:hAnsiTheme="minorHAnsi" w:cstheme="minorHAnsi"/>
          <w:lang w:val="en-US"/>
        </w:rPr>
        <w:t>and</w:t>
      </w:r>
      <w:r w:rsidRPr="003663D5">
        <w:rPr>
          <w:rFonts w:asciiTheme="minorHAnsi" w:hAnsiTheme="minorHAnsi" w:cstheme="minorHAnsi"/>
          <w:lang w:val="en-US"/>
        </w:rPr>
        <w:t xml:space="preserve"> weakly managed. Second, the planned bus priority design will significantly reduce this supply on the corridor itself. Third, the surrounding street network may provide a basis for mitigation, meaning that the task is not simply to count removed spaces, but to understand how demand can be redistributed and better managed within the wider corridor area. This is the main analytical value of the survey.</w:t>
      </w:r>
    </w:p>
    <w:p w14:paraId="02069C93" w14:textId="77777777" w:rsidR="00310D29" w:rsidRDefault="00310D29" w:rsidP="00E9730B">
      <w:pPr>
        <w:rPr>
          <w:rFonts w:asciiTheme="minorHAnsi" w:hAnsiTheme="minorHAnsi" w:cstheme="minorHAnsi"/>
          <w:lang w:val="en-US"/>
        </w:rPr>
      </w:pPr>
    </w:p>
    <w:p w14:paraId="52B16262" w14:textId="77777777" w:rsidR="00310D29" w:rsidRPr="003663D5" w:rsidRDefault="00310D29" w:rsidP="00E9730B">
      <w:pPr>
        <w:rPr>
          <w:rFonts w:asciiTheme="minorHAnsi" w:hAnsiTheme="minorHAnsi" w:cstheme="minorHAnsi"/>
          <w:lang w:val="en-US"/>
        </w:rPr>
      </w:pPr>
    </w:p>
    <w:p w14:paraId="7A181F2B" w14:textId="77777777" w:rsidR="00136D93" w:rsidRPr="003663D5" w:rsidRDefault="003663D5">
      <w:pPr>
        <w:pStyle w:val="Heading2"/>
        <w:numPr>
          <w:ilvl w:val="1"/>
          <w:numId w:val="30"/>
        </w:numPr>
        <w:rPr>
          <w:rFonts w:asciiTheme="minorHAnsi" w:hAnsiTheme="minorHAnsi" w:cstheme="minorHAnsi"/>
          <w:bCs/>
          <w:lang w:val="en-US"/>
        </w:rPr>
      </w:pPr>
      <w:bookmarkStart w:id="52" w:name="_Toc242964123"/>
      <w:bookmarkEnd w:id="49"/>
      <w:r>
        <w:t>Field Occupancy Survey</w:t>
      </w:r>
      <w:bookmarkEnd w:id="52"/>
    </w:p>
    <w:p w14:paraId="0A70B61A" w14:textId="77777777" w:rsidR="00531357" w:rsidRPr="003663D5" w:rsidRDefault="00136D93" w:rsidP="00F56347">
      <w:pPr>
        <w:rPr>
          <w:rFonts w:asciiTheme="minorHAnsi" w:hAnsiTheme="minorHAnsi" w:cstheme="minorHAnsi"/>
          <w:lang w:val="en-US"/>
        </w:rPr>
      </w:pPr>
      <w:r w:rsidRPr="003663D5">
        <w:rPr>
          <w:rFonts w:asciiTheme="minorHAnsi" w:hAnsiTheme="minorHAnsi" w:cstheme="minorHAnsi"/>
          <w:lang w:val="en-US"/>
        </w:rPr>
        <w:t xml:space="preserve">While supply is relatively static, occupancy is highly dynamic. </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2"/>
        <w:gridCol w:w="4497"/>
        <w:gridCol w:w="4344"/>
      </w:tblGrid>
      <w:tr w:rsidR="00315BB3" w:rsidRPr="003663D5" w14:paraId="3BA7213C" w14:textId="77777777" w:rsidTr="00531357">
        <w:tc>
          <w:tcPr>
            <w:tcW w:w="0" w:type="auto"/>
            <w:hideMark/>
          </w:tcPr>
          <w:p w14:paraId="2106B221" w14:textId="77777777" w:rsidR="00136D93" w:rsidRPr="003663D5" w:rsidRDefault="00136D93" w:rsidP="00E21A47">
            <w:pPr>
              <w:spacing w:after="160" w:line="278" w:lineRule="auto"/>
              <w:rPr>
                <w:rFonts w:asciiTheme="minorHAnsi" w:hAnsiTheme="minorHAnsi" w:cstheme="minorHAnsi"/>
                <w:b/>
                <w:bCs/>
                <w:lang w:val="en-US"/>
              </w:rPr>
            </w:pPr>
            <w:r w:rsidRPr="003663D5">
              <w:rPr>
                <w:rFonts w:asciiTheme="minorHAnsi" w:hAnsiTheme="minorHAnsi" w:cstheme="minorHAnsi"/>
                <w:b/>
                <w:bCs/>
                <w:lang w:val="en-US"/>
              </w:rPr>
              <w:lastRenderedPageBreak/>
              <w:t>Metric</w:t>
            </w:r>
          </w:p>
        </w:tc>
        <w:tc>
          <w:tcPr>
            <w:tcW w:w="0" w:type="auto"/>
            <w:hideMark/>
          </w:tcPr>
          <w:p w14:paraId="18EC55B0" w14:textId="77777777" w:rsidR="00136D93" w:rsidRPr="003663D5" w:rsidRDefault="00136D93" w:rsidP="00E21A47">
            <w:pPr>
              <w:spacing w:after="160" w:line="278" w:lineRule="auto"/>
              <w:rPr>
                <w:rFonts w:asciiTheme="minorHAnsi" w:hAnsiTheme="minorHAnsi" w:cstheme="minorHAnsi"/>
                <w:b/>
                <w:bCs/>
                <w:lang w:val="en-US"/>
              </w:rPr>
            </w:pPr>
            <w:r w:rsidRPr="003663D5">
              <w:rPr>
                <w:rFonts w:asciiTheme="minorHAnsi" w:hAnsiTheme="minorHAnsi" w:cstheme="minorHAnsi"/>
                <w:b/>
                <w:bCs/>
                <w:lang w:val="en-US"/>
              </w:rPr>
              <w:t>Definition</w:t>
            </w:r>
          </w:p>
        </w:tc>
        <w:tc>
          <w:tcPr>
            <w:tcW w:w="0" w:type="auto"/>
            <w:hideMark/>
          </w:tcPr>
          <w:p w14:paraId="3D9FEF2B" w14:textId="77777777" w:rsidR="00136D93" w:rsidRPr="003663D5" w:rsidRDefault="00136D93" w:rsidP="00E21A47">
            <w:pPr>
              <w:spacing w:after="160" w:line="278" w:lineRule="auto"/>
              <w:rPr>
                <w:rFonts w:asciiTheme="minorHAnsi" w:hAnsiTheme="minorHAnsi" w:cstheme="minorHAnsi"/>
                <w:b/>
                <w:bCs/>
                <w:lang w:val="en-US"/>
              </w:rPr>
            </w:pPr>
            <w:r w:rsidRPr="003663D5">
              <w:rPr>
                <w:rFonts w:asciiTheme="minorHAnsi" w:hAnsiTheme="minorHAnsi" w:cstheme="minorHAnsi"/>
                <w:b/>
                <w:bCs/>
                <w:lang w:val="en-US"/>
              </w:rPr>
              <w:t>Importance for Yerevan</w:t>
            </w:r>
          </w:p>
        </w:tc>
      </w:tr>
      <w:tr w:rsidR="00315BB3" w:rsidRPr="003663D5" w14:paraId="2004C7B0" w14:textId="77777777" w:rsidTr="00531357">
        <w:tc>
          <w:tcPr>
            <w:tcW w:w="0" w:type="auto"/>
            <w:hideMark/>
          </w:tcPr>
          <w:p w14:paraId="15B2C1C2"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Occupancy Rate</w:t>
            </w:r>
          </w:p>
        </w:tc>
        <w:tc>
          <w:tcPr>
            <w:tcW w:w="0" w:type="auto"/>
            <w:hideMark/>
          </w:tcPr>
          <w:p w14:paraId="05BFE37B"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The percentage of theoretical capacity currently in use.</w:t>
            </w:r>
          </w:p>
        </w:tc>
        <w:tc>
          <w:tcPr>
            <w:tcW w:w="0" w:type="auto"/>
            <w:hideMark/>
          </w:tcPr>
          <w:p w14:paraId="2D869B69"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Identifies zones where demand exceeds the "85% rule" of efficiency.</w:t>
            </w:r>
          </w:p>
        </w:tc>
      </w:tr>
      <w:tr w:rsidR="00315BB3" w:rsidRPr="003663D5" w14:paraId="5A5172F8" w14:textId="77777777" w:rsidTr="00531357">
        <w:tc>
          <w:tcPr>
            <w:tcW w:w="0" w:type="auto"/>
            <w:hideMark/>
          </w:tcPr>
          <w:p w14:paraId="726D7BC8"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Duration of Stay</w:t>
            </w:r>
          </w:p>
        </w:tc>
        <w:tc>
          <w:tcPr>
            <w:tcW w:w="0" w:type="auto"/>
            <w:hideMark/>
          </w:tcPr>
          <w:p w14:paraId="6D32A77B"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The average time a unique plate is detected in a single location.</w:t>
            </w:r>
          </w:p>
        </w:tc>
        <w:tc>
          <w:tcPr>
            <w:tcW w:w="0" w:type="auto"/>
            <w:hideMark/>
          </w:tcPr>
          <w:p w14:paraId="4B501564"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Distinguishes between "commuter" parking and "retail" turnover.</w:t>
            </w:r>
          </w:p>
        </w:tc>
      </w:tr>
      <w:tr w:rsidR="00315BB3" w:rsidRPr="003663D5" w14:paraId="3379E022" w14:textId="77777777" w:rsidTr="00531357">
        <w:tc>
          <w:tcPr>
            <w:tcW w:w="0" w:type="auto"/>
            <w:hideMark/>
          </w:tcPr>
          <w:p w14:paraId="01B4858A"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Turnover Rate</w:t>
            </w:r>
          </w:p>
        </w:tc>
        <w:tc>
          <w:tcPr>
            <w:tcW w:w="0" w:type="auto"/>
            <w:hideMark/>
          </w:tcPr>
          <w:p w14:paraId="0573B2C3"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The number of different vehicles utilizing a single space over a 24-hour period.</w:t>
            </w:r>
          </w:p>
        </w:tc>
        <w:tc>
          <w:tcPr>
            <w:tcW w:w="0" w:type="auto"/>
            <w:hideMark/>
          </w:tcPr>
          <w:p w14:paraId="429D9C16"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Measures the economic vitality of commercial streets.</w:t>
            </w:r>
          </w:p>
        </w:tc>
      </w:tr>
      <w:tr w:rsidR="00315BB3" w:rsidRPr="003663D5" w14:paraId="67454712" w14:textId="77777777" w:rsidTr="00531357">
        <w:tc>
          <w:tcPr>
            <w:tcW w:w="0" w:type="auto"/>
            <w:hideMark/>
          </w:tcPr>
          <w:p w14:paraId="65985556"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Violation Rate</w:t>
            </w:r>
          </w:p>
        </w:tc>
        <w:tc>
          <w:tcPr>
            <w:tcW w:w="0" w:type="auto"/>
            <w:hideMark/>
          </w:tcPr>
          <w:p w14:paraId="200EAE0B"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The ratio of undetected/unpaid plates to total detected plates.</w:t>
            </w:r>
          </w:p>
        </w:tc>
        <w:tc>
          <w:tcPr>
            <w:tcW w:w="0" w:type="auto"/>
            <w:hideMark/>
          </w:tcPr>
          <w:p w14:paraId="6E37A1C0"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Evaluates the enforcement effectiveness and the level of public compliance.</w:t>
            </w:r>
          </w:p>
        </w:tc>
      </w:tr>
    </w:tbl>
    <w:p w14:paraId="67C47559" w14:textId="77777777" w:rsidR="00136D93" w:rsidRPr="003663D5" w:rsidRDefault="00136D93" w:rsidP="00F56347">
      <w:pPr>
        <w:rPr>
          <w:rFonts w:asciiTheme="minorHAnsi" w:hAnsiTheme="minorHAnsi" w:cstheme="minorHAnsi"/>
          <w:lang w:val="en-US"/>
        </w:rPr>
      </w:pPr>
      <w:r w:rsidRPr="003663D5">
        <w:rPr>
          <w:rFonts w:asciiTheme="minorHAnsi" w:hAnsiTheme="minorHAnsi" w:cstheme="minorHAnsi"/>
          <w:lang w:val="en-US"/>
        </w:rPr>
        <w:t>The target occupancy for on-street parking is generally considered to be 85%. At this level, the street is being utilized effectively, but there is still a 15% vacancy rate</w:t>
      </w:r>
      <w:r w:rsidR="00024550">
        <w:rPr>
          <w:rFonts w:asciiTheme="minorHAnsi" w:hAnsiTheme="minorHAnsi" w:cstheme="minorHAnsi"/>
          <w:lang w:val="en-US"/>
        </w:rPr>
        <w:t>-</w:t>
      </w:r>
      <w:r w:rsidRPr="003663D5">
        <w:rPr>
          <w:rFonts w:asciiTheme="minorHAnsi" w:hAnsiTheme="minorHAnsi" w:cstheme="minorHAnsi"/>
          <w:lang w:val="en-US"/>
        </w:rPr>
        <w:t xml:space="preserve">meaning one in every seven spaces is empty. This ensures that an arriving driver can find a spot without "cruising," which is a major contributor to urban congestion and emissions. </w:t>
      </w:r>
    </w:p>
    <w:p w14:paraId="76D6C22D" w14:textId="77777777" w:rsidR="00B2256C" w:rsidRPr="00C43201" w:rsidRDefault="003663D5">
      <w:pPr>
        <w:rPr>
          <w:rFonts w:asciiTheme="minorHAnsi" w:hAnsiTheme="minorHAnsi" w:cstheme="minorHAnsi"/>
          <w:color w:val="EE0000"/>
          <w:lang w:val="en-US"/>
        </w:rPr>
      </w:pPr>
      <w:r w:rsidRPr="00C43201">
        <w:rPr>
          <w:rFonts w:asciiTheme="minorHAnsi" w:hAnsiTheme="minorHAnsi" w:cstheme="minorHAnsi"/>
          <w:color w:val="EE0000"/>
          <w:lang w:val="en-US"/>
        </w:rPr>
        <w:t>A field occupancy survey was carried out on six representative areas (Kentron, Komitas, Gai Avenue, Garegin Nzhdeh, Shiraz/Hasratyan and Malatia-Sebastia) rather than the full corridor, on four separate ordinary working days between 29 May and 3 June 2026. Enumerators made hourly licence-plate sweeps from 07:00 to 24:00, recording for every parked vehicle the hour, the zone, the plate, the vehicle type, the kerb location, the parking method and the legality - 21,186 on-street sightings of 10,135 distinct vehicles across 203 survey zones - short segments of street, typically one block face, each checked on every hourly round - in the six areas (Kentron 53; Komitas 53; Shiraz/Hasratyan 34; Garegin Nzhdeh 31; Malatia-Sebastia 22; Gai Avenue 10), plus one off-street facility per area. Occupancy counts each vehicle for half an hour in the hours it arrives and leaves and for a full hour in between, since the hourly rounds record which vehicles were present but not for how long. The measured results are summarised in this report; the full methodology, the survey locations and the results broken down by area are set out in the field occupancy survey chapter of the companion Traffic and Parking Surveys and Analysis Report (Output 8).</w:t>
      </w:r>
    </w:p>
    <w:p w14:paraId="27E4394D" w14:textId="77777777" w:rsidR="00136D93" w:rsidRPr="00170840" w:rsidRDefault="00136D93" w:rsidP="00315BB3">
      <w:pPr>
        <w:rPr>
          <w:rFonts w:asciiTheme="minorHAnsi" w:hAnsiTheme="minorHAnsi" w:cstheme="minorHAnsi"/>
          <w:lang w:val="en-US"/>
        </w:rPr>
      </w:pPr>
      <w:r w:rsidRPr="00170840">
        <w:rPr>
          <w:rFonts w:asciiTheme="minorHAnsi" w:hAnsiTheme="minorHAnsi" w:cstheme="minorHAnsi"/>
          <w:lang w:val="en-US"/>
        </w:rPr>
        <w:t>The survey was designed to establish an evidence-based baseline for kerbside use to inform the design of the bus priority corridors, capturing both formal red-line areas and free parking practice. The Parking Survey Methodology (v. 18052026) set out three defining features, all of which were executed: a 17-hour observation window (07:00 to 24:00) covering the full daily cycle of commuter and residential activity; manual licence-plate recording, which is what makes turnover and duration measurable rather than estimated; and systematic logging of parking that encroaches on footways, bus stops and second lanes. The one element that could not be delivered was payment compliance, which is observable only in the Parking City Service back-office.</w:t>
      </w:r>
    </w:p>
    <w:p w14:paraId="797709AC" w14:textId="77777777" w:rsidR="00136D93" w:rsidRPr="003663D5" w:rsidRDefault="00136D93" w:rsidP="00F56347">
      <w:pPr>
        <w:rPr>
          <w:rFonts w:asciiTheme="minorHAnsi" w:hAnsiTheme="minorHAnsi" w:cstheme="minorHAnsi"/>
          <w:lang w:val="en-US"/>
        </w:rPr>
      </w:pPr>
    </w:p>
    <w:p w14:paraId="66BB0F5B" w14:textId="77777777" w:rsidR="00136D93" w:rsidRPr="003663D5" w:rsidRDefault="00136D93">
      <w:pPr>
        <w:pStyle w:val="Heading1"/>
        <w:numPr>
          <w:ilvl w:val="0"/>
          <w:numId w:val="30"/>
        </w:numPr>
        <w:rPr>
          <w:rFonts w:asciiTheme="minorHAnsi" w:hAnsiTheme="minorHAnsi" w:cstheme="minorHAnsi"/>
        </w:rPr>
      </w:pPr>
      <w:bookmarkStart w:id="53" w:name="_Toc227015065"/>
      <w:bookmarkStart w:id="54" w:name="_Toc242964124"/>
      <w:r w:rsidRPr="003663D5">
        <w:rPr>
          <w:rFonts w:asciiTheme="minorHAnsi" w:hAnsiTheme="minorHAnsi" w:cstheme="minorHAnsi"/>
        </w:rPr>
        <w:t>Parking Impacts of the Conceptual Corridor Designs</w:t>
      </w:r>
      <w:bookmarkEnd w:id="53"/>
      <w:bookmarkEnd w:id="54"/>
    </w:p>
    <w:p w14:paraId="31490A46" w14:textId="77777777" w:rsidR="00136D93" w:rsidRPr="003663D5" w:rsidRDefault="00136D93">
      <w:pPr>
        <w:pStyle w:val="Heading2"/>
        <w:numPr>
          <w:ilvl w:val="1"/>
          <w:numId w:val="30"/>
        </w:numPr>
        <w:rPr>
          <w:rFonts w:asciiTheme="minorHAnsi" w:hAnsiTheme="minorHAnsi" w:cstheme="minorHAnsi"/>
          <w:bCs/>
        </w:rPr>
      </w:pPr>
      <w:bookmarkStart w:id="55" w:name="_Toc223350200"/>
      <w:bookmarkStart w:id="56" w:name="_Toc227015066"/>
      <w:bookmarkStart w:id="57" w:name="_Toc242964125"/>
      <w:r w:rsidRPr="003663D5">
        <w:rPr>
          <w:rFonts w:asciiTheme="minorHAnsi" w:hAnsiTheme="minorHAnsi" w:cstheme="minorHAnsi"/>
          <w:bCs/>
        </w:rPr>
        <w:t>Overview of the Conceptual Design Approach</w:t>
      </w:r>
      <w:bookmarkEnd w:id="55"/>
      <w:bookmarkEnd w:id="56"/>
      <w:bookmarkEnd w:id="57"/>
    </w:p>
    <w:p w14:paraId="5A1BEEB4" w14:textId="77777777" w:rsidR="00136D93" w:rsidRPr="008B326E" w:rsidRDefault="00136D93" w:rsidP="0068064F">
      <w:pPr>
        <w:pStyle w:val="NormalWeb"/>
        <w:spacing w:before="0" w:beforeAutospacing="0" w:after="0" w:afterAutospacing="0"/>
        <w:jc w:val="both"/>
        <w:rPr>
          <w:rFonts w:asciiTheme="minorHAnsi" w:hAnsiTheme="minorHAnsi" w:cstheme="minorHAnsi"/>
          <w:sz w:val="22"/>
          <w:szCs w:val="22"/>
          <w:lang w:val="en-US" w:eastAsia="it-IT"/>
        </w:rPr>
      </w:pPr>
      <w:r w:rsidRPr="008B326E">
        <w:rPr>
          <w:rFonts w:asciiTheme="minorHAnsi" w:hAnsiTheme="minorHAnsi" w:cstheme="minorHAnsi"/>
          <w:sz w:val="22"/>
          <w:szCs w:val="22"/>
          <w:lang w:val="en-US" w:eastAsia="it-IT"/>
        </w:rPr>
        <w:t xml:space="preserve">The conceptual corridor designs developed under Task 2 of the project represent a fundamental reallocation of street space. </w:t>
      </w:r>
    </w:p>
    <w:p w14:paraId="7CA14FF8" w14:textId="77777777" w:rsidR="00136D93" w:rsidRPr="00C43201" w:rsidRDefault="00136D93" w:rsidP="0068064F">
      <w:pPr>
        <w:pStyle w:val="NormalWeb"/>
        <w:spacing w:before="0" w:beforeAutospacing="0" w:after="0" w:afterAutospacing="0"/>
        <w:jc w:val="both"/>
        <w:rPr>
          <w:rFonts w:asciiTheme="minorHAnsi" w:hAnsiTheme="minorHAnsi" w:cstheme="minorHAnsi"/>
          <w:color w:val="EE0000"/>
          <w:sz w:val="22"/>
          <w:szCs w:val="22"/>
          <w:lang w:val="en-US" w:eastAsia="it-IT"/>
        </w:rPr>
      </w:pPr>
      <w:r w:rsidRPr="00C43201">
        <w:rPr>
          <w:rFonts w:asciiTheme="minorHAnsi" w:hAnsiTheme="minorHAnsi" w:cstheme="minorHAnsi"/>
          <w:color w:val="EE0000"/>
          <w:sz w:val="22"/>
          <w:szCs w:val="22"/>
          <w:lang w:val="en-US" w:eastAsia="it-IT"/>
        </w:rPr>
        <w:t xml:space="preserve">The cross-sections developed by the design team allocate the available carriageway width to dedicated bus lanes (2 x 3.5 m), mixed-traffic lanes (2 x 3.0 m per direction), median platforms and separators (0.5 m buffers), and minimum sidewalk widths of 2.50 m on each side. In station areas, additional width is required to accommodate 18-metre platform structures, turnstiles and bike parking facilities. Where the existing right-of-way is fully consumed by that allocation, no kerbside parking can be retained, and this is the case along most of the alignment. Between stations, however, the cross-section is less demanding and in most such sections there is room for parking </w:t>
      </w:r>
      <w:r w:rsidRPr="00C43201">
        <w:rPr>
          <w:rFonts w:asciiTheme="minorHAnsi" w:hAnsiTheme="minorHAnsi" w:cstheme="minorHAnsi"/>
          <w:color w:val="EE0000"/>
          <w:sz w:val="22"/>
          <w:szCs w:val="22"/>
          <w:lang w:val="en-US" w:eastAsia="it-IT"/>
        </w:rPr>
        <w:lastRenderedPageBreak/>
        <w:t>to remain. That is why the design retains or re-establishes 1,252 spaces (21% of the on-corridor supply) rather than removing all of it. These retained-space figures - 1,252 in total, 901 on Corridor 1 and 351 on Corridor 2 - are taken from the v2 conceptual design and are indicative. The corridor design is still being developed, and each iteration changes where parking can be kept; figures reported elsewhere in the project, including in Output 6, may differ where they reflect a different design iteration.</w:t>
      </w:r>
    </w:p>
    <w:p w14:paraId="5385E277" w14:textId="77777777" w:rsidR="00BD0773" w:rsidRPr="003663D5" w:rsidRDefault="00BD0773" w:rsidP="0068064F">
      <w:pPr>
        <w:pStyle w:val="NormalWeb"/>
        <w:spacing w:before="0" w:beforeAutospacing="0" w:after="0" w:afterAutospacing="0"/>
        <w:jc w:val="both"/>
        <w:rPr>
          <w:rFonts w:asciiTheme="minorHAnsi" w:hAnsiTheme="minorHAnsi" w:cstheme="minorHAnsi"/>
        </w:rPr>
      </w:pPr>
    </w:p>
    <w:p w14:paraId="524DD55B" w14:textId="77777777" w:rsidR="00136D93" w:rsidRPr="003663D5" w:rsidRDefault="00136D93">
      <w:pPr>
        <w:pStyle w:val="Heading2"/>
        <w:numPr>
          <w:ilvl w:val="1"/>
          <w:numId w:val="30"/>
        </w:numPr>
        <w:rPr>
          <w:rFonts w:asciiTheme="minorHAnsi" w:hAnsiTheme="minorHAnsi" w:cstheme="minorHAnsi"/>
          <w:bCs/>
        </w:rPr>
      </w:pPr>
      <w:bookmarkStart w:id="58" w:name="_Toc223350202"/>
      <w:bookmarkStart w:id="59" w:name="_Toc227015068"/>
      <w:bookmarkStart w:id="60" w:name="_Toc242964126"/>
      <w:r w:rsidRPr="003663D5">
        <w:rPr>
          <w:rFonts w:asciiTheme="minorHAnsi" w:hAnsiTheme="minorHAnsi" w:cstheme="minorHAnsi"/>
          <w:bCs/>
        </w:rPr>
        <w:t>Differentiated Impacts by Land Use Context</w:t>
      </w:r>
      <w:bookmarkEnd w:id="58"/>
      <w:bookmarkEnd w:id="59"/>
      <w:bookmarkEnd w:id="60"/>
    </w:p>
    <w:p w14:paraId="0EFEF401" w14:textId="77777777"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sidRPr="003663D5">
        <w:rPr>
          <w:rFonts w:asciiTheme="minorHAnsi" w:hAnsiTheme="minorHAnsi" w:cstheme="minorHAnsi"/>
          <w:sz w:val="22"/>
          <w:szCs w:val="22"/>
        </w:rPr>
        <w:t>The impact of parking removal varies significantly depending on the land-use context of each corridor segment. In the Kentron (Centre) district, where sections of Corridor 1 pass through Zone A of the current parking tariff system, on-street parking serves a mix of short-term commercial visitors, delivery and loading operations, and long-stay commuter parking. The 2024 tariff reform, with its 300 AMD hourly rate for Zone A, was specifically designed to encourage turnover and discourage all-day occupancy. The removal of parking from these central segments will disproportionately affect short-term visitors and loading operations, while the displacement of commuter parking is arguably aligned with the project objectives of modal shift toward public transport.</w:t>
      </w:r>
    </w:p>
    <w:p w14:paraId="65E38C13" w14:textId="77777777" w:rsidR="00136D93" w:rsidRPr="00C43201" w:rsidRDefault="00136D93" w:rsidP="0068064F">
      <w:pPr>
        <w:pStyle w:val="NormalWeb"/>
        <w:spacing w:before="0" w:beforeAutospacing="0" w:after="0" w:afterAutospacing="0"/>
        <w:jc w:val="both"/>
        <w:rPr>
          <w:rFonts w:asciiTheme="minorHAnsi" w:hAnsiTheme="minorHAnsi" w:cstheme="minorHAnsi"/>
          <w:color w:val="EE0000"/>
          <w:sz w:val="22"/>
          <w:szCs w:val="22"/>
        </w:rPr>
      </w:pPr>
      <w:r w:rsidRPr="00C43201">
        <w:rPr>
          <w:rFonts w:asciiTheme="minorHAnsi" w:hAnsiTheme="minorHAnsi" w:cstheme="minorHAnsi"/>
          <w:color w:val="EE0000"/>
          <w:sz w:val="22"/>
          <w:szCs w:val="22"/>
        </w:rPr>
        <w:t xml:space="preserve">In residential segments of Corridor 2, particularly through the Nor Nork and Malatia-Sebastia districts, the parking that will be removed is predominantly used for overnight residential storage. It should be said plainly that these areas are not without parking. Aerial imagery and the field survey both show substantial parking between the blocks: along the internal streets, in the sheds and lock-up garages that occupy parts of the courtyards. Malatia-Sebastia in fact records the lowest daytime kerb pressure of the six surveyed areas (18% at its busiest hour) and the highest share of parking standing off the carriageway (30.9%). </w:t>
      </w:r>
    </w:p>
    <w:p w14:paraId="65819A34" w14:textId="77777777" w:rsidR="00136D93" w:rsidRPr="00C43201" w:rsidRDefault="00136D93" w:rsidP="0068064F">
      <w:pPr>
        <w:pStyle w:val="NormalWeb"/>
        <w:spacing w:before="0" w:beforeAutospacing="0" w:after="0" w:afterAutospacing="0"/>
        <w:jc w:val="both"/>
        <w:rPr>
          <w:rFonts w:asciiTheme="minorHAnsi" w:hAnsiTheme="minorHAnsi" w:cstheme="minorHAnsi"/>
          <w:color w:val="EE0000"/>
          <w:sz w:val="22"/>
          <w:szCs w:val="22"/>
        </w:rPr>
      </w:pPr>
      <w:r w:rsidRPr="00C43201">
        <w:rPr>
          <w:rFonts w:asciiTheme="minorHAnsi" w:hAnsiTheme="minorHAnsi" w:cstheme="minorHAnsi"/>
          <w:color w:val="EE0000"/>
          <w:sz w:val="22"/>
          <w:szCs w:val="22"/>
        </w:rPr>
        <w:t xml:space="preserve">Along Arshakunyats Avenue, the wide right-of-way (typically exceeding 30 metres) has historically accommodated multiple lanes of traffic alongside parking. The conceptual design uses this width to provide a comprehensive cross-section including bus lanes, two mixed-traffic lanes per direction, cycle lanes and generous sidewalks. The width is largely consumed by that allocation, but not entirely: Arshakunyats retains parking in the sections where the right-of-way allows, and Corridor 1 as a whole retains 901 of its 2,349 on-corridor spaces. </w:t>
      </w:r>
    </w:p>
    <w:p w14:paraId="3805ACE9" w14:textId="77777777" w:rsidR="00BD0773" w:rsidRPr="00C43201" w:rsidRDefault="00146081" w:rsidP="0068064F">
      <w:pPr>
        <w:pStyle w:val="NormalWeb"/>
        <w:spacing w:before="0" w:beforeAutospacing="0" w:after="0" w:afterAutospacing="0"/>
        <w:jc w:val="both"/>
        <w:rPr>
          <w:rFonts w:asciiTheme="minorHAnsi" w:hAnsiTheme="minorHAnsi" w:cstheme="minorHAnsi"/>
          <w:color w:val="EE0000"/>
          <w:sz w:val="22"/>
          <w:szCs w:val="22"/>
        </w:rPr>
      </w:pPr>
      <w:r w:rsidRPr="00C43201">
        <w:rPr>
          <w:rFonts w:asciiTheme="minorHAnsi" w:hAnsiTheme="minorHAnsi" w:cstheme="minorHAnsi"/>
          <w:color w:val="EE0000"/>
          <w:sz w:val="22"/>
          <w:szCs w:val="22"/>
        </w:rPr>
        <w:t>The field survey confirms and quantifies these differences. The Kentron commercial core runs at 57% occupancy at its busiest hour, but 32 of its 53 zones reach the 85% target and 18 read above 100% at their own peak, and it is short-stay dominated (about 67% of vehicles stay one hour or less). The Malatia-Sebastia residential segment shows the lowest daytime pressure (18% at its busiest hour) and a marked long-stay / overnight share (8% of stays exceed eight hours), consistent with residential storage rather than turnover. Turnover across the surveyed areas runs at 3.5 to 7.5 vehicles per space per day.</w:t>
      </w:r>
    </w:p>
    <w:p w14:paraId="4CC72F53" w14:textId="77777777" w:rsidR="00136D93" w:rsidRPr="003663D5" w:rsidRDefault="00136D93">
      <w:pPr>
        <w:pStyle w:val="Heading2"/>
        <w:numPr>
          <w:ilvl w:val="1"/>
          <w:numId w:val="30"/>
        </w:numPr>
        <w:rPr>
          <w:rFonts w:asciiTheme="minorHAnsi" w:hAnsiTheme="minorHAnsi" w:cstheme="minorHAnsi"/>
          <w:bCs/>
        </w:rPr>
      </w:pPr>
      <w:bookmarkStart w:id="61" w:name="_Toc223350203"/>
      <w:bookmarkStart w:id="62" w:name="_Toc227015069"/>
      <w:bookmarkStart w:id="63" w:name="_Toc242964127"/>
      <w:r w:rsidRPr="003663D5">
        <w:rPr>
          <w:rFonts w:asciiTheme="minorHAnsi" w:hAnsiTheme="minorHAnsi" w:cstheme="minorHAnsi"/>
          <w:bCs/>
        </w:rPr>
        <w:t>Impacts on Specific User Groups</w:t>
      </w:r>
      <w:bookmarkEnd w:id="61"/>
      <w:bookmarkEnd w:id="62"/>
      <w:bookmarkEnd w:id="63"/>
    </w:p>
    <w:p w14:paraId="106F6456" w14:textId="77777777"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sidRPr="003663D5">
        <w:rPr>
          <w:rFonts w:asciiTheme="minorHAnsi" w:hAnsiTheme="minorHAnsi" w:cstheme="minorHAnsi"/>
          <w:sz w:val="22"/>
          <w:szCs w:val="22"/>
        </w:rPr>
        <w:t>The removal of corridor parking affects several distinct user groups, each with different levels of sensitivity and adaptability. Residents along the corridors, particularly in areas without private garages or courtyards, face the most direct impact. Their parking needs are typically for long-duration overnight storage and are least easily served by alternative locations. Commercial businesses that depend on customer access by car, such as retail shops, restaurants, and medical offices along the central sections, may experience reduced footfall if customers perceive parking as unavailable, although European experience with bus corridor implementation suggests that improved public transport access and enhanced streetscape quality ultimately benefit commercial activity.</w:t>
      </w:r>
    </w:p>
    <w:p w14:paraId="1C690146" w14:textId="77777777"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sidRPr="003663D5">
        <w:rPr>
          <w:rFonts w:asciiTheme="minorHAnsi" w:hAnsiTheme="minorHAnsi" w:cstheme="minorHAnsi"/>
          <w:sz w:val="22"/>
          <w:szCs w:val="22"/>
        </w:rPr>
        <w:t>Persons with disabilities who depend on proximate parking access are a particularly vulnerable group. Armenian law and international accessibility standards require that accessible parking be maintained within reasonable proximity to key destinations. The corridor designs must ensure that accessible parking provision is specifically addressed, either through retained on-street spaces at designated locations or through clearly marked accessible parking on immediately adjacent side streets.</w:t>
      </w:r>
    </w:p>
    <w:p w14:paraId="03629F98" w14:textId="77777777" w:rsidR="00136D93" w:rsidRPr="003663D5" w:rsidRDefault="00136D93">
      <w:pPr>
        <w:pStyle w:val="Heading2"/>
        <w:numPr>
          <w:ilvl w:val="1"/>
          <w:numId w:val="30"/>
        </w:numPr>
        <w:rPr>
          <w:rFonts w:asciiTheme="minorHAnsi" w:hAnsiTheme="minorHAnsi" w:cstheme="minorHAnsi"/>
          <w:bCs/>
        </w:rPr>
      </w:pPr>
      <w:bookmarkStart w:id="64" w:name="_Toc223350204"/>
      <w:bookmarkStart w:id="65" w:name="_Toc227015070"/>
      <w:bookmarkStart w:id="66" w:name="_Toc242964128"/>
      <w:r w:rsidRPr="003663D5">
        <w:rPr>
          <w:rFonts w:asciiTheme="minorHAnsi" w:hAnsiTheme="minorHAnsi" w:cstheme="minorHAnsi"/>
          <w:bCs/>
        </w:rPr>
        <w:t>Alignment with Policy Framework</w:t>
      </w:r>
      <w:bookmarkEnd w:id="64"/>
      <w:bookmarkEnd w:id="65"/>
      <w:bookmarkEnd w:id="66"/>
    </w:p>
    <w:p w14:paraId="7991306E" w14:textId="77777777"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sidRPr="003663D5">
        <w:rPr>
          <w:rFonts w:asciiTheme="minorHAnsi" w:hAnsiTheme="minorHAnsi" w:cstheme="minorHAnsi"/>
          <w:sz w:val="22"/>
          <w:szCs w:val="22"/>
        </w:rPr>
        <w:t xml:space="preserve">The removal of on-street parking from the bus priority corridors is fully consistent with the strategic policy direction established for Yerevan. The Yerevan Sustainable Urban Transport Strategy adopts a modal hierarchy in which sustainable transport modes take priority, and explicitly states that road space on strategic streets will be </w:t>
      </w:r>
      <w:r w:rsidRPr="003663D5">
        <w:rPr>
          <w:rFonts w:asciiTheme="minorHAnsi" w:hAnsiTheme="minorHAnsi" w:cstheme="minorHAnsi"/>
          <w:sz w:val="22"/>
          <w:szCs w:val="22"/>
        </w:rPr>
        <w:lastRenderedPageBreak/>
        <w:t>prioritised for moving people in sustainable transport and not for parking cars. The 2022 Mott MacDonald Parking and Taxi Management Strategy similarly identifies that the roll-out of new priority bus infrastructure will see the removal of some existing parking spaces on certain streets, and recommends that parking provision be withdrawn from streets along which strategic bus services operate.</w:t>
      </w:r>
    </w:p>
    <w:p w14:paraId="51FBDE3A" w14:textId="77777777"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sidRPr="003663D5">
        <w:rPr>
          <w:rFonts w:asciiTheme="minorHAnsi" w:hAnsiTheme="minorHAnsi" w:cstheme="minorHAnsi"/>
          <w:sz w:val="22"/>
          <w:szCs w:val="22"/>
        </w:rPr>
        <w:t>At the national level, the Government of Armenia, through its collaboration with the Asian Development Bank, has signalled a clear commitment to sustainable urban transport. The Terms of Reference for the current project explicitly anticipate that the development of bus priority corridors may impact parking supply and require the Consultant to evaluate options for displaced parking. The parking removal is therefore not an unintended consequence but a planned and necessary element of the corridor transformation.</w:t>
      </w:r>
    </w:p>
    <w:p w14:paraId="4689310F" w14:textId="77777777" w:rsidR="00136D93" w:rsidRPr="003663D5" w:rsidRDefault="00136D93" w:rsidP="0068064F">
      <w:pPr>
        <w:rPr>
          <w:rFonts w:asciiTheme="minorHAnsi" w:hAnsiTheme="minorHAnsi" w:cstheme="minorHAnsi"/>
        </w:rPr>
      </w:pPr>
    </w:p>
    <w:p w14:paraId="182BEC0F" w14:textId="77777777" w:rsidR="00136D93" w:rsidRPr="003663D5" w:rsidRDefault="00136D93" w:rsidP="0068064F">
      <w:pPr>
        <w:rPr>
          <w:rFonts w:asciiTheme="minorHAnsi" w:hAnsiTheme="minorHAnsi" w:cstheme="minorHAnsi"/>
        </w:rPr>
      </w:pPr>
    </w:p>
    <w:p w14:paraId="680BCC98" w14:textId="77777777" w:rsidR="00136D93" w:rsidRPr="003663D5" w:rsidRDefault="00136D93">
      <w:pPr>
        <w:pStyle w:val="Heading1"/>
        <w:numPr>
          <w:ilvl w:val="0"/>
          <w:numId w:val="30"/>
        </w:numPr>
        <w:rPr>
          <w:rFonts w:asciiTheme="minorHAnsi" w:hAnsiTheme="minorHAnsi" w:cstheme="minorHAnsi"/>
        </w:rPr>
      </w:pPr>
      <w:bookmarkStart w:id="67" w:name="_Toc227015071"/>
      <w:bookmarkStart w:id="68" w:name="_Toc242964129"/>
      <w:r w:rsidRPr="003663D5">
        <w:rPr>
          <w:rFonts w:asciiTheme="minorHAnsi" w:hAnsiTheme="minorHAnsi" w:cstheme="minorHAnsi"/>
        </w:rPr>
        <w:t>Displacement and Mitigation Assessment</w:t>
      </w:r>
      <w:bookmarkEnd w:id="67"/>
      <w:bookmarkEnd w:id="68"/>
    </w:p>
    <w:p w14:paraId="27B4D88F" w14:textId="77777777" w:rsidR="00136D93" w:rsidRPr="003663D5" w:rsidRDefault="001D0F05">
      <w:pPr>
        <w:pStyle w:val="Heading2"/>
        <w:numPr>
          <w:ilvl w:val="1"/>
          <w:numId w:val="30"/>
        </w:numPr>
        <w:rPr>
          <w:rFonts w:asciiTheme="minorHAnsi" w:hAnsiTheme="minorHAnsi" w:cstheme="minorHAnsi"/>
          <w:bCs/>
        </w:rPr>
      </w:pPr>
      <w:bookmarkStart w:id="69" w:name="_Toc223350210"/>
      <w:bookmarkStart w:id="70" w:name="_Toc227015072"/>
      <w:bookmarkStart w:id="71" w:name="_Toc242964130"/>
      <w:r w:rsidRPr="003663D5">
        <w:rPr>
          <w:rFonts w:asciiTheme="minorHAnsi" w:hAnsiTheme="minorHAnsi" w:cstheme="minorHAnsi"/>
          <w:bCs/>
        </w:rPr>
        <w:t>Primary mitigation – the corridor itself</w:t>
      </w:r>
      <w:bookmarkEnd w:id="69"/>
      <w:bookmarkEnd w:id="70"/>
      <w:bookmarkEnd w:id="71"/>
    </w:p>
    <w:p w14:paraId="5FE4AAA8" w14:textId="77777777"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sidRPr="003663D5">
        <w:rPr>
          <w:rFonts w:asciiTheme="minorHAnsi" w:hAnsiTheme="minorHAnsi" w:cstheme="minorHAnsi"/>
          <w:sz w:val="22"/>
          <w:szCs w:val="22"/>
        </w:rPr>
        <w:t>Parking displacement refers to the relocation of parking demand from the corridor to adjacent streets, off-street facilities, or alternative modes of access when on-street supply is removed. The degree to which displacement occurs, and whether it creates problems, depends on several factors: the volume of parking removed relative to surrounding capacity, the availability and proximity of alternative parking locations, the willingness and ability of users to adjust their behaviour, and the management measures put in place to absorb and redirect demand.</w:t>
      </w:r>
    </w:p>
    <w:p w14:paraId="6273DE86" w14:textId="77777777" w:rsidR="001D0F05" w:rsidRPr="003663D5" w:rsidRDefault="00136D93" w:rsidP="001D0F05">
      <w:pPr>
        <w:pStyle w:val="NormalWeb"/>
        <w:spacing w:before="0" w:beforeAutospacing="0" w:after="0" w:afterAutospacing="0"/>
        <w:jc w:val="both"/>
        <w:rPr>
          <w:rFonts w:asciiTheme="minorHAnsi" w:hAnsiTheme="minorHAnsi" w:cstheme="minorHAnsi"/>
          <w:sz w:val="22"/>
          <w:szCs w:val="22"/>
        </w:rPr>
      </w:pPr>
      <w:r w:rsidRPr="003663D5">
        <w:rPr>
          <w:rFonts w:asciiTheme="minorHAnsi" w:hAnsiTheme="minorHAnsi" w:cstheme="minorHAnsi"/>
          <w:sz w:val="22"/>
          <w:szCs w:val="22"/>
        </w:rPr>
        <w:t>International experience with bus priority corridors in European cities demonstrates that the actual level of displaced parking that needs to be physically accommodated is typically lower than the number of spaces removed. This is because a significant proportion of users shift to other modes (particularly the improved public transport that the corridor provides), adjust their trip timing or destination, or were previously engaged in illegal or informal parking that should not be replicated elsewhere. The European BHLS (Buses with High Level of Service) experience, documented through projects in Nantes, Metz, Rouen, Eindhoven, Helsingborg, and other cities, consistently shows that well-implemented bus priority corridors generate net positive outcomes for corridor liveability and commercial viability, even where substantial parking removal was required.</w:t>
      </w:r>
    </w:p>
    <w:p w14:paraId="122C9F50" w14:textId="77777777" w:rsidR="001D0F05" w:rsidRPr="003663D5" w:rsidRDefault="001D0F05" w:rsidP="001D0F05">
      <w:pPr>
        <w:pStyle w:val="NormalWeb"/>
        <w:spacing w:before="0" w:beforeAutospacing="0" w:after="0" w:afterAutospacing="0"/>
        <w:jc w:val="both"/>
        <w:rPr>
          <w:rFonts w:asciiTheme="minorHAnsi" w:hAnsiTheme="minorHAnsi" w:cstheme="minorHAnsi"/>
          <w:sz w:val="22"/>
          <w:szCs w:val="22"/>
        </w:rPr>
      </w:pPr>
      <w:r w:rsidRPr="00EC69CE">
        <w:rPr>
          <w:rFonts w:asciiTheme="minorHAnsi" w:hAnsiTheme="minorHAnsi" w:cstheme="minorHAnsi"/>
          <w:sz w:val="22"/>
          <w:szCs w:val="22"/>
        </w:rPr>
        <w:t>In other words, the bus priority corridors are themselves the primary mitigation: by delivering faster, more reliable public transport they reduce the mode share of private cars, and so the number of vehicles needing to park. Some users shift modes, some adjust trip timing, and some no longer park on the corridor at all. Every other measure in the chapters that follow complements that structural shift.</w:t>
      </w:r>
    </w:p>
    <w:p w14:paraId="54E8715D" w14:textId="77777777" w:rsidR="001D0F05" w:rsidRPr="003663D5" w:rsidRDefault="001D0F05" w:rsidP="001D0F05">
      <w:pPr>
        <w:pStyle w:val="NormalWeb"/>
        <w:spacing w:before="0" w:beforeAutospacing="0" w:after="0" w:afterAutospacing="0"/>
        <w:jc w:val="both"/>
        <w:rPr>
          <w:rFonts w:asciiTheme="minorHAnsi" w:hAnsiTheme="minorHAnsi" w:cstheme="minorHAnsi"/>
          <w:sz w:val="22"/>
          <w:szCs w:val="22"/>
        </w:rPr>
      </w:pPr>
    </w:p>
    <w:p w14:paraId="7451EA8D" w14:textId="77777777" w:rsidR="00136D93" w:rsidRPr="003663D5" w:rsidRDefault="00136D93">
      <w:pPr>
        <w:pStyle w:val="Heading2"/>
        <w:numPr>
          <w:ilvl w:val="1"/>
          <w:numId w:val="30"/>
        </w:numPr>
        <w:rPr>
          <w:rFonts w:asciiTheme="minorHAnsi" w:hAnsiTheme="minorHAnsi" w:cstheme="minorHAnsi"/>
          <w:bCs/>
        </w:rPr>
      </w:pPr>
      <w:bookmarkStart w:id="72" w:name="_Toc223350211"/>
      <w:bookmarkStart w:id="73" w:name="_Toc227015073"/>
      <w:bookmarkStart w:id="74" w:name="_Toc242964131"/>
      <w:r w:rsidRPr="003663D5">
        <w:rPr>
          <w:rFonts w:asciiTheme="minorHAnsi" w:hAnsiTheme="minorHAnsi" w:cstheme="minorHAnsi"/>
          <w:bCs/>
        </w:rPr>
        <w:t>Assessment of Displacement Potential by Corridor Zone</w:t>
      </w:r>
      <w:bookmarkEnd w:id="72"/>
      <w:bookmarkEnd w:id="73"/>
      <w:bookmarkEnd w:id="74"/>
    </w:p>
    <w:p w14:paraId="05A02766" w14:textId="77777777"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sidRPr="003663D5">
        <w:rPr>
          <w:rFonts w:asciiTheme="minorHAnsi" w:hAnsiTheme="minorHAnsi" w:cstheme="minorHAnsi"/>
          <w:sz w:val="22"/>
          <w:szCs w:val="22"/>
        </w:rPr>
        <w:t>The displacement assessment considers three categories of corridor segments, differentiated by the severity of the parking pressure and the availability of mitigation options.</w:t>
      </w:r>
    </w:p>
    <w:p w14:paraId="6C14376A" w14:textId="77777777"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sidRPr="00EC69CE">
        <w:rPr>
          <w:rFonts w:asciiTheme="minorHAnsi" w:hAnsiTheme="minorHAnsi" w:cstheme="minorHAnsi"/>
          <w:sz w:val="22"/>
          <w:szCs w:val="22"/>
        </w:rPr>
        <w:t>High-sensitivity zones include the central sections of Corridor 1 through the Kentron district, where parking demand is intense and the side streets are themselves under significant parking pressure, together with Komitas Avenue. In these areas the potential for simple displacement to adjacent streets is limited and more comprehensive management interventions are required. The Amiryan, Nalbandyan and Tigran Mets segments fall into this category, as does Komitas Avenue, which the field survey moved here from the medium band</w:t>
      </w:r>
      <w:r w:rsidR="00EC69CE" w:rsidRPr="00EC69CE">
        <w:rPr>
          <w:rFonts w:asciiTheme="minorHAnsi" w:hAnsiTheme="minorHAnsi" w:cstheme="minorHAnsi"/>
          <w:sz w:val="22"/>
          <w:szCs w:val="22"/>
        </w:rPr>
        <w:t>.</w:t>
      </w:r>
      <w:r w:rsidRPr="00EC69CE">
        <w:rPr>
          <w:rFonts w:asciiTheme="minorHAnsi" w:hAnsiTheme="minorHAnsi" w:cstheme="minorHAnsi"/>
          <w:sz w:val="22"/>
          <w:szCs w:val="22"/>
        </w:rPr>
        <w:t xml:space="preserve"> </w:t>
      </w:r>
    </w:p>
    <w:p w14:paraId="5E9EC2A9" w14:textId="77777777"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sidRPr="00EC69CE">
        <w:rPr>
          <w:rFonts w:asciiTheme="minorHAnsi" w:hAnsiTheme="minorHAnsi" w:cstheme="minorHAnsi"/>
          <w:sz w:val="22"/>
          <w:szCs w:val="22"/>
        </w:rPr>
        <w:t>Medium-sensitivity zones encompass corridor segments where parking demand is moderate and some absorptive capacity exists on parallel or perpendicular streets within 100 metres. The mid-sections of Arshakunyats Avenue, the Kievyan segment and Garegin Nzhdeh fall into this category. Here, managed displacement to side streets, combined with improved delineation and enforcement, can accommodate a meaningful share of the removed parking demand.</w:t>
      </w:r>
    </w:p>
    <w:p w14:paraId="0B9EAFA1" w14:textId="77777777" w:rsidR="00136D93" w:rsidRPr="004E1DA5" w:rsidRDefault="00136D93" w:rsidP="0068064F">
      <w:pPr>
        <w:pStyle w:val="NormalWeb"/>
        <w:spacing w:before="0" w:beforeAutospacing="0" w:after="0" w:afterAutospacing="0"/>
        <w:jc w:val="both"/>
        <w:rPr>
          <w:rFonts w:asciiTheme="minorHAnsi" w:hAnsiTheme="minorHAnsi" w:cstheme="minorHAnsi"/>
          <w:sz w:val="22"/>
          <w:szCs w:val="22"/>
          <w:lang w:val="ka-GE"/>
        </w:rPr>
      </w:pPr>
      <w:r w:rsidRPr="003663D5">
        <w:rPr>
          <w:rFonts w:asciiTheme="minorHAnsi" w:hAnsiTheme="minorHAnsi" w:cstheme="minorHAnsi"/>
          <w:sz w:val="22"/>
          <w:szCs w:val="22"/>
        </w:rPr>
        <w:t xml:space="preserve">Lower-sensitivity zones include the outer sections of </w:t>
      </w:r>
      <w:r w:rsidR="001228BF">
        <w:rPr>
          <w:rFonts w:asciiTheme="minorHAnsi" w:hAnsiTheme="minorHAnsi" w:cstheme="minorHAnsi"/>
          <w:sz w:val="22"/>
          <w:szCs w:val="22"/>
        </w:rPr>
        <w:t xml:space="preserve">both </w:t>
      </w:r>
      <w:r w:rsidRPr="003663D5">
        <w:rPr>
          <w:rFonts w:asciiTheme="minorHAnsi" w:hAnsiTheme="minorHAnsi" w:cstheme="minorHAnsi"/>
          <w:sz w:val="22"/>
          <w:szCs w:val="22"/>
        </w:rPr>
        <w:t>corridors. In these areas, the surrounding street network typically has greater spare capacity, lower existing occupancy, and a more suburban character that permits more flexible parking accommodation. Displacement in these zones is less likely to generate significant conflict.</w:t>
      </w:r>
    </w:p>
    <w:p w14:paraId="61C46BFC" w14:textId="77777777" w:rsidR="00B2256C" w:rsidRPr="00C43201" w:rsidRDefault="00146081">
      <w:pPr>
        <w:pStyle w:val="NormalWeb"/>
        <w:spacing w:before="0" w:beforeAutospacing="0" w:after="0" w:afterAutospacing="0"/>
        <w:jc w:val="both"/>
        <w:rPr>
          <w:rFonts w:asciiTheme="minorHAnsi" w:hAnsiTheme="minorHAnsi" w:cstheme="minorHAnsi"/>
          <w:color w:val="EE0000"/>
          <w:sz w:val="22"/>
          <w:szCs w:val="22"/>
        </w:rPr>
      </w:pPr>
      <w:r w:rsidRPr="00C43201">
        <w:rPr>
          <w:rFonts w:asciiTheme="minorHAnsi" w:hAnsiTheme="minorHAnsi" w:cstheme="minorHAnsi"/>
          <w:color w:val="EE0000"/>
          <w:sz w:val="22"/>
          <w:szCs w:val="22"/>
        </w:rPr>
        <w:lastRenderedPageBreak/>
        <w:t xml:space="preserve">Measured recalibration (field survey). The survey tests these a-priori labels against behaviour. Across the surveyed areas the design removes </w:t>
      </w:r>
      <w:r w:rsidRPr="00C43201">
        <w:rPr>
          <w:rFonts w:asciiTheme="minorHAnsi" w:hAnsiTheme="minorHAnsi" w:cstheme="minorHAnsi"/>
          <w:color w:val="C00000"/>
          <w:sz w:val="22"/>
          <w:szCs w:val="22"/>
        </w:rPr>
        <w:t>1,834</w:t>
      </w:r>
      <w:r w:rsidRPr="00C43201">
        <w:rPr>
          <w:rFonts w:asciiTheme="minorHAnsi" w:hAnsiTheme="minorHAnsi" w:cstheme="minorHAnsi"/>
          <w:color w:val="EE0000"/>
          <w:sz w:val="22"/>
          <w:szCs w:val="22"/>
        </w:rPr>
        <w:t xml:space="preserve"> spaces, in which an average of 673 vehicles were parked at each area's busiest hour, so measured displacement falls well below the supply removed. Beneath that aggregate the areas differ. Kentron is confirmed high-sensitivity: 57% at its busiest hour overall, but 32 of its 53 zones reach the 85% target and only 16% of its displaced demand can be absorbed on nearby kerb. Komitas, previously medium, is reclassified as high-sensitivity throughout this report: at 46% at its busiest hour it is less full than Kentron, but none of its displaced demand can be absorbed on nearby kerb. Shiraz/Hasratyan and Malatia-Sebastia behave as genuinely lower-sensitivity, at 23% and 18% at their busiest hours. Gai Avenue, at 68%, is the fullest of the six.</w:t>
      </w:r>
    </w:p>
    <w:p w14:paraId="476F7ABD" w14:textId="77777777" w:rsidR="00BD0773" w:rsidRPr="00EC69CE" w:rsidRDefault="00BD0773" w:rsidP="0068064F">
      <w:pPr>
        <w:pStyle w:val="NormalWeb"/>
        <w:spacing w:before="0" w:beforeAutospacing="0" w:after="0" w:afterAutospacing="0"/>
        <w:jc w:val="both"/>
        <w:rPr>
          <w:rFonts w:asciiTheme="minorHAnsi" w:hAnsiTheme="minorHAnsi" w:cstheme="minorHAnsi"/>
          <w:sz w:val="22"/>
          <w:szCs w:val="22"/>
        </w:rPr>
      </w:pPr>
    </w:p>
    <w:p w14:paraId="1AC4767C" w14:textId="77777777" w:rsidR="00136D93" w:rsidRPr="003663D5" w:rsidRDefault="00136D93">
      <w:pPr>
        <w:pStyle w:val="Heading2"/>
        <w:numPr>
          <w:ilvl w:val="1"/>
          <w:numId w:val="30"/>
        </w:numPr>
        <w:rPr>
          <w:rFonts w:asciiTheme="minorHAnsi" w:hAnsiTheme="minorHAnsi" w:cstheme="minorHAnsi"/>
          <w:bCs/>
        </w:rPr>
      </w:pPr>
      <w:bookmarkStart w:id="75" w:name="_Toc223350213"/>
      <w:bookmarkStart w:id="76" w:name="_Toc227015074"/>
      <w:bookmarkStart w:id="77" w:name="_Toc242964132"/>
      <w:r w:rsidRPr="003663D5">
        <w:rPr>
          <w:rFonts w:asciiTheme="minorHAnsi" w:hAnsiTheme="minorHAnsi" w:cstheme="minorHAnsi"/>
          <w:bCs/>
        </w:rPr>
        <w:t>International Best Practices for Displacement Mitigation</w:t>
      </w:r>
      <w:bookmarkEnd w:id="75"/>
      <w:bookmarkEnd w:id="76"/>
      <w:bookmarkEnd w:id="77"/>
    </w:p>
    <w:p w14:paraId="7E023402" w14:textId="77777777"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sidRPr="003663D5">
        <w:rPr>
          <w:rFonts w:asciiTheme="minorHAnsi" w:hAnsiTheme="minorHAnsi" w:cstheme="minorHAnsi"/>
          <w:sz w:val="22"/>
          <w:szCs w:val="22"/>
        </w:rPr>
        <w:t>European cities that have implemented bus priority corridors and BHLS systems have developed a range of proven strategies for managing parking displacement. These strategies are not applied in isolation but as integrated packages tailored to local conditions. The following synthesis draws primarily on European experience, supplemented by relevant examples from other regions where applicable to the Yerevan context.</w:t>
      </w:r>
    </w:p>
    <w:p w14:paraId="35921D13" w14:textId="77777777"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sidRPr="003663D5">
        <w:rPr>
          <w:rFonts w:asciiTheme="minorHAnsi" w:hAnsiTheme="minorHAnsi" w:cstheme="minorHAnsi"/>
          <w:sz w:val="22"/>
          <w:szCs w:val="22"/>
        </w:rPr>
        <w:t>Controlled Parking Zones (CPZ) on adjacent streets represent the single most important mitigation tool available. When on-street parking is removed from a bus corridor, the demand pressure shifts to neighbouring streets. Without management, this leads to uncontrolled overflow parking that creates conflict with residents and degrades the local environment. The introduction of zone-based residents parking permits, time-limited visitor parking, and appropriate enforcement on streets within the corridor influence area (typically 100-200 metres from the corridor) ensures that displaced demand is absorbed in an orderly manner. Cities such as London, Paris, Amsterdam, Barcelona, Bologna, and Tbilisi have all adopted zoned parking controls as a core element of their urban transport management, with the 2022 Mott MacDonald Parking Strategy for Yerevan recommending a similar approach.</w:t>
      </w:r>
    </w:p>
    <w:p w14:paraId="41722E8E" w14:textId="77777777"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sidRPr="003663D5">
        <w:rPr>
          <w:rFonts w:asciiTheme="minorHAnsi" w:hAnsiTheme="minorHAnsi" w:cstheme="minorHAnsi"/>
          <w:sz w:val="22"/>
          <w:szCs w:val="22"/>
        </w:rPr>
        <w:t>Conversion of informal to formal parking on side streets is a particularly relevant measure for Yerevan, where significant numbers of vehicles park informally or illegally on sidewalks, in unmarked areas, and in configurations (perpendicular and echelon) that use street space inefficiently. By surveying side streets within the 100-metre influence area and formally delineating parallel parking spaces with clear markings, landscaped curb extensions, and appropriate signage, the effective supply of regulated parking can often be increased even as corridor parking is removed. The Terms of Reference specifically call for the Consultant to design structured parking spaces for parking that remains both on- and within 100 metres off-corridor, with landscaped curb extensions between every three to four spaces.</w:t>
      </w:r>
    </w:p>
    <w:p w14:paraId="5470D075" w14:textId="77777777"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sidRPr="003663D5">
        <w:rPr>
          <w:rFonts w:asciiTheme="minorHAnsi" w:hAnsiTheme="minorHAnsi" w:cstheme="minorHAnsi"/>
          <w:sz w:val="22"/>
          <w:szCs w:val="22"/>
        </w:rPr>
        <w:t>Demand management through pricing represents a powerful tool for reducing the total volume of parking that needs to be accommodated. Yerevan already has the institutional framework for demand-responsive parking pricing through the Parking City Service CJSC and the 2024 tariff reform (Zone A at 300 AMD/hour, Zone B at 200 AMD/hour). By extending or adjusting parking pricing on side streets that receive displaced demand, the municipality can discourage long-stay commuter parking and encourage turnover, freeing spaces for short-term users who genuinely need proximate access. The Mott MacDonald strategy explicitly recommends that parking fees use an hourly rate only, with all period-based fees withdrawn, and that pricing should be set higher than the cost of using public transport on a daily basis.</w:t>
      </w:r>
    </w:p>
    <w:p w14:paraId="06F9EE4D" w14:textId="77777777"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sidRPr="004936C4">
        <w:rPr>
          <w:rFonts w:asciiTheme="minorHAnsi" w:hAnsiTheme="minorHAnsi" w:cstheme="minorHAnsi"/>
          <w:sz w:val="22"/>
          <w:szCs w:val="22"/>
        </w:rPr>
        <w:t>Park-and-ride at peripheral stations is a strategy often used to intercept car trips before they reach congested central sections, and the 2022 Mott MacDonald strategy recommends it for Yerevan in general terms. It is not carried forward as a measure in this report: the conceptual design for these corridors does not include park-and-ride facilities</w:t>
      </w:r>
      <w:r w:rsidR="004936C4" w:rsidRPr="004936C4">
        <w:rPr>
          <w:rFonts w:asciiTheme="minorHAnsi" w:hAnsiTheme="minorHAnsi" w:cstheme="minorHAnsi"/>
          <w:sz w:val="22"/>
          <w:szCs w:val="22"/>
        </w:rPr>
        <w:t>, i</w:t>
      </w:r>
      <w:r w:rsidRPr="004936C4">
        <w:rPr>
          <w:rFonts w:asciiTheme="minorHAnsi" w:hAnsiTheme="minorHAnsi" w:cstheme="minorHAnsi"/>
          <w:sz w:val="22"/>
          <w:szCs w:val="22"/>
        </w:rPr>
        <w:t>t is therefore recorded here as considered and not recommended.</w:t>
      </w:r>
    </w:p>
    <w:p w14:paraId="3D37B2A0" w14:textId="77777777"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sidRPr="003663D5">
        <w:rPr>
          <w:rFonts w:asciiTheme="minorHAnsi" w:hAnsiTheme="minorHAnsi" w:cstheme="minorHAnsi"/>
          <w:sz w:val="22"/>
          <w:szCs w:val="22"/>
        </w:rPr>
        <w:t>Modal shift facilitated by improved public transport is, in many ways, the most significant displacement mitigation measure of all. The bus priority corridors themselves represent a transformative improvement in public transport quality, offering faster, more reliable, and more comfortable service. International evidence from European BHLS implementations consistently shows that a meaningful proportion of former car users shift to improved public transport when it offers competitive journey times and reliable service. The BRT corridor planning guide published by ITDP notes that in corridors where bus rapid transit has been successfully implemented, a reduction in general traffic demand often materialises, which itself reduces parking pressure. The Yerevan project, by providing dedicated bus lanes, modern electric buses, and upgraded stations, creates the conditions for precisely this type of mode shift.</w:t>
      </w:r>
    </w:p>
    <w:p w14:paraId="1CCC75E0" w14:textId="77777777" w:rsidR="00BD0773" w:rsidRPr="003663D5" w:rsidRDefault="00BD0773" w:rsidP="0068064F">
      <w:pPr>
        <w:pStyle w:val="NormalWeb"/>
        <w:spacing w:before="0" w:beforeAutospacing="0" w:after="0" w:afterAutospacing="0"/>
        <w:jc w:val="both"/>
        <w:rPr>
          <w:rFonts w:asciiTheme="minorHAnsi" w:hAnsiTheme="minorHAnsi" w:cstheme="minorHAnsi"/>
        </w:rPr>
      </w:pPr>
    </w:p>
    <w:p w14:paraId="6AD2CC5E" w14:textId="77777777" w:rsidR="00136D93" w:rsidRPr="003663D5" w:rsidRDefault="00136D93">
      <w:pPr>
        <w:pStyle w:val="Heading2"/>
        <w:numPr>
          <w:ilvl w:val="1"/>
          <w:numId w:val="30"/>
        </w:numPr>
        <w:rPr>
          <w:rFonts w:asciiTheme="minorHAnsi" w:hAnsiTheme="minorHAnsi" w:cstheme="minorHAnsi"/>
          <w:bCs/>
        </w:rPr>
      </w:pPr>
      <w:bookmarkStart w:id="78" w:name="_Toc223350214"/>
      <w:bookmarkStart w:id="79" w:name="_Toc227015075"/>
      <w:bookmarkStart w:id="80" w:name="_Toc242964133"/>
      <w:r w:rsidRPr="003663D5">
        <w:rPr>
          <w:rFonts w:asciiTheme="minorHAnsi" w:hAnsiTheme="minorHAnsi" w:cstheme="minorHAnsi"/>
          <w:bCs/>
        </w:rPr>
        <w:t>Yerevan-Specific Mitigation Framework</w:t>
      </w:r>
      <w:bookmarkEnd w:id="78"/>
      <w:bookmarkEnd w:id="79"/>
      <w:bookmarkEnd w:id="80"/>
    </w:p>
    <w:p w14:paraId="33F7229E" w14:textId="77777777"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sidRPr="003663D5">
        <w:rPr>
          <w:rFonts w:asciiTheme="minorHAnsi" w:hAnsiTheme="minorHAnsi" w:cstheme="minorHAnsi"/>
          <w:sz w:val="22"/>
          <w:szCs w:val="22"/>
        </w:rPr>
        <w:t>Applying the international best practices to the Yerevan context requires careful consideration of the city-specific conditions that shape the feasibility and effectiveness of each measure. Several factors distinguish Yerevan from typical Western European cities and must be accounted for in the mitigation strategy.</w:t>
      </w:r>
    </w:p>
    <w:p w14:paraId="2AF7D39A" w14:textId="77777777"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sidRPr="003663D5">
        <w:rPr>
          <w:rFonts w:asciiTheme="minorHAnsi" w:hAnsiTheme="minorHAnsi" w:cstheme="minorHAnsi"/>
          <w:sz w:val="22"/>
          <w:szCs w:val="22"/>
        </w:rPr>
        <w:t xml:space="preserve">First, the existing enforcement capacity, while significantly enhanced by the ANPR camera system operated by Parking City Service, is still developing. The effectiveness of zoned parking controls depends directly on the ability to enforce them. The ANPR </w:t>
      </w:r>
      <w:r w:rsidR="001D0F05" w:rsidRPr="003663D5">
        <w:rPr>
          <w:rFonts w:asciiTheme="minorHAnsi" w:hAnsiTheme="minorHAnsi" w:cstheme="minorHAnsi"/>
          <w:sz w:val="22"/>
          <w:szCs w:val="22"/>
        </w:rPr>
        <w:t xml:space="preserve">control </w:t>
      </w:r>
      <w:r w:rsidRPr="003663D5">
        <w:rPr>
          <w:rFonts w:asciiTheme="minorHAnsi" w:hAnsiTheme="minorHAnsi" w:cstheme="minorHAnsi"/>
          <w:sz w:val="22"/>
          <w:szCs w:val="22"/>
        </w:rPr>
        <w:t>that currently operate</w:t>
      </w:r>
      <w:r w:rsidR="001D0F05" w:rsidRPr="003663D5">
        <w:rPr>
          <w:rFonts w:asciiTheme="minorHAnsi" w:hAnsiTheme="minorHAnsi" w:cstheme="minorHAnsi"/>
          <w:sz w:val="22"/>
          <w:szCs w:val="22"/>
        </w:rPr>
        <w:t xml:space="preserve">s </w:t>
      </w:r>
      <w:r w:rsidRPr="003663D5">
        <w:rPr>
          <w:rFonts w:asciiTheme="minorHAnsi" w:hAnsiTheme="minorHAnsi" w:cstheme="minorHAnsi"/>
          <w:sz w:val="22"/>
          <w:szCs w:val="22"/>
        </w:rPr>
        <w:t>provide</w:t>
      </w:r>
      <w:r w:rsidR="001D0F05" w:rsidRPr="003663D5">
        <w:rPr>
          <w:rFonts w:asciiTheme="minorHAnsi" w:hAnsiTheme="minorHAnsi" w:cstheme="minorHAnsi"/>
          <w:sz w:val="22"/>
          <w:szCs w:val="22"/>
        </w:rPr>
        <w:t>s</w:t>
      </w:r>
      <w:r w:rsidRPr="003663D5">
        <w:rPr>
          <w:rFonts w:asciiTheme="minorHAnsi" w:hAnsiTheme="minorHAnsi" w:cstheme="minorHAnsi"/>
          <w:sz w:val="22"/>
          <w:szCs w:val="22"/>
        </w:rPr>
        <w:t xml:space="preserve"> a strong foundation, but </w:t>
      </w:r>
      <w:r w:rsidR="001D0F05" w:rsidRPr="003663D5">
        <w:rPr>
          <w:rFonts w:asciiTheme="minorHAnsi" w:hAnsiTheme="minorHAnsi" w:cstheme="minorHAnsi"/>
          <w:sz w:val="22"/>
          <w:szCs w:val="22"/>
        </w:rPr>
        <w:t>its</w:t>
      </w:r>
      <w:r w:rsidRPr="003663D5">
        <w:rPr>
          <w:rFonts w:asciiTheme="minorHAnsi" w:hAnsiTheme="minorHAnsi" w:cstheme="minorHAnsi"/>
          <w:sz w:val="22"/>
          <w:szCs w:val="22"/>
        </w:rPr>
        <w:t xml:space="preserve"> coverage would need to extend to the side streets that absorb displaced parking. The planned mobile parking application, discussed in the meeting with the PCS Director, would further support enforcement by enabling digital monitoring of parking sessions on newly regulated streets.</w:t>
      </w:r>
    </w:p>
    <w:p w14:paraId="007D8A60" w14:textId="77777777"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sidRPr="003663D5">
        <w:rPr>
          <w:rFonts w:asciiTheme="minorHAnsi" w:hAnsiTheme="minorHAnsi" w:cstheme="minorHAnsi"/>
          <w:sz w:val="22"/>
          <w:szCs w:val="22"/>
        </w:rPr>
        <w:t>Second, the legal and political context around parking in Yerevan is unusually complex. The ongoing judicial challenges to the 2024 tariff reform, the court rulings questioning the empirical basis for parking price increases, and the general political sensitivity around parking charges all constrain the speed and scope with which new parking management measures can be introduced. Any mitigation strategy must be designed to be implementable within the current legal framework or with minimal legislative change, and must be supported by the data-driven evidence that the courts have indicated is necessary.</w:t>
      </w:r>
    </w:p>
    <w:p w14:paraId="6B3226AA" w14:textId="77777777"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sidRPr="00D66E9D">
        <w:rPr>
          <w:rFonts w:asciiTheme="minorHAnsi" w:hAnsiTheme="minorHAnsi" w:cstheme="minorHAnsi"/>
          <w:sz w:val="22"/>
          <w:szCs w:val="22"/>
        </w:rPr>
        <w:t xml:space="preserve">Third, the urban form of much of Yerevan, particularly the residential areas served by Corridor 2, means that on-street management alone cannot balance parking demand and supply. The microrayon blocks were laid out before mass car ownership and provide little allocated off-street parking, and as car ownership has risen the resulting demand has spread onto whatever surfaces were available, including footways, courtyards and green space. </w:t>
      </w:r>
    </w:p>
    <w:p w14:paraId="7E0244E3" w14:textId="77777777" w:rsidR="00BD0773" w:rsidRPr="003663D5" w:rsidRDefault="00BD0773" w:rsidP="0068064F">
      <w:pPr>
        <w:pStyle w:val="NormalWeb"/>
        <w:spacing w:before="0" w:beforeAutospacing="0" w:after="0" w:afterAutospacing="0"/>
        <w:jc w:val="both"/>
        <w:rPr>
          <w:rFonts w:asciiTheme="minorHAnsi" w:hAnsiTheme="minorHAnsi" w:cstheme="minorHAnsi"/>
        </w:rPr>
      </w:pPr>
    </w:p>
    <w:p w14:paraId="3819AAE2" w14:textId="77777777" w:rsidR="00136D93" w:rsidRPr="003663D5" w:rsidRDefault="00136D93">
      <w:pPr>
        <w:pStyle w:val="Heading2"/>
        <w:numPr>
          <w:ilvl w:val="1"/>
          <w:numId w:val="30"/>
        </w:numPr>
        <w:rPr>
          <w:rFonts w:asciiTheme="minorHAnsi" w:hAnsiTheme="minorHAnsi" w:cstheme="minorHAnsi"/>
          <w:bCs/>
        </w:rPr>
      </w:pPr>
      <w:bookmarkStart w:id="81" w:name="_Toc223350215"/>
      <w:bookmarkStart w:id="82" w:name="_Toc227015076"/>
      <w:bookmarkStart w:id="83" w:name="_Toc242964134"/>
      <w:r w:rsidRPr="003663D5">
        <w:rPr>
          <w:rFonts w:asciiTheme="minorHAnsi" w:hAnsiTheme="minorHAnsi" w:cstheme="minorHAnsi"/>
          <w:bCs/>
        </w:rPr>
        <w:t xml:space="preserve">Mitigation Measures </w:t>
      </w:r>
      <w:r w:rsidR="001D0F05" w:rsidRPr="003663D5">
        <w:rPr>
          <w:rFonts w:asciiTheme="minorHAnsi" w:hAnsiTheme="minorHAnsi" w:cstheme="minorHAnsi"/>
          <w:bCs/>
        </w:rPr>
        <w:t>for Yerevan</w:t>
      </w:r>
      <w:bookmarkEnd w:id="81"/>
      <w:bookmarkEnd w:id="82"/>
      <w:bookmarkEnd w:id="83"/>
    </w:p>
    <w:p w14:paraId="4BBD61AA" w14:textId="77777777" w:rsidR="00F03A22" w:rsidRPr="003663D5" w:rsidRDefault="00F03A22" w:rsidP="0096598F">
      <w:pPr>
        <w:spacing w:after="100" w:afterAutospacing="1"/>
        <w:rPr>
          <w:rFonts w:asciiTheme="minorHAnsi" w:hAnsiTheme="minorHAnsi" w:cstheme="minorHAnsi"/>
          <w:lang w:eastAsia="en-US"/>
        </w:rPr>
      </w:pPr>
      <w:r w:rsidRPr="003663D5">
        <w:rPr>
          <w:rFonts w:asciiTheme="minorHAnsi" w:hAnsiTheme="minorHAnsi" w:cstheme="minorHAnsi"/>
          <w:lang w:eastAsia="en-US"/>
        </w:rPr>
        <w:t xml:space="preserve">As mentioned above, the most important mitigation measure is the bus priority corridor itself. The core logic is that improved BRT-quality public transport reduces dependence on private cars, which in turn reduces the number of trips that require parking. For that reason, the objective should not be to replace every removed parking space on a one-to-one basis. A share of current parking demand is expected to disappear or shift as travel behaviour changes, public transport becomes more attractive, and some users adjust their trip timing, destination, or mode choice. All other parking measures should therefore be understood as complementary to this broader structural effect. </w:t>
      </w:r>
    </w:p>
    <w:p w14:paraId="3B588E20" w14:textId="77777777" w:rsidR="00561BC9" w:rsidRPr="003663D5" w:rsidRDefault="00561BC9" w:rsidP="00561BC9">
      <w:pPr>
        <w:spacing w:after="0"/>
        <w:rPr>
          <w:rFonts w:asciiTheme="minorHAnsi" w:hAnsiTheme="minorHAnsi" w:cstheme="minorHAnsi"/>
          <w:b/>
          <w:bCs/>
        </w:rPr>
      </w:pPr>
      <w:r w:rsidRPr="003663D5">
        <w:rPr>
          <w:rFonts w:asciiTheme="minorHAnsi" w:hAnsiTheme="minorHAnsi" w:cstheme="minorHAnsi"/>
          <w:b/>
          <w:bCs/>
        </w:rPr>
        <w:t>Extend paid zones</w:t>
      </w:r>
    </w:p>
    <w:p w14:paraId="4F513385" w14:textId="77777777" w:rsidR="00561BC9" w:rsidRPr="003663D5" w:rsidRDefault="00561BC9" w:rsidP="00561BC9">
      <w:pPr>
        <w:rPr>
          <w:rFonts w:asciiTheme="minorHAnsi" w:hAnsiTheme="minorHAnsi" w:cstheme="minorHAnsi"/>
          <w:lang w:eastAsia="en-US"/>
        </w:rPr>
      </w:pPr>
      <w:r w:rsidRPr="003663D5">
        <w:rPr>
          <w:rFonts w:asciiTheme="minorHAnsi" w:hAnsiTheme="minorHAnsi" w:cstheme="minorHAnsi"/>
          <w:lang w:eastAsia="en-US"/>
        </w:rPr>
        <w:t xml:space="preserve">The first proposed supporting measure is to extend paid parking zones onto side streets within the corridor influence area. At present, many of the adjacent streets surveyed by the project are outside the paid parking system. Bringing these streets into a red-line or blue-line regime, supported by road markings, signage, hourly pricing, and ANPR-based enforcement, would help absorb displaced demand in a controlled way and prevent uncontrolled spillover. This is particularly relevant where parking is removed from central corridor sections but alternative supply still exists nearby. </w:t>
      </w:r>
    </w:p>
    <w:p w14:paraId="7932639C" w14:textId="77777777" w:rsidR="00561BC9" w:rsidRPr="003663D5" w:rsidRDefault="00561BC9" w:rsidP="00561BC9">
      <w:pPr>
        <w:rPr>
          <w:rFonts w:asciiTheme="minorHAnsi" w:hAnsiTheme="minorHAnsi" w:cstheme="minorHAnsi"/>
          <w:lang w:eastAsia="en-US"/>
        </w:rPr>
      </w:pPr>
      <w:r w:rsidRPr="003663D5">
        <w:rPr>
          <w:rFonts w:asciiTheme="minorHAnsi" w:hAnsiTheme="minorHAnsi" w:cstheme="minorHAnsi"/>
          <w:lang w:eastAsia="en-US"/>
        </w:rPr>
        <w:t xml:space="preserve">Roll out red/blue-line system onto side streets within 100 m of the corridor. Pricing discourages all-day commuter storage, freeing spaces for short-stay users and residents. </w:t>
      </w:r>
    </w:p>
    <w:p w14:paraId="1D243FE6" w14:textId="77777777" w:rsidR="00B2256C" w:rsidRPr="003663D5" w:rsidRDefault="00146081">
      <w:pPr>
        <w:rPr>
          <w:rFonts w:asciiTheme="minorHAnsi" w:hAnsiTheme="minorHAnsi" w:cstheme="minorHAnsi"/>
          <w:lang w:eastAsia="en-US"/>
        </w:rPr>
      </w:pPr>
      <w:r w:rsidRPr="001C55E2">
        <w:rPr>
          <w:rFonts w:asciiTheme="minorHAnsi" w:hAnsiTheme="minorHAnsi" w:cstheme="minorHAnsi"/>
          <w:lang w:eastAsia="en-US"/>
        </w:rPr>
        <w:t xml:space="preserve">About 87% of the kerb is currently unpriced. </w:t>
      </w:r>
    </w:p>
    <w:p w14:paraId="12B42782" w14:textId="77777777" w:rsidR="003663D5" w:rsidRPr="003663D5" w:rsidRDefault="003663D5">
      <w:pPr>
        <w:rPr>
          <w:rFonts w:asciiTheme="minorHAnsi" w:hAnsiTheme="minorHAnsi" w:cstheme="minorHAnsi"/>
          <w:lang w:eastAsia="en-US"/>
        </w:rPr>
      </w:pPr>
    </w:p>
    <w:p w14:paraId="245C6E9C" w14:textId="77777777" w:rsidR="00561BC9" w:rsidRPr="003663D5" w:rsidRDefault="00561BC9" w:rsidP="00561BC9">
      <w:pPr>
        <w:spacing w:after="0"/>
        <w:rPr>
          <w:rFonts w:asciiTheme="minorHAnsi" w:hAnsiTheme="minorHAnsi" w:cstheme="minorHAnsi"/>
          <w:b/>
          <w:bCs/>
        </w:rPr>
      </w:pPr>
      <w:r w:rsidRPr="003663D5">
        <w:rPr>
          <w:rFonts w:asciiTheme="minorHAnsi" w:hAnsiTheme="minorHAnsi" w:cstheme="minorHAnsi"/>
          <w:b/>
          <w:bCs/>
        </w:rPr>
        <w:t>Visitor caps</w:t>
      </w:r>
    </w:p>
    <w:p w14:paraId="090C1BFC" w14:textId="77777777" w:rsidR="00561BC9" w:rsidRPr="003663D5" w:rsidRDefault="00561BC9" w:rsidP="00561BC9">
      <w:pPr>
        <w:spacing w:after="0"/>
        <w:rPr>
          <w:rFonts w:asciiTheme="minorHAnsi" w:hAnsiTheme="minorHAnsi" w:cstheme="minorHAnsi"/>
          <w:lang w:eastAsia="en-US"/>
        </w:rPr>
      </w:pPr>
      <w:r w:rsidRPr="003663D5">
        <w:rPr>
          <w:rFonts w:asciiTheme="minorHAnsi" w:hAnsiTheme="minorHAnsi" w:cstheme="minorHAnsi"/>
          <w:lang w:eastAsia="en-US"/>
        </w:rPr>
        <w:t xml:space="preserve">A second measure is the use of visitor caps, meaning maximum parking durations for non-resident vehicles. The logic here is to increase turnover so that the remaining supply serves more users during the day instead of being occupied by the same vehicles for eight or more hours. This is linked to the principle that parking should not operate at full saturation and that some availability should always remain in the system. </w:t>
      </w:r>
    </w:p>
    <w:p w14:paraId="309A46B3" w14:textId="77777777" w:rsidR="00561BC9" w:rsidRPr="003663D5" w:rsidRDefault="00561BC9" w:rsidP="00561BC9">
      <w:pPr>
        <w:spacing w:after="0"/>
        <w:rPr>
          <w:rFonts w:asciiTheme="minorHAnsi" w:hAnsiTheme="minorHAnsi" w:cstheme="minorHAnsi"/>
          <w:lang w:eastAsia="en-US"/>
        </w:rPr>
      </w:pPr>
    </w:p>
    <w:p w14:paraId="299704B0" w14:textId="77777777" w:rsidR="00561BC9" w:rsidRPr="003663D5" w:rsidRDefault="00561BC9" w:rsidP="00561BC9">
      <w:pPr>
        <w:rPr>
          <w:rFonts w:asciiTheme="minorHAnsi" w:hAnsiTheme="minorHAnsi" w:cstheme="minorHAnsi"/>
          <w:lang w:eastAsia="en-US"/>
        </w:rPr>
      </w:pPr>
      <w:r w:rsidRPr="003663D5">
        <w:rPr>
          <w:rFonts w:asciiTheme="minorHAnsi" w:hAnsiTheme="minorHAnsi" w:cstheme="minorHAnsi"/>
          <w:lang w:eastAsia="en-US"/>
        </w:rPr>
        <w:lastRenderedPageBreak/>
        <w:t>Enforce maximum stay durations (e.g. 2 hours) for non-resident vehicles. Increases turnover and prioritises parking availability.</w:t>
      </w:r>
    </w:p>
    <w:p w14:paraId="219BAE9A" w14:textId="77777777" w:rsidR="00B2256C" w:rsidRPr="00C43201" w:rsidRDefault="00146081">
      <w:pPr>
        <w:rPr>
          <w:rFonts w:asciiTheme="minorHAnsi" w:hAnsiTheme="minorHAnsi" w:cstheme="minorHAnsi"/>
          <w:color w:val="EE0000"/>
          <w:lang w:eastAsia="en-US"/>
        </w:rPr>
      </w:pPr>
      <w:r w:rsidRPr="00C43201">
        <w:rPr>
          <w:rFonts w:asciiTheme="minorHAnsi" w:hAnsiTheme="minorHAnsi" w:cstheme="minorHAnsi"/>
          <w:color w:val="EE0000"/>
          <w:lang w:eastAsia="en-US"/>
        </w:rPr>
        <w:t>Field-survey verdict: re-scope, do not remove. The data contradicts the premise: about 76% of vehicles already stay one hour or less, all-day parking is only around 6%, and turnover is already 3.5 to 7.5  per space per day. Demote visitor caps to a targeted contingency for genuinely low-turnover spots, lead with pricing, and treat commuters as a BRT mode-shift opportunity rather than a fining target.</w:t>
      </w:r>
    </w:p>
    <w:p w14:paraId="6C861B8A" w14:textId="77777777" w:rsidR="00561BC9" w:rsidRPr="003663D5" w:rsidRDefault="00561BC9" w:rsidP="00561BC9">
      <w:pPr>
        <w:spacing w:after="0"/>
        <w:jc w:val="left"/>
        <w:rPr>
          <w:rFonts w:asciiTheme="minorHAnsi" w:hAnsiTheme="minorHAnsi" w:cstheme="minorHAnsi"/>
          <w:lang w:eastAsia="en-US"/>
        </w:rPr>
      </w:pPr>
    </w:p>
    <w:p w14:paraId="6FDB75EA" w14:textId="77777777" w:rsidR="00561BC9" w:rsidRPr="003663D5" w:rsidRDefault="00561BC9" w:rsidP="00561BC9">
      <w:pPr>
        <w:spacing w:after="0"/>
        <w:rPr>
          <w:rFonts w:asciiTheme="minorHAnsi" w:hAnsiTheme="minorHAnsi" w:cstheme="minorHAnsi"/>
          <w:b/>
          <w:bCs/>
        </w:rPr>
      </w:pPr>
      <w:r w:rsidRPr="003663D5">
        <w:rPr>
          <w:rFonts w:asciiTheme="minorHAnsi" w:hAnsiTheme="minorHAnsi" w:cstheme="minorHAnsi"/>
          <w:b/>
          <w:bCs/>
        </w:rPr>
        <w:t>Resident permits</w:t>
      </w:r>
    </w:p>
    <w:p w14:paraId="51478AB7" w14:textId="77777777" w:rsidR="00C371FC" w:rsidRPr="003663D5" w:rsidRDefault="00C371FC" w:rsidP="00C371FC">
      <w:pPr>
        <w:spacing w:after="0"/>
        <w:rPr>
          <w:rFonts w:asciiTheme="minorHAnsi" w:hAnsiTheme="minorHAnsi" w:cstheme="minorHAnsi"/>
        </w:rPr>
      </w:pPr>
      <w:r w:rsidRPr="00BB5EC9">
        <w:rPr>
          <w:rFonts w:asciiTheme="minorHAnsi" w:hAnsiTheme="minorHAnsi" w:cstheme="minorHAnsi"/>
        </w:rPr>
        <w:t>Resident permit schemes are a standard instrument for managing kerb space in high-pressure urban areas, particularly in residential neighbourhoods adjacent to major transport corridors. The scheme proposed here rests on two rules that should be stated without qualification. Permits are limited to one per household, issued against a verified home address and vehicle ownership; and permits are charged, at a modest annual fee rather than free of charge. A second vehicle at the same address is not eligible for a resident rate and pays the standard tariff. Both rules matter for the same reason: a free or unlimited permit converts scarce kerb space into a zero-priced entitlement, which is what produces the long-stay, low-turnover pattern the corridor strategy is trying to avoid, and it is very much harder to price a permit later than to price it from the outset. The fee should be set well below the commercial tariff, so that it protects residents against the cost of the new regulation, but not at zero.</w:t>
      </w:r>
    </w:p>
    <w:p w14:paraId="40A1804C" w14:textId="77777777" w:rsidR="00C371FC" w:rsidRPr="003663D5" w:rsidRDefault="00C371FC" w:rsidP="00C371FC">
      <w:pPr>
        <w:spacing w:after="0"/>
        <w:rPr>
          <w:rFonts w:asciiTheme="minorHAnsi" w:hAnsiTheme="minorHAnsi" w:cstheme="minorHAnsi"/>
        </w:rPr>
      </w:pPr>
    </w:p>
    <w:p w14:paraId="0EC3BA14" w14:textId="77777777" w:rsidR="00C371FC" w:rsidRDefault="00C371FC" w:rsidP="00C371FC">
      <w:pPr>
        <w:spacing w:after="0"/>
        <w:rPr>
          <w:rFonts w:asciiTheme="minorHAnsi" w:hAnsiTheme="minorHAnsi" w:cstheme="minorHAnsi"/>
        </w:rPr>
      </w:pPr>
      <w:r w:rsidRPr="00BB5EC9">
        <w:rPr>
          <w:rFonts w:asciiTheme="minorHAnsi" w:hAnsiTheme="minorHAnsi" w:cstheme="minorHAnsi"/>
        </w:rPr>
        <w:t xml:space="preserve">The measure is designed to operate in tandem with an expansion of the paid parking zone onto the cross-streets perpendicular to the corridors. Removing on-corridor parking will push displaced demand onto adjacent residential streets, and unless those streets are brought into the paid regime they will absorb the spillover at no cost to non-residents. By pricing the cross-streets and giving residents a low-cost, one-per-household permit, the scheme places the cost of the new regulation on displaced commuters rather than on local households, while still requiring residents to make a positive choice about kerb use. As public transport and non-motorised modal shares rise and car dependency declines, the resident rate should converge on the standard tariff and the distinction </w:t>
      </w:r>
      <w:r w:rsidR="00BB5EC9">
        <w:rPr>
          <w:rFonts w:asciiTheme="minorHAnsi" w:hAnsiTheme="minorHAnsi" w:cstheme="minorHAnsi"/>
        </w:rPr>
        <w:t>can</w:t>
      </w:r>
      <w:r w:rsidRPr="00BB5EC9">
        <w:rPr>
          <w:rFonts w:asciiTheme="minorHAnsi" w:hAnsiTheme="minorHAnsi" w:cstheme="minorHAnsi"/>
        </w:rPr>
        <w:t xml:space="preserve"> be phased out altogether.</w:t>
      </w:r>
    </w:p>
    <w:p w14:paraId="05C65C46" w14:textId="77777777" w:rsidR="003663D5" w:rsidRPr="003663D5" w:rsidRDefault="003663D5" w:rsidP="00C371FC">
      <w:pPr>
        <w:spacing w:after="0"/>
        <w:rPr>
          <w:rFonts w:asciiTheme="minorHAnsi" w:hAnsiTheme="minorHAnsi" w:cstheme="minorHAnsi"/>
          <w:lang w:eastAsia="en-US"/>
        </w:rPr>
      </w:pPr>
    </w:p>
    <w:p w14:paraId="25CE9617" w14:textId="77777777" w:rsidR="00B2256C" w:rsidRPr="003663D5" w:rsidRDefault="00146081">
      <w:pPr>
        <w:spacing w:after="0"/>
        <w:rPr>
          <w:rFonts w:asciiTheme="minorHAnsi" w:hAnsiTheme="minorHAnsi" w:cstheme="minorHAnsi"/>
          <w:lang w:eastAsia="en-US"/>
        </w:rPr>
      </w:pPr>
      <w:r w:rsidRPr="001C55E2">
        <w:rPr>
          <w:rFonts w:asciiTheme="minorHAnsi" w:hAnsiTheme="minorHAnsi" w:cstheme="minorHAnsi"/>
          <w:bCs/>
        </w:rPr>
        <w:t>Field-survey verdict</w:t>
      </w:r>
      <w:r w:rsidR="001C55E2" w:rsidRPr="001C55E2">
        <w:rPr>
          <w:rFonts w:asciiTheme="minorHAnsi" w:hAnsiTheme="minorHAnsi" w:cstheme="minorHAnsi"/>
          <w:bCs/>
        </w:rPr>
        <w:t>: k</w:t>
      </w:r>
      <w:r w:rsidRPr="001C55E2">
        <w:rPr>
          <w:rFonts w:asciiTheme="minorHAnsi" w:hAnsiTheme="minorHAnsi" w:cstheme="minorHAnsi"/>
          <w:bCs/>
        </w:rPr>
        <w:t>eep, but design it actively, using Tbilisi as a cautionary case rather than a model: Tbilisi currently grants up to two</w:t>
      </w:r>
      <w:r w:rsidRPr="003663D5">
        <w:rPr>
          <w:rFonts w:asciiTheme="minorHAnsi" w:hAnsiTheme="minorHAnsi" w:cstheme="minorHAnsi"/>
        </w:rPr>
        <w:t xml:space="preserve"> free vehicles per apartment with no paid resident permit </w:t>
      </w:r>
      <w:r w:rsidR="00024550">
        <w:rPr>
          <w:rFonts w:asciiTheme="minorHAnsi" w:hAnsiTheme="minorHAnsi" w:cstheme="minorHAnsi"/>
        </w:rPr>
        <w:t>-</w:t>
      </w:r>
      <w:r w:rsidRPr="003663D5">
        <w:rPr>
          <w:rFonts w:asciiTheme="minorHAnsi" w:hAnsiTheme="minorHAnsi" w:cstheme="minorHAnsi"/>
        </w:rPr>
        <w:t xml:space="preserve"> precisely the long-stay, low-turnover pattern to avoid </w:t>
      </w:r>
      <w:r w:rsidR="00024550">
        <w:rPr>
          <w:rFonts w:asciiTheme="minorHAnsi" w:hAnsiTheme="minorHAnsi" w:cstheme="minorHAnsi"/>
        </w:rPr>
        <w:t>-</w:t>
      </w:r>
      <w:r w:rsidRPr="003663D5">
        <w:rPr>
          <w:rFonts w:asciiTheme="minorHAnsi" w:hAnsiTheme="minorHAnsi" w:cstheme="minorHAnsi"/>
        </w:rPr>
        <w:t xml:space="preserve"> which is why its new strategy is tightening this to one per apartment. </w:t>
      </w:r>
    </w:p>
    <w:p w14:paraId="0160ADBA" w14:textId="77777777" w:rsidR="00C371FC" w:rsidRPr="003663D5" w:rsidRDefault="00C371FC" w:rsidP="00C371FC">
      <w:pPr>
        <w:spacing w:after="0"/>
        <w:rPr>
          <w:rFonts w:asciiTheme="minorHAnsi" w:hAnsiTheme="minorHAnsi" w:cstheme="minorHAnsi"/>
          <w:lang w:eastAsia="en-US"/>
        </w:rPr>
      </w:pPr>
    </w:p>
    <w:p w14:paraId="74F562FA" w14:textId="77777777" w:rsidR="00561BC9" w:rsidRPr="003663D5" w:rsidRDefault="00561BC9" w:rsidP="00C371FC">
      <w:pPr>
        <w:spacing w:after="0"/>
        <w:rPr>
          <w:rFonts w:asciiTheme="minorHAnsi" w:hAnsiTheme="minorHAnsi" w:cstheme="minorHAnsi"/>
          <w:b/>
          <w:bCs/>
        </w:rPr>
      </w:pPr>
      <w:r w:rsidRPr="003663D5">
        <w:rPr>
          <w:rFonts w:asciiTheme="minorHAnsi" w:hAnsiTheme="minorHAnsi" w:cstheme="minorHAnsi"/>
          <w:b/>
          <w:bCs/>
        </w:rPr>
        <w:t>Organise free parking</w:t>
      </w:r>
    </w:p>
    <w:p w14:paraId="04E309AF" w14:textId="77777777" w:rsidR="00561BC9" w:rsidRPr="003663D5" w:rsidRDefault="00561BC9" w:rsidP="00561BC9">
      <w:pPr>
        <w:spacing w:after="100" w:afterAutospacing="1"/>
        <w:rPr>
          <w:rFonts w:asciiTheme="minorHAnsi" w:hAnsiTheme="minorHAnsi" w:cstheme="minorHAnsi"/>
          <w:lang w:eastAsia="en-US"/>
        </w:rPr>
      </w:pPr>
      <w:r w:rsidRPr="003663D5">
        <w:rPr>
          <w:rFonts w:asciiTheme="minorHAnsi" w:hAnsiTheme="minorHAnsi" w:cstheme="minorHAnsi"/>
          <w:lang w:eastAsia="en-US"/>
        </w:rPr>
        <w:t xml:space="preserve">In lower-pressure outer zones, a more appropriate response may be to organise free parking rather than price it immediately. This means adding pavement markings, defined bays, and signage to spaces that are currently free but chaotic. The survey results strongly support this approach, since most corridor parking is free and only a small minority of spaces are physically marked or signed. Better organisation alone could improve parking behaviour and make existing supply function more efficiently. </w:t>
      </w:r>
    </w:p>
    <w:p w14:paraId="14F73D24" w14:textId="77777777" w:rsidR="00561BC9" w:rsidRPr="003663D5" w:rsidRDefault="00561BC9" w:rsidP="00561BC9">
      <w:pPr>
        <w:spacing w:after="100" w:afterAutospacing="1"/>
        <w:rPr>
          <w:rFonts w:asciiTheme="minorHAnsi" w:hAnsiTheme="minorHAnsi" w:cstheme="minorHAnsi"/>
          <w:lang w:eastAsia="en-US"/>
        </w:rPr>
      </w:pPr>
      <w:r w:rsidRPr="001C55E2">
        <w:rPr>
          <w:rFonts w:asciiTheme="minorHAnsi" w:hAnsiTheme="minorHAnsi" w:cstheme="minorHAnsi"/>
          <w:lang w:eastAsia="en-US"/>
        </w:rPr>
        <w:t>86% of parking spaces on the corridors are unmarked, and 80% are unsigned. They are free, but they are not organised. Physical delineation is expected to influence driver behaviour directly: marked bays discourage the informal positioning that occurs on unmarked kerb, so structuring the existing supply should improve order even before any pricing intervention is introduced.</w:t>
      </w:r>
    </w:p>
    <w:p w14:paraId="6BF15B40" w14:textId="77777777" w:rsidR="00561BC9" w:rsidRPr="003663D5" w:rsidRDefault="00561BC9" w:rsidP="00561BC9">
      <w:pPr>
        <w:rPr>
          <w:rFonts w:asciiTheme="minorHAnsi" w:hAnsiTheme="minorHAnsi" w:cstheme="minorHAnsi"/>
          <w:lang w:eastAsia="en-US"/>
        </w:rPr>
      </w:pPr>
      <w:r w:rsidRPr="003663D5">
        <w:rPr>
          <w:rFonts w:asciiTheme="minorHAnsi" w:hAnsiTheme="minorHAnsi" w:cstheme="minorHAnsi"/>
          <w:lang w:eastAsia="en-US"/>
        </w:rPr>
        <w:t xml:space="preserve">Delineate and sign currently informal parking </w:t>
      </w:r>
      <w:r w:rsidR="00024550">
        <w:rPr>
          <w:rFonts w:asciiTheme="minorHAnsi" w:hAnsiTheme="minorHAnsi" w:cstheme="minorHAnsi"/>
          <w:lang w:eastAsia="en-US"/>
        </w:rPr>
        <w:t>-</w:t>
      </w:r>
      <w:r w:rsidRPr="003663D5">
        <w:rPr>
          <w:rFonts w:asciiTheme="minorHAnsi" w:hAnsiTheme="minorHAnsi" w:cstheme="minorHAnsi"/>
          <w:lang w:eastAsia="en-US"/>
        </w:rPr>
        <w:t xml:space="preserve"> paint bays, add signage, bring order to chaotic areas. No pricing needed yet; just structure. Reduces footpath obstruction and improves pedestrian safety.</w:t>
      </w:r>
    </w:p>
    <w:p w14:paraId="2546A9E7" w14:textId="77777777" w:rsidR="0096598F" w:rsidRPr="003663D5" w:rsidRDefault="0096598F" w:rsidP="0096598F">
      <w:pPr>
        <w:spacing w:after="0"/>
        <w:rPr>
          <w:rFonts w:asciiTheme="minorHAnsi" w:hAnsiTheme="minorHAnsi" w:cstheme="minorHAnsi"/>
          <w:b/>
          <w:bCs/>
        </w:rPr>
      </w:pPr>
    </w:p>
    <w:p w14:paraId="22F0BBF1" w14:textId="77777777" w:rsidR="00126189" w:rsidRPr="0049397A" w:rsidRDefault="00126189">
      <w:pPr>
        <w:spacing w:after="0"/>
        <w:rPr>
          <w:rFonts w:asciiTheme="minorHAnsi" w:hAnsiTheme="minorHAnsi" w:cstheme="minorHAnsi"/>
          <w:b/>
          <w:bCs/>
        </w:rPr>
      </w:pPr>
      <w:r w:rsidRPr="0049397A">
        <w:rPr>
          <w:rFonts w:asciiTheme="minorHAnsi" w:hAnsiTheme="minorHAnsi" w:cstheme="minorHAnsi"/>
          <w:b/>
          <w:bCs/>
        </w:rPr>
        <w:t>Adjust parking charges towards 85% occupancy</w:t>
      </w:r>
    </w:p>
    <w:p w14:paraId="0866C8CC" w14:textId="77777777" w:rsidR="00126189" w:rsidRPr="00C43201" w:rsidRDefault="00C94D6A" w:rsidP="0049397A">
      <w:pPr>
        <w:spacing w:after="100" w:afterAutospacing="1"/>
        <w:rPr>
          <w:rFonts w:asciiTheme="minorHAnsi" w:hAnsiTheme="minorHAnsi" w:cstheme="minorHAnsi"/>
          <w:color w:val="EE0000"/>
          <w:lang w:eastAsia="en-US"/>
        </w:rPr>
      </w:pPr>
      <w:r w:rsidRPr="00C43201">
        <w:rPr>
          <w:rFonts w:asciiTheme="minorHAnsi" w:hAnsiTheme="minorHAnsi" w:cstheme="minorHAnsi"/>
          <w:color w:val="EE0000"/>
          <w:lang w:eastAsia="en-US"/>
        </w:rPr>
        <w:t xml:space="preserve">Adjusting the existing parking charges to the level at which the kerb actually clears. The commonly adopted occupancy target is 85%, at which roughly one space in seven is free and an arriving driver can find it without cruising. Across whole areas measured occupancy stays below that target, but the pressure is concentrated on particular streets. Of the 203 zones with occupancy data, 34% are at or above the 85% target at their busiest hour and 44 </w:t>
      </w:r>
      <w:r w:rsidRPr="00C43201">
        <w:rPr>
          <w:rFonts w:asciiTheme="minorHAnsi" w:hAnsiTheme="minorHAnsi" w:cstheme="minorHAnsi"/>
          <w:color w:val="EE0000"/>
          <w:lang w:eastAsia="en-US"/>
        </w:rPr>
        <w:lastRenderedPageBreak/>
        <w:t>read above 100%. In Kentron, which lies entirely within Zone A, 32 of 53 zones reach the target and 18 read above 100%, although the area as a whole reaches 57% at 12:00. A price that leaves those streets that full is below the market-clearing price there.</w:t>
      </w:r>
    </w:p>
    <w:p w14:paraId="6A31EF15" w14:textId="77777777" w:rsidR="00126189" w:rsidRPr="00C43201" w:rsidRDefault="00126189" w:rsidP="0049397A">
      <w:pPr>
        <w:spacing w:after="100" w:afterAutospacing="1"/>
        <w:rPr>
          <w:rFonts w:asciiTheme="minorHAnsi" w:hAnsiTheme="minorHAnsi" w:cstheme="minorHAnsi"/>
          <w:color w:val="EE0000"/>
          <w:lang w:eastAsia="en-US"/>
        </w:rPr>
      </w:pPr>
      <w:r w:rsidRPr="00C43201">
        <w:rPr>
          <w:rFonts w:asciiTheme="minorHAnsi" w:hAnsiTheme="minorHAnsi" w:cstheme="minorHAnsi"/>
          <w:color w:val="EE0000"/>
          <w:lang w:eastAsia="en-US"/>
        </w:rPr>
        <w:t>This is not a general tariff increase: in Malatia-Sebastia, Shiraz/Hasratyan and Garegin Nzhdeh, where occupancy at the busiest hour runs from 18% to 37%, the same rule gives no reason to raise charges. Where paid zones are extended there, the purpose is to control spillover from the corridor rather than to clear a full kerb, and in the lower-pressure areas organising the free parking comes first.</w:t>
      </w:r>
    </w:p>
    <w:p w14:paraId="18ADE295" w14:textId="77777777" w:rsidR="00126189" w:rsidRPr="00616599" w:rsidRDefault="00126189" w:rsidP="0049397A">
      <w:pPr>
        <w:spacing w:after="100" w:afterAutospacing="1"/>
        <w:rPr>
          <w:rFonts w:asciiTheme="minorHAnsi" w:hAnsiTheme="minorHAnsi" w:cstheme="minorHAnsi"/>
          <w:lang w:eastAsia="en-US"/>
        </w:rPr>
      </w:pPr>
      <w:r w:rsidRPr="001772D7">
        <w:rPr>
          <w:rFonts w:asciiTheme="minorHAnsi" w:hAnsiTheme="minorHAnsi" w:cstheme="minorHAnsi"/>
          <w:lang w:eastAsia="en-US"/>
        </w:rPr>
        <w:t>Setting tariff rates is outside the scope of this assignment, and this report therefore proposes no figure for Zone A or Zone B. Calibrating a rate would in any case require Parking City Service's payment records: hourly payment sessions by zone and time of day, annual and other period-permit sales, and the notices issued for failure to pay. That data was not made available to this study. With it, the charge can be set and adjusted for each tariff zone against the 85% target.</w:t>
      </w:r>
    </w:p>
    <w:p w14:paraId="61DA1B75" w14:textId="77777777" w:rsidR="00126189" w:rsidRPr="00616599" w:rsidRDefault="00126189" w:rsidP="0049397A">
      <w:pPr>
        <w:spacing w:after="100" w:afterAutospacing="1"/>
        <w:rPr>
          <w:rFonts w:asciiTheme="minorHAnsi" w:hAnsiTheme="minorHAnsi" w:cstheme="minorHAnsi"/>
          <w:lang w:eastAsia="en-US"/>
        </w:rPr>
      </w:pPr>
      <w:r w:rsidRPr="001772D7">
        <w:rPr>
          <w:rFonts w:asciiTheme="minorHAnsi" w:hAnsiTheme="minorHAnsi" w:cstheme="minorHAnsi"/>
          <w:lang w:eastAsia="en-US"/>
        </w:rPr>
        <w:t>Public acceptance is easier to win where the money visibly returns to the streets that generate it. International practice calls this a parking benefit district: a defined share of the parking revenue raised in an area is spent on visible local improvements in that same area</w:t>
      </w:r>
      <w:r w:rsidR="00C94D6A" w:rsidRPr="001772D7">
        <w:rPr>
          <w:rFonts w:asciiTheme="minorHAnsi" w:hAnsiTheme="minorHAnsi" w:cstheme="minorHAnsi"/>
          <w:lang w:eastAsia="en-US"/>
        </w:rPr>
        <w:t>:</w:t>
      </w:r>
      <w:r w:rsidRPr="001772D7">
        <w:rPr>
          <w:rFonts w:asciiTheme="minorHAnsi" w:hAnsiTheme="minorHAnsi" w:cstheme="minorHAnsi"/>
          <w:lang w:eastAsia="en-US"/>
        </w:rPr>
        <w:t xml:space="preserve"> footway repair, lighting, crossings, planting</w:t>
      </w:r>
      <w:r w:rsidR="00C94D6A" w:rsidRPr="001772D7">
        <w:rPr>
          <w:rFonts w:asciiTheme="minorHAnsi" w:hAnsiTheme="minorHAnsi" w:cstheme="minorHAnsi"/>
          <w:lang w:eastAsia="en-US"/>
        </w:rPr>
        <w:t>,</w:t>
      </w:r>
      <w:r w:rsidRPr="001772D7">
        <w:rPr>
          <w:rFonts w:asciiTheme="minorHAnsi" w:hAnsiTheme="minorHAnsi" w:cstheme="minorHAnsi"/>
          <w:lang w:eastAsia="en-US"/>
        </w:rPr>
        <w:t xml:space="preserve"> reported publicly. The mechanism matters less than the visibility: it is repeatedly what turns residents from opponents of parking charges into supporters of them, because the charge stops reading as extraction and starts reading as a local service.</w:t>
      </w:r>
    </w:p>
    <w:p w14:paraId="075C5397" w14:textId="77777777" w:rsidR="0049397A" w:rsidRPr="0049397A" w:rsidRDefault="00126189" w:rsidP="0049397A">
      <w:pPr>
        <w:spacing w:after="0"/>
        <w:rPr>
          <w:rFonts w:asciiTheme="minorHAnsi" w:hAnsiTheme="minorHAnsi" w:cstheme="minorHAnsi"/>
          <w:b/>
          <w:bCs/>
        </w:rPr>
      </w:pPr>
      <w:r w:rsidRPr="0049397A">
        <w:rPr>
          <w:rFonts w:asciiTheme="minorHAnsi" w:hAnsiTheme="minorHAnsi" w:cstheme="minorHAnsi"/>
          <w:b/>
          <w:bCs/>
        </w:rPr>
        <w:t>Withdraw the flat annual parking permit</w:t>
      </w:r>
    </w:p>
    <w:p w14:paraId="7BFF7389" w14:textId="77777777" w:rsidR="00126189" w:rsidRPr="00616599" w:rsidRDefault="00126189" w:rsidP="0049397A">
      <w:pPr>
        <w:spacing w:after="100" w:afterAutospacing="1"/>
        <w:rPr>
          <w:rFonts w:asciiTheme="minorHAnsi" w:hAnsiTheme="minorHAnsi" w:cstheme="minorHAnsi"/>
          <w:lang w:eastAsia="en-US"/>
        </w:rPr>
      </w:pPr>
      <w:r w:rsidRPr="0049397A">
        <w:rPr>
          <w:rFonts w:asciiTheme="minorHAnsi" w:hAnsiTheme="minorHAnsi" w:cstheme="minorHAnsi"/>
          <w:lang w:eastAsia="en-US"/>
        </w:rPr>
        <w:t>Among the subscription options offered alongside hourly payment is a flat annual zonal permit, bought once for unlimited use of a parking zone for the year. It works directly against the corridor strategy. A flat annual fee reduces the marginal cost of each additional hour parked to zero, so a permit holder has no financial reason to leave, and the measure that the data identifies as the binding lever on the corridor kerb is precisely turnover. A single permit holder occupying a Zone A space all day displaces the six or seven short-stay visitors that space would otherwise serve.</w:t>
      </w:r>
    </w:p>
    <w:p w14:paraId="12004B01" w14:textId="77777777" w:rsidR="00126189" w:rsidRPr="00616599" w:rsidRDefault="00126189" w:rsidP="0049397A">
      <w:pPr>
        <w:spacing w:after="100" w:afterAutospacing="1"/>
        <w:rPr>
          <w:rFonts w:asciiTheme="minorHAnsi" w:hAnsiTheme="minorHAnsi" w:cstheme="minorHAnsi"/>
          <w:lang w:eastAsia="en-US"/>
        </w:rPr>
      </w:pPr>
      <w:r w:rsidRPr="0049397A">
        <w:rPr>
          <w:rFonts w:asciiTheme="minorHAnsi" w:hAnsiTheme="minorHAnsi" w:cstheme="minorHAnsi"/>
          <w:lang w:eastAsia="en-US"/>
        </w:rPr>
        <w:t>The measure is to withdraw the flat annual permit and, with it, the weekly and monthly period tariffs, replacing them with hourly occupancy-based pricing and the charged resident permit described above. This is also what the 2022 Mott MacDonald strategy recommends: that parking fees use an hourly rate only, with all period-based fees withdrawn. Withdrawal should be phased, with notice to existing holders and no mid-term cancellation, and paired with the resident permit so that residents who currently rely on the annual permit have a defined alternative.</w:t>
      </w:r>
    </w:p>
    <w:p w14:paraId="304A1F22" w14:textId="77777777" w:rsidR="00126189" w:rsidRDefault="00126189" w:rsidP="0049397A">
      <w:pPr>
        <w:spacing w:after="100" w:afterAutospacing="1"/>
        <w:rPr>
          <w:rFonts w:asciiTheme="minorHAnsi" w:hAnsiTheme="minorHAnsi" w:cstheme="minorHAnsi"/>
          <w:lang w:eastAsia="en-US"/>
        </w:rPr>
      </w:pPr>
      <w:r w:rsidRPr="0049397A">
        <w:rPr>
          <w:rFonts w:asciiTheme="minorHAnsi" w:hAnsiTheme="minorHAnsi" w:cstheme="minorHAnsi"/>
          <w:lang w:eastAsia="en-US"/>
        </w:rPr>
        <w:t>One qualification is needed on the evidence. Parking City Service has not released permit-uptake or tariff-revenue data, so the share of drivers holding an annual permit, and the revenue at stake in withdrawing it, are not known to this study. That data should be requested from Parking City Service and the withdrawal designed against it, including its revenue effect. The direction of the measure does not depend on the data</w:t>
      </w:r>
      <w:r w:rsidR="0049397A" w:rsidRPr="0049397A">
        <w:rPr>
          <w:rFonts w:asciiTheme="minorHAnsi" w:hAnsiTheme="minorHAnsi" w:cstheme="minorHAnsi"/>
          <w:lang w:eastAsia="en-US"/>
        </w:rPr>
        <w:t xml:space="preserve"> - </w:t>
      </w:r>
      <w:r w:rsidRPr="0049397A">
        <w:rPr>
          <w:rFonts w:asciiTheme="minorHAnsi" w:hAnsiTheme="minorHAnsi" w:cstheme="minorHAnsi"/>
          <w:lang w:eastAsia="en-US"/>
        </w:rPr>
        <w:t>a flat annual fee suppresses turnover whatever its uptake</w:t>
      </w:r>
      <w:r w:rsidR="0049397A" w:rsidRPr="0049397A">
        <w:rPr>
          <w:rFonts w:asciiTheme="minorHAnsi" w:hAnsiTheme="minorHAnsi" w:cstheme="minorHAnsi"/>
          <w:lang w:eastAsia="en-US"/>
        </w:rPr>
        <w:t>.</w:t>
      </w:r>
    </w:p>
    <w:p w14:paraId="269936EA" w14:textId="77777777" w:rsidR="00126189" w:rsidRPr="0049397A" w:rsidRDefault="00126189">
      <w:pPr>
        <w:spacing w:after="0"/>
        <w:rPr>
          <w:rFonts w:asciiTheme="minorHAnsi" w:hAnsiTheme="minorHAnsi" w:cstheme="minorHAnsi"/>
          <w:b/>
          <w:bCs/>
        </w:rPr>
      </w:pPr>
      <w:r w:rsidRPr="0049397A">
        <w:rPr>
          <w:rFonts w:asciiTheme="minorHAnsi" w:hAnsiTheme="minorHAnsi" w:cstheme="minorHAnsi"/>
          <w:b/>
          <w:bCs/>
        </w:rPr>
        <w:t>Remove derelict and long-term abandoned vehicles</w:t>
      </w:r>
    </w:p>
    <w:p w14:paraId="5EDC877F" w14:textId="77777777" w:rsidR="00126189" w:rsidRPr="00616599" w:rsidRDefault="00126189">
      <w:pPr>
        <w:spacing w:after="0"/>
        <w:rPr>
          <w:rFonts w:asciiTheme="minorHAnsi" w:hAnsiTheme="minorHAnsi" w:cstheme="minorHAnsi"/>
        </w:rPr>
      </w:pPr>
      <w:r w:rsidRPr="0049397A">
        <w:rPr>
          <w:rFonts w:asciiTheme="minorHAnsi" w:hAnsiTheme="minorHAnsi" w:cstheme="minorHAnsi"/>
        </w:rPr>
        <w:t>A kerb-management framework should include a route for removing vehicles that are not being used at all</w:t>
      </w:r>
      <w:r w:rsidR="0049397A" w:rsidRPr="0049397A">
        <w:rPr>
          <w:rFonts w:asciiTheme="minorHAnsi" w:hAnsiTheme="minorHAnsi" w:cstheme="minorHAnsi"/>
        </w:rPr>
        <w:t xml:space="preserve">. A </w:t>
      </w:r>
      <w:r w:rsidRPr="0049397A">
        <w:rPr>
          <w:rFonts w:asciiTheme="minorHAnsi" w:hAnsiTheme="minorHAnsi" w:cstheme="minorHAnsi"/>
        </w:rPr>
        <w:t>vehicle observed stationary in the same on-street space beyond a stated period is tagged, its registered owner notified through the existing ANPR and police database link, and the vehicle removed to a municipal pound at the owner's cost if it has not moved after a further notice period. Parking City Service can identify candidates from the ANPR record, since a plate detected in the same location across successive days without a payment session is exactly what the system already sees; removal itself sits with the Road Police, which holds the towing power.</w:t>
      </w:r>
    </w:p>
    <w:p w14:paraId="4D4700D5" w14:textId="77777777" w:rsidR="00126189" w:rsidRDefault="009F6F0C">
      <w:pPr>
        <w:spacing w:after="0"/>
        <w:rPr>
          <w:rFonts w:asciiTheme="minorHAnsi" w:hAnsiTheme="minorHAnsi" w:cstheme="minorHAnsi"/>
        </w:rPr>
      </w:pPr>
      <w:r w:rsidRPr="009F6F0C">
        <w:rPr>
          <w:rFonts w:asciiTheme="minorHAnsi" w:hAnsiTheme="minorHAnsi" w:cstheme="minorHAnsi"/>
        </w:rPr>
        <w:t>Neither this report nor the surveys undertaken establish the scale of the problem, but having such a procedure is recommended nevertheless.</w:t>
      </w:r>
      <w:r w:rsidR="0049397A" w:rsidRPr="0049397A">
        <w:rPr>
          <w:rFonts w:asciiTheme="minorHAnsi" w:hAnsiTheme="minorHAnsi" w:cstheme="minorHAnsi"/>
        </w:rPr>
        <w:t xml:space="preserve"> </w:t>
      </w:r>
    </w:p>
    <w:p w14:paraId="37F7C239" w14:textId="77777777" w:rsidR="008C3B77" w:rsidRPr="00616599" w:rsidRDefault="008C3B77">
      <w:pPr>
        <w:spacing w:after="0"/>
        <w:rPr>
          <w:rFonts w:asciiTheme="minorHAnsi" w:hAnsiTheme="minorHAnsi" w:cstheme="minorHAnsi"/>
        </w:rPr>
      </w:pPr>
    </w:p>
    <w:p w14:paraId="36E2CC31" w14:textId="77777777" w:rsidR="00126189" w:rsidRPr="0049397A" w:rsidRDefault="00126189">
      <w:pPr>
        <w:spacing w:after="0"/>
        <w:rPr>
          <w:rFonts w:asciiTheme="minorHAnsi" w:hAnsiTheme="minorHAnsi" w:cstheme="minorHAnsi"/>
          <w:b/>
          <w:bCs/>
        </w:rPr>
      </w:pPr>
      <w:r w:rsidRPr="0049397A">
        <w:rPr>
          <w:rFonts w:asciiTheme="minorHAnsi" w:hAnsiTheme="minorHAnsi" w:cstheme="minorHAnsi"/>
          <w:b/>
          <w:bCs/>
        </w:rPr>
        <w:t>Adding parking capacity in the centre</w:t>
      </w:r>
    </w:p>
    <w:p w14:paraId="35C03238" w14:textId="77777777" w:rsidR="00126189" w:rsidRPr="00C43201" w:rsidRDefault="00126189">
      <w:pPr>
        <w:spacing w:after="0"/>
        <w:rPr>
          <w:rFonts w:asciiTheme="minorHAnsi" w:hAnsiTheme="minorHAnsi" w:cstheme="minorHAnsi"/>
          <w:color w:val="EE0000"/>
        </w:rPr>
      </w:pPr>
      <w:r w:rsidRPr="00C43201">
        <w:rPr>
          <w:rFonts w:asciiTheme="minorHAnsi" w:hAnsiTheme="minorHAnsi" w:cstheme="minorHAnsi"/>
          <w:color w:val="EE0000"/>
        </w:rPr>
        <w:lastRenderedPageBreak/>
        <w:t>A further option, raised in review, is to replace part of the removed kerb space by building new parking capacity in the centre, as multi-storey or underground garages. It has real advantages. It would give short-stay visitors and deliveries in the commercial core an alternative close to their destinations, it would take vehicles off footways where the kerb can no longer hold them, and at a single high-demand destination it could answer a specific local shortfall.</w:t>
      </w:r>
    </w:p>
    <w:p w14:paraId="29534D96" w14:textId="77777777" w:rsidR="00126189" w:rsidRPr="00616599" w:rsidRDefault="00126189">
      <w:pPr>
        <w:spacing w:after="0"/>
        <w:rPr>
          <w:rFonts w:asciiTheme="minorHAnsi" w:hAnsiTheme="minorHAnsi" w:cstheme="minorHAnsi"/>
        </w:rPr>
      </w:pPr>
      <w:r w:rsidRPr="0049397A">
        <w:rPr>
          <w:rFonts w:asciiTheme="minorHAnsi" w:hAnsiTheme="minorHAnsi" w:cstheme="minorHAnsi"/>
        </w:rPr>
        <w:t>The disadvantages are more fundamental. Structured parking is expensive per space, in land as well as construction, and in the centre it competes with higher-value uses of the same sites. New capacity in the core also attracts additional car trips into the area the bus corridors are meant to serve, working against the mode shift that is the primary mitigation. And the field survey shows the central kerb is short-stay dominated and turning over quickly, so the pressure there is better addressed by pricing and managing the existing supply than by adding to it. Adding downtown capacity is therefore not part of the recommended package. Where a new development or a specific destination can demonstrate a shortfall that management cannot close, capacity can be assessed case by case, preferably privately provided and priced at or above the on-street tariff so that it does not undercut the kerb strategy.</w:t>
      </w:r>
    </w:p>
    <w:p w14:paraId="7BD432A7" w14:textId="77777777" w:rsidR="0096598F" w:rsidRPr="003663D5" w:rsidRDefault="0096598F" w:rsidP="0096598F">
      <w:pPr>
        <w:spacing w:before="100" w:beforeAutospacing="1" w:after="100" w:afterAutospacing="1"/>
        <w:jc w:val="left"/>
        <w:rPr>
          <w:rFonts w:asciiTheme="minorHAnsi" w:hAnsiTheme="minorHAnsi" w:cstheme="minorHAnsi"/>
        </w:rPr>
      </w:pPr>
      <w:r w:rsidRPr="009F6F0C">
        <w:rPr>
          <w:rFonts w:asciiTheme="minorHAnsi" w:hAnsiTheme="minorHAnsi" w:cstheme="minorHAnsi"/>
        </w:rPr>
        <w:t>Taken together, these measures form a layered mitigation package for Yerevan. They do not seek to preserve the existing parking situation unchanged. Rather, they aim to manage the transition created by bus priority investment in a way that protects access where necessary, improves order and turnover, and supports the broader shift toward more sustainable urban mobility.</w:t>
      </w:r>
    </w:p>
    <w:p w14:paraId="16A83598" w14:textId="77777777" w:rsidR="0096598F" w:rsidRPr="003663D5" w:rsidRDefault="0096598F" w:rsidP="0096598F">
      <w:pPr>
        <w:spacing w:before="100" w:beforeAutospacing="1" w:after="100" w:afterAutospacing="1"/>
        <w:jc w:val="left"/>
        <w:rPr>
          <w:rFonts w:asciiTheme="minorHAnsi" w:hAnsiTheme="minorHAnsi" w:cstheme="minorHAnsi"/>
        </w:rPr>
      </w:pPr>
      <w:r w:rsidRPr="00E50E83">
        <w:rPr>
          <w:rFonts w:asciiTheme="minorHAnsi" w:hAnsiTheme="minorHAnsi" w:cstheme="minorHAnsi"/>
        </w:rPr>
        <w:t>Applying that package well matters as much as adopting it. The measures reinforce one another and are meant to be used with judgement rather than uniformly, so their effect depends on how they are sequenced, communicated and adjusted to local conditions. Kerb management is a continuing process rather than a one-off intervention, and the arrangements set out above should be kept under review and refined in the light of experience as the corridors are delivered.</w:t>
      </w:r>
    </w:p>
    <w:p w14:paraId="4E1CC4AF" w14:textId="77777777" w:rsidR="00136D93" w:rsidRPr="003663D5" w:rsidRDefault="00136D93">
      <w:pPr>
        <w:pStyle w:val="Heading2"/>
        <w:numPr>
          <w:ilvl w:val="1"/>
          <w:numId w:val="30"/>
        </w:numPr>
        <w:rPr>
          <w:rFonts w:asciiTheme="minorHAnsi" w:hAnsiTheme="minorHAnsi" w:cstheme="minorHAnsi"/>
          <w:bCs/>
        </w:rPr>
      </w:pPr>
      <w:bookmarkStart w:id="84" w:name="_Toc223350216"/>
      <w:bookmarkStart w:id="85" w:name="_Toc227015077"/>
      <w:bookmarkStart w:id="86" w:name="_Toc242964135"/>
      <w:r w:rsidRPr="003663D5">
        <w:rPr>
          <w:rFonts w:asciiTheme="minorHAnsi" w:hAnsiTheme="minorHAnsi" w:cstheme="minorHAnsi"/>
          <w:bCs/>
        </w:rPr>
        <w:t>Phasing and Implementation Considerations</w:t>
      </w:r>
      <w:bookmarkEnd w:id="84"/>
      <w:bookmarkEnd w:id="85"/>
      <w:bookmarkEnd w:id="86"/>
    </w:p>
    <w:p w14:paraId="40B25DD1" w14:textId="77777777"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sidRPr="003663D5">
        <w:rPr>
          <w:rFonts w:asciiTheme="minorHAnsi" w:hAnsiTheme="minorHAnsi" w:cstheme="minorHAnsi"/>
          <w:sz w:val="22"/>
          <w:szCs w:val="22"/>
        </w:rPr>
        <w:t>The mitigation of parking displacement should be phased in coordination with the construction and commissioning of the bus priority corridors. Mitigation measures should be implemented in advance of or simultaneously with the removal of corridor parking, not as an afterthought. This principle is well established in European transport planning practice, where cities such as Zurich, Vienna, and Barcelona have demonstrated that early implementation of parking management in the corridor influence area prevents the emergence of problematic overflow parking patterns that are difficult to reverse once established.</w:t>
      </w:r>
    </w:p>
    <w:p w14:paraId="15C5F884" w14:textId="77777777"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sidRPr="003663D5">
        <w:rPr>
          <w:rFonts w:asciiTheme="minorHAnsi" w:hAnsiTheme="minorHAnsi" w:cstheme="minorHAnsi"/>
          <w:sz w:val="22"/>
          <w:szCs w:val="22"/>
        </w:rPr>
        <w:t>A three-phase approach is recommended. In Phase 1 (pre-construction), the municipality should survey and formally delineate all available parking on side streets within 100 metres of the corridor, introduce or extend controlled parking zones in the areas of highest sensitivity, and launch public communication campaigns explaining the changes and the alternatives available. In Phase 2 (during construction), temporary parking arrangements should be provided where feasible, construction management plans should minimise unnecessary disruption to remaining parking, and the improved bus services should begin operating as early as possible to provide a genuine alternative. In Phase 3 (post-commissioning), a monitoring programme should track parking occupancy on side streets, measure any increase in illegal parking, assess the effectiveness of the mitigation measures, and make adaptive adjustments to pricing, time limits, and enforcement intensity based on observed conditions.</w:t>
      </w:r>
    </w:p>
    <w:p w14:paraId="66DB8E68" w14:textId="77777777" w:rsidR="00B2256C" w:rsidRPr="003663D5" w:rsidRDefault="00146081">
      <w:pPr>
        <w:pStyle w:val="NormalWeb"/>
        <w:spacing w:before="0" w:beforeAutospacing="0" w:after="0" w:afterAutospacing="0"/>
        <w:jc w:val="both"/>
        <w:rPr>
          <w:rFonts w:asciiTheme="minorHAnsi" w:hAnsiTheme="minorHAnsi" w:cstheme="minorHAnsi"/>
          <w:sz w:val="22"/>
          <w:szCs w:val="22"/>
        </w:rPr>
      </w:pPr>
      <w:r w:rsidRPr="00F2793E">
        <w:rPr>
          <w:rFonts w:asciiTheme="minorHAnsi" w:hAnsiTheme="minorHAnsi" w:cstheme="minorHAnsi"/>
          <w:sz w:val="22"/>
          <w:szCs w:val="22"/>
        </w:rPr>
        <w:t>This sequencing is a practical requirement rather than a counsel of perfection: removing kerb capacity before the management measures are in place would leave the displaced demand the survey measures without an organised alternative.</w:t>
      </w:r>
    </w:p>
    <w:p w14:paraId="0FF31D4D" w14:textId="77777777" w:rsidR="00B2256C" w:rsidRPr="003663D5" w:rsidRDefault="00146081">
      <w:pPr>
        <w:pStyle w:val="NormalWeb"/>
        <w:spacing w:before="0" w:beforeAutospacing="0" w:after="0" w:afterAutospacing="0"/>
        <w:jc w:val="both"/>
        <w:rPr>
          <w:rFonts w:asciiTheme="minorHAnsi" w:hAnsiTheme="minorHAnsi" w:cstheme="minorHAnsi"/>
          <w:sz w:val="22"/>
          <w:szCs w:val="22"/>
        </w:rPr>
      </w:pPr>
      <w:r>
        <w:rPr>
          <w:sz w:val="22"/>
        </w:rPr>
        <w:t>Overall responsibility for implementing the package should rest with the Transport Department of Yerevan Municipality, which the Institutional Assessment (Output 28) identifies as the municipality's policy-making and oversight body for urban transport, including parking. Components delivered through the project itself remain with the PIU, as set out in the responsibility matrix of the Institutional and Capacity Building Roadmap (Output 29). Each measure is delivered by the body that holds the relevant powers: Parking City Service, the Police and other relevant agencies.</w:t>
      </w:r>
    </w:p>
    <w:p w14:paraId="7CB7CD90" w14:textId="77777777" w:rsidR="00136D93" w:rsidRPr="003663D5" w:rsidRDefault="00136D93">
      <w:pPr>
        <w:pStyle w:val="Heading2"/>
        <w:numPr>
          <w:ilvl w:val="1"/>
          <w:numId w:val="30"/>
        </w:numPr>
        <w:rPr>
          <w:rFonts w:asciiTheme="minorHAnsi" w:hAnsiTheme="minorHAnsi" w:cstheme="minorHAnsi"/>
          <w:bCs/>
        </w:rPr>
      </w:pPr>
      <w:bookmarkStart w:id="87" w:name="_Toc223350217"/>
      <w:bookmarkStart w:id="88" w:name="_Toc227015078"/>
      <w:bookmarkStart w:id="89" w:name="_Toc242964136"/>
      <w:r w:rsidRPr="003663D5">
        <w:rPr>
          <w:rFonts w:asciiTheme="minorHAnsi" w:hAnsiTheme="minorHAnsi" w:cstheme="minorHAnsi"/>
          <w:bCs/>
        </w:rPr>
        <w:lastRenderedPageBreak/>
        <w:t>Limitations and Residual Risks</w:t>
      </w:r>
      <w:bookmarkEnd w:id="87"/>
      <w:bookmarkEnd w:id="88"/>
      <w:bookmarkEnd w:id="89"/>
    </w:p>
    <w:p w14:paraId="32560F2A" w14:textId="77777777"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sidRPr="003663D5">
        <w:rPr>
          <w:rFonts w:asciiTheme="minorHAnsi" w:hAnsiTheme="minorHAnsi" w:cstheme="minorHAnsi"/>
          <w:sz w:val="22"/>
          <w:szCs w:val="22"/>
        </w:rPr>
        <w:t>It is important to acknowledge that not all displaced parking can be fully accommodated within the surrounding street network. Some net reduction in the total parking supply available within the corridor influence area is an expected and, from a policy perspective, a desirable outcome. The objective of sustainable urban transport is not to preserve the existing level of car accommodation but to create conditions in which car use is less necessary, less convenient relative to alternatives, and less dominant in its claim on public space.</w:t>
      </w:r>
    </w:p>
    <w:p w14:paraId="2A908FDB" w14:textId="77777777" w:rsidR="00B2256C" w:rsidRPr="00C43201" w:rsidRDefault="00146081">
      <w:pPr>
        <w:pStyle w:val="NormalWeb"/>
        <w:spacing w:before="0" w:beforeAutospacing="0" w:after="0" w:afterAutospacing="0"/>
        <w:jc w:val="both"/>
        <w:rPr>
          <w:rFonts w:asciiTheme="minorHAnsi" w:hAnsiTheme="minorHAnsi" w:cstheme="minorHAnsi"/>
          <w:color w:val="EE0000"/>
          <w:sz w:val="22"/>
          <w:szCs w:val="22"/>
        </w:rPr>
      </w:pPr>
      <w:r w:rsidRPr="00C43201">
        <w:rPr>
          <w:rFonts w:asciiTheme="minorHAnsi" w:hAnsiTheme="minorHAnsi" w:cstheme="minorHAnsi"/>
          <w:color w:val="EE0000"/>
          <w:sz w:val="22"/>
          <w:szCs w:val="22"/>
        </w:rPr>
        <w:t>Survey-specific caveats. The field survey observed a daytime window (07:00–24:00) and so under-counts true overnight-residential demand; it covered six representative areas rather than the full corridor; and the absorption figures are gross best-case, counting the total capacity of the nearby streets rather than the share of it actually free at the peak hour, because those streets were not themselves occupancy-surveyed.</w:t>
      </w:r>
    </w:p>
    <w:p w14:paraId="06EB96FC" w14:textId="77777777" w:rsidR="00136D93" w:rsidRPr="003663D5" w:rsidRDefault="00136D93" w:rsidP="0068064F">
      <w:pPr>
        <w:rPr>
          <w:rFonts w:asciiTheme="minorHAnsi" w:hAnsiTheme="minorHAnsi" w:cstheme="minorHAnsi"/>
        </w:rPr>
      </w:pPr>
    </w:p>
    <w:p w14:paraId="170BED88" w14:textId="77777777" w:rsidR="00136D93" w:rsidRPr="003663D5" w:rsidRDefault="00136D93">
      <w:pPr>
        <w:pStyle w:val="Heading1"/>
        <w:numPr>
          <w:ilvl w:val="0"/>
          <w:numId w:val="30"/>
        </w:numPr>
        <w:rPr>
          <w:rFonts w:asciiTheme="minorHAnsi" w:hAnsiTheme="minorHAnsi" w:cstheme="minorHAnsi"/>
        </w:rPr>
      </w:pPr>
      <w:bookmarkStart w:id="90" w:name="_Toc227015079"/>
      <w:bookmarkStart w:id="91" w:name="_Toc242964137"/>
      <w:r w:rsidRPr="003663D5">
        <w:rPr>
          <w:rFonts w:asciiTheme="minorHAnsi" w:hAnsiTheme="minorHAnsi" w:cstheme="minorHAnsi"/>
        </w:rPr>
        <w:t>Parking Management Recommendations</w:t>
      </w:r>
      <w:bookmarkEnd w:id="90"/>
      <w:bookmarkEnd w:id="91"/>
    </w:p>
    <w:p w14:paraId="3FA445C9" w14:textId="77777777" w:rsidR="00136D93" w:rsidRPr="003663D5" w:rsidRDefault="00136D93">
      <w:pPr>
        <w:pStyle w:val="Heading2"/>
        <w:numPr>
          <w:ilvl w:val="1"/>
          <w:numId w:val="30"/>
        </w:numPr>
        <w:rPr>
          <w:rFonts w:asciiTheme="minorHAnsi" w:hAnsiTheme="minorHAnsi" w:cstheme="minorHAnsi"/>
        </w:rPr>
      </w:pPr>
      <w:bookmarkStart w:id="92" w:name="_Toc227015080"/>
      <w:bookmarkStart w:id="93" w:name="_Toc242964138"/>
      <w:r w:rsidRPr="003663D5">
        <w:rPr>
          <w:rFonts w:asciiTheme="minorHAnsi" w:hAnsiTheme="minorHAnsi" w:cstheme="minorHAnsi"/>
        </w:rPr>
        <w:t>Rationale for Benchmarking in the Yerevan Context</w:t>
      </w:r>
      <w:bookmarkEnd w:id="92"/>
      <w:bookmarkEnd w:id="93"/>
    </w:p>
    <w:p w14:paraId="1C15FF85" w14:textId="77777777" w:rsidR="00136D93" w:rsidRPr="003663D5" w:rsidRDefault="00136D93">
      <w:pPr>
        <w:rPr>
          <w:rFonts w:asciiTheme="minorHAnsi" w:hAnsiTheme="minorHAnsi" w:cstheme="minorHAnsi"/>
        </w:rPr>
      </w:pPr>
      <w:r w:rsidRPr="003663D5">
        <w:rPr>
          <w:rFonts w:asciiTheme="minorHAnsi" w:hAnsiTheme="minorHAnsi" w:cstheme="minorHAnsi"/>
        </w:rPr>
        <w:t xml:space="preserve">The modernisation of Yerevan's parking system is occurring at a critical juncture in the city's urban evolution. As identified in Chapter </w:t>
      </w:r>
      <w:r w:rsidR="00E82EDE" w:rsidRPr="003663D5">
        <w:rPr>
          <w:rFonts w:asciiTheme="minorHAnsi" w:hAnsiTheme="minorHAnsi" w:cstheme="minorHAnsi"/>
        </w:rPr>
        <w:t>2</w:t>
      </w:r>
      <w:r w:rsidRPr="003663D5">
        <w:rPr>
          <w:rFonts w:asciiTheme="minorHAnsi" w:hAnsiTheme="minorHAnsi" w:cstheme="minorHAnsi"/>
        </w:rPr>
        <w:t xml:space="preserve">, the transition from an informal arrangement to a technology-driven municipal service faces significant legal and social headwinds </w:t>
      </w:r>
      <w:r w:rsidR="00024550">
        <w:rPr>
          <w:rFonts w:asciiTheme="minorHAnsi" w:hAnsiTheme="minorHAnsi" w:cstheme="minorHAnsi"/>
        </w:rPr>
        <w:t>-</w:t>
      </w:r>
      <w:r w:rsidRPr="003663D5">
        <w:rPr>
          <w:rFonts w:asciiTheme="minorHAnsi" w:hAnsiTheme="minorHAnsi" w:cstheme="minorHAnsi"/>
        </w:rPr>
        <w:t xml:space="preserve"> most notably the active challenges to the 2024 tariff reforms before the Court of Cassation. In this environment, international benchmarking serves as a vital tool for establishing a defensibility layer for municipal policy.</w:t>
      </w:r>
    </w:p>
    <w:p w14:paraId="12F86072" w14:textId="77777777" w:rsidR="00136D93" w:rsidRPr="003663D5" w:rsidRDefault="00136D93">
      <w:pPr>
        <w:rPr>
          <w:rFonts w:asciiTheme="minorHAnsi" w:hAnsiTheme="minorHAnsi" w:cstheme="minorHAnsi"/>
        </w:rPr>
      </w:pPr>
      <w:r w:rsidRPr="003663D5">
        <w:rPr>
          <w:rFonts w:asciiTheme="minorHAnsi" w:hAnsiTheme="minorHAnsi" w:cstheme="minorHAnsi"/>
        </w:rPr>
        <w:t xml:space="preserve">By aligning Yerevan's strategy with the European BHLS framework and the successful reform patterns of post-Soviet capitals </w:t>
      </w:r>
      <w:r w:rsidR="00024550">
        <w:rPr>
          <w:rFonts w:asciiTheme="minorHAnsi" w:hAnsiTheme="minorHAnsi" w:cstheme="minorHAnsi"/>
        </w:rPr>
        <w:t>-</w:t>
      </w:r>
      <w:r w:rsidRPr="003663D5">
        <w:rPr>
          <w:rFonts w:asciiTheme="minorHAnsi" w:hAnsiTheme="minorHAnsi" w:cstheme="minorHAnsi"/>
        </w:rPr>
        <w:t xml:space="preserve"> Tbilisi, Tallinn, and Warsaw </w:t>
      </w:r>
      <w:r w:rsidR="00024550">
        <w:rPr>
          <w:rFonts w:asciiTheme="minorHAnsi" w:hAnsiTheme="minorHAnsi" w:cstheme="minorHAnsi"/>
        </w:rPr>
        <w:t>-</w:t>
      </w:r>
      <w:r w:rsidRPr="003663D5">
        <w:rPr>
          <w:rFonts w:asciiTheme="minorHAnsi" w:hAnsiTheme="minorHAnsi" w:cstheme="minorHAnsi"/>
        </w:rPr>
        <w:t xml:space="preserve"> the Municipality can </w:t>
      </w:r>
      <w:r w:rsidR="00402420" w:rsidRPr="003663D5">
        <w:rPr>
          <w:rFonts w:asciiTheme="minorHAnsi" w:hAnsiTheme="minorHAnsi" w:cstheme="minorHAnsi"/>
        </w:rPr>
        <w:t>support municipal policy with a stronger empirical and comparative basis</w:t>
      </w:r>
      <w:r w:rsidRPr="003663D5">
        <w:rPr>
          <w:rFonts w:asciiTheme="minorHAnsi" w:hAnsiTheme="minorHAnsi" w:cstheme="minorHAnsi"/>
        </w:rPr>
        <w:t>. International experience demonstrates that successful bus priority corridor implementation requires a fundamental shift: from an assumption of free vehicle storage toward curb management for the highest-value mobility outcomes.</w:t>
      </w:r>
    </w:p>
    <w:p w14:paraId="5D98A1B2" w14:textId="77777777" w:rsidR="00BD0773" w:rsidRPr="003663D5" w:rsidRDefault="00BD0773">
      <w:pPr>
        <w:rPr>
          <w:rFonts w:asciiTheme="minorHAnsi" w:hAnsiTheme="minorHAnsi" w:cstheme="minorHAnsi"/>
        </w:rPr>
      </w:pPr>
    </w:p>
    <w:p w14:paraId="438010EA" w14:textId="77777777" w:rsidR="00136D93" w:rsidRPr="003663D5" w:rsidRDefault="00136D93">
      <w:pPr>
        <w:pStyle w:val="Heading2"/>
        <w:numPr>
          <w:ilvl w:val="1"/>
          <w:numId w:val="30"/>
        </w:numPr>
        <w:rPr>
          <w:rFonts w:asciiTheme="minorHAnsi" w:hAnsiTheme="minorHAnsi" w:cstheme="minorHAnsi"/>
        </w:rPr>
      </w:pPr>
      <w:bookmarkStart w:id="94" w:name="_Toc227015081"/>
      <w:bookmarkStart w:id="95" w:name="_Toc242964139"/>
      <w:r w:rsidRPr="003663D5">
        <w:rPr>
          <w:rFonts w:asciiTheme="minorHAnsi" w:hAnsiTheme="minorHAnsi" w:cstheme="minorHAnsi"/>
        </w:rPr>
        <w:t>Precedents and Yerevan Applicability</w:t>
      </w:r>
      <w:bookmarkEnd w:id="94"/>
      <w:bookmarkEnd w:id="95"/>
    </w:p>
    <w:p w14:paraId="2315C663" w14:textId="77777777" w:rsidR="00136D93" w:rsidRPr="003663D5" w:rsidRDefault="00C37880">
      <w:pPr>
        <w:rPr>
          <w:rFonts w:asciiTheme="minorHAnsi" w:hAnsiTheme="minorHAnsi" w:cstheme="minorHAnsi"/>
        </w:rPr>
      </w:pPr>
      <w:r w:rsidRPr="003663D5">
        <w:rPr>
          <w:rFonts w:asciiTheme="minorHAnsi" w:hAnsiTheme="minorHAnsi" w:cstheme="minorHAnsi"/>
        </w:rPr>
        <w:t>For the sake of general recommendations to keep in mind, t</w:t>
      </w:r>
      <w:r w:rsidR="00136D93" w:rsidRPr="003663D5">
        <w:rPr>
          <w:rFonts w:asciiTheme="minorHAnsi" w:hAnsiTheme="minorHAnsi" w:cstheme="minorHAnsi"/>
        </w:rPr>
        <w:t xml:space="preserve">his section evaluates </w:t>
      </w:r>
      <w:r w:rsidRPr="003663D5">
        <w:rPr>
          <w:rFonts w:asciiTheme="minorHAnsi" w:hAnsiTheme="minorHAnsi" w:cstheme="minorHAnsi"/>
        </w:rPr>
        <w:t>som</w:t>
      </w:r>
      <w:r w:rsidR="00136D93" w:rsidRPr="003663D5">
        <w:rPr>
          <w:rFonts w:asciiTheme="minorHAnsi" w:hAnsiTheme="minorHAnsi" w:cstheme="minorHAnsi"/>
        </w:rPr>
        <w:t xml:space="preserve">e parking management </w:t>
      </w:r>
      <w:r w:rsidRPr="003663D5">
        <w:rPr>
          <w:rFonts w:asciiTheme="minorHAnsi" w:hAnsiTheme="minorHAnsi" w:cstheme="minorHAnsi"/>
        </w:rPr>
        <w:t>activities</w:t>
      </w:r>
      <w:r w:rsidR="00136D93" w:rsidRPr="003663D5">
        <w:rPr>
          <w:rFonts w:asciiTheme="minorHAnsi" w:hAnsiTheme="minorHAnsi" w:cstheme="minorHAnsi"/>
        </w:rPr>
        <w:t xml:space="preserve"> identified in the benchmark cities, synthesising their international performance and specific utility for the Yerevan EMERGE project.</w:t>
      </w:r>
    </w:p>
    <w:p w14:paraId="15689497" w14:textId="77777777" w:rsidR="00136D93" w:rsidRPr="003663D5" w:rsidRDefault="00136D93">
      <w:pPr>
        <w:pStyle w:val="ListParagraph"/>
        <w:numPr>
          <w:ilvl w:val="0"/>
          <w:numId w:val="31"/>
        </w:numPr>
        <w:rPr>
          <w:rFonts w:asciiTheme="minorHAnsi" w:hAnsiTheme="minorHAnsi" w:cstheme="minorHAnsi"/>
        </w:rPr>
      </w:pPr>
      <w:r w:rsidRPr="003663D5">
        <w:rPr>
          <w:rFonts w:asciiTheme="minorHAnsi" w:hAnsiTheme="minorHAnsi" w:cstheme="minorHAnsi"/>
        </w:rPr>
        <w:t>Controlled Parking Zones (CPZs): Tbilisi's Phase 1 established Zones A and B covering the historic centre and central corridors, managing over 16,000 spaces. Yerevan's red-line system (</w:t>
      </w:r>
      <w:r w:rsidR="00C37880" w:rsidRPr="003663D5">
        <w:rPr>
          <w:rFonts w:asciiTheme="minorHAnsi" w:hAnsiTheme="minorHAnsi" w:cstheme="minorHAnsi"/>
        </w:rPr>
        <w:t>currently at approx. 2,200 spaces</w:t>
      </w:r>
      <w:r w:rsidRPr="003663D5">
        <w:rPr>
          <w:rFonts w:asciiTheme="minorHAnsi" w:hAnsiTheme="minorHAnsi" w:cstheme="minorHAnsi"/>
        </w:rPr>
        <w:t xml:space="preserve">) </w:t>
      </w:r>
      <w:r w:rsidR="00B6013F" w:rsidRPr="003663D5">
        <w:rPr>
          <w:rFonts w:asciiTheme="minorHAnsi" w:hAnsiTheme="minorHAnsi" w:cstheme="minorHAnsi"/>
        </w:rPr>
        <w:t>is recommended to be expanded to include side streets within a 100-metre radius of the new bus corridors</w:t>
      </w:r>
      <w:r w:rsidRPr="003663D5">
        <w:rPr>
          <w:rFonts w:asciiTheme="minorHAnsi" w:hAnsiTheme="minorHAnsi" w:cstheme="minorHAnsi"/>
        </w:rPr>
        <w:t xml:space="preserve"> to prevent spillover congestion.</w:t>
      </w:r>
    </w:p>
    <w:p w14:paraId="6819296A" w14:textId="77777777" w:rsidR="00136D93" w:rsidRPr="00CB33E3" w:rsidRDefault="00136D93">
      <w:pPr>
        <w:pStyle w:val="ListParagraph"/>
        <w:numPr>
          <w:ilvl w:val="0"/>
          <w:numId w:val="31"/>
        </w:numPr>
        <w:rPr>
          <w:rFonts w:asciiTheme="minorHAnsi" w:hAnsiTheme="minorHAnsi" w:cstheme="minorHAnsi"/>
        </w:rPr>
      </w:pPr>
      <w:r w:rsidRPr="003F5D3A">
        <w:rPr>
          <w:rFonts w:asciiTheme="minorHAnsi" w:hAnsiTheme="minorHAnsi" w:cstheme="minorHAnsi"/>
        </w:rPr>
        <w:t>Automated E-Enforcement: Warsaw utilised just three scan cars to monitor 130,000 daily vehicles, achieving a 10% increase in payment compliance with capex recovered within six months. Yerevan achieves the same automation through a fixed network instead: PCS CJSC already operates pole-mounted ANPR cameras, and that asset should be prioritised for strict corridor enforcement and extended to the side streets that take displaced demand.</w:t>
      </w:r>
    </w:p>
    <w:p w14:paraId="2856A911" w14:textId="77777777" w:rsidR="00136D93" w:rsidRPr="003663D5" w:rsidRDefault="00136D93">
      <w:pPr>
        <w:pStyle w:val="ListParagraph"/>
        <w:numPr>
          <w:ilvl w:val="0"/>
          <w:numId w:val="31"/>
        </w:numPr>
        <w:rPr>
          <w:rFonts w:asciiTheme="minorHAnsi" w:hAnsiTheme="minorHAnsi" w:cstheme="minorHAnsi"/>
        </w:rPr>
      </w:pPr>
      <w:r w:rsidRPr="003663D5">
        <w:rPr>
          <w:rFonts w:asciiTheme="minorHAnsi" w:hAnsiTheme="minorHAnsi" w:cstheme="minorHAnsi"/>
        </w:rPr>
        <w:t xml:space="preserve">Duration-Based Fines: Cities such as Vilnius and Riga employ fines calculated per hour of overstaying. Yerevan's flat 5,000 AMD fine is </w:t>
      </w:r>
      <w:r w:rsidR="00B6013F" w:rsidRPr="003663D5">
        <w:rPr>
          <w:rFonts w:asciiTheme="minorHAnsi" w:hAnsiTheme="minorHAnsi" w:cstheme="minorHAnsi"/>
        </w:rPr>
        <w:t>modest relative to the 160,000 AMD Zone A annual fee</w:t>
      </w:r>
      <w:r w:rsidRPr="003663D5">
        <w:rPr>
          <w:rFonts w:asciiTheme="minorHAnsi" w:hAnsiTheme="minorHAnsi" w:cstheme="minorHAnsi"/>
        </w:rPr>
        <w:t>. Transitioning to duration-based penalties via the upcoming mobile app would incentivise use of off-street facilities for long-term storage.</w:t>
      </w:r>
    </w:p>
    <w:p w14:paraId="1FA0B7B0" w14:textId="77777777" w:rsidR="00126CC0" w:rsidRPr="003663D5" w:rsidRDefault="00126CC0">
      <w:pPr>
        <w:pStyle w:val="ListParagraph"/>
        <w:numPr>
          <w:ilvl w:val="0"/>
          <w:numId w:val="31"/>
        </w:numPr>
        <w:rPr>
          <w:rFonts w:asciiTheme="minorHAnsi" w:hAnsiTheme="minorHAnsi" w:cstheme="minorHAnsi"/>
        </w:rPr>
      </w:pPr>
      <w:r w:rsidRPr="00A55879">
        <w:rPr>
          <w:rFonts w:asciiTheme="minorHAnsi" w:hAnsiTheme="minorHAnsi" w:cstheme="minorHAnsi"/>
        </w:rPr>
        <w:t xml:space="preserve">Resident Permits </w:t>
      </w:r>
      <w:r w:rsidR="00024550" w:rsidRPr="00A55879">
        <w:rPr>
          <w:rFonts w:asciiTheme="minorHAnsi" w:hAnsiTheme="minorHAnsi" w:cstheme="minorHAnsi"/>
        </w:rPr>
        <w:t>-</w:t>
      </w:r>
      <w:r w:rsidRPr="00A55879">
        <w:rPr>
          <w:rFonts w:asciiTheme="minorHAnsi" w:hAnsiTheme="minorHAnsi" w:cstheme="minorHAnsi"/>
        </w:rPr>
        <w:t xml:space="preserve"> International Precedents: Comparator cities operate varied permit models </w:t>
      </w:r>
      <w:r w:rsidR="00024550" w:rsidRPr="00A55879">
        <w:rPr>
          <w:rFonts w:asciiTheme="minorHAnsi" w:hAnsiTheme="minorHAnsi" w:cstheme="minorHAnsi"/>
        </w:rPr>
        <w:t>-</w:t>
      </w:r>
      <w:r w:rsidRPr="00A55879">
        <w:rPr>
          <w:rFonts w:asciiTheme="minorHAnsi" w:hAnsiTheme="minorHAnsi" w:cstheme="minorHAnsi"/>
        </w:rPr>
        <w:t xml:space="preserve"> Tallinn applies a modest annual fee (EUR 120) with a two-month residency threshold to prevent fraudulent permit trading, while Bucharest stratifies permit surcharges, with central-district rates up to five times higher than peripheral ones. PCS CJSC currently has no resident permit policy. The scheme proposed for Yerevan (see Section 5.5) adopts a lighter variant tailored to the initial phase of the reform: one charged permit per household at a modest annual fee, no resident rate for a second vehicle, and a linked expansion of the paid zone onto the cross-streets. </w:t>
      </w:r>
    </w:p>
    <w:p w14:paraId="73B38B7D" w14:textId="77777777" w:rsidR="00136D93" w:rsidRPr="003663D5" w:rsidRDefault="00136D93">
      <w:pPr>
        <w:pStyle w:val="ListParagraph"/>
        <w:numPr>
          <w:ilvl w:val="0"/>
          <w:numId w:val="31"/>
        </w:numPr>
        <w:rPr>
          <w:rFonts w:asciiTheme="minorHAnsi" w:hAnsiTheme="minorHAnsi" w:cstheme="minorHAnsi"/>
        </w:rPr>
      </w:pPr>
      <w:r w:rsidRPr="003663D5">
        <w:rPr>
          <w:rFonts w:asciiTheme="minorHAnsi" w:hAnsiTheme="minorHAnsi" w:cstheme="minorHAnsi"/>
        </w:rPr>
        <w:lastRenderedPageBreak/>
        <w:t xml:space="preserve">Service-Linkage Revenue Earmarking: Publicly earmarking Zone A revenues for the 249 electric bus fleet would </w:t>
      </w:r>
      <w:r w:rsidR="00402420" w:rsidRPr="003663D5">
        <w:rPr>
          <w:rFonts w:asciiTheme="minorHAnsi" w:hAnsiTheme="minorHAnsi" w:cstheme="minorHAnsi"/>
        </w:rPr>
        <w:t>strengthen public communication around the social return generated by parking charges</w:t>
      </w:r>
      <w:r w:rsidRPr="003663D5">
        <w:rPr>
          <w:rFonts w:asciiTheme="minorHAnsi" w:hAnsiTheme="minorHAnsi" w:cstheme="minorHAnsi"/>
        </w:rPr>
        <w:t>.</w:t>
      </w:r>
    </w:p>
    <w:p w14:paraId="49FB2F39" w14:textId="77777777" w:rsidR="00BD0773" w:rsidRPr="003663D5" w:rsidRDefault="00BD0773" w:rsidP="005412F1">
      <w:pPr>
        <w:pStyle w:val="ListParagraph"/>
        <w:ind w:left="360"/>
        <w:rPr>
          <w:rFonts w:asciiTheme="minorHAnsi" w:hAnsiTheme="minorHAnsi" w:cstheme="minorHAnsi"/>
        </w:rPr>
      </w:pPr>
    </w:p>
    <w:p w14:paraId="444F7E71" w14:textId="77777777" w:rsidR="00136D93" w:rsidRPr="003663D5" w:rsidRDefault="00136D93">
      <w:pPr>
        <w:pStyle w:val="Heading2"/>
        <w:numPr>
          <w:ilvl w:val="1"/>
          <w:numId w:val="30"/>
        </w:numPr>
        <w:rPr>
          <w:rFonts w:asciiTheme="minorHAnsi" w:hAnsiTheme="minorHAnsi" w:cstheme="minorHAnsi"/>
        </w:rPr>
      </w:pPr>
      <w:bookmarkStart w:id="96" w:name="_Toc227015082"/>
      <w:bookmarkStart w:id="97" w:name="_Toc242964140"/>
      <w:r w:rsidRPr="003663D5">
        <w:rPr>
          <w:rFonts w:asciiTheme="minorHAnsi" w:hAnsiTheme="minorHAnsi" w:cstheme="minorHAnsi"/>
        </w:rPr>
        <w:t xml:space="preserve">Mitigation </w:t>
      </w:r>
      <w:r w:rsidR="00C37880" w:rsidRPr="003663D5">
        <w:rPr>
          <w:rFonts w:asciiTheme="minorHAnsi" w:hAnsiTheme="minorHAnsi" w:cstheme="minorHAnsi"/>
        </w:rPr>
        <w:t xml:space="preserve">Measure </w:t>
      </w:r>
      <w:r w:rsidRPr="003663D5">
        <w:rPr>
          <w:rFonts w:asciiTheme="minorHAnsi" w:hAnsiTheme="minorHAnsi" w:cstheme="minorHAnsi"/>
        </w:rPr>
        <w:t>Package</w:t>
      </w:r>
      <w:r w:rsidR="00C37880" w:rsidRPr="003663D5">
        <w:rPr>
          <w:rFonts w:asciiTheme="minorHAnsi" w:hAnsiTheme="minorHAnsi" w:cstheme="minorHAnsi"/>
        </w:rPr>
        <w:t>s</w:t>
      </w:r>
      <w:r w:rsidRPr="003663D5">
        <w:rPr>
          <w:rFonts w:asciiTheme="minorHAnsi" w:hAnsiTheme="minorHAnsi" w:cstheme="minorHAnsi"/>
        </w:rPr>
        <w:t xml:space="preserve"> by </w:t>
      </w:r>
      <w:r w:rsidR="00C37880" w:rsidRPr="003663D5">
        <w:rPr>
          <w:rFonts w:asciiTheme="minorHAnsi" w:hAnsiTheme="minorHAnsi" w:cstheme="minorHAnsi"/>
        </w:rPr>
        <w:t xml:space="preserve">Sensitivity </w:t>
      </w:r>
      <w:r w:rsidRPr="003663D5">
        <w:rPr>
          <w:rFonts w:asciiTheme="minorHAnsi" w:hAnsiTheme="minorHAnsi" w:cstheme="minorHAnsi"/>
        </w:rPr>
        <w:t>Zone</w:t>
      </w:r>
      <w:bookmarkEnd w:id="96"/>
      <w:r w:rsidR="00C37880" w:rsidRPr="003663D5">
        <w:rPr>
          <w:rFonts w:asciiTheme="minorHAnsi" w:hAnsiTheme="minorHAnsi" w:cstheme="minorHAnsi"/>
        </w:rPr>
        <w:t>s</w:t>
      </w:r>
      <w:bookmarkEnd w:id="97"/>
    </w:p>
    <w:p w14:paraId="38B27BA2" w14:textId="77777777" w:rsidR="00136D93" w:rsidRPr="003663D5" w:rsidRDefault="00AE7162">
      <w:pPr>
        <w:rPr>
          <w:rFonts w:asciiTheme="minorHAnsi" w:hAnsiTheme="minorHAnsi" w:cstheme="minorHAnsi"/>
        </w:rPr>
      </w:pPr>
      <w:r w:rsidRPr="003663D5">
        <w:rPr>
          <w:rFonts w:asciiTheme="minorHAnsi" w:hAnsiTheme="minorHAnsi" w:cstheme="minorHAnsi"/>
        </w:rPr>
        <w:t xml:space="preserve">To reflect the differing parking conditions along the corridors, we have grouped affected areas into </w:t>
      </w:r>
      <w:r w:rsidRPr="003663D5">
        <w:rPr>
          <w:rFonts w:asciiTheme="minorHAnsi" w:hAnsiTheme="minorHAnsi" w:cstheme="minorHAnsi"/>
          <w:b/>
          <w:bCs/>
        </w:rPr>
        <w:t>three impact or sensitivity zones: high, medium, and lower</w:t>
      </w:r>
      <w:r w:rsidRPr="003663D5">
        <w:rPr>
          <w:rFonts w:asciiTheme="minorHAnsi" w:hAnsiTheme="minorHAnsi" w:cstheme="minorHAnsi"/>
        </w:rPr>
        <w:t>. Not every corridor segment has the same demand profile, land-use context, or mitigation need, so a single uniform response would not be appropriate. Instead, the mitigation package should be applied selectively according to the sensitivity of each area.</w:t>
      </w:r>
    </w:p>
    <w:p w14:paraId="323DD3BD" w14:textId="77777777" w:rsidR="00AE7162" w:rsidRPr="003663D5" w:rsidRDefault="00AE7162">
      <w:pPr>
        <w:rPr>
          <w:rFonts w:asciiTheme="minorHAnsi" w:hAnsiTheme="minorHAnsi" w:cstheme="minorHAnsi"/>
        </w:rPr>
      </w:pPr>
      <w:r w:rsidRPr="004868D6">
        <w:rPr>
          <w:rFonts w:asciiTheme="minorHAnsi" w:hAnsiTheme="minorHAnsi" w:cstheme="minorHAnsi"/>
        </w:rPr>
        <w:t>The high-sensitivity zone covers the most pressured sections: Kentron</w:t>
      </w:r>
      <w:r w:rsidR="004868D6" w:rsidRPr="004868D6">
        <w:rPr>
          <w:rFonts w:asciiTheme="minorHAnsi" w:hAnsiTheme="minorHAnsi" w:cstheme="minorHAnsi"/>
        </w:rPr>
        <w:t xml:space="preserve"> (</w:t>
      </w:r>
      <w:r w:rsidRPr="004868D6">
        <w:rPr>
          <w:rFonts w:asciiTheme="minorHAnsi" w:hAnsiTheme="minorHAnsi" w:cstheme="minorHAnsi"/>
        </w:rPr>
        <w:t>including streets such as Nalbandyan, Amiryan and Tigran Mets</w:t>
      </w:r>
      <w:r w:rsidR="004868D6" w:rsidRPr="004868D6">
        <w:rPr>
          <w:rFonts w:asciiTheme="minorHAnsi" w:hAnsiTheme="minorHAnsi" w:cstheme="minorHAnsi"/>
        </w:rPr>
        <w:t>)</w:t>
      </w:r>
      <w:r w:rsidRPr="004868D6">
        <w:rPr>
          <w:rFonts w:asciiTheme="minorHAnsi" w:hAnsiTheme="minorHAnsi" w:cstheme="minorHAnsi"/>
        </w:rPr>
        <w:t xml:space="preserve"> and Komitas Avenue. These are the areas where parking demand is highest, surrounding activity intensity is greatest, and the removal of corridor parking is most likely to create visible pressure on adjacent streets. For these locations the recommended measures are the strongest ones: extending paid zones, charged one-per-household resident permits </w:t>
      </w:r>
      <w:r w:rsidRPr="00AE383C">
        <w:rPr>
          <w:rFonts w:asciiTheme="minorHAnsi" w:hAnsiTheme="minorHAnsi" w:cstheme="minorHAnsi"/>
        </w:rPr>
        <w:t>and organising free parking,</w:t>
      </w:r>
      <w:r w:rsidRPr="004868D6">
        <w:rPr>
          <w:rFonts w:asciiTheme="minorHAnsi" w:hAnsiTheme="minorHAnsi" w:cstheme="minorHAnsi"/>
        </w:rPr>
        <w:t xml:space="preserve"> with visitor caps held as a targeted contingency for genuinely low-turnover spots</w:t>
      </w:r>
      <w:r w:rsidR="004868D6" w:rsidRPr="004868D6">
        <w:rPr>
          <w:rFonts w:asciiTheme="minorHAnsi" w:hAnsiTheme="minorHAnsi" w:cstheme="minorHAnsi"/>
        </w:rPr>
        <w:t>.</w:t>
      </w:r>
    </w:p>
    <w:p w14:paraId="08F0C3FE" w14:textId="77777777" w:rsidR="00AE7162" w:rsidRPr="003663D5" w:rsidRDefault="00AE7162">
      <w:pPr>
        <w:rPr>
          <w:rFonts w:asciiTheme="minorHAnsi" w:hAnsiTheme="minorHAnsi" w:cstheme="minorHAnsi"/>
        </w:rPr>
      </w:pPr>
      <w:r w:rsidRPr="004868D6">
        <w:rPr>
          <w:rFonts w:asciiTheme="minorHAnsi" w:hAnsiTheme="minorHAnsi" w:cstheme="minorHAnsi"/>
        </w:rPr>
        <w:t>The medium-sensitivity zone includes segments such as Arshakunyats, Kievyan and Garegin Nzhdeh, where parking pressure remains substantial but the surrounding context allows somewhat greater flexibility. These areas typically combine residential, commercial and arterial functions, and they may offer more nearby capacity than the central core. Here the preferred package includes extending paid zones, and organising the currently informal parking on the surrounding streets. Compared with the highest-sensitivity areas, the objective is less the strict protection</w:t>
      </w:r>
      <w:r>
        <w:t xml:space="preserve"> </w:t>
      </w:r>
      <w:r w:rsidRPr="004868D6">
        <w:rPr>
          <w:rFonts w:asciiTheme="minorHAnsi" w:hAnsiTheme="minorHAnsi" w:cstheme="minorHAnsi"/>
        </w:rPr>
        <w:t>of the centre and more orderly redistribution and operational control.</w:t>
      </w:r>
    </w:p>
    <w:p w14:paraId="179BA1F2" w14:textId="77777777" w:rsidR="00AE7162" w:rsidRPr="003663D5" w:rsidRDefault="00AE7162">
      <w:pPr>
        <w:rPr>
          <w:rFonts w:asciiTheme="minorHAnsi" w:hAnsiTheme="minorHAnsi" w:cstheme="minorHAnsi"/>
        </w:rPr>
      </w:pPr>
      <w:r w:rsidRPr="004868D6">
        <w:rPr>
          <w:rFonts w:asciiTheme="minorHAnsi" w:hAnsiTheme="minorHAnsi" w:cstheme="minorHAnsi"/>
        </w:rPr>
        <w:t xml:space="preserve">The lower-sensitivity zone includes outer or more residential segments such as Bagratunyats, Sebastia, Raffi, Nor Nork, Sasna Tsrer, etc. In these areas, traffic intensity is lower, parking demand is generally less concentrated, and the surrounding urban fabric may offer more scope for simple reorganisation measures. For this reason, the response can be lighter and more flexible. The most suitable measure here </w:t>
      </w:r>
      <w:r w:rsidR="00761F83">
        <w:rPr>
          <w:rFonts w:asciiTheme="minorHAnsi" w:hAnsiTheme="minorHAnsi" w:cstheme="minorHAnsi"/>
        </w:rPr>
        <w:t xml:space="preserve">is </w:t>
      </w:r>
      <w:r w:rsidRPr="004868D6">
        <w:rPr>
          <w:rFonts w:asciiTheme="minorHAnsi" w:hAnsiTheme="minorHAnsi" w:cstheme="minorHAnsi"/>
        </w:rPr>
        <w:t>organising free parking</w:t>
      </w:r>
      <w:r w:rsidR="00761F83">
        <w:rPr>
          <w:rFonts w:asciiTheme="minorHAnsi" w:hAnsiTheme="minorHAnsi" w:cstheme="minorHAnsi"/>
        </w:rPr>
        <w:t>.</w:t>
      </w:r>
      <w:r w:rsidRPr="004868D6">
        <w:rPr>
          <w:rFonts w:asciiTheme="minorHAnsi" w:hAnsiTheme="minorHAnsi" w:cstheme="minorHAnsi"/>
        </w:rPr>
        <w:t xml:space="preserve"> In lower-sensitivity areas, the priority is not to intensify regulation for its own sake, but to improve structure and absorb corridor impacts in a practical way.</w:t>
      </w:r>
    </w:p>
    <w:p w14:paraId="48A07D02" w14:textId="77777777" w:rsidR="009C573C" w:rsidRPr="003663D5" w:rsidRDefault="009C573C">
      <w:pPr>
        <w:rPr>
          <w:rFonts w:asciiTheme="minorHAnsi" w:hAnsiTheme="minorHAnsi" w:cstheme="minorHAnsi"/>
        </w:rPr>
      </w:pPr>
      <w:r w:rsidRPr="004868D6">
        <w:rPr>
          <w:rFonts w:asciiTheme="minorHAnsi" w:hAnsiTheme="minorHAnsi" w:cstheme="minorHAnsi"/>
        </w:rPr>
        <w:t>This zoning approach is important because it turns the mitigation strategy into a place-specific management tool rather than a generic list of measures. The high-sensitivity areas require stronger control and protection mechanisms; the medium-sensitivity areas require managed redistribution; and the lower-sensitivity areas can rely more on reorganisation</w:t>
      </w:r>
      <w:r w:rsidR="005422BC">
        <w:rPr>
          <w:rFonts w:asciiTheme="minorHAnsi" w:hAnsiTheme="minorHAnsi" w:cstheme="minorHAnsi"/>
        </w:rPr>
        <w:t xml:space="preserve"> </w:t>
      </w:r>
      <w:r w:rsidRPr="004868D6">
        <w:rPr>
          <w:rFonts w:asciiTheme="minorHAnsi" w:hAnsiTheme="minorHAnsi" w:cstheme="minorHAnsi"/>
        </w:rPr>
        <w:t>and local flexibility.</w:t>
      </w:r>
    </w:p>
    <w:p w14:paraId="4FE88320" w14:textId="77777777" w:rsidR="001D0F05" w:rsidRPr="003663D5" w:rsidRDefault="001D0F05" w:rsidP="001D0F05">
      <w:pPr>
        <w:rPr>
          <w:rFonts w:asciiTheme="minorHAnsi" w:hAnsiTheme="minorHAnsi" w:cstheme="minorHAnsi"/>
        </w:rPr>
      </w:pPr>
      <w:r w:rsidRPr="003663D5">
        <w:rPr>
          <w:rFonts w:asciiTheme="minorHAnsi" w:hAnsiTheme="minorHAnsi" w:cstheme="minorHAnsi"/>
          <w:noProof/>
        </w:rPr>
        <w:lastRenderedPageBreak/>
        <w:drawing>
          <wp:inline distT="0" distB="0" distL="0" distR="0" wp14:anchorId="55B66759" wp14:editId="60BB27C5">
            <wp:extent cx="6415405" cy="5200366"/>
            <wp:effectExtent l="0" t="0" r="4445" b="0"/>
            <wp:docPr id="768840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840686" name=""/>
                    <pic:cNvPicPr/>
                  </pic:nvPicPr>
                  <pic:blipFill>
                    <a:blip r:embed="rId22"/>
                    <a:stretch>
                      <a:fillRect/>
                    </a:stretch>
                  </pic:blipFill>
                  <pic:spPr>
                    <a:xfrm>
                      <a:off x="0" y="0"/>
                      <a:ext cx="6415405" cy="5200366"/>
                    </a:xfrm>
                    <a:prstGeom prst="rect">
                      <a:avLst/>
                    </a:prstGeom>
                  </pic:spPr>
                </pic:pic>
              </a:graphicData>
            </a:graphic>
          </wp:inline>
        </w:drawing>
      </w:r>
    </w:p>
    <w:p w14:paraId="25FB54D1" w14:textId="77777777" w:rsidR="001D0F05" w:rsidRPr="00F32E7A" w:rsidRDefault="001D0F05" w:rsidP="001D0F05">
      <w:pPr>
        <w:pStyle w:val="Caption"/>
        <w:rPr>
          <w:rFonts w:asciiTheme="minorHAnsi" w:hAnsiTheme="minorHAnsi" w:cstheme="minorHAnsi"/>
        </w:rPr>
      </w:pPr>
      <w:r w:rsidRPr="00F32E7A">
        <w:t xml:space="preserve">Figure </w:t>
      </w:r>
      <w:r w:rsidRPr="00F32E7A">
        <w:fldChar w:fldCharType="begin"/>
      </w:r>
      <w:r w:rsidRPr="00F32E7A">
        <w:instrText xml:space="preserve"> SEQ Figure \* ARABIC </w:instrText>
      </w:r>
      <w:r w:rsidRPr="00F32E7A">
        <w:fldChar w:fldCharType="separate"/>
      </w:r>
      <w:r w:rsidR="00A44A15">
        <w:rPr>
          <w:noProof/>
        </w:rPr>
        <w:t>5</w:t>
      </w:r>
      <w:r w:rsidRPr="00F32E7A">
        <w:fldChar w:fldCharType="end"/>
      </w:r>
      <w:r w:rsidRPr="00F32E7A">
        <w:t xml:space="preserve"> - Summary of the mitigation measures</w:t>
      </w:r>
    </w:p>
    <w:p w14:paraId="35F1A8DF" w14:textId="77777777" w:rsidR="006C1D66" w:rsidRPr="003663D5" w:rsidRDefault="00AE7162" w:rsidP="006C1D66">
      <w:pPr>
        <w:keepNext/>
        <w:rPr>
          <w:rFonts w:asciiTheme="minorHAnsi" w:hAnsiTheme="minorHAnsi" w:cstheme="minorHAnsi"/>
        </w:rPr>
      </w:pPr>
      <w:r w:rsidRPr="003663D5">
        <w:rPr>
          <w:rFonts w:asciiTheme="minorHAnsi" w:hAnsiTheme="minorHAnsi" w:cstheme="minorHAnsi"/>
          <w:noProof/>
        </w:rPr>
        <w:lastRenderedPageBreak/>
        <w:drawing>
          <wp:inline distT="0" distB="0" distL="0" distR="0" wp14:anchorId="31F5534F" wp14:editId="4511BF5C">
            <wp:extent cx="6392525" cy="4245845"/>
            <wp:effectExtent l="0" t="0" r="8890" b="0"/>
            <wp:docPr id="404902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902288" name=""/>
                    <pic:cNvPicPr/>
                  </pic:nvPicPr>
                  <pic:blipFill>
                    <a:blip r:embed="rId23"/>
                    <a:stretch>
                      <a:fillRect/>
                    </a:stretch>
                  </pic:blipFill>
                  <pic:spPr>
                    <a:xfrm>
                      <a:off x="0" y="0"/>
                      <a:ext cx="6392525" cy="4245845"/>
                    </a:xfrm>
                    <a:prstGeom prst="rect">
                      <a:avLst/>
                    </a:prstGeom>
                  </pic:spPr>
                </pic:pic>
              </a:graphicData>
            </a:graphic>
          </wp:inline>
        </w:drawing>
      </w:r>
    </w:p>
    <w:p w14:paraId="12E84FC7" w14:textId="77777777" w:rsidR="00AE7162" w:rsidRPr="003663D5" w:rsidRDefault="006C1D66" w:rsidP="006C1D66">
      <w:pPr>
        <w:pStyle w:val="Caption"/>
        <w:jc w:val="both"/>
        <w:rPr>
          <w:rFonts w:asciiTheme="minorHAnsi" w:hAnsiTheme="minorHAnsi" w:cstheme="minorHAnsi"/>
        </w:rPr>
      </w:pPr>
      <w:r>
        <w:t xml:space="preserve">Figure </w:t>
      </w:r>
      <w:r>
        <w:fldChar w:fldCharType="begin"/>
      </w:r>
      <w:r>
        <w:instrText xml:space="preserve"> SEQ Figure \* ARABIC </w:instrText>
      </w:r>
      <w:r>
        <w:fldChar w:fldCharType="separate"/>
      </w:r>
      <w:r w:rsidR="00A44A15">
        <w:rPr>
          <w:noProof/>
        </w:rPr>
        <w:t>6</w:t>
      </w:r>
      <w:r>
        <w:fldChar w:fldCharType="end"/>
      </w:r>
      <w:r>
        <w:t xml:space="preserve"> - Mitigation measures grouped by sensitivity zones</w:t>
      </w:r>
    </w:p>
    <w:p w14:paraId="754933D2" w14:textId="77777777" w:rsidR="006B7EF7" w:rsidRPr="003663D5" w:rsidRDefault="006B7EF7">
      <w:pPr>
        <w:rPr>
          <w:rFonts w:asciiTheme="minorHAnsi" w:hAnsiTheme="minorHAnsi" w:cstheme="minorHAnsi"/>
        </w:rPr>
      </w:pPr>
    </w:p>
    <w:p w14:paraId="1455F7C7" w14:textId="77777777" w:rsidR="00237E65" w:rsidRPr="003663D5" w:rsidRDefault="00237E65">
      <w:pPr>
        <w:rPr>
          <w:rFonts w:asciiTheme="minorHAnsi" w:hAnsiTheme="minorHAnsi" w:cstheme="minorHAnsi"/>
        </w:rPr>
      </w:pPr>
    </w:p>
    <w:p w14:paraId="410F43C4" w14:textId="77777777" w:rsidR="00237E65" w:rsidRPr="003663D5" w:rsidRDefault="00237E65">
      <w:pPr>
        <w:rPr>
          <w:rFonts w:asciiTheme="minorHAnsi" w:hAnsiTheme="minorHAnsi" w:cstheme="minorHAnsi"/>
        </w:rPr>
      </w:pPr>
    </w:p>
    <w:p w14:paraId="01A79212" w14:textId="77777777" w:rsidR="00237E65" w:rsidRPr="003663D5" w:rsidRDefault="00237E65">
      <w:pPr>
        <w:rPr>
          <w:rFonts w:asciiTheme="minorHAnsi" w:hAnsiTheme="minorHAnsi" w:cstheme="minorHAnsi"/>
        </w:rPr>
      </w:pPr>
    </w:p>
    <w:p w14:paraId="149B642E" w14:textId="77777777" w:rsidR="00237E65" w:rsidRPr="003663D5" w:rsidRDefault="00237E65">
      <w:pPr>
        <w:rPr>
          <w:rFonts w:asciiTheme="minorHAnsi" w:hAnsiTheme="minorHAnsi" w:cstheme="minorHAnsi"/>
        </w:rPr>
      </w:pPr>
    </w:p>
    <w:p w14:paraId="285EEF90" w14:textId="77777777" w:rsidR="00237E65" w:rsidRPr="003663D5" w:rsidRDefault="00237E65">
      <w:pPr>
        <w:rPr>
          <w:rFonts w:asciiTheme="minorHAnsi" w:hAnsiTheme="minorHAnsi" w:cstheme="minorHAnsi"/>
        </w:rPr>
      </w:pPr>
    </w:p>
    <w:p w14:paraId="5D1924CA" w14:textId="77777777" w:rsidR="00237E65" w:rsidRPr="003663D5" w:rsidRDefault="00237E65">
      <w:pPr>
        <w:rPr>
          <w:rFonts w:asciiTheme="minorHAnsi" w:hAnsiTheme="minorHAnsi" w:cstheme="minorHAnsi"/>
        </w:rPr>
      </w:pPr>
    </w:p>
    <w:p w14:paraId="28A547CB" w14:textId="77777777" w:rsidR="00237E65" w:rsidRPr="003663D5" w:rsidRDefault="00237E65">
      <w:pPr>
        <w:rPr>
          <w:rFonts w:asciiTheme="minorHAnsi" w:hAnsiTheme="minorHAnsi" w:cstheme="minorHAnsi"/>
        </w:rPr>
      </w:pPr>
    </w:p>
    <w:p w14:paraId="67BFEFD7" w14:textId="77777777" w:rsidR="00AE7162" w:rsidRPr="003663D5" w:rsidRDefault="003663D5">
      <w:pPr>
        <w:rPr>
          <w:rFonts w:asciiTheme="minorHAnsi" w:hAnsiTheme="minorHAnsi" w:cstheme="minorHAnsi"/>
        </w:rPr>
      </w:pPr>
      <w:r w:rsidRPr="003663D5">
        <w:rPr>
          <w:rFonts w:asciiTheme="minorHAnsi" w:hAnsiTheme="minorHAnsi" w:cstheme="minorHAnsi"/>
          <w:noProof/>
        </w:rPr>
        <w:lastRenderedPageBreak/>
        <mc:AlternateContent>
          <mc:Choice Requires="wps">
            <w:drawing>
              <wp:anchor distT="0" distB="0" distL="114300" distR="114300" simplePos="0" relativeHeight="251682816" behindDoc="0" locked="0" layoutInCell="1" allowOverlap="1" wp14:anchorId="7D0369B0" wp14:editId="5AB0FBC1">
                <wp:simplePos x="0" y="0"/>
                <wp:positionH relativeFrom="column">
                  <wp:posOffset>-4445</wp:posOffset>
                </wp:positionH>
                <wp:positionV relativeFrom="paragraph">
                  <wp:posOffset>5023646</wp:posOffset>
                </wp:positionV>
                <wp:extent cx="6417945" cy="635"/>
                <wp:effectExtent l="0" t="0" r="1905" b="1905"/>
                <wp:wrapTopAndBottom/>
                <wp:docPr id="1353741325" name="Text Box 1"/>
                <wp:cNvGraphicFramePr/>
                <a:graphic xmlns:a="http://schemas.openxmlformats.org/drawingml/2006/main">
                  <a:graphicData uri="http://schemas.microsoft.com/office/word/2010/wordprocessingShape">
                    <wps:wsp>
                      <wps:cNvSpPr txBox="1"/>
                      <wps:spPr>
                        <a:xfrm>
                          <a:off x="0" y="0"/>
                          <a:ext cx="6417945" cy="635"/>
                        </a:xfrm>
                        <a:prstGeom prst="rect">
                          <a:avLst/>
                        </a:prstGeom>
                        <a:solidFill>
                          <a:prstClr val="white"/>
                        </a:solidFill>
                        <a:ln>
                          <a:noFill/>
                        </a:ln>
                      </wps:spPr>
                      <wps:txbx>
                        <w:txbxContent>
                          <w:p w14:paraId="53AF0BC3" w14:textId="77777777" w:rsidR="006B7EF7" w:rsidRPr="00D26E0A" w:rsidRDefault="006B7EF7" w:rsidP="006B7EF7">
                            <w:pPr>
                              <w:pStyle w:val="Caption"/>
                              <w:rPr>
                                <w:rFonts w:cs="Roboto Slab"/>
                                <w:noProof/>
                                <w:sz w:val="22"/>
                                <w:szCs w:val="22"/>
                              </w:rPr>
                            </w:pPr>
                            <w:r>
                              <w:t xml:space="preserve">Figure </w:t>
                            </w:r>
                            <w:r>
                              <w:fldChar w:fldCharType="begin"/>
                            </w:r>
                            <w:r>
                              <w:instrText xml:space="preserve"> SEQ Figure \* ARABIC </w:instrText>
                            </w:r>
                            <w:r>
                              <w:fldChar w:fldCharType="separate"/>
                            </w:r>
                            <w:r w:rsidR="00FC1078">
                              <w:rPr>
                                <w:noProof/>
                              </w:rPr>
                              <w:t>7</w:t>
                            </w:r>
                            <w:r>
                              <w:fldChar w:fldCharType="end"/>
                            </w:r>
                            <w:r>
                              <w:t xml:space="preserve"> - </w:t>
                            </w:r>
                            <w:r w:rsidRPr="00A674F1">
                              <w:t xml:space="preserve">The map </w:t>
                            </w:r>
                            <w:r>
                              <w:t xml:space="preserve">of </w:t>
                            </w:r>
                            <w:r w:rsidRPr="00A674F1">
                              <w:t>sensitivity zones throughout the BRT corridors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D0369B0" id="_x0000_s1029" type="#_x0000_t202" style="position:absolute;left:0;text-align:left;margin-left:-.35pt;margin-top:395.55pt;width:505.35pt;height:.05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TeAGwIAAD8EAAAOAAAAZHJzL2Uyb0RvYy54bWysU01v2zAMvQ/YfxB0X5z0I+uCOEWWIsOA&#10;oC2QDj0rshwLkEWNUmJnv36UbCdbt9Owi0yTFCm+9zi/b2vDjgq9BpvzyWjMmbISCm33Of/2sv5w&#10;x5kPwhbCgFU5PynP7xfv380bN1NXUIEpFDIqYv2scTmvQnCzLPOyUrXwI3DKUrAErEWgX9xnBYqG&#10;qtcmuxqPp1kDWDgEqbwn70MX5ItUvyyVDE9l6VVgJuf0tpBOTOcuntliLmZ7FK7Ssn+G+IdX1EJb&#10;anou9SCCYAfUf5SqtUTwUIaRhDqDstRSpRlomsn4zTTbSjiVZiFwvDvD5P9fWfl43LpnZKH9DC0R&#10;GAFpnJ95csZ52hLr+KWXMooThKczbKoNTJJzejP5+OnmljNJsen1bayRXa469OGLgppFI+dInCSo&#10;xHHjQ5c6pMROHowu1tqY+BMDK4PsKIi/ptJB9cV/yzI25lqIt7qC0ZNd5ohWaHct00XOr4cZd1Cc&#10;aHSEThXeybWmfhvhw7NAkgFNS9IOT3SUBpqcQ29xVgH++Js/5hM7FOWsIVnl3H8/CFScma+WeIsa&#10;HAwcjN1g2EO9App0QkvjZDLpAgYzmCVC/UqKX8YuFBJWUq+ch8FchU7ctDFSLZcpiZTmRNjYrZOx&#10;9IDrS/sq0PWsBCLzEQbBidkbcrrcRI9bHgIhnZiLuHYo9nCTShP3/UbFNfj1P2Vd9n7xEwAA//8D&#10;AFBLAwQUAAYACAAAACEA3WaiFOAAAAAKAQAADwAAAGRycy9kb3ducmV2LnhtbEyPwU7DMBBE70j8&#10;g7VIXFBrp1QthDhVVcEBLhWhF25uvI0D8TqynTb8PW4vcNyZ0eybYjXajh3Rh9aRhGwqgCHVTrfU&#10;SNh9vEwegIWoSKvOEUr4wQCr8vqqULl2J3rHYxUblkoo5EqCibHPOQ+1QavC1PVIyTs4b1VMp2+4&#10;9uqUym3HZ0IsuFUtpQ9G9bgxWH9Xg5WwnX9uzd1weH5bz+/9627YLL6aSsrbm3H9BCziGP/CcMZP&#10;6FAmpr0bSAfWSZgsU1DC8jHLgJ19kYk0bn+RZsDLgv+fUP4CAAD//wMAUEsBAi0AFAAGAAgAAAAh&#10;ALaDOJL+AAAA4QEAABMAAAAAAAAAAAAAAAAAAAAAAFtDb250ZW50X1R5cGVzXS54bWxQSwECLQAU&#10;AAYACAAAACEAOP0h/9YAAACUAQAACwAAAAAAAAAAAAAAAAAvAQAAX3JlbHMvLnJlbHNQSwECLQAU&#10;AAYACAAAACEAU0k3gBsCAAA/BAAADgAAAAAAAAAAAAAAAAAuAgAAZHJzL2Uyb0RvYy54bWxQSwEC&#10;LQAUAAYACAAAACEA3WaiFOAAAAAKAQAADwAAAAAAAAAAAAAAAAB1BAAAZHJzL2Rvd25yZXYueG1s&#10;UEsFBgAAAAAEAAQA8wAAAIIFAAAAAA==&#10;" stroked="f">
                <v:textbox style="mso-fit-shape-to-text:t" inset="0,0,0,0">
                  <w:txbxContent>
                    <w:p w14:paraId="53AF0BC3" w14:textId="77777777" w:rsidR="006B7EF7" w:rsidRPr="00D26E0A" w:rsidRDefault="006B7EF7" w:rsidP="006B7EF7">
                      <w:pPr>
                        <w:pStyle w:val="Caption"/>
                        <w:rPr>
                          <w:rFonts w:cs="Roboto Slab"/>
                          <w:noProof/>
                          <w:sz w:val="22"/>
                          <w:szCs w:val="22"/>
                        </w:rPr>
                      </w:pPr>
                      <w:r>
                        <w:t xml:space="preserve">Figure </w:t>
                      </w:r>
                      <w:r>
                        <w:fldChar w:fldCharType="begin"/>
                      </w:r>
                      <w:r>
                        <w:instrText xml:space="preserve"> SEQ Figure \* ARABIC </w:instrText>
                      </w:r>
                      <w:r>
                        <w:fldChar w:fldCharType="separate"/>
                      </w:r>
                      <w:r w:rsidR="00FC1078">
                        <w:rPr>
                          <w:noProof/>
                        </w:rPr>
                        <w:t>7</w:t>
                      </w:r>
                      <w:r>
                        <w:fldChar w:fldCharType="end"/>
                      </w:r>
                      <w:r>
                        <w:t xml:space="preserve"> - </w:t>
                      </w:r>
                      <w:r w:rsidRPr="00A674F1">
                        <w:t xml:space="preserve">The map </w:t>
                      </w:r>
                      <w:r>
                        <w:t xml:space="preserve">of </w:t>
                      </w:r>
                      <w:r w:rsidRPr="00A674F1">
                        <w:t>sensitivity zones throughout the BRT corridors</w:t>
                      </w:r>
                    </w:p>
                  </w:txbxContent>
                </v:textbox>
                <w10:wrap type="topAndBottom"/>
              </v:shape>
            </w:pict>
          </mc:Fallback>
        </mc:AlternateContent>
      </w:r>
      <w:r w:rsidR="00AE7162" w:rsidRPr="003663D5">
        <w:rPr>
          <w:rFonts w:asciiTheme="minorHAnsi" w:hAnsiTheme="minorHAnsi" w:cstheme="minorHAnsi"/>
          <w:noProof/>
        </w:rPr>
        <mc:AlternateContent>
          <mc:Choice Requires="wps">
            <w:drawing>
              <wp:anchor distT="0" distB="0" distL="114300" distR="114300" simplePos="0" relativeHeight="251680768" behindDoc="0" locked="0" layoutInCell="1" allowOverlap="1" wp14:anchorId="3E68D829" wp14:editId="00E80C38">
                <wp:simplePos x="0" y="0"/>
                <wp:positionH relativeFrom="margin">
                  <wp:posOffset>-4445</wp:posOffset>
                </wp:positionH>
                <wp:positionV relativeFrom="paragraph">
                  <wp:posOffset>310374</wp:posOffset>
                </wp:positionV>
                <wp:extent cx="6417945" cy="4711908"/>
                <wp:effectExtent l="0" t="0" r="1905" b="0"/>
                <wp:wrapTopAndBottom/>
                <wp:docPr id="96" name="Freeform 96"/>
                <wp:cNvGraphicFramePr/>
                <a:graphic xmlns:a="http://schemas.openxmlformats.org/drawingml/2006/main">
                  <a:graphicData uri="http://schemas.microsoft.com/office/word/2010/wordprocessingShape">
                    <wps:wsp>
                      <wps:cNvSpPr/>
                      <wps:spPr>
                        <a:xfrm>
                          <a:off x="0" y="0"/>
                          <a:ext cx="6417945" cy="4711908"/>
                        </a:xfrm>
                        <a:custGeom>
                          <a:avLst/>
                          <a:gdLst/>
                          <a:ahLst/>
                          <a:cxnLst/>
                          <a:rect l="l" t="t" r="r" b="b"/>
                          <a:pathLst>
                            <a:path w="11216640" h="10777728">
                              <a:moveTo>
                                <a:pt x="0" y="0"/>
                              </a:moveTo>
                              <a:lnTo>
                                <a:pt x="11216640" y="0"/>
                              </a:lnTo>
                              <a:lnTo>
                                <a:pt x="11216640" y="10777728"/>
                              </a:lnTo>
                              <a:lnTo>
                                <a:pt x="0" y="10777728"/>
                              </a:lnTo>
                              <a:close/>
                            </a:path>
                          </a:pathLst>
                        </a:custGeom>
                        <a:blipFill>
                          <a:blip r:embed="rId24"/>
                          <a:stretch>
                            <a:fillRect l="-13100" r="-17776"/>
                          </a:stretch>
                        </a:blipFill>
                      </wps:spPr>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47060E84" id="Freeform 96" o:spid="_x0000_s1026" style="position:absolute;margin-left:-.35pt;margin-top:24.45pt;width:505.35pt;height:371pt;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11216640,1077772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Bm5OoNAgAAgAQAAA4AAABkcnMvZTJvRG9jLnhtbKxU247bIBB9r9R/&#10;QLwnNmmaZK04+xJtValqq+72Awgex5a4CUjs/H0HHDvZrapKVf0AAwzDOWdmvH3slSRncL41uqRs&#10;nlMCWpiq1ceS/nx5mm0o8YHrikujoaQX8PRx9/7dtrMFLExjZAWOYBDti86WtAnBFlnmRQOK+7mx&#10;oPGwNk7xgEt3zCrHO4yuZLbI81XWGVdZZwR4j7v74ZDuUvy6BhG+1bWHQGRJEVtIo0vjIY7ZbsuL&#10;o+O2acUVBv8HFIq3Gh+dQu154OTk2t9CqVY4400d5sKozNR1KyBxQDYsf8PmueEWEhcUx9tJJv//&#10;woqv52f73aEMnfWFRzOy6Gun4oz4SJ/EukxiQR+IwM3Vkq0flh8pEXi2XDP2kG+inNntujj58AlM&#10;CsXPX3wY1K5GizejJXo9mg5zFrMlU7YCJZgtRwlm6zBky/IQ70V80SQd1h1bsNVqiQlucJGv8Vts&#10;Uj6UOcOLSb7hDRUEejuV+t7rFm/kjc6jyzjbFPCV6/T0oMPoOc7DDUSJUf/gKqTxMNyO5JKcE2EE&#10;cS/pQbb2qZUysov2tT5Qr7930VB5eyNOCnQYWsmB5AH72Det9ah7AeoAFar/uWKD9D44CAJR8aLG&#10;h39cUzVjH1iOtPDlGUPtV9c6mNwR+A1sdqu0aB1MdUkFmPaxzBPna0vGPrpfo33/49j9AgAA//8D&#10;AFBLAwQKAAAAAAAAACEAUGOJdZT7CgCU+woAFQAAAGRycy9tZWRpYS9pbWFnZTEuanBlZ4lQTkcN&#10;ChoKAAAADUlIRFIAAAShAAADZggCAAAAre8P8gAABjZpVFh0WE1MOmNvbS5hZG9iZS54bXAAAAAA&#10;ADw/eHBhY2tldCBiZWdpbj0i77u/IiBpZD0iVzVNME1wQ2VoaUh6cmVTek5UY3prYzlkIj8+Cjx4&#10;OnhtcG1ldGEgeG1sbnM6eD0iYWRvYmU6bnM6bWV0YS8iIHg6eG1wdGs9IlhNUCBDb3JlIDUuNS4w&#10;Ij4KIDxyZGY6UkRGIHhtbG5zOnJkZj0iaHR0cDovL3d3dy53My5vcmcvMTk5OS8wMi8yMi1yZGYt&#10;c3ludGF4LW5zIyI+CiAgPHJkZjpEZXNjcmlwdGlvbiByZGY6YWJvdXQ9IiIKICAgIHhtbG5zOnRp&#10;ZmY9Imh0dHA6Ly9ucy5hZG9iZS5jb20vdGlmZi8xLjAvIgogICAgeG1sbnM6ZGM9Imh0dHA6Ly9w&#10;dXJsLm9yZy9kYy9lbGVtZW50cy8xLjEvIgogICAgeG1sbnM6ZXhpZj0iaHR0cDovL25zLmFkb2Jl&#10;LmNvbS9leGlmLzEuMC8iCiAgICB4bWxuczpwaG90b3Nob3A9Imh0dHA6Ly9ucy5hZG9iZS5jb20v&#10;cGhvdG9zaG9wLzEuMC8iCiAgICB4bWxuczp4bXA9Imh0dHA6Ly9ucy5hZG9iZS5jb20veGFwLzEu&#10;MC8iCiAgICB4bWxuczp4bXBNTT0iaHR0cDovL25zLmFkb2JlLmNvbS94YXAvMS4wL21tLyIKICAg&#10;IHhtbG5zOnN0RXZ0PSJodHRwOi8vbnMuYWRvYmUuY29tL3hhcC8xLjAvc1R5cGUvUmVzb3VyY2VF&#10;dmVudCMiCiAgIHRpZmY6SW1hZ2VMZW5ndGg9Ijg3MCIKICAgdGlmZjpJbWFnZVdpZHRoPSIxMTg1&#10;IgogICB0aWZmOlJlc29sdXRpb25Vbml0PSIyIgogICB0aWZmOlhSZXNvbHV0aW9uPSI5Ni8xIgog&#10;ICB0aWZmOllSZXNvbHV0aW9uPSI5Ni8xIgogICBleGlmOlBpeGVsWERpbWVuc2lvbj0iMTE4NSIK&#10;ICAgZXhpZjpQaXhlbFlEaW1lbnNpb249Ijg3MCIKICAgZXhpZjpDb2xvclNwYWNlPSIxIgogICBw&#10;aG90b3Nob3A6Q29sb3JNb2RlPSIzIgogICBwaG90b3Nob3A6SUNDUHJvZmlsZT0ic1JHQiBJRUM2&#10;MTk2Ni0yLjEiCiAgIHhtcDpNb2RpZnlEYXRlPSIyMDI2LTA2LTIyVDEzOjU1OjE4KzA0OjAwIgog&#10;ICB4bXA6TWV0YWRhdGFEYXRlPSIyMDI2LTA2LTIyVDEzOjU1OjE4KzA0OjAwIj4KICAgPHRpZmY6&#10;Qml0c1BlclNhbXBsZT4KICAgIDxyZGY6U2VxPgogICAgIDxyZGY6bGk+ODwvcmRmOmxpPgogICAg&#10;PC9yZGY6U2VxPgogICA8L3RpZmY6Qml0c1BlclNhbXBsZT4KICAgPHRpZmY6WUNiQ3JTdWJTYW1w&#10;bGluZz4KICAgIDxyZGY6U2VxPgogICAgIDxyZGY6bGk+MjwvcmRmOmxpPgogICAgIDxyZGY6bGk+&#10;MjwvcmRmOmxpPgogICAgPC9yZGY6U2VxPgogICA8L3RpZmY6WUNiQ3JTdWJTYW1wbGluZz4KICAg&#10;PGRjOnRpdGxlPgogICAgPHJkZjpBbHQ+CiAgICAgPHJkZjpsaSB4bWw6bGFuZz0ieC1kZWZhdWx0&#10;Ij55ZXJldmFuPC9yZGY6bGk+CiAgICA8L3JkZjpBbHQ+CiAgIDwvZGM6dGl0bGU+CiAgIDx4bXBN&#10;TTpIaXN0b3J5PgogICAgPHJkZjpTZXE+CiAgICAgPHJkZjpsaQogICAgICBzdEV2dDphY3Rpb249&#10;InByb2R1Y2VkIgogICAgICBzdEV2dDpzb2Z0d2FyZUFnZW50PSJBZmZpbml0eSAzLjIuMSIKICAg&#10;ICAgc3RFdnQ6d2hlbj0iMjAyNi0wNi0yMlQxMzo1NToxOCswNDowMCIvPgogICAgPC9yZGY6U2Vx&#10;PgogICA8L3htcE1NOkhpc3Rvcnk+CiAgPC9yZGY6RGVzY3JpcHRpb24+CiA8L3JkZjpSREY+Cjwv&#10;eDp4bXBtZXRhPgo8P3hwYWNrZXQgZW5kPSJyIj8+d7j7LwAAAYJpQ0NQc1JHQiBJRUM2MTk2Ni0y&#10;LjEAACiRdZG7SwNBEIe/JL4fKChiYREkWiUSFUUtLBI0CmqRRPDVJGceQhKPu4iIrWAbUBBtfBX6&#10;F2grWAuCoghiLZaKNhrOuSSQIGaW2fn2tzvD7ixYgwklqVe4IZlKa36fxz43v2CvfqOKNmoZYCSk&#10;6Op0YDxIWft6wGLGO5dZq/y5f61+OaIrYKkRHlVULS08ITy1nlZN3hVuVeKhZeFzYacmFxS+N/Vw&#10;nl9NjuX5x2Qt6PeCtVnYHivhcAkrcS0pLC/HkUysKYX7mC9piKRmAxI7xTvQ8ePDg51JxvAySC/D&#10;Mg/ioo8eWVEm353Ln2FVchWZVTbQWCFGnDROUdekekRiVPSIjAQbZv//9lWP9vflqzd4oPLFMD66&#10;oHoHshnD+D42jOwJ2J7hKlXMXz2CoU/RM0XNcQhNW3BxXdTCe3C5De1PakgL5SSbuDUahfczaJyH&#10;lluoW8z3rLDP6SMEN+WrbmD/ALrlfNPSL+JdaB6lwe5RAAAACXBIWXMAAA7EAAAOxAGVKw4bAAAg&#10;AElEQVR4nOx913YrOZJtAEnvJJ3qnp7Va83//9rtqTolRyOKTOA+7MaejUCS4jHlugoPWlQyCRMI&#10;H4FAmM/nNtRyzjlnMwul4cloNDqfz/hqNBotFovxePz+/r7b7Qb7uaWFEPi56zqMlVJKKeFhSmk6&#10;nXI+fIgnMcYQAl6OMaaU+r7nOyEEPMw5d12HJ/x513Xj8RhLMLP1ej0ej5+fn9/f33WlV1qMseu6&#10;0Wg0Go26rnt/f8cTTOl8Pp9Op77v+76PMZoZ5sY5xxhzzpPJZD6fp5T2+/35fB6NRpfGvfE5/8Wg&#10;DsiDvyJYrq/XNWxW2xs+E4usLLmdhqIZPmNTuq4zs/1+v1gsQgi73W6/34cQxuNxCGE+nwOA7+/v&#10;2NOcs4Ku6zruAtpkMsE7xBy8g92xspU5577vQwjn83m5XE4mk9fXV2AgsGIQ1IPg/YoGEsPaAT1g&#10;kYIXY+Fb4DbWgpcBvfP5DOwlELBAYDV3eTQahRBOpxNX0XUdcBJg4b/oeTQamRnmw93kPIHPnCS/&#10;5Qa1878ON3w7iDZf3dDVbDabTCaHw+F0Om02m8lkstvt3t/fp9OpmfV9fzqdHK/QFQFVuq4DkAm9&#10;XBqnDbRXeFrNXa0morZxaMAW8OTP0T8nibnxfaBHy8c4T8zHGgayWCwcH8P8QwgADj4D2cD9CB9g&#10;Qt/3mBIgCXDFGKfT6XQ6fXx8nM1mXde9vb2B9wLNiMYhBNAaPnMvyPOJkzp/wgqjY5JciJmR/NE/&#10;+yH0utLw3My6rlsul+Px+PPnz+fzOcb4P//zPz/++CNgYsJjQbzY5b7vsRfocz6fb7fb6XS6Xq/f&#10;3t72+z1Qgr/90ubYjiOQD8XWL9HcoIoP/Bc7wheUJwB0p9NpMpmsVqsQwtvb2/F4HBxF990xltPp&#10;xJ2dzWYxxt1ul3PebDZmtt/vsTVmBtF/OBzO5/NkMgE5Uyijz/F4DCXn7e1tt9th0/HObDYDYoQQ&#10;Xl5e8NxxDNKsAw6EkSo5it5tA9zYrPCB6XSKcdlPLrqZCUdqAUgmD+rAiiBqIe+Wy+VoNDocDhSa&#10;lMsA7Pv7+/F45MSuTP4rGrt6eHh4eno6Ho+QXKvVajKZfP78GcxEdwqfIZuwKS1uEOVijNwv9pNS&#10;Wq/XXdedTqfD4dD3PZhVjPH5+Rlog3HdlhHDAcwY4/39/evr6+l0ohSmCMavuq6bzWZA8tPpdAkO&#10;mCcowsy22y2UEEwGHBj7SNzj3LAu/EtubKJ84ifT6XS5XD4+PqaU7u/vj8cjOKeKGwxH/jy40eS9&#10;CiIVPforFZGK1YASmXnbPw2ED5UHzAGrJtjZVStG3cQIRhXWhAk4f4tjjkI57SvzHGz6qxjjeDye&#10;TqeQQZCnnz59ms1m+/3+dDqdTieAhZoGdhZYN7oyjDO3oCCeTqcY42QyAb8+HA4Yhjz32xtk/+Fw&#10;eH9/JxLjs0IQEMd68EMiLuHOrVWOBo3EigVIG+98Pu/3+xgj+JqyjystFy08F9sAs3WKThDtkJsB&#10;GM5ms9lsxl9RKfwWGH4pVn0FFqLpPB096Le6cYONZgDxjS+/vb2NRiOw2uPxeD6fIYfm8/lkMhmN&#10;RoTbZDJRM0P5hQn1Us9W/AmiLpPpY19gdMFKBG3rGr99s7SFEM7n8/v7O3WLw+Hw9vaGKZEeuRCK&#10;WOqjQCoVvapjka+5QbkKfRnKLl8jWwQdKRvSblum9u0g+jpGqUOrUAHT5KrBasABiIfU0U2kl/7L&#10;jeAHog0B5fBEWYoTOZcmj/mo2KB4ax9msdl0AlYYIJ+ohLNGOIUQdrsdKQJoQCWYcAPfA7pCFwcE&#10;8P50OsWbfd/vdrvD4RBCmM/nh8Ph6elpPB6DFcOoVn77/v6uxg/mTNrUOdPBEUQkh6JCEYwU9uzN&#10;hEEpWAgExzS441wjZkio8h3aq5wSnm82m/F4DIkJo4KW5MdIfAE39N+2H13mr9PasTgHpQglJe4y&#10;XSrj8RgKwPv7+9vbW9unQwPXYPaklE6n03Q6hcYCIZtzplnOjX59feVrUGPgWQDKLZfLxWJxOp1+&#10;/vnnt7c3+nBns9lisaCODtxusSg0ji22K2p9C0DCUDEQUwWIgui+NPlIyw4+yrvod04prVarGCMM&#10;vPl8HmMEdXOzYOOFovhBynw1Z77eMEkQmhXffSgKHgS9FXcSWYcjRqs5g74A+KuDbDqdzmaz0+l0&#10;PB7f399zzrPZDLi03+9N2Hi7QfoV8PzHH380s/l8Dt0yFIsLvjCqi/aRVz0UzxRwLKUE9XW9Xu/3&#10;+7e3NyuOWroeYnFVq3cPP6QZDEkBs8EKAnBEOr6zuCH4XCem/JaMlEo4t0ap1YFReYJ+m0Vq627y&#10;Te2tbXRD6xIUV5WaWoCzKVhIg1l0MKt5ETWED2d4vek8wc3MrO/7+/v7x8dHOB3O5/Pd3d3z83OM&#10;kS8A5uPxOOf8b4Z2ZZiWbOi7nc1m4C8w+r+RyB2boAsWxivYqIkjkHqPCW5ZDfHxeIzX+r6Hlw4e&#10;LzhZyceBxyQ2KNNf5F4lV6VWnRsNj46TXJQV4gomBsMSetIVwe+o5VK7hQZu+faW5vZOWWoWy9Zq&#10;Q+LSZIJY6aRqkBMABWRAvA6q0nw+52c6M4Ko6ZwDyVXpUPeIW4MeYPzvdju4MA+HAxjilVUPwse9&#10;0D5pgYBVn04nkNtisTgej7r7KrGgztIlaSVYwSCM8lBl2Zdmm4vDzEFJObibxuBfG2LZihgfop97&#10;/yua03VGo9FkMhmPxy8vL1ZYTSrhIKg1XJTKFYUhQZHFCORDt9dqpMFGsqv4MLhSDs0h1OZhs6IM&#10;UcnjfBgT48stYFXb0P5pyPErBskBTDwHpz2dTtRpMO3pdHp/f7/ZbPb7PdxncMnDoZZLmAszfHp6&#10;yjnDAkTQjEAjKDj/K7ihIOILjrHwYZKoS0vXxF6a/SEE+DrJ7flbqInAK7IjrAUaEixYJZzv1XKt&#10;WHw7b/+Wpttk4n4lrHLtRcWOQzRDdsMegze27Vx1AD7EB/jjoKXknI/HI/aFwGdQ18ym0ym5JWJr&#10;UAaWy+VsNksp/fTTT7CjYoyI88/nc5hAQHVs9yWprdQdGvGnaOAYNV9QADoFINSBBSIbLaIWBxTt&#10;VSjAWwqNbrFYTKdTrC4Vp3MsESoMB13lWzjzLQ1Ahs4KGxtMZrFYwAlF8DqwWGM8WO3txbpg7SCQ&#10;hbHQLXIT8ASxOPJwnZ6KOR0UD6fT6WKxYOAXM0feHIQ79fIrECDnob+D4j6LnUYXCVRclWJoGtXA&#10;0rCbk8lkv99joyeTiZnB3Wk17qET+kf4rcJWxRA/Ox+l1WxKd0SH0z1tu+UOXqE47TNeiKVzYs5h&#10;rV0R/4Mo7SpAtTeFlcOKK1v8YeNKwWf+/ve///jjjzlnCNP7+/vtdktjPhTV1wqqdJTQrgVx9mi+&#10;FvgvlkE0vZJbeHsju2EuENh9zhkCEoYlZq+ZFYxd0I2RS3YBJEfOeblc3t/fT6dT5PuZaCSkYd1O&#10;WmW3sDBFaE0FDLWe4VgMSHS9XpvZ8Xg8HA70tWhCi45yOxgHWZLrTSnq9v4vjchBKWN0MvFCoqbr&#10;J4hmwK2k3QLmy86ZO6Hhe6VnpeosQSrlkhza+UHP5zNwj0FdM4MnnlzmwxWZ0PmVJ9rIE7FMaoRK&#10;uoSME+SxDvSp+UESVgbEyXBR3CzuF5M0tH+Fam7k3KVt1SfXgTbYwy3QvvJzK7sMPyhTfKlEOg4Q&#10;ao3fLZlN32/B20I1N0agA0srFfBDE2iHWm5xd4gV9G4oQ9OB6O7VvdbNJRlynrTtU0lBpzEDWRBj&#10;nM1mq9UKBlsqOcbwXo1GIzBwE+bTl5xYK3pPCGE2m63X69FoxNjg8XhUvVwBFerG2SqQg3ChJNlZ&#10;JBZupWYZWWHaTFF7fX01M8Rw4OmnxCF20U9HTyJSB7FAmAQK6q9DaddaUNhHfOYXaoN0GkQXh1OA&#10;RxuIgYh40LaHIy/e4BR3Gw0qRnrtaDRCAjYSs6muuJ9QiMCXMZlM7u7uYPBst1vksaeS1XZ/f8/w&#10;HTqPxWs+KEAJDffC4O6Ey4JSw49RQtyI4ZBmdVHsTYk3Ns7rGCPiQkghnkwmy+UypQSFhJ1jv1Q+&#10;Ojpq1/4tjfuYyhkB2Or4drlcguGYyG7lY4MwVOYGgIBlzefzruuw3XACMmkIZ2eYFHCFpkJtk3AL&#10;EDDAEBwayieZzxU6zeLMYrd93yOhCUFvaIxABsarlaFRZYol6w+JeGb2/Px8PB75nA41t6EErxMZ&#10;fJNBP/0JXogldY48/AqlXJKenECULK1B/Zz9hFr8cfJhqNkQb0GL4u5U3b79eZDzBfk2/fB6055V&#10;61iv16fTCaGvvu8XiwXZF9ZIJ6OZXYzjxToLJZYo83K5BGvTxPR0Ndx8Y8uihYfiNgMPDeXgRyop&#10;o8hOxvvwwez3+5QS0jzAyuEePp/PwOPHx0cIYBh1Vqvp6qoJxdq8UQbrO86oYyM/4hp5iAVJKVlC&#10;fJeA86XtUm/f3rMOYbX2iaa2yi1jEYWIVOwql4icFX6xWCyen5/Bp/b7PTZ6uVzCU6s6rjIL6mQ6&#10;ou4dBZiZzefzzWaz3W7RDxQ150lVfnQLlD4EgpkhtQOxu8lkArl7Pp9ns5n+nENTbe3k8KFbNbPC&#10;Uh3UInJydJXZ2gaX41QWa/BN4UO2+921gevNYRHgw6BKu5va3Nopw1T2AKOgi7gDHjakUTHvINWx&#10;UB1FPytPIMbq9ulD8ExqA+w5lOwgJVIdnU8gFYDwJgmfQZwgOme6D+H4p4UzHo9XqxVsaahKP//8&#10;83w+x4FnZPjDn2UlgYI6EF0w0MAQXWkXRb7aopk1uM1vucBBCBBVWhTCSkMIyBNbLBavr69IKIBp&#10;x6NcABTl42g0+vTpU84Zti5VxiyndL6lXeI/vzKhDQ4aRDel/RzlBDsZzm63o8EPD0IIASzX9a8b&#10;1zIceIER3OAJWyAn0/M4T3p5YH53XQdHsJm9vLwwoBFjxIH5+Xyec0awCwoDygTwPLPDtxYsRLw2&#10;540agnIktr4cnFP8B5opbYK/tanOSXLV1MefSsATW2Bmy+USuIpOQrG19KyENdnI+WZReGMj5vR9&#10;DwMJwX9SYie1FRR6Dv5ukqpehhAWiwXMRWS+zWazzWYDhzsCYlQYsthauq0tEKzgGA71mcSoQwiH&#10;w4GKxC3gynWqiEluSM4Z3hB8AJZiK60YXXQNzGYz+FZSSkhGpdWH0LSZoawGTEdKNO4sfYi6XuXM&#10;hLaCSDHWaidFbvSBLBpaKOE1Qp6007Jo7UEHciKAIyrGXkHdUPtT1MBrB22/Ush8dXMMAflck8lk&#10;vV6HEI7H43a7NbPVakWJA2IBOx0NJkKgUc+mp3YymdAJRzYRG9f+NzYeJyV/AfryCNDpdGIsUTWq&#10;WGI++CFcMnzNxB1On1aovQIckRvTqmiDzSGxiTrIh7SqczGYAUkQFYRTrOtnfDswr3fiaOzrRgy1&#10;PcCH9HAr2V/HeHJh9oZOIEERcIYuCH8qjlFhOKD+bDbTM76XNDmrOSZnxSWAXWp5EmQ2w+PQgu7K&#10;ogap4wqTagUJnwBnmHEELBpkakqVRPsrHCfUTTdC12vC2RW2CgQ3BF+OEni8BKtL7dsZpfJfJgLA&#10;AgF7ofZJPq6SVQW5LhYKB1iqk0N5yCDJtYZ6fV2ut3ajU50vYCKHghQayWIfKhnq0txfkpsVM49U&#10;6dwEBNThcCC9w0uNQhfIeVssFvBWPD4+zudz+B2RDMZ8DTODcp+kkBJ86jnnt7c3+l+iRKRVV1a9&#10;UyHf6oImNBjEQ9xuRy5hcOZKIRsT0rAr5Vig94cQVqsVbFozQ12onPNkMoGTta9Pz/5yBp4N6Ry/&#10;Tmt5l5UAQtd1q9WKcQwE62gJIywMLNLoujUEOEg4oTgp0BBnw6nmnDMoPcgZTmAR89zogNhutyiw&#10;wfyg2Wx2f3+PN5G6zzgJfUY6EzooW0nkBBDpOjdS2L2vNVTUO0kmr8Krk3NTrk/6oaxoRDC2EaNG&#10;pSXYxiDJXKoTaUp2aFRz+96YpvBBQ1Ytlo/APh2aygR0Gi0HJlOF88jMXl9fcUJntVrRF8B4byc1&#10;2D6kNat3jYwXvAscwArDdJhwqen8lYlROWHSbCqh11TO7MFMBekh2gGVSbV3xGxBhnBqpHKW1cpJ&#10;Pyvub3hedNWKt4OihM5lF4huNQpHLMrJCUyne1xiAibaPu0XPm8HuoLMoVaH9DUHCp2DTvjK5n7Y&#10;3M9zKaH3+Ph4f39/d3f3+PhoZjjggPoUu90O1EEj4qKNp6yEO30+n0ESam2bHHr59sYOsyi14M7w&#10;WOScz+czAixQ8XM57E5qpEEIpNdUTCfIVWZQw1McukUMK1o4045/yRmxT1AxQU55SGO+MtCH7yjW&#10;qh9i8OVvxEIXDXPkOiiMB1tXn/7iNlEeB6nvF0JAtJpn8JRzocO+FEe5RMmDc8vF5Qw5h/J3wEPs&#10;msuev33jiCTX30fiRNd1h8MBgYJQ3LSEjyM9B6tQR8yA8/RrtC3Uh7vUxv6ilTo2pzigc/4ifCPQ&#10;bkektgcVP2yLxcLMcGw9luxuNYq4EBuSJTo9VQLIWBnS4WsucEec1DWyZ6qJSULHKvxUUKkzzj3k&#10;PBWGDkNsyNjIUjvURBwgisWIKN9ntE0jBiEEnMFDWSmQFY5//PDDD9BOmJKHI3/z+RwMH/PcbreQ&#10;WLPZjLUQ2haknk2uncFup7q6DqcCapAbgHxwgDMU63e/3yOLz8xgoxL4ZFCLxeL+/v79/f35+fnl&#10;5QWxPvycG9GXOqvf3lRmEWG+kbd/UXP0TmCGopIi4Pn582edG/FEs4uhb6izVfdRsc51EspZo/f3&#10;98PhgPyOUHQDExsJ24pBEf2YTCbv7++Pj4+IveBX8/n84eFhOp2iUFBmGYPRiCdU8S/OoDpQuLnh&#10;CSWazp8apL6vP1QnDl8zKTBLcDEtv+UAQdLR8QQhpuPxeDweoSOizq1uHzaO1njLPb6OM19vyvBh&#10;zEynUySnpZT2+/16vWbu1RX9U1EIm96Vc2ghBAhZpKoiHRTn8TQuqtG8dm6DEMilijJ351xX12zF&#10;643QUHqxmspgg6FbZpzycMfr6+vxeESC63w+R9p8zhkVE+Gfgp4TyqE+gsskKujCDw7n6SrFJEli&#10;Lqyi00ZznJyL5ViqP3ODghy10GmYcCHlivpCOxMdTukl116VwRZqwarO4us/vNKhk/v4gPSE2Wz2&#10;/Pw8n8//9re/ff78GbXfY4woBMUALEyMa7madHij1gVTCklRDKO1SP/V7f39HeQHb0osja4penxz&#10;iX3lUkSbs0JXRAgu24pKoYjFxYaS6qYy5voe2JAcVdasuItvMVWqNXRH9VKora+LvnypwL5lO0Kj&#10;CnzdDqqqZLWRoC9w0CvzwQeyCSuHM1k2qi+lceCO2mw2q9Xq+fkZwT04IO/u7gh52mPqvLHG4kp1&#10;ciManAsMWcPN7Hi9YxCX4MN2CzyRpYmYIdcO8XAuReF4egTCGHJaRZHq+szJSXK4QpegXoBcR4cc&#10;41Nh+eFyLv3WbsPkKyD9ouamYQVFn5+f4bXlwUtQjZPB6mJw81GpRk7I/tVZnusSaqExwBzBUkBG&#10;SYN3XIUPyTTgMGKtKRVRNmRhXidMOrD1Xg0aTl05bEYR6I7pO9ABmWez2d3dHc69/Otf/1osFqvV&#10;KpckxixBlVCsZZyGfXh4CCUtrfWncoHc6ySBu1BrIe2qHT67zkFr4AOheA9RaQzqBaKR9B6ils/5&#10;fMY7UE+XyyV9N1ZkEHnLt7cgjcDPtTn06zQCmYhKAy9KNoFyYL4MPsbJWxPLGpRTyqwwFgQEis7x&#10;fhR1kyXJ2UE1RTN7fn7ebreppNuEEO7u7hDlQN4mjSjOv5N65Tofh5M6516KPJF4dXVRYtTKkHPR&#10;Ha3GW6oNsdwaBcUJx7SCxLg4q1G5/yYXLRD2MLJgGJAHwo/HY+hjKPHP9Tp+Zbdx9S9CJC4Ton+5&#10;XFIJJMXFUpPJyWIuNovNjJeRPwVzLqV0f3+PdE0UrlABSoAzq7/lk1YjJAedTCbwYSn/4XZzhpzb&#10;JejxK8fHUlOHgkedYbOlUgYcpp2VW0AQvTyfzy8vL2C23OK+lCfEO0mypq2E4p05reg9uBbaouSx&#10;GtALcmROvzURowoE5RuhnE1waMPP7nCBdjIITH3SMlJdnSKnvtyixyDL+tKmUHp7e0MFPrhBu677&#10;9OnT6+vrfr/HXR3r9fru7m632/1fxd1LNVegX9LnocdXgphSuS4yfmmpt7coOV1RPKykB6UNu8BZ&#10;HNCdwMBX7ofKNy91O9i4925ooqMVZxgABYUS6bMgRTfWFWr/CsBe+kmq443fsmWUQ4qL8bJ3vJ2h&#10;Qg8N4gpImBu7MZYETsTWYoywf2KMetFCquNamqJgwkRG5T46jgg6YeGfKMkVbcOUNGJDrEtyNj0U&#10;D4I1wVVOFYSmNi3WSKnMQ0Ecgpyd/ItL1h+qO4YwDMV9zsQPZYiDuBHqLEE+5Gc1hxQaqrjzt5ek&#10;ptWyeXAmNzb+qv354XCAmcGqYm39tCuDtl+RBJjEbvUdBrpxVmOU7gthCIlLi1HNdZXrfTnBD80M&#10;7ljqfMSxdsLtv7p8pbsspQKY/UKtxR2pt5r75RJSgKWHu55wsxZwD4omdEqkQVrB7VAiD9DalaNG&#10;aUEYTpL7UbEW98Lg3sVykaCKnpzzcrmcz+cI3KWUPn36RIDrTHRb3cH3EAJ0I0aTUokjUYaSLXRy&#10;m+Ug3al4UlRJ0hSXbhFkl2j5Ela437b8Gc95sAenFhH/ZHqF2x2NnLjluHURdI52GIVA9f/NZgPH&#10;3OvrK08iKdWMx+PNZsOMCXgZzAxnAf7xj38g4RMmokLGITnZmlOB2Jg3xRObUL5JUzT8cs7wOqGp&#10;jI61V4ho49QVbhNlYiiBOD43qb0Riu/+4eEh54zsFYo8gBR3S2h0PXwnB9yVFmrnI3YcgSmcMoI/&#10;az6fI62MC1cJS3EJCCC6ZWZvb2+vr69IwUXoEkdmQrm/McoNsYCD4x7uQzv5JO7gMKR5htr80Ded&#10;bcOm78S6XgZXjawHTB66PYw03MyJxSI5glRjIh1CUb2AfsRA8vleyrc6Jmwl2Z4QS03IPYhTsv0q&#10;FOmpQLDia1O2TFFLIKjCCQiMypVXjp06Ueg4G5mq1c6mQQRgiyXnBXqpG+KKntMu3z0k7jGfkbld&#10;qaQBsr7UuVwQDbfFv9WGSzYeNwnsRnPhCErdY/3tlfX8yRvpE7fuOCdES+3tz39p3vrVrSUDXc5X&#10;tMGVKqGaHJoHVZP7Q2Vn7EuRVjmvGntWcBtvsmwRjSjlTe3q1Mrl3KjMKQNCY4wOQ0NcocqLFRda&#10;GgrI6KAci1yP3EpnyG9NxAZ6oDXSS2nNK1tA6LU2A+UNx1LJwd8qRw5DSZgt2uTabfZF7TrJoDYD&#10;xUD68pxzFQ9uizl5p/6637Y/DCJgMH+iEKeqW69qPSSN7rtd1fV11wbVdz53pJ2LuZLqW0CjFHPD&#10;TLpSADmVakYhBDibeQ8KNgL23qlcHXY+n3FKCqqDilvOkOByaKO4p89bpM3FpZjk3ljYolABd7vd&#10;09NTSmm9XqOwE6KLl/DBoSsi80iBS5LqBlUGvAuudBPr0YlUq/HKLfkSdsXbyqENAso1RQ+nbl5B&#10;LbIX5uY4HZFtUJd1s9LpOSQPJdMMAARGoYopjIG3tzdUE0CsZr1eLxaLlBJuH+Vd3qjpisvH+HNd&#10;uMKfCG9mvL831x5P6FfpQqnbcJmtqfYc6uY2ToHDnlt5QcLMOQO9UTcfri6E0BF6oj1MJZBw4Bov&#10;4cl3bO1KuUYGMXJ9FtH9MMaICwxQMTKE0Pf9fr/f7/d/+9vfkN7FO6tiHWfWce3CHn2XNbJnxZyW&#10;tEPNtZRk+AJBwW1inu2olIZieCfnDHqxISnQ8h/2rBzeigigSyLKOfC+vs8jiAWrMXBtXKZTqFKT&#10;44qfq+xz8+f0FCCOTKKEzRXsH7LNIKYmfSLqhWzfvxEH8EENK0UME1rgYnPOqJWaUkLlJJ7A7Pv+&#10;Yq6mukLBrHEj5PPzs5vNjUD5kzf16zDpOTfK6yU5+tUs5pdmx2FIANtH4v/2nlPj0rbi40+l2Drw&#10;O5d0tViqbwPReYTaGrFhZrycQ5kIz3abMI7rBkCuTSzSpNqNsXb06g+tlFbPObOkoQJB/YupnFZl&#10;6hepXcWbcgHdDmJUrLPtXQ9uerno9Fb8lIP71a6OnSRJX2wFs77cwieID+/SFlzal8Hn6BOn4Wmi&#10;dN+p1pEJuNo1qhhTuaJLJnC476G2851Gwm41ruu2vt1Z/cuXnfxwQHMbqu+oXadrxJToj8w5I9UE&#10;l4yZGdQOGHgIcQAhp9Mp7mVGAuRgC7WbgJBRkDpeqhDIEjiClQXqQ/gulMJlfd/P53MUc8bkWx1o&#10;EFCkMtyBDimgmS9R6uKmcrlCq7iwK10LV6cPLxHyjU0hppur3I/9DyKJ6yeLPqrb5Hojs9Wfu6Zj&#10;dVKfVv1NQB4cd0fYkAZPSgnlfwBqnJMk/HFJGvI2397ecCylr4s8uwXqdjA9JJTAXSc3TmWpfQWF&#10;mDVUHMRMiFe/dYGdQZjrc+5gL5WKEMsCHGADH49HpPDB1IE9DJggR8ZKHfJeLnVsmckv0XSULH5Y&#10;HmRAKVQWAo0xshISyR96LLMAEN365z//iXggQxdW42qq88i+l1C4sswsrrpB+ch/lTNYTf5cMqgD&#10;m0tnB4pnMjUplOQyBS+76uX6riBtVG6WTnXongBXA08ZF8WKCvEWmfGaRvDct25KmjxCYJISBz3j&#10;aFFOy6s9afWN8Nd3rbVdlfMrvVyaRpb4PxmFagXOPeSgkYvumlLCjS8//vjj8Xj8+eef//GPfyyX&#10;y8PhcDGOF8spuyCn+XMpE3wF6X8F4v+DNiIlBAmcwbeA6/cMUielSOqhUcf14QxdeXgAACAASURB&#10;VO0rcnyNQzhPkpUcG2TqA/XNDMlCua6/x56zeJqT3LqLO3OI9kpvZB+tyCdJK7Pu6qt1+CvqKBgu&#10;hAAfG5/nujwm7QHlm2S4LbdlwoPVUiHX1+YQOC2z5tLUnLhx19odjHVaBft0JoHVOoQu9utsvEuN&#10;/DGEADsf1sjX9a9iDE8YttJ3VERZHX1tnXYme6FIy/c5isobdV5aQ5787HDGrZqjDNJpaEIQobY5&#10;deGYEhKqEUjZ7/c4nIb7Thg3Q7CO13NBQck581oFnbZCzC1Q4fNh48KpV8UYl8vler3OOb+8vKBw&#10;2XK53Gw2MUacBL7Cvhz5YCa8w4pciBuXyqGXc7nwPdV1Gl1XujXKl9xmEQg3+l61t1zrjqqgKB5a&#10;jVGuOT5JnOGZLkVgu6zMsbUjEg04efQJzEEAFpNn2ArZifv9HkfskKMOV8J6vaZcfn19VVDEJulA&#10;MS3UvhVaGrQeBwGYmpabhFuq0bnW/LjYULOdQaCxWwK267rVatX3/ePj43g8fnh4SCnBHg4SlGBs&#10;GZlcSuPXt/67tFx7BPg8SKQ9lUToEMJ6vUYuAAgNSba4BQG2K9aFSxHu7u5QlQdWIjP6HDDJ5X7R&#10;9ZKELzFkbqJDCaVQTtj5ArC60Wi03W6Blllu2U1SgEfFrkMztWRawYEG0UmgaQDDGjsKWoeSj8Jc&#10;h+AcqKfFpik50LdCqKbaVx6Kl9mxOxJ4C9XBXYMTBLjHQzTKn1VjyZfdW1y4AkQ1AdVCB5EH/YPp&#10;IRfGzJAgA4q4aON15foRDo8jeW040vGgwd7+aqGEQ8E6kQRPwvitZ/f17YqAad+0myWEe0G5mBNy&#10;ubgqAVukH/CCVKgU8/mc4pa8JtcRcJUZuEyG2fwmZoljSW56jvleWnUuYZAY42KxwPR42oEOISV1&#10;1w/n00t9LX7byWnj3ChPdDC3EL60NcqCyUxDLQXbsdxUTdQyG4pxOR7XTuA7EktfahUgmSeEoElZ&#10;t7dc+/M4z+t8uf031s68XPvtiFGKh7m+2ri7cM291XAbRFFtLT93uMGJuX9d51xFCGE2m6Gmc855&#10;u92Ox+P1ep1SwmEnRFdiqe8HDolQDJOLtHM328EZXgL+Jf6D05hd193f38/n88Ph8Pz8jLg6TueG&#10;EFgb5goShsZXbeXSS+idkL5ILsAH2rdZbtBRKz3UrjGOrhs0+FW4rS50C5/27yA+fNiCqFYI0rIy&#10;KofTZbLdOFV9k3wJV5DhFoRQ1L6Hhwdcg476BBj0fD7DugMHPhwOCPjEuvCJCbnp9AhzbrraXfit&#10;5moyftvVF0m36yVLYUgw1NotelAmzA7xgRBu+0GOIk4trlarruuQzsDjaqmcWgQe9vVdVnaBsr57&#10;a0fhjoNaIfQZtsLxCtSGoQBFQH42m61WK8ThmSNA5NSD+sp4B3npL9RcOLFl4OQJpEpHRzSu1H2M&#10;xfJkEPzgzGxirZpQ23JBjoEFETSppBoRqTg3cuYobndVDzjhVFJmwpD+ECXdVFHXhhzrbbeuH+Wi&#10;ymeIzDpQbrwhNrTv7IFudCqKlIMEpg2xONebDUUFczHwlLE4zuPmiYRzlAiOMaKG0GQyuWjjEQMw&#10;8HK5hM8VuctuxtfF3l/NCpIxL5wHUQbl5R8InpfmOcgZdbEfLtDRmJOgStLEw5QSPHkxRp4bxvt4&#10;ni8ESZKk0+SS8zlodOmgym0dv+Bzkr0uJ4jfJJYDD+DOzBtUvdmGeIFJeoCDEufpsEvhoAN1cp+s&#10;4p6CKJTIIfpXVsiFqLPN8W6CiwqQuq75VasAKbu8BW1ubxpiTXKLyZf24zihk9Duqyjma6ibiTzQ&#10;H+pvFbsc3FS4sgf3OUuzOl7nxI8TKlyRCv48pKnzhVRqSCB+goP+kIgw6vAtCC2EgIA2CtyFEHCO&#10;HMYeTsZyISoI3Ua4xX64a+zQzJCthyvaEeeJMf7www+4+Rrhx1Cc5ZfwJIiNR6YUS92yLDWTcykE&#10;xVyDLE5A+lJ1LW5Qt2W6d4573NKUY7SM2hH14Hxcb256yP1ztZ044UtrufSQsFXcgzq43+9xHg+4&#10;h7pKZsYbL4Kojw8PD2bG2iqksiQhOKWOcIE3stZRqA/N0igi9PAt8xeoxbLEXRQTjr9i/pSKG6Vl&#10;ToYc2BoOE2PEjfAoRv3DDz+g6rqZAQ9H5RYQ0N253FdpNR7Gxgf3S7R260lTKL4CUkJcHQUnYoxw&#10;0S4WC9aRDyGgqkrOGfnSuC8HJAnJC7Hoisqoxv/LLVkpzgFZOa0jSb6vRBRLaC6V9G9sH/KSACJk&#10;yFPY8SwAXQCclWMIbutJGrEUMSIOWy1oHAUNIi3nMCr3tOn7JsdJiPncHX3OfzUfytGso0RrdBKF&#10;6iDLDSVnlQeMqZSq6mIX2K927raPE1OU4Na4+evSaM/jJ6vVar/f/7saxfVczVjS3gB6XDfXzrWF&#10;xV/NNewQboBFDRunB7fv/5rT+74tNGktSthOWGpzv2ppgB4d5XFodHuorIqloJ/mdtpQyItD8zMp&#10;jYzAaroy4X19Uy+OoHBP8C8rFCOTxLGwUOcyOTh0UniqhQOhMQhkCDmyg1wrW7lR3XQhzsDgc11j&#10;EHeUgyc7CWIh5AtmlfZ5RQX8ukb4h1L8g9L963qzRha2XQ0+UX6tW0k4D76fhww8J6LcJur02O2g&#10;IddOWOU0v23ldNshGq6yBMczuUwCRl0s4Ttsynq9RsgLZ0igrNOz0IrPQfq60hxwqBCPRqPFYjEa&#10;jV5fX6H10v1/Pp9h4Jns9aXhgkTwYvGsxxhxAsrMmIfZdgK1NYTA66evhE3ajSZALtnAg43vKENw&#10;sAql8A8/X0JyBUKUgD/dSbxfUScf6rCn66qdTDs0obFYLOAjQIQKPNbMPn/+jDw9zm2z2fz3f/83&#10;LmzEV6zdpXY4uXELUp0Sow3OgqXdyBfQJ2zdXipq5jpXE1/1UsmWK1VJYYInupVdXZOGc8A9k8fj&#10;EbjN0mL8bSqFkUajkR5XM0GwG2ntW9qVIYiHQWT0YrHYbDZwDOVymwvIVr2Z0A1CCMgOUK6iolYR&#10;MjQuy29prf5gNS8lvqnFpTAPktdndVK0So0oATEY7aGkUDKROEpuoZunHtE3QfWurn8b5B4dkk/L&#10;tVoqVicFgaypKCbRS7Xl3Dzd1hDnu7qCt5vGIMzbzh1YOPkoXnKrz56Myn19Cgf19WjP/MstSJKE&#10;7L5CSxeu77JyYT19FjjZ/v7+fi2Ol8uNsfRzHA6HltO1sPirtQ3ABFfl9UpX/MFsg3T++2mD6o5D&#10;ZZOwA2ny0loUufWhcj0KLefSiCXNKZYjQJBSIQQkYjGK5cjbJACC6AGqriVJhAuS+OQm72RtkNaq&#10;Yvi82Wym0ylqw4DtWsksJbMzqQqlcOCEFX/CkA02CEaGN3WIbuh+mPbnodjSWk6aSklf11fURsHj&#10;bDzHo8nTcx1x/Y6YH4onGHf+5nI+4euGcGJj8LOJDNaFq9NBbTb1O5gsP4gU1yyOrpSMg27aCgai&#10;rvPQ8TUicDvndhotBDgxa3JNF4vFer3+/PkzjgeYGe4yBmHGElgAWqJwwmq1QnXNvu93u91ut0Px&#10;JFWRHfDbubXvDL5JIHz69Knv++12u9/voRLhVN7hcECJRQAZtHPl3GYQ95baeKHcoADmH4qlgdzy&#10;VC5NxQax6jdtIXQeGxeVcj8Fe6gDrR+2FgGUA0S5q0A1szgU3FBcZWOm4nq97ksRcPfzwW29AuQs&#10;vjAriPHp06enp6e+71EpPoTw/Pz89PREsIxGo/v7+7/97W8ppf/3//4fzqF15QpEpKIhHIcOlZEO&#10;EggabFemY9DNjw88iglvAvqPtX9HWZ8V/yONQ4Cxa04lORK2C7oZBOJsNss5f/78eTqdPjw8wASC&#10;LQdOSKjyjgHl2Fd25BdqWZyDVvgYmAM1WkYwgKUw2pGLmIuuD4gdj0ccwkRleRAXkjaRrTqdTlXa&#10;KgJ/x0Vd4qK5JANzx0OtP+hGx2La6YdYqjvGcm0gPmB1d3d3KaXtdguWixAfi3tT2wn1uV83z1Rq&#10;HzBkB7QnT+M1wjCnu/oEAbt1uhylBtOvWog5jmQ1AfJNstZBIDti4aK0c52n+zkpDp4R1bhCo4Al&#10;yZPq6+t83JwJSWpQOpyy3FYicM5duaAFva1WK1wrcs3GG5V7uuBeBTHguHwoSkM3dLbnz9wAYmIM&#10;6RYHu80M+eJU4wYJqcWD3227PkN+SxzVBLlbelPa04cqeNybfbl3S/OjQjlwNZvNmKEBJYDJYMhO&#10;iTGiVFcWVw1ZQz9Ua5j7SInIOVN1S3LxrpnhoBEuzyBxmoh2qgWOs5Mq2WEsphoYaxQXnc4TYl4z&#10;ElVsh0Y1jLUnWxcSxA/nNi5JUis9Uiq0QqN9ZlFYlcMq2jhV48PGn6dyNQU+r9frzWYDVRuHNzSk&#10;oESn+JaHHBkc6PpXsXZqcIhYW8gqG3LtF8ii8ynHdyHolmkoEJJ4/XXCl6w+blYUj0MecljgA883&#10;8jXUyby7u3t8fETcAHcP4ExISokXhLIYBo+l4ZAkkDmE8P7+/vLykkoKmVNrVAQSV4knSnSquwAm&#10;XdfBCn19fYU5l3NerVb39/cxRuiLuVH7riMhN5p0l3M+nU7QIHlfTirOaaI9f/v+/o6UM7yPQVMd&#10;OdctgEGog5pc2aQtigsAKMTDSFwdlDMqSbGplaqYGYR7xDrJkGuMJciMn6BgKXxbnIbCzWHvJSCT&#10;AQL3UECF5yp59M5EMVqtVj/88MN4PH56enp+fqavShebSykmrsLkPmXqasrqc87/Vqe6fytUTA1Q&#10;8gfKoUIDzxRwdGZkacpJaM6Nc3OD+Byx6epfA+/FZGDCLRYLM3t+fp7NZkhihE0LDz5ehnqNDWLS&#10;lvLnK2j/S7R2xK7rkJxJPwhENi9jxLqUMziJjE3cbDaI35LQKNlDKcCmqZuD3DWIPPoQOA6AoRYH&#10;WUJPujS3rUp3zgBg/8QZYhEJcL1e455PlHnT+LCyDjeWFSYD9KavTaPQ/AkFDbeGiA3eEkqxUzIH&#10;9BbLEdDrcHPPFRN6uV2dwOEo5BjtZgVhv6ppkEGZ0DtdVDoH/Va9nIQhz+UmiRXrxFxU0GEaCRzr&#10;DbW8IMB1r1NKSEK5aONx89DADiCqNRgSxIy5juJ/kkZCVfGD1PC+75H0H0Qv/0+Fm4p/PFHM/l6r&#10;dpzXkXeWI0ypxDHgu2KSGDW2UGq+4VAQHc/cLD5xo1vt4HFrZAoQnvflTtXlcol7mULx4mDCTj1S&#10;WEUJJyo7U9ZAbxwxMIuHiSzv0n45FTBJPoYmaaQ6YUABMpL7dikzKHI0/4Rw4wTah7qhVhskg0sg&#10;U+K/0GYIIoSSoPnd3q6gK7ntIGK4pZkkB1pt0enyFX9ibVy5oalYd5JjpiKBMHETGOyt/axvtsvU&#10;95kDzFlBeYIhHWPkcW5oYyw1iZxMSEGcfOv7HqRhJagOxQLP4ZrBz7WgGc0StWa5Fq6IaXhmxrsZ&#10;MElwA9yc1vc9wneX9v1LG8CCjE1oCSTJSy9bMb14rXBufA1cnUM/fubFKg4TsK2s4M9wRyohdI3J&#10;B6mx5PQPrc1gtdtLFRr1DVHV4y1nmhB4OzwdUWBQlJdAMEFtGKQm4iod3HgeirYUJSagnZskxvdS&#10;bU75Yapzq6zGNzJShTk+aJ0G6uLWnHdKJT/C6aZBlDzle+STuZw9g3MBl2WB781mM8Tu6D7Ayzln&#10;oCUSNfsbKsj/+i3XbiaKZqtjWZT++kOTLTgcDj/88EPO+fn5GeiBTshCk1yZq3BwRDTImS+163KE&#10;33Yl47GlWRNBbzWCcTL6sn6LQCWlYXchr5KQVOSkCGalfoWn47FuUWQFfOK61a7YswOa/lB9VZeA&#10;STTQTlr+yabCwg3NqeqmXF+41cRuYnpxIUHyepgZq2MNdntlXcoJOcS1miuQKLFc4sn4KQqg5bre&#10;+hXY/dmasphQTjnjZhIqLqSuQUX5P6kpx7lOEpfaIO1Z40J2fD8UhwqCCTFG2G9WEs3pK4X3NxYf&#10;0mazub+/hyqpnXMmJE4+RIO6oA3zdNwhlNoSOBTLWCK1nE4OdTjSZSRNDTwrlg/UNcb3THzPoaho&#10;WpO93SkHQF1yFK9YlsSwwZ1SPY9fJclGo4yJxcuo+0vBoMjjWFvbuC9OACBmjpuvoKixFPilrnQm&#10;H76ja2/noysKtTZJYFpDJuwz1Pa/dhVq/VJ5vc5qUF7estJButNpuMkQV0kOuLUSaXLz+Xw8Hh+P&#10;R5ZG4DshBBwQAt4ihtD3PTV1K+FrGHvwlCHShewSEoVzkVqTIq7wARlC2d3tdrgje7PZQBvebre8&#10;1frqzn9BQ7EZHogiuAZfBhhRowshL16vx3d031tiREsSislNi+Lh6uuTV8ruQklSVQ3MobQJ11L1&#10;NJRUz1xqPJgZkilgQvOSrkEkvAL/IJZYLnef4JL69/d3GrfAE0SxUFtFM0UvmQHsGYoQeuskedJB&#10;XudJhqnNaqrppVSDfqtbyedxKPjARguESI58UWbrrdfrGONut8MlaTDnmCzNzBpeHUTj8Aq//a0a&#10;aTnJxQmQ6X05yxpLGLOVLFYg/P7+DgaF0AVSCVJpjptlCQaapIfYBdb9javTOIE14jhILqU1CKMh&#10;cW0xRoRzkaX5/v5OGmwli9W4ylGc+8wawUdcVa7rnOOcpBozJCjn7uFCSCmtdefohZRrXyIBrfGU&#10;EewkZ2WADrUGx2qbWrZcr/qgda/dRhC89JepUjRoSuScF4vFtVxNeqd6qfmbxbeUa3P2r2Zm8FKH&#10;cgBssVggUx8RPJMMWCvG3m895V+ktVjxLXgySNJWByWU9beuJrWdUskiwIVIUAjwJkQgTu0rgzMJ&#10;o7XkbWVbnUQJxUHOaEMUfy1qfEPMwBTpmoNYuuRYfJZJ0jCURZJZuKYhOF2RCWdnRTjHixWwJPlB&#10;QeLkQbtxXalwzSMrEMZcOH+e6vi28r5LTaWIeg1TSqiXiEL8jA5dpzuOdQvGtsBU5hvqwzNtyELZ&#10;dxBdmQ8pVnUyxDd23s7HarU11CEFnXO7ola9prrTQiaUmt1W8lKY7nU6nZbLJS6uhK0SY0ROJrAO&#10;JVXMDDUSYqkMAU1U7xhIJVOF6XA4WxLr+DbxlqQURIfADHHcLsa43W5xxTlSSafTKQxRuvM/3P0b&#10;G3XQTm6kvIKE+BYuqiy+lSAagFP+2n2xoTsPqK7hW4ZryKO0K+ItdEFnMVpt1+lMOFtaEbn22nRS&#10;FKFlm4NrcfCh9IylPtx8PscOvr+/A1vgTUPs9OXlZbvdmhnSfXWqDrG18SHdhVZTqKMgfeI+698g&#10;fJVSSbm3Oq14dL8dTo0NJXBER2OMyHmGWwQp0KQ+WnfgjTCS4XPkOfZL8P8NG7fAimizIhZzuRHO&#10;vayaKqkJZxEBkOPx2HUdsjwojmM5u97VtfsVWwZ169sbZ8WFdOWkRioHLkw8p/wV3x/Uc9iUvkgR&#10;WDvWi323WsiG2lFL5MxieLSNTIkSnCdHkpzmxVh0s5I/K5e41EzYl7qNcnNyIcpZFUeeVjNMfd7u&#10;ixPKKpcdJV5p+KG6h7gEdXl3dckZBbVOKUnoVTeFayecIYsv2ngEPXpBMGo0GiHE4Qy8G5f6Z2jg&#10;CAAOzramlCB1gpyosVqB+89rLUp8HZI47FLe2lK+qh2UBGRtVudxofE8BvLBUPKUByZ1aLxGyUcW&#10;4DRsXWwQnT6WKwrodARK5JzxAcJVWYku2QXxuDryR6xUDV2NWFL9HZyksuZW11GuZENMR1sLN8I5&#10;lHMOVsKVXEuU3G8qN+zkFg7jkAHwhIcFEGati/gl5/o+HF3lqwn3bxGVwknJ36kgVmO4cvx23FAK&#10;QnJ/scXEeRO+b7VqcmVdl4ZTEmt/S70EFjWiT9vtFoZTLnEDXtIaY4Q72cxQ2htsE8HtWC5Mx8tJ&#10;CgzCAkRNiL7vUQMTLvlO6s0GccEqnGO5EZEzxJx/+OEHM+ORPEYDvpdoC+WCWTMDWralBdoGikYI&#10;moVJTWi23WWraaGrayk5BYLyPZRCBU5lVLVPP5vESB1WcOgoxyaVe2TJCYRwVF/n7QCnxxlDgN7f&#10;399xMVQol31Pp9Pdbvf6+gqvK+/1tnJMl/AZnH8vN4NjpU7/ISii5KK75Sh/cP0TjMBb7hfZSJBM&#10;WqtJL4hiHUSv6MpdOIvFAstHmBoAp0+zk3O2eJ8nY10C6u+nOfBi+bzMFk016dAIEW4isB1mHq5E&#10;R2grNxkWjpnrTK5LhxuXE4r0t4IV4HVW+y71Vw4N+BnugFx76NgzIhDj8RieVvg+CLQorklrOEY7&#10;5ygnfrO4jbgv9E9ZQwKuvDDVg9g0XZ2ToVbcuG5rLol4dDUo4HQIfc6lEarxZt+fbpCa0DTtHH66&#10;n7hptztOUDjL0OHkRRsviG4XQmDpZ15V5ED/O2QHv0ljIjsUl5QSkkMITOq1oejiv/WUf5H2Rbzv&#10;Cv64fojBjGOQsxPdU51Jn4uzB/VkTe45oKqBG3XowoAGZg3BZCkgrjQZRL66v7S7OJnpdLrZbDjn&#10;vpQzZn0w5TLsllVDFFapXFZr4tEJ4sUhFTMUTzBazTv6prpMrhM1dVNUt3PNGj0S/av8oNnJGlBZ&#10;sqHo0osS8yQwL+GJKpRYNU+hsLYH/WS30N2NCNxyXqvxQdlx6yAI4qBVuUWwD5oBhIaOAh+8CqR2&#10;L9wo7QJbid42RwL6Wxh4ZoZcx/F4fHd3R/iTBCiTVGAjedLM+nJuGRo5dw0kDy9Mznk2m6FSXM4Z&#10;FdKR/ElrkwgcJECNQ1k55+fn59fX167rNpvNer02M1xQTtM6fddc+ixXEi+XS0bvr8MZtgqM5NPp&#10;5Gw8kqo1UbL2W7ezxECaK2SegEBXl3C8dGROeYg+dPPJEujLpfgbNgJ2/iCtXSfAWNeaAqq8vLxA&#10;RQH5z2az8/n88vKCUC0gyTUqxwt1Uy9JKGYqL6kLUs9WO1TCHOSHQXREzV8gK1DlL4sF62DSMlh8&#10;myWVEcSI84cwd81sv9+HYmabGUPiyM/sSs0YbtN3JIHv0shao3g5IRyDRPIZcW3ZHZbGdeEF8I3X&#10;11f45buuQygYSKXncsNlL+QgLXy4HH1fhbjVZZPca/x5JxV6IEDV22vCGeDCDsWefHt7Y14uByX6&#10;KXNW7OVMHNYpXfBbsherpUYovm/+xCT7hi1Ls1o2sf9BnqYbPYg8gxvhPlihJgL8S/dX56P6v6Zi&#10;sYCK7ul1ouMcFOacoUPLnPPHNVeoMfd9D+4ZGtHePvzTNoKbV9lCkCvHcV6333S+v327DodQWyxB&#10;oh/WcAETsaf/WjmXxapQ5Gtg37HUGm6vOda/We4d0gnYZV1fqRFPIHph0vSlbHon9T/dzK9YcVFy&#10;9wmBLBqbU3Dd3Ew4r57xI+9wfNykWHC7RgcBVRBp1GU5VaxrJH9v0xV0x/NlXwCiIkE87pD3uO5F&#10;QdHX1YevN93BW94nrIgnDge6Ot23xZ/Q1M9081HZEEspdiSS8XQKKzo44hrcLM5Z/w4isw3VE+dC&#10;4NUKIez3e8QN7u7ucLKOXnZe9gW0Z5bm8XgEcJBCyZOTqUSq8XM9uHU6nfb7/f39PXqA4Yc+4T8m&#10;GuMDHPa4NQh3JIQQNpsNTpgjzhOK3nAu17J/0b7fghjcRERUPsRD/IR3fipdW3Mb26UeWkRCi1Ly&#10;N0k9gE5KSqJzmjdWK6aX0Mkaz5faeHxBTy64qV6HjH4bY0Qc+Hg8It3XzHC6MueMUK0rugjEc0Ww&#10;ldeFmg/nOhwRJWTneJS64RzMSVy5Vm2tPvOcxarM4qfT3tqNUJjknFGXKKWEuDQC17iLVeemo+Ti&#10;YgORZrkn8HfVslhBbKorZ8mLa4964reIZYFhIoK3WCxwTzoZiMkxBx2rBTsxgfL0xrWwqyQ14dSo&#10;G8md4KT6IL4/JUBgkTvNQaCZOF8WiwUqwa5WKyaAhKHjHtp5aJLeS0QqsWflHrm5l0hVXyAe5plL&#10;+rozMh3vcpynRQbOk53o++1WXtkRfdPt6Y37q6AzOSiUxRhuFRs10tqWL9TS038dWK7VXMFLRDjI&#10;pNikF4aP7M4/VcsS6on1CcYsZxr7Ul/x++oQv5+mZPm9XmsZmf6ctK0U1ZXsdlyQcDqdeLqaBhWl&#10;LPQYlGGAEuCYi4mPFs+dxeIYiolcjyVXEylqUHzpdMzFwFP+xSFQGIbSix3ySFu76pQSawrrt051&#10;I9ycXsX+8a/aYOiWLYqvEVY0D644e0A7CeXuVCjTWXTfLJcucLtj7ZRtGzqczWYor2JmgDP7pIoZ&#10;vkp3v/S+4/5sndwRogydjfLMamGg6vtgei3eYdiTEeDD4bDdbmFW0cYLxTDL4iLRXW7FnsOEKP5X&#10;q0+N66yQCWZm2+32eDwuFgtcQv309IQX6M6IJShnklcZY0ylzAOS7rquwwXNWCae6CTR9vs9ymMi&#10;CI9AHAtLUPmIMS4Wi7u7u+12i2sSxuPxw8MDyjAyuy9LfCN+11zNrpyPMjNE5Hgz3uAQVMGxmzhp&#10;1l7KRF50aZ5X5h+lWLnDkFhsv14KvjlUbymiVQw4ENkaeutKaXgWocHzNm5wHaqxFJeCc2G326Gw&#10;BHLS7u7ujsfj6+srLjvlSWCurmvOw3MaChkrGZtAKjJMbh+9FUlKy4Y6mKn7RbrrS3kYggtnBUkm&#10;murPqSqIlDEq39hsNl3XgRhXqxWADMTjnK2ktMDgCSGgpD6i4td1zd+qtVq7mSHt0MTqyOXypMHK&#10;SaHEtUwO15jZer1+fn42Mx76xTFg5EdYrYdwH00YOFu+7I60Rp/hhyyR21TqSMEGM2H+sThMk2Qr&#10;dOXc5rncf9uVHBkrHJjJk5vNBqfT7+7uoIq4RelYFPqqdw2SfxAbL4uBF+qMyiQ5HZpco2iswDSx&#10;glR4KSaTsdBaSXVQlBB2W9DuiC4qSQ72FYdaFkVR0Yyby6q8ToDyoWKORWYgugAAIABJREFU1fV1&#10;3VhB9CWyHd0yXU5GHE8XlmsPFhjWarUCl7zF7/hXIyWgzJfesESTrysnemNjM/9nNKXPW1679HIQ&#10;RWEk125eARoJW3lWKtd9gu8gHwNSH9n8x+MR1+KBTnqpIcFkce1ZCdJqHqQLiaUeAN5BNnwv9/Xp&#10;TSRR4oe5zrSEyzlKjAtqIv2ySeJguCfKTc+EzbFz8mKyRbKJKB6KJGdpAAdeL0FhQ6WQcRtM28xG&#10;oxFrJNIyRNKdyQVxjj25cQlSlYK5GM8Qwwj+sCSj7pHuzldQ3Bf9hCOqRxNzpq2u0pSrUNsv1xGb&#10;UNxtAL6ZqVn18vJiZuv1OpQ6ZooPdsE7SExTrZGvYTirhUKLDDHGyWSyWq3e398RDVssFsvlMqW0&#10;2+0UmaOUkejLHVZEb0wS6j6yLhlsgU8EJc4Z0wvFJMNPYAXhZfS2Xq/H4zEiij/88MNoNNputzQD&#10;Hh4eYDWRP6u4/VL0+LCdz2e4lsB2QggPDw8hBBQBItjJ2ZzSgCglzGbV/+wjH2uolRh2S3Ijk4zF&#10;T59rW8uKDa+6pg1xeP5LjsdFgXv3cokih44xrtdrljImutLsHFyXMi6c/3x9feWde5PJBOm+o9Fo&#10;s9mgrM75fKZTDEo8DQCSYZIWRGcKxZYI9V01DkokGQd8t6Ghts1031UVJvTgmlTGiJlgU3htCT1r&#10;iFejkCZLCvPKPu4RmQzWPp1OEe3ETmlucItUX00jl7TkG9ulH8KNa+WkJXYQuVTgluA5QQ4rOkGD&#10;TVmtVtvt9nQ6wdwFfLjvgzYDNx0Egm7pHnVrp74X5boX/sq5FUzqTDq0pA9aJS93jdE2bi45sJXt&#10;gwFsZsAiekDAAUZyJwpH4TxVGhJLoZ7x5SA2VSqlvzXCkcUkU2tQqYN7lC+Y0yb1F7pSGqfrOqK6&#10;k7PWYK+j8RbfVF8KxTUzSAJEmJFc/p6kWJ0bXVfRrsu9474iFXMJ+kTf7JjW4vasl3skqbql/9zz&#10;Y9+rBdEVkOQN56uSWWu1/9Uu4ZVqhyYpxF/aVS6hA6AxidAKo2ToYzweI4/LRP3ty73qbmKDhNfO&#10;B5uOE0e8jESlnZPx+ludCXtjjC5L9N8afpcb95h269ZY8QXxduu3HOUSzHWsIElNul6+7BS+ICao&#10;LpaU4pCBU51MJjhSRVGXJMev3ZGvaF/UTyiuSgdhwk1BGmvHp+bjxVK63YrXGWBEOUqcmEcMarVa&#10;rddr1scj6Ow2pcphsu6R7rXOOchRbShGh8Mh57xYLOAQZNzAap21BabuKaLoyCOCikbIwAzAIatU&#10;gn6I2eJGe6TnxRhxYTpO18C6Q9HOx8dHM0OwFw8RsrjOfG7f9yutK/V1WXJmMpmgFpejryCqGKfB&#10;xsi5Orw057AV5Q7UpKbBHVHqMyFkchsbqjzRNv7QBBUBauJzkOvy0DkN1zgUB3MtSbgmlzOZoJr7&#10;+/sQAqJkOef1eg3CocsJ+gwT4cgnVbgofPRfZYNZfIIt41KV2pGAMwXxcie1VXQfY6kOAkMlSY5G&#10;jFGvGcw5T6fT2Wy23+9xPIFlFIB7WdLkFJjclFhCxypWvmNzUP2O3eaSqs1AFu1euhGtTmZR/mxF&#10;SYBHEr6qGCOOb/D9TpIVlWfq1mvPbpKt2ZzqcFYeSsZjmkyUumuuw1AbdZQCnAb/hhL/oSGEJQN6&#10;oT4moH91Ie1nNcwcv3JSQ/tUIRVLfopjQa344AsKHO2nl6PvbpLa1eA2tc3xQ7eJufZgDiqrjnX8&#10;QlQw2DpVW3XgVE5t6hRb3e6v5looZcTBXhFVyCW1HWex4CLqhyom/dXaRrLJFywWbVcoJxQfDBQs&#10;sFRWPqDvZ71eIwhGL5TjYnbhOMT10XNx70EdURvAhFlDrYdk6srhIlqkkN+x1BgIEuwiiLA6a1KD&#10;0Jx/WhmuihY6JomibhfalTq+acKd6dhrxSEf0uTmioKYiPrDWKKduN/MilMflRu50d+Xh95IqkGa&#10;gosBT7L41teTpGgqRWOb7sLwHS77CiHQVY/yTlZvljUiShcV6pZrY57IQ7nFmeRSYSXGeDgcdrsd&#10;0hbm8zlnMirXduu4Kr81JMLZKo2HUksmlAq0OC/A0pr0HeRy2K/rOsS7gA8ppcPhgGuvyYHBmQmu&#10;wc29zme+tMUSdqaezciz7s4gSyEV0/9NzY8f6CrWncpyHNGNQle0oisd4YqBsTTlJJcwyk2ba0FX&#10;SAmjUz9JlV3ewZ3KqdqWit02EQmRnElzfTKZ/P3vf7dSTx+1JTAEfsLSRPiQxcDT/XJ7wYWTp5FV&#10;KurSKeaYnttf0peJ3sUFOi021nklQfhqCIGhG8SyQICvr6+8wgRUY0MJYEGCMMwlhkEYxZL//Tdg&#10;F4rxwo2LgDkCtrm4V/QDf2iSo5tSgml3OBys5GybJI/E2nHGeJoip/J5N8kgGrV+6+wffZ+fdfuS&#10;pGko8qjJ57JIdFwSNRBjuVyCPXLovi7/pmqAW5H2Geprq5SgdFzlOXrgUPtpcU+3jHxPGZdqDmri&#10;Kr+KtU/5Fgx3qIKhW2cQcQONfMAaxv4rk1WHUrluYIqiVMoWQbP8yyz5sIVSwhHpRhA81E07OT/D&#10;2yftC6MEf6pGPoV2iXuyXaJbMlAgMxxX+/0eJzcwCm7Lvbu767oO2nMuNiGZSMsvWr7czpZMGZoN&#10;+CmQBKwBOZz4Fx8wJdp4AAUuO4JRiixrBRF1jljq4KmeCsikugScU/64rljXnwy1gypftaD0nVjq&#10;0blN1KGDHPqlcuO0TA7XS81rRq7O5zP0klwXzr6CJ1/avpRCY+3UtDonxMlmKrsOFOp7hk8aJ80Q&#10;1AL2OkMrSlOlYRAOTgINKh9O6DJ2gQorZoZzgAiO4R483H+gSTgmm85uOaJqTn1dEgO6JigCRh0O&#10;3ZkZnnTlZJcVMw9fxRihuCCLFZlISCKFpx8GHgW2NVL/Rg3gxpbkXAdMHZipLo5HKLlp8F9Gqgk6&#10;uHtyfUNUS9S6oVZTtOooDgcUfwY9vNdBpCzFpKAxF0tVCXoI4y2MwDvVWT/gL5g57n/LJfMTuZr4&#10;NqW03W4R+u7kSr0op4CcW0EpyC0wl3Q7ZgrEko2fpVmha7enCnZHm06O6NaHkuYNJgAhksoFOaRQ&#10;GHg555eXlxDCcrkcj8c4doVB1bDXca0IJqRrwjkymG2o8P926viO9GVyKsk9H0mNTTqVnMhW+dL3&#10;PdJtkCLBm07c5uJXXV3zzHHOdj4kIpWn7JAzJE/I4iKkndmVCpluK4MoJ4z76apV7kBBRab6ZrNR&#10;hSfX/o7BppgZ6gvuFA691ON1zD/U5lmWSLLyJa6RD/lOLLaW2wJlVgofnUa4bExeXzXhzFnpVrr5&#10;hJrN2vfG+Vtax7Oq/otSkghTZI3dX3l+f7gG9GIpZ0iaXE6Z46wIPrgKV38115SHJskY5LeXfnXl&#10;ObRkGHg4sIEK7BDSDw8PDw8P5/P58+fPOLQTpba4DfmlTCSHa2QlynZxyiiXpNCuXBJAjnyWu0GV&#10;X/AwjMYfqAGr7mIluKEsz8me2FinUe6ciHJvadvDh+iqTFltY6sFgGOCJhU4lNGrtMs5M4AZywkf&#10;6HZ0B3KU+F390JdWfQksTpBgf0elGCbeSXUjGqiI4kVq8Mp3XYdLukMIUERgvUDzc7usYiyLWvxF&#10;a+TP2eBrwKVSj4+PyBRdrVY558PhQP93zhnyYlAGKxI6SJqI/FhqseAnKIifUkLpzhgjCAr6aJB6&#10;lVBw397e4KgG8DebTQgBpVzQZxTXQ0sm3xd/NDbOgDzLjZjQhdV8QyEW5fSExjCBG6G2HBQ53UOn&#10;+HKDgGy0fOigvITn1/ktv6XBr7yUMCGzzXLWhcquG9dNAMV44O8wM5RawcFLROpg9pCIEN5JJcvx&#10;kjaWm1R8xWFuKG8aULc9lemuzhV3JKlP4uUTQQQgRIAjHBaHhGgDafR9v1qtsEA9may4FESSkvkv&#10;FgtkBEDWpKF8DbeiSxP+sLXzaef2RS3KFZ1WhCOQGY51SgoCROeATrqug6dsvV7nnGECAYWSlDNx&#10;qKJOIl2g7rWSs/s50UZpLdehMKIfmYDV2cJuT0NdwCyXRFYyEGgjsOdXqxVSUjWKM7gvyqn4kAhs&#10;ItaDGGb8isaqiU2eRb1xkiIONfSWyqlU/lbfV9tSl9NuAed2Ca8UVchv1c7Et8ot+cN23Euj/HKt&#10;w40xTswQ87pyCAQPaZb81a63rut40DmU4EkIAXwH5/SuX470Z26Op/CElQmRXMLDILqR642Of1x4&#10;CtaP8/p939/f36/X6/1+/7//+7+Hw2G9XuP+XKWOKIF+fGhJum3OdZfl2IkqUtTbrD5XlkoKH0qJ&#10;MJ3JSnQCQT8skEUp+ro6Aidzia+FotaMSmWaLIUTyOA+dO+xtyhew1ArrFaLB8flqTmFJskzpYRg&#10;USj3pEFsM6TZrvd7tUsyoB2Ls6XdHuTYOvMjNBpjdYFWojr00ZwzSnunlF5fX0+nE0wdON2t3D2A&#10;HEVwFScjFf6t0snnqtfq6nLtCV6tVjizut1uY4yoyHU+n2l3MQ2P1NHqDdbUA9Dp4R0GqPtyGjzG&#10;iIAMhoBmn+XaBoTlN5vNaDR6fn4GmYPS7+/vJ5PJ8/Mz1BpFyyhVJZWiY+3v/5ZGBNbZovRrGqrl&#10;4HYqS8kEE2+xGnu51FllgpnyLk4DKEHPQh7SUJU2oRrqDNt1XV+1yW1m+jkWHxCivvALQMcg4Tsg&#10;aOfYncViEULYbre5VFsBG8+lAhOSORH67roOhhDIxPElVZQ1R9pqBObonRzNSpK75SZpNdrjAw+8&#10;KaxC7YtxsI0leTuXSl19OSWOfY8xol7I3d3deDyGwyVKKi/vkXMLIbbgA88vhAtJ70qk7vmNvNdh&#10;Wtu+lO6A/HSggLisSFIkAjDRg/qYzpYsGjXY+r6HbgA/EdCmL1VbHGPXtegaWxAxvTAIa831EXp+&#10;Rfjr+6R00q++EOt8GdU0WN2NC2G1HqRIWG3VX9lKt1kmJoP6cTgNfQc/UevU6kRTR/La2oexLr3W&#10;1WccBqcda8M7X9Vq2rWgH1U5Ql1l18HNAerXbx1qFQzylCyux5FcsPubTPQP1IC4s9kMvDLWt3Ij&#10;cAQHPIM2fzU2lUBBanXw21uoRYUQCRu5OsfjEcUhoCibGQo8/Nd//Rdk5Pl8ZsYmeD25OXVBE5GQ&#10;ywmNS8tJkh8CzR6Kuyr6qS6UR44WimqoiRCanNnL8Ws66uBBGJzSYEKXFQGviRNkXtRm3KwGwU6d&#10;ptXgQx020W6p0tEmIVhy0VzxW9pI53LzJDg7jD3HwQf90F/XLukcTqhz/qoE9KWGQV+qV/P9IJo0&#10;8coEdeGWhpKK+O10Ol0sFlZqLQIySFi9tFODQFBScmpKqHXfXHKAce8I9B5crMzqlMiVDSXwDrJ1&#10;LnOSiZOOJnXMqbMGUTXIQuHm6LoOKZd4iDw9uKWR8zydTp+enl5fX3M5rwV17eXlhTduu5mY0B3x&#10;/2uRZRhPgMnIrR2Vmx6U6jlirKOL3MpYpxUEUVN4xJeKDhp8RibI1kkuN4frSiP5RCmCClAr28EP&#10;b4cSo9O69YoPgExKifdN90MXhyjSAtMQY9lut3gBAVJ0Qr4aY0Q8nOo+GE4nhU/YSDsOXa1GGwUF&#10;0zGiRDMGTThuWS81WvhalNwzhXOQc4AckQDkgVVUOQJ/AFGkkuzNFbVWPTGTzsRQZFYnNWAU2dpN&#10;0X9vwQcF6eALl/jt9Q45GToy1BhAtF9DlMrogBK4zwMEBY+AmSHfR4UUx22JV+ejzJyUxTcVmAx0&#10;0/6k2uCQMJe7PShb9StKE+J2KMKI5xI5NGDCKs253AvaS8GSwaUp8aKpU8lBQOcZJBmBn7kdo3Jh&#10;Wwul1ORkKkzI7gjzS6yJbC3IHXrDKFVvJT+rNa4/J4m1P29hyJ/cSC/f0jpUoOJcuTE8g4v5IYif&#10;S9nuv9qllsu5iPl8Di8yFRR8gIICY6NNVv4Vtvz32ZQS9C9jyKp8xNv868ovcPYavn9GQuDsxBCL&#10;xSLnfHd39+nTJzgCX19fn56eeA+BWlOhvoDF6WSOKYCZwvGjLC+L6uY+uK7wEyq+QQ5rMWqX5BJV&#10;qzUk5Ylk/U7/YDxQ3VHUGkdyw6wNMTITHqfMrpdCedQRaRhT2VL1NNexzRACTAvMAbE7VhaBb1Ir&#10;BCgr+47UdIskUPxMku3WS6lMAsep1CYcQO29zWaDqx2fnp5yzg8PD7jqCjoc4DCZTCaTSUppt9sh&#10;HfGSOHTACXUh0yCS28Ewlno/0+n05eVlt9vN53OMxbzHrr7XIZbEY8KEi+VwJs4FoDEUkV5K1GQp&#10;k4CfoPDmaDS6v7+HyQcDOOeMcla73W6/3xOZN5sNrnbY7XZqe5PiernrOYt2/n1RKISAeOx8Pj+f&#10;z0gm1IFUGXITCEW3UJtZv2U9CSj6ZgZbd7/fcwLYAiKe/uVekMxb/FH3gfKoS+vV17qSAU71jk8w&#10;+a7OfCHbdABky6VkANQS5NeFEObzeYyRObq091h/te97ZMny8kwTuuCqwVhUw1aAU0cE5iCcTtNa&#10;oQ13ntUCji8oGFWztya1jxgLNsgjnSklsEccL8ddkefz+eXlhSKP9nkvd+Qo/nPtMUagaCiRRm7x&#10;4Ea3i7qRXq706ZZ/Y8PqYjmqgMNmzG6FgEAs7ng8jsq9rMrrsO9AHviz4DcBwbpMonzZE6RyUPmq&#10;8v+WuFRcBuHV7X6F4uC4AopO6u4G8dQQIFwsjgSnlLBGsA7U6R3svGU+WdwcXBSpgP0Q05Sx4ysq&#10;LY7cyJ2clNTGN6lapDoK5SRgEG0tXYi9t0tW2MZyHpJjKR924+rcXOMLH07gG1uHvEE6XzWJhXyW&#10;ShizXDjLX2GKf7iGzaM/kngA7wuLapKi0Byv/L21lpUHqTzJdkk/4AsqVJRug2hdFGmpzn3ncx3U&#10;TUzdYJCI4P68sOt4PEI9NbPn52cO/fb2BgEZQjgejz/++ON2u/373//+6dMnaJBMys/1nSfQmThV&#10;Zf2YKk2X3KiPodaoTESIfm4fKg1ClhOpYDvRn308HuGig2XL4GQo4RF229XFqdDoEexLzTp6EF1I&#10;EE8IE+0qyFGcrtyTjj4haxm6oclH9o33oa/zMjHFN8eFbqSjL+Vdg8jPrmK57IjzN5EuKnTBb3Nt&#10;/hF6pI5QKiicz+fn5+e3tzfElnPO+/0evGVUarTmnLGzfd/jxmfoN9xiExub0p0Ul+QMpMJT6Qg+&#10;kclk8r//+7/wam82Gxx4QxjcannG4InVTlYCkP+SCqw4s62mDmICs3mtlEaA0x1RTeQtw7rDtKGp&#10;LJfLh4eHl5eX7XY76OBwm0v0Q1N/ObdGGZHiWyi+EqvP7mIXOFXcww4QtdhrDVYHuSfzklJCCyqE&#10;wIDVZDJRGw/dalQ5ScvFpaJuF2pdKSVklgLxRnKFvVNWuFnKuq1w5lzruPwVs+LJEzo5zKa/crBC&#10;fjLU8RjjcrkMIby9vRGHwf8hAuCPYBicV5UGcWAxLHaJPzhMUOWSjKuTksg8LKp17HQ55CcO+a2m&#10;jlgyQWCJwRqBp/J4PG63W9wdklJ6fn7mQUGHnzyGqksOpRh4KOeckSWBLeDLVrsX9bluvcIqSyjV&#10;fXWdUV/C8yvva29gFPP5nIiRc4a7djQaIck8SQ5OkprGQTIJ+3JJfV9ukMPE1N5zze2dNUqR4oku&#10;NhcNXK1BE3xQGBIlQuMbyuKKRbKYFVGbSlwXL4N/jkajl5cX5Dvs93tYffqaDhpE4iuXwAux8eSS&#10;TEywMUhuiOKhyaFK3ZecM/FZOXAoIWiKVEK1kzoOoZiLXZ03ZENIqP/motLkcviWWsq5XLXFl6n+&#10;8V+3ZZfw5Jdu/1fmi8xIcSsW3yHWg70fnNyvM93ff3Mookyc/A4yCSzjDw03ZcTkU/qC8jt9zfGO&#10;SzzRDXcLrKKcUojlilI4Jl9eXo7HIy9oRn4X2Ra25v39HTdK932PMx6r1crEWkPODy7bRWKYmSEj&#10;N4j9yRWp4q7fgstovCLWbl0FkQOXtq7JvcSH5XJpZnDRjeQmBhc6pqiGlZgkXYdMlnVirFztSvUU&#10;L4/KfamxhNQ6ybXL5YS3UgGFUKzTC8kiNbygitSHCHBja0HN2Q6+HxtXnOpPnCp3QX/I+YdiqFBW&#10;8TXEr7IcqTKz8/n89PSEcq8QvTiB1sZzgPBwVL+8vMQY1+s18Jn18fCmSkcFBUZX1S2WyzxAMqfT&#10;6fPnzznnu7s7dI7EZme/2ZAsHwRvrm0DGyJ8fsYQ9DgQi2iCsjK+mcFVb2az2ewf//jH09NTX066&#10;OoJSgDhyc1qsImEuel6oTX2TPOpQV9Xvum61WunNflbKQgzimzUoapeRk6hlkjcInwJtvNwYk4Ms&#10;BaF1x5EIZ/6bS26CWnE6QyaNK5zJHxwwwWZDCDhBx6k6ldRNGLBdr9coHYknzJHhrnFi0NKQXLNa&#10;reAR4DUzJhpzkivUXHPKPfeFe8rhiMxAWhB1qKu625BQ068UhjiSiiPl0Ncnkwmuwnt7e5vNZrPZ&#10;DKqF22udj+6IApbKK36rJoGDOT5E8dEMTt4NPWjjDb7PXw0+/7AFMUetOMLUfrNi61pDYk71dbAi&#10;03ZDXJpGC2Q3nHZLaWsSExscgrL+yuj8Vv1ig73FGJEnEkKAZ5BIe0nVb1cXi8Gs0c6u5HhzSg7U&#10;oXGWxSYAoCpTO4dcHM1B+BKnxG7VutPmEHtwiFCMoCCym8vXqQ724/b9N2n/F4JgTX8y2SAZq1CU&#10;J5OJCz0Nfv6rtZik8kMdQn8UuLWYbbXlRmpsf2g1y277QVOVgsC5EUpuSlQjQgjwZ+OO5q7r1us1&#10;JD0uz1F9Ao5qBqxQ3Hw6nR4Oh75cwWy1aUR1h0OTWymLVPgoS+JKnarUwkdBTdZDXqaacS6WEnSC&#10;XLRhvM8ShRQtmDyS/XqpNICG40Oo2odrJxgzhO1nxUeYy3lFluzTdeFDlhBoFJ+fiX6Pcbuh82mx&#10;+MmuS7gb2yDzvaRbKPxd7CKLGeOsUN197IKaKCYhvpQSwAulE3Vf4ZLgVR+IQqBnuieC3PUMp0NK&#10;CbE17BoPf5o4HYiNOvlQO1zh2mcF9t1u1/f9er1GdhzS4Sj8ojgynGBrqUC3z32lxn+oLdIgVkco&#10;GoyV0zJIYUUCXijFje/v7xGEPxwOWnBCJ+bwCl/p6NbwH+UAupBYArnUKakwwU3elZse4LC/Ykvo&#10;oIPc0jXCLZcgMO/YcD8MNdN2z+n/DnU9dOJPi/+cITAZSNhCL5TzhCZEBMUDIWIctuzrcjiDRKoT&#10;vr+/R1AUT1BPEiafgheL3Ww2b29vx+MRJiUYV6x9UqNyo5oCh/jJwhXkeLG4QrhecrlUYvUslIVO&#10;NImOGEi8tVpo8m+uD5XBp4P6YWYG4xaJKvAQWU16BHiLt4Q2Rkeehb6gwksfmhCRbopjj05E6g5e&#10;2tzr2H6lKXqnlJCjS502lYtVmRJswvc4JYcSul4d5dLktVHKO9bnuCIRyWRH2v4HO1Fa46BW+E8a&#10;KgTCyaeUlsslCpihYBsOIrq1t58d39O16O4rbPWHubbx9E3VqVSgDHJvIqrKjiBZAER4kkAWXbHF&#10;5yz6lUqBXGtZl/h2u9grSP7rtBGTdCGwY4zM4bZGwQITcUhmDQH81dpGhDPhX39ouAXRCLMYGIrQ&#10;l9QLfYHY1fZ/yzTcEAhbkSNAY97v96+vr8iVijHCwMtyb1snJQEWi8V6vQbLA2lMp9PNZgNvMdI8&#10;EDCBQRhLcgu32PEFnSdpXvPX1ZtlNVa06BFrxzajGSZ+hJwzlFq4q6EDDXJJbgFWGiTN0kqyByr1&#10;syiZmZ1OJ1i/ubjuNAwVJMViVC76s1plCbVTjczX8X0uLYQAzYOeQvtm8nG/vd6VqmhOnx4UgYrP&#10;XFqubS0VJAzcsagd8rrn8znsPYRkKe1ijFAcu3LSBlVP1uv1/f39y8vL6+srkBl4zsS8Tk4NZbl1&#10;2tFyKMmiiAXhhrFPnz4hPxOxAsxZMVxFsuKb22gbkpF8oQWsPlckCSXdKISgjjN8+/Dw0HXdv/71&#10;Lx6Fjc39b6of5FrV0D3l/OmYIMYq9ZkZrDjijJlNJhOwHRowWTJs04XQtK7d/R1soDUzg+sKuXyv&#10;r6+uQ6W+UKtroXjHshghXLjqTMz3QQUghYNjXOyZTeNmoRyTRl175LboNsWr565zCZCmOjLm3gnF&#10;tkTSHTRaXBF+d3eH6xOpVipi6Bbws1ZrVKeV7mMsjVQAzCQNXgJ+uzr+TSnxjGvOmez35eUF7sgQ&#10;Am+BT3U6KInaLUffUc6AbQolN5gvEG3cbJUPKw6Y8JM8ZLHYR1z39hZER+e/sK7hnQT/TOUEB2NW&#10;pPcgh9Vb6LHUMyc8uJx2XQp/UsEg9wvFY0u6a4do5Qu3w+11LiEsbtzgPOFswk3Ox+MRPty+KWPO&#10;gfKQ0KRgYtSUSA4WF+oCJ5eQwcHN8f8W6yizVE/gc/Ux0fWmdMdvlUDYAzdLw3e0QqnmObA7iA2u&#10;8Vdu/46lwtkJxoEabmCCViZ6Pp+h3bo1fC8S/Q9r7e4qCpImW8T93bZW4EEetJjdtiyqXvvc0aoO&#10;p5xRfz6IeEq99OVA8u33+9FohHNKh8MBdyjreQ++DFf0bDZDxiZuj/306RNKfeBYVCr35NDq0OC2&#10;KtDtirjMFnTKJmjnOA3AyVdlbQofdt7JNU05ZxxBSRIuY/+arM9O4JLH2vGQxU7AN5HuP5/Pl8vl&#10;+/s7ai1a0YFyrcpQbnF1qhu1G0qAMCriYlCKRfYNTZWD6+9wLVbTcjuBvq7dzJeZN6sRkpwzDsAg&#10;ysrbNc3s5eVFTQjeiKj7jp8AmPv9Hrmd4/EYKce4SAAKLiS61QJSt74vNbVjjKxKj3DiYrFAP0wA&#10;NjNOONVxMMVqflAx7+ZPeam6sopPl9ZOSum67u7uLoTw+PgINyV6fDq0AAAgAElEQVS+/fTp03w+&#10;//nnn7uue39/XywWKNPiMJ+z0pno6AhmMhuZpzKoOTnfMHZBb5kD58k5wwjPObsryy61LxKvsdzE&#10;zZxAHp/T7U71KbvB/QpFNezluidma4fagcUhtOVynQk1IRoP3HfOB7oHOAmgzUGjXE9/HSBB/C9K&#10;kuwH69rtdig7iXNHSKA9Ho+IdmKXQSadHA118AEOBDnJooma/JDKHeU0/rm0vrnYhksLjfntpC3k&#10;Dgy87XYbSqIy7zrv6nOMKlZCKZkYajMji+WWS4kjrKur7/hWmUXYhiEbz3H+wV27Hb1vaSpiOEMc&#10;WWSWSionMhDK40YDLMwtzHXQhiD6Inq0EvB3PM3qCLNbgsoU0gu/de/nOv/Wvan7bkMiDO1wOCB/&#10;BCUJptPpbrezegfbcfVvluMY/EksNdV0Go7Df9hastL+o9Q2y3X+FI81WklYdT24zY3iOlcAKm/X&#10;hv67UseE/LzV89vJ/8ptRHUTPg+eNiakQuPnUE4KEAzi65+8ObpSi/+6aP99tiDeDmJwvmDDuF/p&#10;8yw6lqNJ5xEnaimTctBTcYK/lHDwUCDmEEK4u7vDvyy4T6TVCSNsBR3l559/zjnj3ryff/6573ue&#10;qEHeZi5XbzvvqYm96gQDGaK6vR0rVx+SCXPU7UgS+OKbTlvFWmLJBsxFuWQPVPVokOTicgaDRvkB&#10;hitDOfMzGo2YDcVFdV2HLD6qtpSLCpYg1kVflypVmUGew9mCU2uc5Ls0J64u0SaBrN7BKCV2YnPs&#10;24RSKG9wPy/1QuIAS3WzwAwCermYNzzgRNAR98ilQ6m3EWPEXuz3+6enJ9xoh5/rMZtcrszqpfwp&#10;Nh3X4yJLGQYeetMSmrkEfNodIWYSsGoLKbE4JNd7h1qlhHKUs72/v08pIRObPaD66E8//YTLta1E&#10;t/q69kOWpkxGEYPQoHHOHtRSSiUDE7/C51TieNhQ6OW73Y73Vn/R3TnXZQd2titnj6HxJzm0GSUm&#10;pp+zmNyYuQ4RxCAkr+C18oRGlHKd3Epl2hwo1nWJ4CBjPXeiZRaV2uGJPszFCKeXLdVRC6o3QOy+&#10;3JGND9vtFp6LxWIB/Ye0w+VrM7PlckmcITARYVNmRYtCgZBrD5fbWWsMCcV5uFf6vmcED87KT58+&#10;mRlvClVD2s1T0ZswVFaGD33fgxcBYnnItsmSSmeNhHIUPYiuv0ILJTgBhxT9UPAprNdr1sJxM7da&#10;fIch0/HD0dt3FG+t3mt9eKmrFmf4mXa71WBXruv4hi7neDzCtOPlq+FCxSNOo4VDV5dMI57zFpMg&#10;Hp92Spc4W2gUSBO8taayizouqfaQCpy9rf07txflci4+HXB4mnbMyLCGnSq/ur66X6eNKAAwFfAR&#10;M2PtKSoQyP+Gif/bTvoP0Ry5DoIrXs1F+X02CjylZ5WCdtljpJJMpR1ZamwyEEw8hVdkhk6AtI38&#10;nxgja0bB3mNiIRliLwWF8RpqUcLOgdvPzMAH5/M5D0JA+loTuSJnce4PZZG6RrdehYzVTJZ/nXgw&#10;YVi5XAgLRyz8vqkc0oOZgdoD0DV5aVgu7ptQjEY9dsK1xBgZi0AGP5Rp3hfChXNbdbapXPNgDV04&#10;pYEigSEF5pa797+ajm7/LRGGW6y+3lA0XXxmpRO3NJyU02wW/BD1AM0MNdApJmnIqdBSAcOZEG1C&#10;CMhMXq1WOWdcGABMxvR4ZxomwPsn8Jn/or7LarVCvij9Guqi7sp9CZrddwm8CsDBfVexoggT5NyF&#10;FeTnZejPz88IaMDMWC6Xy+Xy6elpu91Op9Pz+Ywb23GJvHp2SERuJrnEsrAvAJ06RHhXh4pzkBs0&#10;JPAc5jSCF5l4lKES3W7j3YKiAEiMERkHSiOhVjuC3Ds6CAHuEZEKRhR5GqEN45+NFEHdyyVXI+Dc&#10;17f8kW/zNX6lFqbbLzyBwcxjh+q6whMqMHCLwEmBirW4TgMKLsNuo3IV8CDwqepluUsaGx2lIRRv&#10;xedI55rKnXYHSSxJop25HCQjzuecsb8wUOHHpD3Zupl0/tSwGehQssLEINbJz03Eq868FUAm/lnl&#10;kw4Jv5pXX2lu3zkr2P9BMh2wHTimgUMW/G3f3GXFzypo8g3ab5aUS+2tkzsJVHaYcCQnZdzLfE0l&#10;skptPFeqDKIYuBGtqC5gcZDjndSia7lEENFMOQV9gwKCtOniePxKJ+w6dx9cI3CyaAUmTIPe81y0&#10;ypbVOBZngpYEmtWo6zA/SIGiIE7PWPumr6/l12n/V+U5FA0j5zwajVCXDxlEUOngubca439Ruv1D&#10;N8cB1dfyR4cVaakvZQNU47EholWcMSH4XB9oIfXynfRROqt2GEI4nU6IWuz3exwko0nWl/NmUGHx&#10;r8vL55ReXl6gB3z+/Pn19fWf//xn3/c//vgjuOGoXNYJRSeVRIVeLtoy2X3H5nKjy5pIdOXRykeu&#10;sGl2SGuqLze9Zjm7lXPG2UKrVVJCAz1Td4ey6CwZ8FaoGlSaoeUzc5UAwQcIgFi78HXvrBbMRJgo&#10;qUehbh9i6fXmKPFDDubgzBnyWB0LK+Nf5ANnuSOByi6cyvP53J0XZxokBQ9iJnoQkc9H5YqnruuQ&#10;iZTLuUp8QCbSer2ez+ePj484icRis1wOcjdiqbyPY/fv7+9PT0+z2ezh4QHFMJBnaOXqJCbNqv7k&#10;YKVI67Y7Sv6wNmtYBxvTfqi1AJN/+uknLAETuLu7m06nP/300263u7u7Q3ADeI6UJN27S1KMUB2P&#10;x5CD9OAgynE8HhE/TKWkCkX+4+Mj/kUNM2ACbuiGMLXiTg61s/wbG7MMcHgyFKsmiM6kY7U0iA/A&#10;JWU7TmFiiRSAEcYVs+AIVcUEk0RrtRn0zU7OJ/PbPJQixHe48Ct6s7qT3t7e7u7ucOrv7u4O7ozt&#10;dgvRAPPJzFA2mQMlabkovrS16G9SHksMj5KqCqohPDWeoHukRp0uCsEWXMmNqPVisXh4eHh+fnZv&#10;YqoMUjnIdOXSSKvpVK1K2kItegwyXn0YJb7XTuDKv9/YOFtlIzlnuGjBLjopso8rlMDrEB21Eu0n&#10;zyGUUqmV5VZ9hXjVcnB47p64VQx+5WhKwduiijVaFrHOGgabyxUREN/QBJinc2meysmJM8y1HpUL&#10;qyChlGCVtK+ssR2ONiEteeC5dsvn5AkOMrmc9Q1iDPNXKon4Qi45GkGu9Ezl1utU7ihmcnscyg67&#10;jiq/dAvgGm2DiwiJJdQA0HjWPxTPR/wDxqP+zI2apVN0FBeVWVgJDQETejmSq4wjiN+Xnk5rCJva&#10;sKaZqSzXOXRd9/b2tlwuUaUAiIcjwrqcUJxDm80m57zf71lFE568w+HAOIY6knF7rJp/6qdnpgfI&#10;eDwe//3vfz8ej8/Pz13XPTw8wAhEhXpokP+fvXfZsSxZ04R+s7XvF3fPiMzIzDqn6KabVqt7gFpi&#10;0kgMUE8QQvSMAQgxhefgARj0MyDxDEhISAjBCAYImhHdUKVTeU7Gzd331d33MmPw1f/VZ2Zr7/CI&#10;jMwTVZU2CO1Yvi52+e9XFCtHVRJMEo+reNd536Es5c7MeZJKAKExHA6yxkGeylM28YVCeIXQABE2&#10;57zb7Q6HA1paI7wT28hksIqvmOTn9JLXbtIWUu+nZpJLffU5bJLLxwAk9BI7qhTZJOMoe0/t5HUO&#10;O2/NF71tcQW9Oh8V7Mx1Zu4DiSFidwFRTHjLZWgivgudgROj1ofbKCJ3UlC0wkdFyV7iMyuUUThB&#10;dQEEHiMWlD0Ycs4Q6IO08wIAo5nyer2GUM5EMhMcj42DmjsW3Z+pE9atU55tpUc0iss3SNLmcrkE&#10;CgMrb25uFovF7e0tO4mjwhA6YqHeTIUC1ZXUuJE5Q0SszOdz+P+PxyOimKCcg5gwAhNFX4A7cOxD&#10;4YSnpfeSs32Zn6n7VgHhB/FicPR9f3NzMxqNttstVBRzXyvRQU9Q2yDhNAnt1afxV7SVgznAvA09&#10;7mTLdf6mE5vwQHd0KmOldB8Gr0cJh6bzs/eY7RjjN998czgcdrsdVrRcLm9ubt69exdjhDbOQEq+&#10;BLMCJUSbeEARCDVEOvPwsxgjzjp4G0+wpBAC0rbhM7++vgZIY3q9N/NMKUGCAopB3Lq/v+885lxd&#10;6xRASdCC95OYzWZo+XN7e5tSYjMVgByPmyOKg043WXGtIiCU5Ti6roNhIpT2iF5aO1KYzq6aKgxX&#10;UBdK74f9/PZuqmcgwsfj8XA4kEDd3Nwgo4EcmTupQkJw8we9Vbz4nKFrPPdURYj4L4OQ2wcJ1Uow&#10;U0qskN97ConaeqrJQKMDe8o5bzab6+vr0WgEsg9SBtQ4eWN0AphKUwDyKJ2QiPucXiepXmRzSaoQ&#10;6/ZSRMTNvQdJcsmUTMiM1BCTJEgbJkhGrxAUdU+gxSlYcpnK8c0zrtVGGUq5tz2sLH7LUEpoqbS1&#10;8f7nQ9cHRx1QxAFTx2g0QpEJ9FxCfTBUzf65kfPX8fONFoZ4mklSeJXfV1iUxTCjwmhFcQjESRxl&#10;ymmIb8oPKjKkiNF1HcpjImwYvDZ6yX7koqBnNIVUdk9KYoglNSdz5fJzKVtzfyjCbrfb0Wh0dXX1&#10;+PiI5qHffffdZrO5vb1Fo2qYBpFPBaaeJEuEVIOf0DW2+8kbBg8unBEKeYI8lOQdbDT7BRsYQoBR&#10;M4QA+zRKdLDuaHWmQey+EHogSGm+XyhHSy5IQysI5JyTeLTAZiaTCX1W3I3gcpuVNR6x1cfjETAz&#10;n88xQ+T/vH///hzbo1iMl+MHhFTFAsiCb968qSAfAwXKwG7NDAUwoD/rcbQwoAyMElgoxThrRsU5&#10;9NBxKOwDvlqtsIfITYUYhy06nU6QIJfLJSIbUYo9SDTaoHxTQZrSh8ujWr5JLJmVULfZbCDjppRu&#10;bm5ms9nd3d1ms6HwsVwuYfqBp6h9Pw83iV+at5Fng4wAWk6n0263Y7HTXgY0CiAUTtY8syWEgEfU&#10;u/XB3fiJTF0LIXIPg8g6BDAKK0EoPO0UoRE1Om+agh4eeBCOrBACTFoMeIOmF6VWSic9kc8peHZe&#10;1q/YDVmGoo8qKiSe2eO6W/oT3EqCqCUUjAW5yzkDczXZ1dySRfGOEqGZ4SvQHIBrUAUXiwVDGBD5&#10;vN/vQwjL5XK9XoMuJTE/EevxCcZExBhR1Ar6SQhhtVrBNMk2gCYYpGOQL8Qy0iS7DYuQkN0yhVmp&#10;0SqIE16BhAgbG79rey7VxXMg8VkGcSG6dZUxEcDT6CWsOL1q03IpxF9maoPj+ZQwNDLAuf20RjYg&#10;/bSm/QD9Wgokui2AczBxhGtSIbeS+3BFyqqyK1pdWUiMW8TvZukhxGlXP6ql6TSCWP1wJ23i5Dvm&#10;tvLBt6UmYotKbLtMk2QTTo+mnyy2eK63Pe6KnVXj+VD0yeOsjgd6B0MmDee5sQ/x5H7WWf46PvvI&#10;MvSiNYoEJYMseg7v5538QawwwSuThtdqbiHy9E2cj7mdibNN7sSD4pRFY+m83t39/T28anBEIzKn&#10;wkkl1uDWpIakJqmMEc3usv/zP//z0+n0zTffwCg4mUxQjBuOkb7vt9stGDxCRLJnPmiwRy/9xExo&#10;mR6BEv1catTVOZ47X+4hpTq8lv6ilBKEBtzA8IycM8twVwJBy96yC4LZe1FUHGgQ0jgqO5YSeprE&#10;lJFUcJKH9GGuIoQAtRAROyz6H9ymWDE8a2p/WwnDQcSU4GZIHC7cdJAOu65DtRJk1imVp0NM36/n&#10;lcUCWh09dyyfSemp7iTQ9n0PLfd4PGJKiFyCgA6t7/HxcbvdppRgQ4GNDyYA8FGGb5jAYRbRrQLm&#10;Cn0+yOoGf5v4/YDp8LDt93tUvUcNQHQRzN61b1AwItxWJ4gfiIkFbUFQK9x3UHHxCMuomNQmyd7/&#10;GjfALp68pg6J5zn1ZnA3ziH1hTGSquUKUYoOufGjmhhKqr3CDwD2fD7POQNmsvuHIQiCDKIYj7lI&#10;DdJB7SVKwEILtJcHEdkk6ajzmgeUSXhz76mqFOgrWmGCudDbGXvPDopwwwZpf8o3ox6JOV2FHQeO&#10;bpRq7Pse8f+Mi8Yessk7XIuoAUs9iiOIWxUbiLhuGmXQrRTvYSxcKLlw+++5e8iL+XXCCeYPTbX3&#10;yH8Tzyo3wUqa0x5fC2Y8o48Chk8YZBnJQ+kmkwmSxruuQ8QmakfjdPggmVpFN7BjXMggqfnkUZHT&#10;Fl9yyVVNjoD/pYSmJvVB1ANwwlEcQqDItFqtGLTFNbbnmKSmZeeNN3JZwYs6FU88eeUbK23rKgDk&#10;ctgZOhalkBIvttuYJLQHOE7k4kGrgKQf5XoVdGMTt6jI217X/c9D3F83dvCkfsq4pOOBPsJpC0ve&#10;yQt860nnj2dIv44/7hg8MkWSXgqsE/Jok7YmCCoLH63eT9DvmlKWBKFegj8r/lQxnuAlIlJKkDxY&#10;PzrnvNls9vs9vBDBU5KiBOq0VIMIzOsmiKcElG+YzWbI3MCPlNIPP/wwHo+///57FMxgCNz19TXj&#10;3KLnOYDK6IYrKqWyBn21kxeOUilRKGNmqOMlKahIwQs3sNq7vkQTxvSLSoZoe85S4F7vD6KkVdse&#10;vSdyuxy1tJm35TWz/X7fl4ndynSDy9MEJ0ICyqUylQgnqMCmAGCl9GPu79XdxgTgXKKZ/3A48BFG&#10;+yijZbRJdY6p8UDG0r+tMGliQzkHD1YiKcIvl8sl4nKxA4jIReH1u7u7nPPV1RVcBCyfTYLAoizV&#10;/FPpo7YSa7gEivhJ3LMKIYqYFXMJLtav1+vVanU4HDBbCChXV1eLxQKox4CiajOV1HA/9RPRvSUs&#10;OaPV/NXCpfzePNaOPBHVL7Lbzgnnl8XZ9tQ+dhBWFR3UUjCIgyaQXK0rSsV/SH7V6WBFqPJiZkjr&#10;oABHxaCin+fmP4gUodRFzT1FwR3LwePP+WbqeDw4Fdw5jSjudOTBYqXmNVGpaGX38dLaSEvH6XRC&#10;IDRCPZmjmD0OIudMhR/l6VHQazweLxYLlKoCZTtJUxMWDIsxLpdLcBMEUq3Xa6AnQb2FK91k7qry&#10;Bb3OTVB8JDLSh6lEHvtT+YWUbltJ5AePlVJyKj1FdobN/ZRBKoTEXdjgsDScCyyA5odbYQQGTjOV&#10;/iJ7to7HBX5wdYrF2QsXt/dwXbrJOjEeTfSGlnykmhX+xQ7AYMHseph9Y1lBgK9SPlt58HTJsXSz&#10;W4nsujP6YBZdsX2/nosJxJJvUrc3ERpxiDpJyqXkC9U0SMOtzO6r5LRzlK2ClkFcaE/2846zOh4W&#10;xsayCF9BL2kT7P055vTr+FmHAhxJgzWWkujRz9bIuxXtzqWJQslNdp9JbAIyqXhAFK6oKt9MGho8&#10;aoiZVPDpMZwGyQnz+Rz9fxFehVfRlVctJ0rthyQOnFwab/hU9vjGH374gQXlgR1oEPfjjz8uFotv&#10;v/0W1Vng6GNinokplBxd2WSWuO3KeNbuNrdFJ1ntoS4tu0cRf02eDRIlIJBnRJ1wEGz00xTxkZEI&#10;+zdvU/rOHc6N2p9L9knIAXhAJMKm9ZIjESXBI4sZjFAHheR4PKI3GkzgKaWHh4f7+/vcsEM9+mpL&#10;td9XklZLaLBhDXVWIOdmJnFa6v3ZY2a4+dWUKpjk5gTh7vo2nT9+gJLDn3A8Hne7Xd/3KBxye3sL&#10;wwQ76SHVir5ZFdb7Jg+QZ8eVKpaFUsNXuK3IDvcnNhVZcBG63PF4RN8/CGqIW0sp7fd7nDIFOH6o&#10;Ohe+kP8NIcCDBwF6s9kgGYE7qdQP/3bSept3cvlZAqX03NsRzui3+SMZa3C1J4t6qQs0kUerPdFt&#10;4VGGUr1X/LKSWYAOQ6tJnt6pX8lnGsk8c136LSttkTln1E01gTrSJVVOqt0I7qVJXhQKyl4vuUD8&#10;RFfWyQiutPdSBonhJOaFnTtvohikUmXOGfmiL1++pLefD9L/mbwAEhgcNDrUT0LMCKPo26NsN1D3&#10;PAyJbaFkKGo+M2+THRq1UOk8D1rBo3qtlTGE7TwvzPCThyIm2Addr2YGOw4UgCAx/5wJwQ9eTZ3h&#10;x07j+XdWKGblTvJKtfMVjVVwRUJaxSmIztGbHMD5DLBcrVaIZUieexbEJqtkXzHlnIKnZ0roMoET&#10;7nNFVIF9YOUwLqhRIHl5FXJYQi/OOriYAcM6LHGUbAnk5zYnlLqlsu/WNvHBQ89N8Gpo2Hcomf4H&#10;P/GccVbH6zz9EZYPCEawb1l5BmHId/nr+EJGHrKeXiDxKmYpZaykkAsvrOh7heQVnlevVU6MQXuq&#10;iUsKdIf10Mwb37EOnibPmOBkZeMn1iltGlxLxeBPpxOiHPu+n8/nr169gm/BzF6+fIlpfP/9969f&#10;v3779u16vQ5e1gLScxLXx+D7KxlaSeS5zR/8Ky9G926BjvOgGTqrt3FKfZmfU705izaCSYKXgBqc&#10;pDh7FpFX/+WiFK6yy5qYG6j8yPv7KRHUcAsl2cF7ALBqFBS8EMLd3R1s9rk05vG1mp+pHIi1DXKp&#10;jgL82gHhTEspUj9sjwmfqOA8N4KUol5u1Dw7g+zcKywNVVhSSk9PT+/evUvuZICCh6iNXMbkd1KK&#10;NjcimmIrLyYP46lAt2X5WSxEWXQqE1oUQri+vl4sFrvd7v3793z5arVar9fIwUO0VShz0nR79f0V&#10;tMQYweYQ+YPKitmTOioyxVXr8tsr2Z2WqXH9/RwDZ6RGk9DIrHaGeuj0qJkoiU6SP5NL4QPPshqN&#10;JqoRTvIzZINqGzmfc+SOYYpwhfHO7Bo4JEJrulf1ZSENFRAJOWAuwQ1Y6rMi7GVPdh157zVmtzJ2&#10;N4SAFM2c8/F4hKE857zf79+8ebNara6urg6HA3y/3GGEByO/FAV+oOBNJhMoeOB6IQT2LHnO9pJK&#10;VxfVukRCSvRHHATq/RIfraSZuvkVEeBvBQbFCJ2SXnkOzDxn8FtkK1C2geCAn86T9CrnZEts278+&#10;f575DPvWv1afMIkJbw9Or7d0JpeZKbHMH9NX0TYHDzMaZiAGnkTSGtKnEyaVaO+sAIPQ1UuS54XN&#10;jFK1Ei+J3rkXN0Dq66SsJfBov993nr8D8g79kLSCc275gv6objOhe5cP2hp04OHqKStzqW6o9vCT&#10;x1kdjywKoI/CFRTgeJuKbr+OL3lU8HQO+LL4uxWybUi+GXyD/lc93XwV3p/FDqSxBNUMNb8iesxA&#10;74X4ocVBtoA5OTcKWwgBRiAiZ5QiBOqj/+Ae4jYoD09PTyiPBuf24+PjYrH4zW9+k1L61//6X4cQ&#10;rq+vMQHQl5wzm9Rhtr0UY6gospUEot1DpSPVDLlwPssDrUhJFmFFjZRBBOKKAevjvaTEMJQlxkiX&#10;Vy95/IM7aa5TUbawMt5PWUJKCYxHt0tnyEEPHjLKEGfO/4Lis98XP413KiiqZRQ2eF4B44kx4j2K&#10;GoRb8wKDWWJvdAMrhFIlUM+RvxUGKqwM56UicimgDFLqUWQf+Xjwj/V9j+qR1dmxStu5Ded/VYxr&#10;GWEojRe6ITwCShvmWiLrgk6n0+12e3t7C6kah7harRAfi4oX2vdSN7klXEFECtANpKAAGqmf8zbd&#10;5BY9OSjl6F6FizbQ6nCreT5/9N6aHFlzMHIxypTv5L+Voq7YR9MJ0VZdo0niP3EFxT8YrcpPdN4q&#10;oDWTnxtK1s6xG8I/AUn1jeRFVtWooX7d7KYrPEL/QBa7BqoimxmDu7JYlBQBYfWeTqe0JcGfGT0W&#10;FNCLTq04HWDfjz/+2HXdYrHQGlewZLHOIdO8EWHe9z3t7HEofO7clnLzK1oRGlNLFA9epcuR5GaJ&#10;gzUBYPxmAmRu9Em+kBdDE7n9nBV97OBZUOpAKilAFGcNhh4lrJHTxo++LE2pq748FKTtPAoMsobQ&#10;jHPnRQ7Skjjd4dgEjUdJukN4MExpkGdAEquXV6tWdNDJcCTJpKj+5Zu52EoyxKjsLyhwytWBF2cR&#10;XIF3OWdUokpeBgllotJQf9pq5/W8cilsDFJ+3XMTCOH1Ch10aRU4fZBIfuw4q+Mhh1i15ywBReYS&#10;vAkYfd6Z/Tp+1pEb+xmGxlUSr5AwYI3LSLkF34DrUGNUneNtsQwFiV4z18qKF4T4ip/x/dFjDNjo&#10;HF2wSCPALPFftfVyB3LpC8IVxbQWn0EKQWjwLNLfWU9vs9l0XYeqm7e3t69evfrqq69Qrb7zAtxM&#10;2NMcj+TN00zoJlljG+/O+bRHSVKVXYpVbkrCShKDWamURgM2WYJ+NHvJFvOKcJCoSHBZmI4nyHru&#10;CjZ5SGKu6H4n2VDKZipWkTxJhnY+FBFBxYgQAoQw6H5ITuMEqjnwzUr6ofzwYvbi2hVEUXWhrKO8&#10;pPOGvLqf3AoNILGG4us8+c5Y+lEr3FRAAgrTzInUqclksl6vsVcUUjFzRU9AeEoJdU2UESpSxyYI&#10;p4KxCrMI851UKuuklF8IAXbl+Xz+9u1bVDOCc+Pq6mq9XqNoPssm8dOVHKn4Xs0heHuJyWSy2+1Y&#10;I6eXtL2KPiiEVCCdm5pkz2TYOuFP4/GQ/tEMYDKZwOpE6baac3b/M+esZIQUAJugFTtN4jKwUXCi&#10;wvCvR9x7i20rQV03R0d7XcGshR99JDYxAgDjk3e1IqRZCQbmtWrad4LfEcGJOOQXKoxOp1NYH5bL&#10;JSghu6jjQXCHnDOygtfr9Z/8yZ+8efPm9evX6AJiZuBcMUakG8B4cTqd5vM5QB1GdjAIqq+t+ayC&#10;8OqvFRknGkYfXFT0BphUgPUN1eHGMhxdv6KEqP2tptvBCf/EoV8kJChrY4AxDYjtLrXz/9hpnDuO&#10;wRsIclmUEMVNcxuiXlEqZA0L4BuUJmQX6c3pPDzGoaxFx4kpsOnLKVoQDDjzVOY38m3Mp62GSep7&#10;9KhLxooTRKmkQWgxT7TmBAjJMGsCJZN3urOSaCQpJk+w5InrfgaxgCjR0NXpmVacoro/lvUI9PQ/&#10;4+jOxRpFL4mj3AsySietAAfX9uv45Yfij14nKCtjtibWgh201BMAACAASURBVM8CHiq3A3SkimEr&#10;0BM8mFdAR0f2enRB5HXKx9QDTSyFSp5UJ4HeyCr/KaWHh4ftdtv3PXofv3//XjGz90oYuKjEQj+n&#10;e8g9IXKGRuZuRYoQwldffXV1dbXZbO7v76+vr+fz+d3dXd/3f/Inf/L27dv9fo9SnGjLjg2BUlrt&#10;T0ppPp8zJUN5oZWaj349lE4SHn3FgLkWBRU83pc18XXhF4CNn1YW2Pc9UuBgqGZlan2KgUka369g&#10;GaQ+GJMwtW6n6g9YO+5HnuRut7u/vx+NRi9fvkS8E/cziytYG9ZlsSa02KE8QAd3I/kwd3ICBYJo&#10;O33Zk1oXSzzinmfRzxW7KxtnBbeVWK/3oGBmjBFCedd1SLpAdBntdEnqKxDmg/N7rVUdJNU2iFVI&#10;F6Iz1EF5K5bN9KK3Z0ASJgSO9+/fA3FwA5p9031E1CAl4bStqeuosYj4+nK5XC6X+C9LrfCMyOyf&#10;w4ArvKgu/qwDa4RjFk0vkZ1Y0S66l4O48RnWjg2B2ERlG2o2fkS3N6WUoGBvt1segUKvlVpQtSfn&#10;RoVZVtbkIPIGD5gH9L548WKz2fDUYF8DhCcPoeykLkuU1uSVaaDFa6U2vSc6kviDIqGUEX0FrKoV&#10;PQABsArbHxJHsavj8RjJdcgFBfqgEhKam6MI0NPTE5vctFxSkXRwh5VAKbYqvaoC89RIR/udNcaI&#10;lpvwixXBtCERNgiLiU2kyWcZCjO0KGGBsFtFL7cId6tyIj6uRFXnGSW6XpepG6uga414ppPknugu&#10;ZSnZpXJCJ/WNs9sHAWNkK8qUmS9KYqtgj4BnvBz2Bdj7AJN0dZKPR09fhDEFP7CHKECAMs4zHzA8&#10;YYx9sJ6tyorBjW40mpt3JgRavXz5MsaIekUM8qpAK7huCXmPPLS9H2vBEhQpSLUIPHiqYosKEoSx&#10;6ig5iIbR3cUMAspumRpsMlxhloLN4PVqnPXjVSCo88gSUU0w+uzI+ev4qHEOsM5drGDXXPI+R4xU&#10;OeQbsps0WCc6iV/ISouO2nhIuYKLhnhnJ7UWzKGf0kYIgS1cEEUABW+9Xp9OJ0iBubGdhJJVVxTw&#10;8q62WMoEv+rO7XaLUEAzgwxtZjc3NyEE9NC7vr5+/fp1CGG9Xvd9j1ZpUIE4k/1+z5Q27lXvFS+S&#10;NFNq2Xl1cG1YdV9WsPyJI4tIobCXUlJNHppeCAH196hu0Zuk8n2WcCAeJTkcYYZbwQlQP4HYtN1u&#10;D4fDbDZDfRHIoBVBjFI/ljBjpQ6jGzuIQVaGx+h1ZdL6Xf1rxdr1+AYf10GRS8ULc/NKcPMnsRVs&#10;FaI5eDYCwHAc3FuwN+5t9XLKOjygiuzwBp5IdQMfJ2XIOcN2QzElhDCfzxEpBAfjbreD+y6EAB0e&#10;CbEs8HN5KD1RVTa6zyS42cUaf+lz3v8lDE4VcQ2d16PiKhjRBFWWeKpMHKQ1SDQ7NJbeOwFw606n&#10;Ez7UYpY1MRH20/wzF/CLKENWYiIW8+uwUaYmIh0DO0PZjq9qtZQgdfzISqL7n8GDTCAnSI9jM7u9&#10;vTUz1IAFSLPH4Pv375fL5cuXL3POm80GwSDwsTMOtkIcUp52Q6rBJQDXKtOSbqySXBhfaFHVsNXs&#10;fphzp2NNfH4sXeucc+et9nSSQfyln2so/QGRZOgKr1hJwRSG1Ragb6vM0+bQ2Em9ul6K+3M3sFja&#10;pJizoNuYxctkIgMQHxEARaMMiWS16uA2NUQ8IZKIdvbg6eud1wpCeDNWd319zYVnj0+hFqTsgPeo&#10;uZML0WHiIc9iQExedRzLgY0PpJ4rhU0Ey+zK8lo6Os9TBZ4yX2O73ZrYIHKpA+um6UGYAK1eVwz6&#10;IInLpY2A92cRpdQQo3/NQxLIM3nTs3Q8E3MarB2U0s6JvL+OL2S0cKm/KzTrJLfVBLys1NYIjiRn&#10;nRSxCG4UpE6imlUv9SSjBHgo1vVNWTwlDaAOKSXEI0FUZaJCLnMJKsqrCKYmmWfuHqfBp/gDCat4&#10;IcgQKvU9PT1999136/X69vb2/fv333777Xq9/rM/+zM0eHh6ekKQD1Lbu66D2M3ZIsAgla6V6uyq&#10;VbTUJzzDFvMJKMxP6Lbo9LJUZQzeZj15dBMyiFrbAZiQNmjJObOjdBXQyBOnJplSgraPLmebzaaX&#10;pmEcqjMTGrOoLlniWwZ3WKm/id6otLvac5UPTOwmStCVpvPr7UkRC0I5urLMBtwvkNRZv2E6nc5m&#10;MzOD9yMMJcJVUghlkXbC1QJz6WmsQCXJ4Ed5oDip1WoFfyM6XiDmEF3FUBkVIjJjEXVXBxlnhbac&#10;CXwpADaULqRL6q/RIGHsvAg4un7NZrP7+3sSkMoyDSGPheZU4lEbM34/PDzgRIgdT09P0PEULyrw&#10;/plWqig5iKqVLkdqTxxRhOqlBqnaH4mJgyTOnKkl7xWhtu/oAQLmuZ146vXr18fjEWIrBO7sCXsI&#10;xXzz5g1KE08mE7rc1fmgw0THaHdJbU+54WK6Cu5Ddm6u26gIy5eERgfjJ3Tnn3OgPI72388yWvJL&#10;69h0Oj15xyDE8g3SW+52pfUpqLQ3Qy2BJgYPWLWHuJNGRhM2pJRTDzpKwWFzjsP34GLlx4O8lL1u&#10;Gdxoaq/BcmBshRsToU+gDLQS8qMmbEvHaahDiZ4CDQf4wd22kjuwqzA8dWxvi0Bl+MM5gQu0mvvG&#10;Qb6mu61/VfI1CAkKRdW6qi06N6Xgyn8ug8j4nl5qNLRrsY/EL4zn+vFsCI0/Iyr+Oj7j0OOncj4I&#10;gkrxFVKVPQSRKRX0gxQcUyMo0JhRW8Rtvk15bRafiQKYEjJzGge+CAlmu93CP4Zchb7vZ7OZFj+s&#10;pFJrLPSXobcSBTgf/ltRYX2q95Iwb9++vb+/R3n3GOPf+Tt/ZzqdvnnzBjZaM7u9vYUfEjv83Xff&#10;MbgU1NmGcLuiERVt4v0U2jpvGWyfWwJrqVvnWdrRY/BoxaSZEPwVj7DZOm5OKTE/ijF7YELmtR+w&#10;A7w/u8wKqIOCBxM43Ly5kYQIeNTxOkkJszPsVh/n7yTOH0KpDamFFUsbvM3kHPX+6q92vi8THjx5&#10;M25YQILXm0kpoV041aSRdGoObugJYmBuF97yZkLauSm1v7ldsAcxHgwd8GjBASzBlbRer5fLJcKz&#10;oeDFpr9iuxXWCCXZNRkEEeEl2JzWkvWljSw6rdLq7JaO5IVSYZjvpTASpZwYI3R7VoSHmAuLAN/Z&#10;dR1irkJpv8hnaghxhtb4iEgoPmFXBxFBqbEqddaYP+iGYkhY8lRDnjWhnRJbZYDgRUKUORmB6eTl&#10;y5eVEI//QmY1M9ZNSVIlAqZJRLjlnI/HI3gH4jsgzpoZa4e2fCeXxpRcaiAV2HNdFfUIrrPhT9mt&#10;LcF7zPK//FZF0Kqv6PULOKh7RRJqn5VJhVLyIcD0fY+UbHNdCKSPJUY4nyz5V/zNTUgSvkimnHMG&#10;PyIXtpJLVhRGT60S/TlnMr5Y9u8JUrIOBgtQgOTp/dPpFNodEQH2LG5F8KokvfcMhByV3USbynhU&#10;ChUKRavVykrmhd/0p1UAWfnxuEuQhYAdiMcJIazXa84Z0dGdFNIcPHc9Jpi9zJt+91ICilOq0OoC&#10;OOlv3RN7Hn2LHkCUJNSlJdHnptFeVywbfOq5fjwTUAOFwvEHEYx+HX/EobzfSnu2EhoO0q9Q1l2s&#10;qGH7FdI1iOxJ2hBRrE8e7tVJZWrKDcAKJVKE7wptCPG0RTEk5v7+PoQA+QP2J0ymMnRx5hVd/iAv&#10;UXJsDau4PGDHNTOUdEfo5nw+f/ny5Wazeffu3Z/+6Z/mnN+8edP3/ffff9913Zs3b2KM19fXf/jD&#10;H0beW4lZZLHsp6dLIH2vOK7qh3pqn5d9mrAuBbwg9irOEyndXBE0EHjegiuiJ2+0zZ7LeMNJejQl&#10;Dw/ObmiEpJ5zRuEQdAre7/cwpkaJfMDIkrStJJWyrxovgSMXTIbcDfI/PtUy+GomFcCHRlnKQzJc&#10;xZD0JSwJCB0PqVl3d3dwDqxWq8lkggBIqklWRn4CopQHVzNvf+jEgnhEK8WgWnUvZVcxW5hsUkq7&#10;3Q5xmNSZv/32WzM7Ho/wciP0DjHbfOG5E9HjgOSNZD+Eg9IAoQD8fJ79xxq6n9mNCzhBBFJOp9PF&#10;YoHe2a11P0t0LmgF9gQqB2O3ghutAFSVIyKWAWw6sU7y3zg+YTOrk80iDQdX5LhwXMQSKEJpNLgJ&#10;/VfcwZ/UxB4k6IMzIX0AFJFtkd/pJ6jyoXQnyB14gYYHR890YBQoi3JBxOIxtRsyyI9I/wf/qnBO&#10;vDBP0QyujwVPi2LdmnNnp1hjDVhWt+nQr+tflWz+9FEtFhex27PZjOiPw+q82HUuHTtK1ipAio0b&#10;R+9kRRDgoBbt5JRIe6s3dN6xBvcn8SKGEOgf1nPMwhA7H7Tp7Pd7BM7oDPE23oZzR3SDObQw/Hs2&#10;m6GqEKGR6h9TGStqr9aQ6hQUkQl45hEWs9kMWPDw8PD69ev1eo1EGNB81u6+cO7RvQvQeGOMNLLQ&#10;Mqh7/lFAlYXfVeu6/CC/qxdblDyHR3rxmXP+gI7XfoxObY7nfObX8UuOXIopWfiiIpgSlFBqDnYe&#10;6CuDnAYJqEmedMrKCi5tHH+FJ8pRlH+nlOC47/v+7u7udDrd3NyMRiPUq8zeKEn5Nz+k2KiS/QVe&#10;ojX9VQFuwT64iZdqGEktjGcIH99ut+/fv6fwBFvJ1dXVdDp9+/ZtjPHFixe9FwJ5eHgYjUYQuUII&#10;LEqZXbJpCVO1atJWmmZtKHnsk0fL20zYHiGB+lv0kryY/36/x20I92JKDIt/BOmubmL3UrcDPopM&#10;5ZMPBCI+PDwAMKxRhHCF3FdPM5VOuSwFHqvjboe+58L9rcWaD1Z3XjipUKpP+iyLgF9fXwOQkICH&#10;6pRd10FNSp75QDmVZpRQ9rrlnlhJNNr5EBGUBaqsqehG6sRkksVigYoUKErBc5/NZjc3NzFGmnXZ&#10;y6HdxoqqWEMAsW9IR+y8JxAcJi3p+AK5W4vyRG0qFbBbQ04yM6h8rbecce+oxglNY7lcgl5hh+lU&#10;53kRNdr5tPNUqv5T1lsBHgGMOp6+Hy4a2pIA4ZofrhYNE8lSGZZ+XckC6DZ3gJCPTCc1J5EG0iAO&#10;lel4PDJYOoQAQwNrk+JmNjiBqYvddzir0BiDrBRYW0SwUhPLYkI1yYSn5xzwUG1FdS7t17syv9ou&#10;0rHB8bk4VPU2giI5CJU6/AbZZJvHJA66WDaFVvuXCas1Uc8gAMBcqy4vvoRWAD0y/S/FHgVjKw1k&#10;akCHNzh6y2+cHePzif6IDR5723dCOLHAvF4rQBd0EpY1xHOy3gmeCmLuVxKq1CnIMPcbK1JT5MO6&#10;EN2DfLzj8Xh/f4/2trPZjMrkIAoMAkDwLJiu6+7v77nYQbZrDY0dfK1yHF3mhZnwECsWo++xEnkv&#10;zIe3kf639+OeZ/nxKt7cS1nk9KGYt1/HLzwqBKtonN5DOqL8+NxreU8Qea73UmwgZAqplb3QHJoJ&#10;MFmSKFLpJCHPVpaJUPKTd5hdLBYQZxnHksSJp1SA89cFPkfmULwlXa6cQkpl9AfZJ+rOB0+AgfKG&#10;hPvvvvsuxvj27dvj8fjy5UuU4ry+vu77/i/+4i9ojYaTitxIZxXKOk4V7WivhPP+qI8VwqrTVPDo&#10;vOopKSntkZ2XY0EYHlxJJlIUKwFayRi0FQHZCQyW0FWY3DKdTqHgmTsPeXykWlmCKkNZ7jWUIiPX&#10;dc5kqDIQsWnwRMx5m8nxKYnnPUq781DU8TkOl93BBVvs6XRCOiKSP1NKqHdqZti0kzeSNlHnFM6f&#10;aRDJokTx30HpUF/CLYU4Ox6Pwc4pzuac0ZwdEc5MHmMY86hsfWaCs/yozhmPQ8GDIRygwoA6fbzF&#10;oC9h6HkNzg0zhy5BMIgxIujOHFDBxJEzDArz+PiIdi84DrgCspcjZpn+0NgX2gmYIA5RdRBiPziU&#10;jFcyUJROynpYqamtksSZoNeD14jnJPFXqoJR/PnRs6FI4kjoKgKlVDF5uApoHagT5Ff6ohF7PJvN&#10;vvnmG5TQvL+/n8/n8Lofj0fwglyanCr4zGU5lti4WMkW28OyspouPU4sWNXyncp/rgfEz+nvlr7x&#10;8egl3O1nQDfdLl0FaAhECNyA3P7KBmflxnK99BHxByePi9BJ+KreS3xzMtGTNjF67x2FiTHmhRhU&#10;bTVIFsjmfD7H23AodNlpLc3VagW9HYofmsSYxGsQ2pMnt0fPfaD1AaaHSuYPzt+rjcKftEdLHgqh&#10;UpoQPWug91x9VDxeLBagS8vlklkeeOEFekI13lxtSaUVrwLd8Lx6DQoAXMJzKBtZqmqYJjTqOVhw&#10;7iupNE/rbR/W8fQZkkU6bbKrfB98z6/jlxyDBL26IYi2RugfhCFCXvYUGhNfSiz9NmZWldnUbxHE&#10;o+Rr9ZLsZw6vIDRghGYGQoaK0uv1ejaboWx3jBF9z1B55TkyhCLnuXtY/1ppq1L5aiDUG+iAosBc&#10;F9ofIcYAwtbr168nk8lvf/tb1B+Hy+UPf/jDbrf7+uuvUbyYDbu//fbbV69evX79+vHxkZVI9Byr&#10;dSlL09sq2voTR7WH3CJCAg2HSr+yGI+VL/Z9zzh7tXUpnWUUDeI0QL4RUwBX1Xg8Xi6XKSXY6tiE&#10;sNoBgjF/dF4+SkkZLRe59G9fkGaUvSk2BTFY6kFUfKLaVZ1w9aFwXt16enoCOz8cDtvtNue8XC5h&#10;/oSUT5+qmWGL9LtEz/l8rottWWM1n3bO2DTE+Om0if7mggW6FxwOh9evX1OhTSkhvNnMfvzxR4i5&#10;JDLRm7JcQMnBGQIwaBrQU7YSOy4Qhz/uCENGhOT2ftJz+Dzh2V4ul5PJBLWgzAyKLhS55MU/ZrPZ&#10;er3OblOAoEllRsWjD9IQhYdKrvqE0VK8agKDNygmVvYmUh51Muvq4IepVhTLVFVrwF7xmtcBWuwx&#10;CNZ5OBwgbZPIf/XVV8AU+NvRqhHpspPJBN0gAO1VEKYio1JLgrQeRCrjD2PpXCL8MF7mcDgwRpfG&#10;FLwBrFZBDqPanJYZqWhr7jLSv+bnxcY/c+QmaJwjlZGWCHbIoqfpwumLw9YxkdW8GaMKPGaG84L/&#10;NpdqT0tOIecgIIX92angUd/TRd3c3KSUcL+ZMVYIKmv0XuEaN4QClTxHVbeUpFAvQiLMZrN5eHhA&#10;savgjVWDGzVosozSa01feJI+NPxWdUCqwfZS+yfn/PDwgABRtLRFuMFJ2uWdO3cFM4AT1t5JTXI9&#10;CyrbQap/pZQ0vHbw/dVRXiB03JYkNi++inKRiZNj8HODL89iC1PUM7MAXv78wReBNZoZQFkN8NWH&#10;P+r9nzxUefjbpnNmkVlbphWHYiZD6b7g1l2GoVCqhSklmFVo/+OH1EVg4tar7O5KFMDSKLdNp1PY&#10;PkMIkN0R04gQzfv7eyWpxM9zvEHxSq1N1Xp/MYh98eLF1dXV7373u9VqdXNzc3d3t9vt1uv11dXV&#10;27dv//CHP+DUXrx48f3337979w7Nc7PES5BHInNp5O1rYFSLnhPVlbVJPlbYqugOKSZ0bwocpJsI&#10;K2IWB2yBVC0UDi9zcbUTJ0ndNAlHXK/X0UP48DvnDPsfXpIk3gbvoWnThG33klautjQykk5qzeVS&#10;zFU1Q9kYiztDPmYdGrS+IbiSUp2khbSJzSVJsGsFmdR2glsWEfEYQoCCNxqNrq6uRt7inJNsZUR+&#10;ixcBURB24XnovENR9WwQMS67Zk7rD9+j78/uMoWzIud8f3/PRP++78fj8YsXL9CXnNeV7CgKK8HX&#10;i7qTnHNK6fvvv5/NZkjiR+RqlJi0L2S0qBpKqSKdqdkz+Cr0osg5o7TMeDxer9eIuQLMIBqz9wry&#10;5B0K1RR2+77fbrcQ/jqv46pidPD02gqMFYZDKWbpCQ6uIpf2DpBBeAnW6/VkMnn//j2dG7/97W//&#10;1b/6V2Y2mUxQgYZgw2n0UkeEKyUbVXxkpOVisUCQOUmiMlmdHm0H1LWITej5gQcRBxvclAmjDGqi&#10;mtnxeIRdJueMRnlAQHhcFZtakFBkr5i+lUE02av1wByAyp8obrTf77ntKloocJJEs85TK4Dxu3qU&#10;qPebhmxMei4K8BUNSUOmNyXFhCsFHv4phAAjF3grJBkUu06SF1CR34raI8wb9sEkFm0Mcj2l0npe&#10;XBH9YCCM0BuDlxyr5pA97xSQoHpUjBGZbCS5DK1UuCVbSeK+wz3Q8IFfiOpH4aW+74/HI/hX8LZy&#10;1ZFZSW8vkKZQGqqSJKaCqgQXCOHK2+/3fd9/9dVXcHR3XYeQqEFyUfFo/IZpDw5MHDHnH6VgKedP&#10;vK5Ai9TDhohVcBG0kpo0llXvR2xaBcYK/IT/D9J5TqB6/CNqrlRD2QAJWbu5P/c4xxL+Vo3gsmmU&#10;rAygdPIeawTQJAaDinZf2MwgLgi8uZMkqywSGO4HTPNPSUql61eUuJNwQEthghCUvfv7+67rkJlz&#10;d3dXvSSX1iBSEM5BjXBWsmcTgYPL/LlhmL2DGVuI5aPP3vX19WazWS6Xr1692mw2IYSbm5t3796h&#10;eW4IAUIAWifB/pe9FKcKFvaTtVYyFf43el0HXuE9OWdc10pfZCdWVoLpPKf8ApnmF5WwwKgJ99Tt&#10;7e1+v0c4HwI8eCcXrgcaXGMEe8hiDqTvsYKK3hvNIXgBa8QV8rlWwohlTU7+IIZmt/G3Z6RL5m5U&#10;AgoQRKcEdojoGoR+sfw6vDfVPKuXtxdpo4VRP3vIRgVO1fFx+SYefuwYtEQcE5xLcDBiwnwtXBnR&#10;G92mMmROFTxuskKp4ntFncwMcYmwS2Kkxmj6JYxzpFgp9nN4HwAJMe2d1yoYjUYoR7RarYiYlPna&#10;z5lEKJk0xa4ApoX26kES2Oq26v4PsqHBpxQS+INwSypEZoGhjIy1u1huBE8xCg42RyUIndf3owyt&#10;2l3wgDcYSnDnyRvN4c3oaQbdGxfpbx+NRrCApJSQpBpjhOsGoddwtZFcBDHkK2MlRmAyLXnBbIHv&#10;kO8xn87rTCrUKYflm0nhYxObgFG5AYmwd3d3BFRMg3JLBTz6L0kBEYEkzkqWZI1ViDI6izx3XmoF&#10;ChIL9nA/QYv4Kjp5sucfBhFdaNiqQDS7X4uLUp9S8jgXDdFUjqbEjduOHYN3C29jNOZut+ulgOTI&#10;e3vguEHSwTW4dsQPY4fhRo4xgkQoEzHXyhjneY7YXhiKxeSbJhk3wfOuHx4eUJl8t9ux0MMgidCN&#10;CpJoELwBIOqN8eyyG8E7qaeqUGQSA1nxGvsQ+dW/Dk64Iobtp5/zleeMj9bx+MksUnV3phfhL8M7&#10;ic9fIKv++UYLakqFOSo7FtGJZp4kRr7LnyNhVViv/Oa09XZl+BNRRYmviVda8RMo13upPQQhhBDW&#10;63UIAcSLs9J9SB5Kbo5XyoqsjNwg0VfCdA7rPvuA/BpCADne7Xaz2Wyz2eScGRpxdXWVc37z5s16&#10;vf7222/BDpkYQ+m573ukn4HW92WxY27UZ1kdiR14XjvANlRrMuEBLcWMpf85l8YCBePgQlsIAdwI&#10;cg9qS0CKZYsFNb9hMNSTU81i+zChueTr0b3cGsNZoVW7sXxctz2Iv4Lf5dpVpKh4XoW5iiao/Y3W&#10;RjDzp5TQLgI+Byp4FzhTamzP/K8KwaDwvRQP5PT0hbo5VvpFO+mkHGOEgxHAjxTB4PGZqDLPagHc&#10;5yy1YcJQnJgeRDijS0CEpU+S6ViXqd+XMLILrPYxjJ96BYKZeTQpJbjvNFgulP6W6j1UEhBH0HsG&#10;kZXAQMSxhuxUm0z0qShwxSPO7YaCtJpUlMhgkkRz3qARdAr2ah5VpSJIBJfSIrr7EGtHl/WprFDP&#10;pXVexAK+0MfHRyRuIfONJB1xCoi1AzVbrVYIaMfmI4ZzNBq9ePECRYNO3tycKBmEDw7uGxcbvMjn&#10;6XSazWYxxs1mE8UXRyqqqASwCRLnaSXds5J8VZCA3bu6uup9ZDcRmrdnHBzBYyuoE4YQ4IWrVqp0&#10;o2I91EtBHlNK4GhIySPL0BAnAgZ9a8GtBi25hr8rN6OXlDwTBmce89mVPQm4KEUWnloL0lDOaUsl&#10;nUwpAWBM0DxJC0TiC7Q7M4NDj7AB8FA/fy5DHEMTkftBMqVbwfXiUFJKiOoCXnACDHsefCH3So/b&#10;vAwVzgUT1vBa7tggFwilxVZZ8LkJ6HuqneG5BKkarYPndflDzx+f7sczofs6p194EB+Ur4RfSlL/&#10;cgbwM3modHCbEA2KNL5Gd0yrcQsvyef1ZIL4IA/mnlcGsOCCrAbGKB/KEn1hrjGOvAsCCDcUGCSt&#10;3d/fPzw8wMhazRAvpPRMZhMlhpOOiCDO5wp0fzHgwYcYYmRm6FkMSv3y5cvFYvH73/++7/vJZPLm&#10;zRvogTc3N+gKkLyJc4wReR3ZC1JVfMLk1KLYQZ85T0UrgkcniWp61qmMpTE3WFZ3kuHRDqogwTcE&#10;0e74LFxAu93u/fv3i8Xi5uaGQU3mukT16ZO3eDIJMuf8CTDgLiaIED1Q08zUGUX7fWXyoGCh/9Xj&#10;jmW2If9kDTUPpYhG7KPqFT1DHYkKT09PkMyQmH46nWj4rDZQT7ayaOr5agCS2terY6r4mQlnDR4R&#10;B6cECtZNp9Pr62vEGO/3e7Be7PN0OkWfJdSG6aVwfCiFV5XCK2Am5Ffwhn2AiJBFvo/nA9S/qKHb&#10;Prj5g0Plfiq0MMTABQThrytDNHXrFA4hKqElTN/k4esjg6ZDvd4uykr3+wd3gzeroTC7NYfeOSyN&#10;/nbwQXMogmUEV5DaRNZpQkyyC9ZKnQC3cBEA4x4fH1nNIkhJ+k4qReO7iGl/fHzcbDbIjSTx4QYi&#10;qhO4w68kj75j6AcSKUMIrBBrQogIAKQbQUxFQWw6UFNRN3+73VICzj50/1PjtNF7LsAnP41jgsaL&#10;bcwykMTefpdHDFCk+oGo3Vg6UQkhXdm3AIMNteHXbgjSHQAAIABJREFUwstvb28ZJxk8VJLwE8S6&#10;h/+SXyR354LiafM9/UFdlEvT80pS3DK4KlsRPQX1VI4snjo9PjNbrVbB7RT0DUZvuBKlWjWwCQGf&#10;OWfEZ1bcP5Q2EV6MYlq1jx/JE625pYxRYiIxGWhLtytgq7gwS3ZVWJzEIakvrM6d72lhUkduxGmi&#10;cxCpmINXiE26zxUehU8STX9SrKY1Mo196ul+lvEc3vA3ZlT7TIcJwUUxgb95UiQK9jyjS2oMnDx6&#10;K2V0fOIkjbCVHlH44zTMDbEKUfzWdrs1MwQM0Eeh/gQOXUVu+tuYsIcgxjyuTmnTLwNInSc70e1J&#10;gh5jXK1WDw8Pm83m+vp6vV6/efMGpYSxNHSyZinh3htYkasN0g4r48tbitaOiirl0vfVGnc6D/3i&#10;Qri6LCKFTqAieRWTyKUeggwWiDij0Yj1bLLX/Q/SvYMcOkrwD+CKNgJCJsNdQim14P7KpstALN1n&#10;E7Gp3T3+l3oLF6VqSXsEfLxisYh4hFJEbxgwBWk/yRskwNdXvYQyQQXzRMzgSjtOkz6K6uwU6qpV&#10;m5e+ZHQrEsPm8/m7d+8g4yYPomMaErSI3vPjdXuDmFQVYnWfub1JHPW4DQJx9r7VqFhY3fNljkGc&#10;fc6oxHqTPYQTNXlpHD3EanvNDFaSx8dHZDAq+uj7lbAP0tIKNdrfH2RGFaBaU6Ige+Erc0WrbzqJ&#10;mSSLVsJfKuuLKAQmD1/E+1GSFH/SmuwxRtbh4Iab+FTx+Gq1enx8vLu7e3x8RM2VzWajiay99/IK&#10;nnxFTQ8xz6pyw/CEzEN4/NQYhOVALec+UGFIbhrWgKwYIxUY3bfgPkwT0o1vqXdFqXp70HwE/J1y&#10;BW+GK0lfpZJD9J6oXBoOkVoWQ/KqaRCDeNbcmewZetheBRI8lTztJUmTcVX5lLxX21Wtq0VknQ9N&#10;hzFGtgrQLbWyFLlCKVPUdEVQgNl7Rm15WQoTUN0FmB0OBxjgoPtF7y9ngqTcluh+USqc4XnmMwUt&#10;cBk4VHPOp9MJYR0oBAqc0i+2L+c+dGUd8uh5hvAfoPoUF84fLfTGJiBIJ3xu6GtDyRarI6vY6CD1&#10;q5DoY8dP8uOZHHOFM7/YUOzCCF88w/6Mg8vvPb48e0h3dBcEmEr0Wr29pATYs/WZJD5bK1m40kHl&#10;lAqaZC2qYhGFiDOdJwEzPCx5Mm7f9zBqIktVaSuHolNFZNWsRXE/iLJ3Tij5+QaXxgLZSAFHwMx2&#10;u0VwJuR1OKxCCD/++GNK6erqijt2e3uLOxeLBcI1c86wvVWLzTmzlvFHTTWImKLES4/bPNBCxWvS&#10;LD6OF/Kv6netOHEWcTC7OZYNEkMIr1696vv+/fv36rekToIXsmxPJ4XRCFcqS52kJ1KQ3tCE+ZGU&#10;k+29eqqJFlptNaetsoiVgpFuZh4qjdWyE6IMglT7vgczHo/Hq9Uqehpb9v4QuZTC2xdWDEaBs/Oq&#10;ORVG69EEsSOYGKGzyHP4sVwuV6vV6XR69+4dvBB4ajabrVYrROawnkQn9T+jVFdXQXCQ+JvTQxX9&#10;QwgMbzPR0hXMvvBRTfX5dJs/CI3U1RlSCMGOJ05kSe6sBoFCAjD9YNX0TPa/up5FSK3IrP5Jz8sE&#10;VlugJXgHT/bmg4BYLbOc3YdpIoLzVaQ8SgTAZUiiO69MmHOGdkdmij2BkYjlLlJK0IfpSOd3qSQg&#10;QQgNCeHNu7q6Yu8QSKVZ+iXknJFBiikB/VGQFqWJ4A+kG+rkdR1NCHgFSEpvMU8UZwKHTeJispJE&#10;KP3MEkSdJDYhNrEk1b/Ja3cl6XeaXSivnuUjvIFQmr3/YfQYPN7PqMUKfaKkUkOFQIUPBkxiq/FU&#10;cidMKGuYRbEVDs5W6SS/O7ilrJitcSh8SSojPkxqkpmgmFq1qLBBJLi/vzczJLZx4fFMUE/OGYYD&#10;WhwIihdOhHGzz6SoSn6rhfDlwCaY/BCyRLNgtUvnyBH/mrzymZUEqrqfT0WJ/6rg5zm6q4lszJfo&#10;Rb5TSWIlJlmDuZc3c/BPn6jjcU6EPyaqXp7KzzEqzlexkL/BQyFP4cakcN9Jqu7mMgHPGtS68K0g&#10;oioNlvgiOIqatRgtY2Lw66QgtTIVDrLD7C16koSJZ88bpoI3uCEK60oyOIcsvgsrSy+mj0ka/okD&#10;62UbAEyDDKnve/TNQ8XzH3/8seu69XptZqfTCaFuqL354sULM0PES/aQBkgAJl2PbCjSIIhEde70&#10;263AncrjWwFCcTBJsDvPt3p/Fveg0lmFT3BfSKVmtlwuzQwRfZ3XiuBO6sYS0qix9GXtEM6ql+Jj&#10;vKjCMe7vPbWP7N8cQS4zj2pjWzmmhT3dBGWl0FhOp9N2uz2dTnCOBW8jkV3ZBrLA6k9arTKQ/jYh&#10;Aro5dMPStxbFG6DkpfqEmSG6FbIv4tlQkhHTCyHAFQnfLN1KlVasm1NtiE5ez6uCsRgjchRxBVNi&#10;s+NfBuV/4vg0vsYQOPWlUzblsSKaIJbDpF4FNgq4Y6WmzcGzuGDqbUl3uy490OoHR/IgTAVj/hUm&#10;GNoRzOFQhdooTUc5EyxWY8t5JbrlEQ6BnDNCxEE0Xrx4gV2qHDXElEpuM7P9fo/qKafT6fb2lnWS&#10;EB1XYWLyuDWwCSTmBe9q/fXXX4Mw7nY7UAZ6ok5lO+9U2l75FcRHwGZEDouG4Hq4Fc3k3Ij152hg&#10;KI0+USIgqqNXCOE26u5lEVdIhU5lbUm+EydljXgDv1CQqG+853A4mBvyNJM5nBEsGQJa8VaFtIoW&#10;5SH5BGE4qjPzpFqabFKjRVkkj4BMEBwTCf+r1QpuXrqL+Thh26SiEgPsc86wPoNKmHjvORmKakFq&#10;t7aQMDhCaQGJnoOA4AKgA6KWQKl0WxSSda/Ul4D9ZLo+On9WscFWep65q6qePWcherKE8zQUqMlN&#10;4+M8u1TGoPH+j50GxkfreKERB5XXtn/9BcYge/ibOrjDFYBCfgJV0nRSZKyCElHfIwDhnc85MpCA&#10;6LFb6YwvnnyFxPrkhRZj6aixUvsKEhHBNEJg5tXVVYwRVcWC1LyuZqikvPprdrNW57lVRF3y7yAa&#10;8i8AxsFDtGFbgnUNZdwhnUADHI1GiEuMMbLOwatXr7C3X3/9NSjCZDJ5+fIl4ivu7++32y3C3nrp&#10;bZDLoTO5sN72T0qh9Aq2kfUz+FqKiSCs0RN7MI0o7kF9sPMqbeb8DI9vNpvD4YCW8X/4wx/M7Orq&#10;ClofNTryNhQnoNqgUaOjspYxWTKtCaFsC0YhwCRGH0FBRA0TmfiC7U0ZgJ2RA3inokYWZXWxWIBz&#10;hxDW6zXy8Q6HA1/Ve/Wj4PYXPbKubBPUkgLuD/4ayzAN5TpJImdy6cw010ihXx2Px/fv3z89PTGf&#10;djqdArt3ux1CdPigUphUltbkVLPoeCQsoA88I+4Y5WlMGHb6fqjM4Bc7suiioZTtzg2K+J2UlKzg&#10;2VyozW6YG/w0fsTGjxpK8UXn2UL1ZR2P93+Qj6ssq/cnybumHmiCZUkaqDCQGAAD2os3sF1ndhEN&#10;KhYixxAaDcJ7fX09n89hW0GaIolhEFeDbkV0Fxl0Ofix9/v9+/fvSdKTxCN03owe1VDhjgYAd13H&#10;3jkotnk8Hrfb7YsXL5hUps0AgvgKVDTHJLX/GDyNg/w9SzM9pXgksEkMPcrlK9hQCtySoEGwURkm&#10;iCykL1eR+uHhQW0WJg5tbCC6qo7HY7DXUIZdhNKeZQ0OQtNW2SY0/sNq63gxyDDhPuaWtQpJ9SWd&#10;pMDwVdGt4dmtgdDSn56eFosF2uoAdNk0z8THFbzIJLjJyUs3mxmCPEdejFonoweXJFG81WHOjSDK&#10;GGQ/fHc+n0NBTSnBDgjtVO3XOnhAJnFbnACPldW2oL6aJ59zJnpMLYEl32lXwR96vsSOlk6qnGBD&#10;9FMvPmcnq/n85eqwXx87+GH+V+XyC6a+9tlfx8cOUjcM8KooQY8EU3J3BhjwSkU4SKRa8MV19kIl&#10;1yHxJbyG0lFGqYLX1X9S0Wi13+CvYLfINIgxok4A41hMSKSdCfipBncslNa76nEbCg36OUb0jOcg&#10;FiwlSSZuRt1VSAY3NzeTyQTpHNfX1yGEH3/8cTQaIeAHgRad5+tHt9yD6EOagcl5Npsdj0eU8YSU&#10;EGOEXwiKJRknXnWSjnAtHQQ9CdIsIYlZQaUWighKzlQSVb8uKgFsNpunpyc2SARIZFdpME8I94ye&#10;IljSPBGkGYCyW932KpjTzMjLOc/sadzKz6hTkWeMyva4x8Uxhjw5jWIahzAa9Wl8Oo7iUz86xRgX&#10;/WzeT1MY7cb5NHs6TXs79iEGC7lPpz71o3G3WM7ni/nt3f3+sLcQVuv1eDY9PDzsj4c+Z0uZG0v5&#10;ntit2HGZDuchwYtHEz0OnHGVuQyPpIQ6mUxubm6m0+n9/f379+9xKHjJ1dUVKscymbAr4yeJjFki&#10;1kykQ6Vv2XtaEMFJ9NAODhXzcGW3293f38P+FWMERjxzH9qd1JsHL1pZX+fCGziUFrVQ+vwRSrdG&#10;9dHq97n3X/6uUipGCZpQ+CSe8PZVLUzqPYyjbm0WSqvX6zU7iMKRhdu0PGMn0dpMvtUQA4IfHFm9&#10;9CaBxDkej6FB7fd7NJFbrVYAJwQU6DEFUU4q9qSKX++NIruuQ4Ac/GnURUlPuJ+0Q8FJld1gYWYw&#10;b8UY3717B8NKdh8XFquyAVkzlokCMIwEAbcd1Pkxk0oR4t7ytUGie6jWwsFI+hyGRI4KeFIZeaQK&#10;Fa+cA9SWYpBfkFhFL82F/UEamHnJ4lQarbg6c+ewHjcnUNmkqi3i0LXg7ChimTuj8MJql3RD9B5z&#10;ezpW0XUdGk1dX1+nlFiZzEqS3u45t4WoEd1HR3mSq1NGSRFrNBohZ7KT8G+OzrNk0ayC+UTYcFg9&#10;kK0aQri5uYEtgxHXWZTbQcih4KT7Q36BijhsUmIeu0s+QkGlQmor8VoPgoOUMEodRHPLCOST3kuR&#10;Ef7poqccWOHRZYX5AmP6RB2vHQrcoczQuHDzr+NjB2VKxa7ovZVD6Z7O7pHIjX393KjoRXBpKYjs&#10;pXdSUyIXzxLTpTSOU9LBV2Wpk0bgTikhXhEGV8AqSEwQPY3U8/K62qWZNGfnfD5ZnPpZRxQzJGJ1&#10;0FVvv98jX//du3cPDw+I57y9vf3666+vrq622y33cD6fL5dLurwQzoQmBOT3eLM5n8CeIAcdXBkX&#10;yZkqoa2ivElqlCvBMvG5VS+hQNz3PQSdnDPSzBCUiF7nIIX8FtmPQqM54Ws5kJLLig3zNislM9LJ&#10;KGZ11cBbsGFijG7LuE+djVOM2UKXwyna0zjGq3EYh9OjbUI6hBRzXucQ+/x06uejaXCP2WI2v1qv&#10;c0p3t3fHw8NkOkEa28PxeDwc+tMphkBlDnNQgsArg5zgmaNidfpO8kVsHfKFrq6uIAQjCIqy0cuX&#10;LyGhMoRGd77C63a2BL+R9OHls51E5UE6h4Cu7Ln36hec1QeXXF1sufuFLe3PFPu+PCqS+wUOPbVO&#10;qvnxyBQ1ng91erNaKPjCLEUXYozwg9FkDn8UvWq8TlFVX0VYUqKhiAMQMrPD4bDdbsfjMRpywg/M&#10;Lji6IfxvLO30/JHdBoq5mXctQ6/n4C41lfjpeWBgTvKK/2rDhQgbY4TGiCA3mD9IxCrmjg00J+Cq&#10;T/J+xR2leCpcVoutuD+/qHhKW1sFG6ns505qUKHDJ5MyPeLgwgYtRJp+wgPVMw1lFiKXUH2CmgMB&#10;j//lDzU95NJSVtHY56yLzHE8Hi8WCwQBLZdLBPZreSEuXLeXH9LAK97f7j9XTWBQXVoX0q6Iaa40&#10;p+JBxJQy8BhNgMAmtNQNLM7pjDcP1J7snntI8YnxqJ1kH6jEouuqYCw0vK+6Uskb1fVKAtH7Cfb6&#10;5mdygSBDr//Umiv6AewOrBG5zHqqxhfOt77koVyBaKk8LJS1nqEdVdaIC/sfStmFbIAyiiIAybqS&#10;cvJ7nUYF1iakUz9ELUI/wTmTfPCdVkL2BVMH19WuTjVPezYx/SMO1rgzr36GSCE0iN9sNqPR6Pr6&#10;Gm3WHx4eELeJcAsUvUCgEbQ+xKiQtffS9qrve1QFGHnNG0beVrnmpKQQQchpVEogM8OfcGQMKLLS&#10;14FPxBgXi8VoNLq7uzsej+v1GvVpWFME9JqhleYWMp41LZEk94RPMrCKB1iTRRPcPWjeNALiXaWd&#10;9lJzjIiTpQZSjHF2HO0n8TgK0axb2Hf/bL76R+PVbzoIR4f79Pv/eX//P+4n92EUR7mLKfbQxlfr&#10;q/F4/PCA8gBPq9VqPB7nlPeHv2wgPhmNK8Tpyr4UFfX/NGgPorJGr3AAaFQGBrF4uVymlO7v7xFo&#10;DdBFeBvS4fQozdOo+CH8iN6ZirivTLH3fsSckh53jHE2m1HBw20APx63agsXVm1COj6Bf8Uhu++F&#10;zVdi9SWzS93qWAb0qnBjHwNplWCEweA3XMdR8p1JonkJCSbw0ElAvvKpJJUniSZQrmKMEPoBPyht&#10;ApJyfX19f38PinrhQIliUeqXcDeIkiklNsRbLBbAi5wz/gsc6Tw2r4rKgZhL7gyyDEE55/zw8LDb&#10;7ZbL5XK5hCfEPIRPg1Th9mylQyuphNI6le64gSaRkCp8K/2p8LT9Lm5mXRAORofp9Abn/JyhK6LD&#10;li+EbgwzAS16uny+hDQ2NCbCanq4iGwavcJjrebG3x+L/txAyAbZs+lYLUlDLgc336Suaft1Ethq&#10;FfhvJfarfKir4200TOA63HqPj4/39/c559VqhehoqoL8+mDlJ15hvwdVXM3rhlBrpcBpEq9eaVzP&#10;HHxETV26Re11E7moum7iPnnONC5gwWfT8UykcCVDn4aBv45zQ3WbKPlplI3I/BifprKRDcUTDxIR&#10;YkgUP4D+G9yw1yrzQWrXMiQmiXH33L9coN5J5CFbUpqoTOKCrFZdr5bTihQfhd6/wBjktbiOfH0U&#10;1UQZgK+++iql9Pvf/x4067e//W0IAUQTGwjhm131rJTVTLI1kGYNysiCY8yNVA5BfsnzItTlsoSX&#10;WhyUKcbSDHw6nZApcXt7ezgcVqvVYrFgZT+Cd5Z6LbF0IxCQsviQzQ1SUQYlME3JUNnCpLEeI6Oi&#10;eJk4E2sMFiao19sk9zl3+eqfjP/ef7KcrmJMllMOwSyl5TL//f9gnv7Z/Hf/3f7N//5kJ3vq+/F4&#10;PJ8vxuPJfr9HB7yrq6vlfPH09LTb7/aHfQwRnYufnp5CHPCzVRDOHx8rPZgLqWQ81Nujh9mklCaT&#10;CdIn+r5HQ0u6+FBhZb1e393dIX+JYisZYRZ7Kg/o5I2wgrgLuOGDBC16HiAK3ONxdN5DX6xKK3j+&#10;Dth52WJQJMpeL+r5G16JUF/sCKXUTqyv7nnOe3I5zA1GeoM5cqlfNHvkCJ9KYitkLFaUkGlrzovf&#10;JVnDf6ECwcKF/4KXsbWaOdBWK6LgqKSJf+V/Kd2CrDEiFCnZbChCPURj0UMIcCdS/IW1BRojiCfC&#10;kuEbMe8tXkVxp5RgJdSjtIbdq/zAnVSincXSp6yh4iwmUdmVzsYt0tOkHceE5H4Qop45sreWQQlH&#10;zJy6EOv4W0k5o/i4+CrdtFBaFcm4CWPcLu6n+vS4aRWL/OBIHgxvfsoUwFQew81q3+RHq72t/qsg&#10;oajKmzmIcdWb+S9AsfNCaPA/g8Ufj0fUH5rNZigx0HnQLIGz2pZKNNJaOCbtHBHtyfLjhEa6cE0Y&#10;eirjfdrdMKFLnIlSQpVDlJHx+rn7c87t9U/Tpz5brKbJ1pCw/qrj/RyDENNJ8g/zULOENwQv6YEH&#10;lUjpCxUzeYXaXUW5qsnQXxdKnx4shaQpqbSXKxdXSpGkWhTwARUaIL8qt+YkuSfRnZYftZM6k4pM&#10;fFFDTwcD01aPBFpXjcdjBN8jUPPm5ubbb789HA7z+Xy9Xj88PGy328VisVqtGO5IaqKnTBCCWGxm&#10;SEHBoeisWsqeGpNYJ4l2JgDWSY5+BYGQUe7u7na7HXK30JgrS7SJGvZoD1Po7SRzQP+ke6jfHWSl&#10;KpdUtLjaB4JTFf5HJIqjcer77/7d2d//L1ZxEqKFzixYDpanwZbWzWK0kU3/7dHtjw/9j2E07hCq&#10;ilI6f1njYTpD5Cp3GIgXzCzW9buqtXCGoRRQnjmyqM26dsjBiLC9ublBmBC8r9y3xWKBykDIF01N&#10;+ByBQVUFLIF0jIuiHmglZYOoNJ1OKSVECQ9DkyiIbgROG8Iv/XoQDaS6rk+RdrUvqWTTc5/TfbZn&#10;C3Z/xEFIUJPiuZ28sOoLuxFLJxv/qwCM5uAgU/jvdDrdbDY6Q0XPVo1REc3EfIBodtTWR7oy+lJm&#10;70Oj/oRqgRWuVaCCf+FvSe5mSSmhOxk+hP8iap2EK3mqrTn9h+6X3UQF5SR4bzQEesA2FL3fA2I0&#10;4K3KksuK6TEmQk+NO1ZtF2+oMFTv53XlONn1t96HWuJamV71k+dAzgcHwJVyPwJkQggQqCD6kzSp&#10;RETbU24G3plLq2K1CTqHlonoBn7s6vgggBPW2Pl8jrjlLFUSzBXpweM7N3RW1cKrVXRSM4Z7whuq&#10;OC8k7yG4AyR6NBrBKpHdzlJxbSttrO1W5DJsB40lwXFQRdY8pIgozCPmqVVoyzEIitlrDVgpipu4&#10;fFV+MKEM7f3t9UHmokevePdXU/28Op6VmPnls6i/dkN5RiWjVH/KZcrQ84lFhdJ6ffC2Vk8IYmrV&#10;67G0ZVaU0QSpogeInk4n1LpFgSydBmGML4+lfbfat5ZC6br4WgoTz9yuX2YoNmUxNlOrMc8hjhLX&#10;/vDw8Jvf/Ga/3//www9IKQFLW6/XCHOHuQuxjiZ5TVksBeZ6NW5GVF67RcF1OQU81fFI63m+Kr0p&#10;YIQQZrPZdDrdbrfb7RYKHmzb/FAVNx9lhHJYKcNV86kYWzUlXqTQA4sjYv+qgt38zSh//SJeOIpp&#10;fp3/wX91PepCTNlizl02S6Nos9hNYzeKnZnlYC//yezpz/pwWDw9nfb7w+nULxbL9foqhPjweHx8&#10;+Kvu4Z3wbFplBwG45cQfCYbFs1ni4rA/0+kUjT3QIIH7MxqN1us1lFWaDGi3ZvBkjBHOhCzaeJZy&#10;bQo2VvJg3A9GDu0OLaopZ+C2zWZDWsENodPgo7aFm1BBrw1tfirdyOdu46ju/GONCmsGb6hOqqIM&#10;1ZZeNisoGiouW0OWlfqZGcus405oL6g2YU32L8GVL2ylxuQZy9Cv9vt913VXV1cIDlcKgDy3QVEn&#10;DJmB8N8khYt677wXvcYD3EpAB/yJpgoMArB+i6ih6h9zZ+A2B0aw5EyMEXvFbg0Uu8MZv4EehB6T&#10;NTKxLtaE83Jnsge9q6euuo0z+SDwfNTI0t0OL4fefvLWwYzezKUWpCzSJDWgGqo2KKFod5Jnp8RE&#10;wZv07TnrAsyEEGCN3e/3cI5tt1taxHITShMbaxemoUszwRcrzV4tlVBYql7C26IE+c/ncwSUbjab&#10;5EW8ELMTY5zNZtmN+OzkqYSCB1ThF1RHaHRQ2oG2+jjMK6FR8KysOlPtM/2EXC9uq2zKXC/ZjQI5&#10;Z1Kdu56IottlGKgozF9N9cIznzYAl5A1WQjxs3/lb/OocDJKvpz+aZDdnmNF/Dc3dp3qHiVMoVTq&#10;TDgEQXnwKx9cGlehsE42QHdf9fJ0Puaqoj4fnMmXNnQ/FZlDCHBKQBNGICVS1FCQI6V0f3/Pctub&#10;zWa9XkNlgjH44eEBoQsEJGXtEGigYyPTD2RXCZAJ1c6u4JnsMKWTdgkKpbgHNunxeLzdbpFMslqt&#10;jsfjZrMJkpajXISvsibyARMI0uQtlb5uXuTElOwqwdU8LtysSSNKu1VRNDF1xxhzPvzd/+zr+aQb&#10;pfBop4eUTyPrvj6Fm/R4Gx9/GHXBpnH81Wj6mNO/+Z8u/s//5mF3+5fFo5GZAGfmeDxO6dSf/lI1&#10;UutsC9h6JXuw5afBYfUVPT7Gld3f34NVg22DhaMCIaqhwrfAE0zSjoXcjv49ZmJgAidp7JY9li+I&#10;ggdgruTdEAJkXJYIz2IbUtZY7SE3qqV7vK4QdY6qDPLpC6eg1PiPxUCf8918xnSdS6Hwo1ZRHYeC&#10;HF8eS3tfkiKNGCofK6SpUcCag85iZIRomHNGcwK4vCg6oyRsdnXrHOtR5tVqZUFq8FJtg5kDkNx1&#10;3fF43O12+CvaSCqT7aTFHySunDOKcyb3BLI3w3a7NTPU3+JfGQSkE9b/6sF9kNZVI0p/C6WoKmYo&#10;lVaWwa9kGWdA5qMHQShKzQKanIIHQIHfdV4EkpSq82Lm7RbpRnFd/JfxHdUj1SZXFtL2/nODXwkh&#10;AFSm0yldVSYyEmGya1LTs8iNuZSy2hPUZfIKl9BuTvYS4ngEvB4uU9TlWi6XcMtDx9tut3d3dzDi&#10;8GZ6IBlSVG0gdTksmZ1ycL7RbYVwknddh/xDNXDTD6kn0q6F95uzIbVWkHBFr7FpJcBHyXXi/SQp&#10;iumDm1md++D4nDVXkiRL0IZkH0nffx2XRyhVfF6peKo12hEvtnBpJdhVX1T+2s6EccyhFItVaH7O&#10;6YfSapUlJ8caASuUHSFpkrwA6GFI7LAh0qnK6pczqqXxQCFJW9mT0Myenp5ev369Wq1+97vfpZS+&#10;+eYbMzscDtPpdLlcHo/Hd+/evXjxAhFNt7e3kCco35jHwpHc4EMIl2dCtjUBHrRrxtJPUlE3PtUS&#10;jc778+x2u+l0ul6v4cEL7r6j/yo0KmKU2sTgyllaNfATlfcpeWgNL9IbqfDMJZxOJ7T0gAjIVLFq&#10;Hwi0FARjjN08Xv2jyawLXY65j6eYRv/eLr46mVk2y38xevpf5vF0GsUwDcFedF//x2H/346mk+lo&#10;NDo+PDw+PvYphRgfHh9HXYijDivNNEDG0AK2sgfFx1zagJ4Jh5Uujd8QHM3s9vYWXftQEbvruuvr&#10;a2aK4uBglTDRfjlDyluVTAxXSfLBZ3lAcEfT6l9rAAAgAElEQVQgZZ+AoaD48PBwf3/PfFEycr6E&#10;+2NDEpjSTL0hlzped6ZEZ6WTtOS63ef8R1Xwnjkq4v/BFT3/te1FakFhSPFQ04w5U6CgRsbXBnrw&#10;xPnOEAIsTZPJ5OHh4eHhAciO+MbOW9J1nqishTSq15oIiArnXVNUM0s2b9/3h8MBsQwxxt1ud3d3&#10;t16v4VRknLOZPT4+Yqq4DusG/HJkqSgcAv/2u3fvEBoDg8jpdEJdFsq+1Hzag+MRm+cHKolrjwyL&#10;jWUaZPXm6gdfpRBlIqWkxrWoN3zUUAjRKovZa8bgChhrK4dETzRoJ2Ouy2WxHnL+1SNKjhRm8Kz6&#10;i56DQSklwGryXHrQ3go7eCiQ31hzmJ8A/1KdR2WDirnohlgJJ4pTukUxRqhny+USFge0SH3x4kXO&#10;mc3K5/N5dqsx2C4b8FLf0znoPjMmmawZ58uMVuARe0Iqc2HVU/KRWMagtSeu2E1bEv9KGKssyNT9&#10;9H6lqISK3MTBPXN8/lhNJfS9F0Cv1tDixgdHpdfGMjKEL1ed+PnTvnBzFpVA2T9JFY9Wb65mlc9z&#10;Ppxckrw18qTBR/hdJTrkDQwS02dD6dHmxPQH7zm3daGMDCZKsy+iSW4YjWFB3GvVlPSjfEMuLVij&#10;0Wi328HPDl4VSrGsWppddOXx05dv+GsxuN4q6MhE4sF/0UT+5cuXu91uu91eX1/HGN+9e5dzRvfw&#10;29tbM4OIAJvlbDZj+DsVPAg05tGevCGLRGVm6NLbeRIze/6wsw3eyZZ9Qdj26XRClF3f93d3d2hr&#10;lnPebDa0wHH5fBXmUMFPVxakVh0senUQpbOxtEbjfkR6BO/mVH03ewI3M2qg6kSx2JFSMdP6N/+w&#10;+/afXo1jdzw9PlnO//gh/r2/UpjDOsWV5R+mT/3JchpbiL+Zxe2kf9OhGirMsbGzbhRTTqf+lC2H&#10;ECxYyin1ffBwL6VLJhRJ4Yc8o7otCLOMnl2ZvGJY8LJmyQu1T6fTr7766nA4oFsjCeZ4PH716pWZ&#10;oTag6l06vVTGAjCniEYf8GBVm/l4zhnelaurq/l8HlyrD65/AhTv7+/ZPy1IgEBFDSoaovsQStuH&#10;TiZKVqEyIL7/HP1vv673t8TNSulq8CXPHCpq66Bw2QJGtSjgCGiCnouVTHNwgYPfHfzWuWf1d86Z&#10;zTwRQJRz/vrrr5H2qRMLMgjVsF4BxkII1H9ijCjgPplMrq6uQgj4rVUTYMhQvl+tdxDvqv3JZS1Q&#10;c+BE5nPXdev1OqWEAA0YMuCZCV4CtPqKsvKurAOMepuIBYDNLoTALpfmtkJaymJZUw3blcsep1mM&#10;yMHNW52U+jAn0SD7HOad6FVoIXp2Esxf7aoefQtmzxnUaYOr3NmNPmBhyZtw0FbIB3ViBCcSB2ti&#10;vynLVaq+gvTgogioJtngnK0uh//F0SAd+ng8sp5qLzWueb/K5GRV5+TV6oAIBoQ6lQMJz+fICO5H&#10;QSxY30IIwLKHhwdUAHp8fIQrL7v1Fl1wgJuQWPb7PYzO+Bf+OrSVQgpidGcdwkwobbK9SkppuVxm&#10;dyqYK3jmRWvIUDoZ2kMviF7DGF2utNJNuI3RexSTJiRvrNd1nTb25FM8wRZ++K0W1D9/rGY1MwZt&#10;apjTBwXxdsBwzshyiheQNrBT0OyV4lyenv6I4grjj+q68gk+ywMAEmoGth7J5ckEMRThSi/pzjp6&#10;KSGt71fxNEpNvw/mp3G0mpgOxtySHOOLSq/5WoX1we9Wmx8ktcm8hDoG+njqofRSR7SSSM7JUn8D&#10;RgUhZB5Eq/ZfnhdQZjqdvnr1ajwev3379nQ6vXjxwsxQkxOCC94JaQD8eDabPTw8jLwXExP9EWsH&#10;SGAuH8SOKGFLqjjxOm2lycNCWMgb4gvCEXH0kGyie+esLJ2qK1WIopLDCdBEF1xuZp1DlZBYKMik&#10;Q6B5gbWWhgbXdqDdBddUk7dfJ06RcP299WyS7ZgfjtFStu6bhlL9G49PfzHq/99R3+cuptF08uqf&#10;5x//jzdPhxRjyJ2l1Occe5InUqQ+WVcoeHZeBqJePeh3Uk5P9sbcCUo5IDKz2Wy5XN7e3u73ewQJ&#10;4/3z+fz6+hpiN5mlNbSLX7SGOAQJZanYm6IALMGAQNB/NjfH78PhAPU4lzF+1bbojl2gJJUMpAsJ&#10;Ev1bEfDBV1njVm2/pXOriICypPbZy6PS4pRccMM5dHVcEVZKONcXxo+3NyvEPoeGM76x3QorCxtw&#10;VIbmKOYhvG0ymUDy6/seEZI5Z3jPIDiaGZAdhJfReroK/S8xsTWPpqHQr+pB/IBxB+EMx+Px7u4O&#10;GDedThndgEFjOtwyCHhDfDJTqUFmu65DxixlVlQNpSGPiivAmAobPqQqq5XCZSd5ZTSFhBDg/wxe&#10;Z6VFvU4KZSs8WBleWG3Uc0Bl8OaW/oDBwVhgImlUFKl6ijCvIkoWv3EWV16USKUL1EZpi0pl+olz&#10;S0NwKQ8LzmfCG7VN8kS2mCM7JrXXNepZBMm/5WRG3lEwl5yXGIdpkA+Ox2Pon/v9Hkr1fD6HTZ81&#10;Y6OUhUftLsiE+EHfozmakHCllCDecFB6ocYIXRHRJahIxGm3um6SqDTlmzRhkCcylcBK54rKaeYY&#10;pMK8SeTdB/WXj6KuP6OOZ7718KgmD/2yD3FQ/kmPEMCKwhs0MkEWpFIOalXBMSN/MFTnUeaaxMyv&#10;jLnldkF0bv0QA7j5fr4zlP00q0HMV8hocZ7gO7hv0b1/kG/gXrsAK5z8BVqjg9ibyprjujO5FFb0&#10;zdVadPBxtSSZ2zlgm1f5DOeodo6/JSMMFVbSQzQ5R+owOefD4fD27VvYg1GeERBye3vb9/1isSBo&#10;MVoyhIB0f1buJgZR6K8+rbKUNZGQnHznOQ9KN0EZwF93u93pdEI5O7TxhfqEPMBBJqfyhzlk0vRA&#10;UFelq2LkuRSXiYMEPKh/lHjIfgiu6r0MISA+SuEZ7/zTjd3F7hB6yznayNKA4a37dw759TLuu1OM&#10;ue/jJP3d/3z5//yL95ZiSpZTOkHywLpCiIzStJCeTorLSlVMaEilh1eD28vkk86bRgSR4GEcDSFA&#10;XsQjT09P8Huw1KF+TmGmInE6dGNz4/rTB8n+0UcR34KMgjk/Pj7CKmxSR87OEKJzP/hfDj1Zzs1E&#10;c2h3tR2hMdzoblQv0Tfz04PzfM4YXJq5cK+7xHVVZ6RTPcc1nj/aNyg+tn8C9SAX1rARkjIKWHwE&#10;kAxTBZWKkbdDgAcPwZkwitHYD+3IzIDXnTfv7iRU7Nw4B3KkihUM6HqTh1eApM/n8/1+j0jR6XR6&#10;dXWF4snmeTF8SkEru9kru/yA7iaHw+Hdu3eLxeLm5ubt27ck71HqpQEeuNsmBVQHj4wHkSTmLXhu&#10;WOftVawhBZePWw+32jFuZrvt1UtamNf3mxuJGBJC6qe1tarHyewqBFGaQITicYeLlh0+Vf3L+y/g&#10;O4EhewQEPF2I3kzSkyaEoLgQSgZBoZTnwjVWJE7BQyVeXtclAzzQn93MdrsdFLzlchljRMXjJPX5&#10;uNjpdIrPwfOGT0R3yuEHzc3ZY764J7233cIqwA6Q4g5hEiXoeIi9VCts4YQbwjVSkQulQadS23Qz&#10;szT+4UXu27nzPTcuEOGfV8czsWpU4s4zn+UP3XFIe4ikgi0teAg74yjMd42WKuj9XVl6gcIEeRvR&#10;gBSN81GI1/8qZOvkif8XDkAl0eQpsEnCf3M5LrwHXA1Pwcp4gRbE0gIahpiQjm6o9JxKbzq9ynl4&#10;YRo6FCf5KnBTshz+qS+rX1zY4b8ZI4uMq9xa0Yp3Wtm2BFJCCAGxDYCu29vbp6cnBD8wHwPCBNEB&#10;uNB1HTqhhxBgVEaCiokvBf8qyNH0m0oDYRCxxjwuH2a8GCO6QkG6gt0aL6cF+lT2AlFrSCilhCSh&#10;3cGDmnARhm1MvpPEGCIgSQoLr1GYI9Ewx1kr7YhqieAMSSKm98ucre9zn60b2dP/N5/85lgf9jiP&#10;/ulD/J+uD/2p759CCOt/a/zNvz/9/X+/68ajFPLj02k0GUXrosBDKE3F1c5URI+fUjgJEnFEXtVL&#10;dT5zHIwxIqo2iIKH94xGo8VisVwun56e7u7urLR2V/9W56i4zI2tNPCKxoYQoEaaGRTO4IW5ozdf&#10;oYIXLtraciNOtTek0qnYPqsHodh67oup8add+LruGC8OslTFkXMvbF/CB4nRvKeTfmUKQvzRlamt&#10;H0uNdfO5b9XvdkXctCReO3JAlVz16IGbGhqQPBb9dDrtdru+79FpJoSw2WwghoYQAEvobYDb1Ps0&#10;CDmKjKQelQ52YU/oB9tsNsvlEpYvVBvu+369XqMsPluGjqQtGFRBhn5xQ3a7XUppvV53XYfWo1AX&#10;EVBNxop5ws8DsgZbGwCAulyFDhRCsNLO8wxZDhFElaGDUSKArHTZVeSCMEnw0xsub6b+tcIXHhDx&#10;lF4stRScQ/n2YnZ9pqIA5n6t6lndgeqdXFq15HP0xMwQgpt99F5IhjGBncR8Moef5khFKJ2Dmkt6&#10;KSWq9KGatom3CkbS5Fke8OBtt9vj8QiHXowRbfH4IL/Lf5MXvDHhEWDlWm+p924cFbMIkp1L1szJ&#10;V/zlMtHGIGenWYTBTfoqksQo3m86vZRBUOr4BPp5YfzsOp6ZacoWszjOYWPFwvU6cQCOWogdEAQh&#10;mxKj+iZvp4JF0gviITJ/rNGpGNDPo0puoFKYi16PGLjEx1siWC2N0JyFpYUydpFLCGWYawsHg986&#10;Nypg1Wm0Q2lTdXPLdPV3hS18v2Jgzpm6OjctuWO9Bfrg7V8uTPhv3qjYmG6viRKopMeEO6aUDocD&#10;wJhWLlisTRrIICqJWRmQHqBmw8YJUeP+/t7K9hXJUwVoI+R1UEA2mSWZ5uQXi8VkMtntdsfjEbUB&#10;WGWL+dBdGQBcrVr9ltWOkQoTZ3vPZsH1Tir4Q6yBaZ+xqQBC7E/y8CdIVIhTCK4QkossFgvEBwaR&#10;8Lqu+5c/pPU+TBejvj89PJ36Px93Pyy67/f1YX/zdPqHx4f/q5tYyDmHnL//5+vd/318+CFbsBxC&#10;tGCWQ7aUPVsmYy1F1gfnb65RJAmn4W0tSyMXzB5mo8oq6mSeTqd3794dj0emXKJ3wmQyQavGFnQr&#10;vmsixFf3ZCnwHSXAUt+ZvXFw3/e3t7en0wkZHYi9oYLHTajWGEQub4VLnbl+kUBVzaeVO+OQj7R6&#10;rbIq1akUzfW73B/uErXEc3M+N4dqB/BfpD9Ub8ticq6wjDSH0lj6eCO0lcp8Jfe3d1pp9g6eElLd&#10;Rsmv2iL9Fjk4iBvsBavVarFYIMSX4gpOXLPgeknoqiZMOOdJkYEqHLYLVJaaxZAHd2LOGc5zM3t8&#10;fLy9vb26ukIkOZzVdEMlD8oInkdEuQWrQE2Xr7/+ervd/vjjj9988w1ziTkThGfDxkclDbOCpwhE&#10;jwwCSyMiQPjG25KbzrP7lwjA7fJNQgcpceGdVGCsFCF4g+5/KKUvYhDvb3EHNJwHlDwJuT+T81LZ&#10;4pPkdFmJL5hPZZvmdlFHquhzLLO7Oy+j2p2v7RRCQKjOaDTabrfr9XoymaCPSHVA0f2xyYeJpMc9&#10;1N2jglfteXt/BfkhBDBQyMkovMxSzPv9HhyW0TqK5rHsqcN8OW5s9sBgDtqgK/AAEELPNLPtdvv0&#10;9IR+wgohFSHiWtSGpWcUm1g8bgVtOhXKKwW7TKU/arQ49bPreEFit5SHfXC0YISXoKJxCOF4POKE&#10;ovTN0BB5HjwTQiCfVcQXv1GZPfroPOtstVrplCgkKUXDQImqtgxxu+SWriWx5rZ0rdrPC9uVJILl&#10;Mtxg8uTc50jG4JyzeNJb2LWhogUmjkr+VzUEDXqhr7UikdU+6I5xYs8HsL9eI5SGAwIqgZB/NSG4&#10;JIv0qpHzmYfigKsBp+jxZkNe3AwbW4wRxBHhnclDIGAktjJkRaehfwJKUihMXiUcPkYkAeac9/s9&#10;aLE53x2Px4jKyyXPxiSRUqjsUJlTFaBCWt9LeYDO4+kr0swPaZWRnDMWHj3oi6EgukA2WjUzVDD/&#10;3x7u/8H/kF/+h/NgYTzuYg79/7ro/qNHm9Y2HfvH2/jDVXgbLOUuhtFk9A/+y1f/8r/+IR/TfDo+&#10;WUhmlrJZzimF0IVoVgqIJiaAGIscA6XGSsQ6KZ4EYOCRkb8iUf5wOKASGu9Hl4vRaIQ/pZTUr5tF&#10;wCIQ8gfnmSRegzOPYkev+AIBjwUPSYfxVwaJtSRxcG6DNxAecrnDg9Qvi2mj+//Je7df2bb0Puj7&#10;xqyqVVWraq211z7dp9tpE7cdx3Zs2UaE2FGiiAgkyyLKSyJejMH8GUjwgEDiAcQjCHF5gReCEBeJ&#10;EJHAQ1ButgAHJTZOW47b7m6f7nP23mutuq6qOcfHw++M3/nNMavW3n3OPt3nNONhq3atWWOOy3e/&#10;ltbJ596lCrnSrhjow1FkLMWy6qzsjWlgpYlRWBmeTIjXTq/PBj5zYroNQjneZES//qQC5PAcSEBC&#10;0saU4XYlMYTr1FsLKRyvQSJIu0UxKti/oDVBxCQSNVKeJA2qn+ttKonm2ysb98n7quAfa0DK62w2&#10;u7y8RGEJpOcxml05JsLLoaTpLrh4OFWQbbharUCHlZvAn8mTWa/XWmDGixaHiKpGupXQXhbiLHLp&#10;PaDXZwK0/FdVYj3eJEHyOCjCnv6WV9+dyv3Tf7t+MRLUJo3S4K4trVaGuSEEJ10bV94M+q9iVaPS&#10;oyj1fVNKFrT2QRK/JedRHB9SLYi4Nzc3KaVXr16llKbT6XK5pDBMLsmT145z5BFDpHP3zWaDbyr9&#10;pCsNCfR8UknZxatRHKvrOnjwoODlnOFATpLmzTXw7Uks1y5KKasodyXoRjUuK2KnUsjFYkF5IyLo&#10;RYzi7a9efRIa9aC4QgQCWF+4VWgx8UmaJFid5CNPjOHVPDHeZu+Eky8j7HYl5/JpX2R1LhxIh0VU&#10;LmACp7NcLrUWC66twnZ0geRRAjgI7orkIUGb+O/d3Z1LRR3yV9oJcGcQLDRlyIQXWv8mhnvP/U5N&#10;qgsp8p/8LR/zEiEAuvY0l1UmfW7Oav7h+hVzdJ2V3UJf4QNTB/4KGjqcmQabLI4FaNT6vBLuH9Sh&#10;bEwpi1IcDvWYWeFV1qdZtDjS+gU6BYRCFgqCPFk6EgF46/UaLIT+edIsCkx8EdbGHNroC1uoc3A4&#10;HDabDSI2zQxpeBTTiRRqYa3wgu+1QT0JjCz2UZJs2muSDCstqoiD+B5SEUPErXTl0u1zSbvdDsX6&#10;cqmCAH1vdb/+9t9trv/isll4cvN8nDTT/W8sRn/+rr7vZJNf2MTfmFv2xlMzapovN1/5q89+/79+&#10;0XiK3HmkbJ2FJ3ML8zA3s9QzeSiG8jr0g9JnwhVNRXq/2MVsNkPOEmJ9IVw+Pj4ul8vlcplSenh4&#10;2G63ODHErthAHqoIggn75F9dDMA2QG1FAXdH4GhEQHrAkggMjRQAHDIpPR9d2JDZk5S5FIOtKHP1&#10;5TmeyJUoRuu7qnmsLxAMj6Iyq72W8Vfk14qXgG0tqo1XlIf/qrCojz399nPrqY6osgmagFD1itwP&#10;vqpgiUfHbzg5ZwN9IxlZr9eQHELK50aRAtkAvaJmFdCaEBklDn5GWOKfhtuhEIxoefSMTimtViuc&#10;CWzcINpZrOqUhhW7gdcoXTgajW5vb1++fAmZigQNa8b8DHwAd6BMDN0Pn7kMK9Uy8ST9YJynK7kw&#10;egW5n8rl/cE/qbTNX/FOecLEFNXxKphpSsulLD6cw+Ewn8+5GOwam7JTyK4v9WKh5ivIU+gzYF5Z&#10;NUC1rHBqlkCzfukyK6p1RbV0eVG4P8g1YhmgikOljwhE6yAPjbGOBI9uULSCF8Gwmq4fZ4iHSRX5&#10;fO4Xq+y6DvZiNLnBfwF4UWpl6ekRufRAiNRNycELcbrgt/g+Sagn14+oURgor6+vYS6hf5WnWn0O&#10;sX1UJ0NqQy33HLEiLaI6GsXoY2IcPAkhHIoUIfy0IqEcb9OPd5JyEQK6UhHbimH+DefETT9//hwA&#10;wfrI6B4DyEBwvElkLd9e/as2e9q3FEY5cENMTMoldJDXlkupUxjSUIAVBmw9dLIr73NH3R03W12e&#10;fj882OqgXHQ8k04GTxxsNb+i6/D56r3YF9fvEmZ5+i7NrEj5/LlLu+okbj3FDfIPahpPrPMHdUS/&#10;hKkaRHF9lVGAF9GUuppezHWbzQaKCpweiMMhtFOggWUEzABIx/m7rnv//fdhTr68vJxMJtDKoqgK&#10;UYprM+4cnaaGjkTkXj88PIDgolgcmzvhpZBdcs4oCW1CK61AL9QJnA+tyFzJkOZqRBPhDVQFx0IJ&#10;KYqjgKXDdrudu19cXKCvt8a78i5AqeEWYBv3b3/721/qLB9HX/tvdl/9takfjpZsc9jGB43/3mXz&#10;o5v61q86/2cf7TemkXN0OaX0hb+43PzW4cX/s3M3czOzZBbu7nU/K6UzJrSlojkEJy9cE8+oMRXH&#10;xQZ0UPIhScDRcX19fXt7+/j4eH9/DysbWa++PWToLhUkdGFcSR6E93MvgFL4eFGTTSmV99lnSE8R&#10;RZbq0AgquTg9hsuuqLSSaC++YlUsk/hRdTZekxJhPl+9LvVbcukDqkKYoP85apz6ju7qRXo+XM/w&#10;e10///RaGeXk0ANUBnGS1IdoVnxYZ7B+ECyESx4R8bqR0ikUDKxoOOwooLUcTCyYQ4uVIhcpaoj1&#10;tpN4Rb0sGzBWE82TV9CU7PTtdouAptvbW5TRms/n0+nUhReDiKH6P+k/aCllAxI3lG9hpU0qYFwA&#10;GquyOfXz588pKdFEmEvlubZt2WDdzLQcIuIgmpKnxwArPRk773/jM1ibS/icncJHnUThnOKiPo8l&#10;IUOBd02f2xBiTQr2cBe5hP6mlJhVxNAktDHAsBIroYIoX22inPBGQjorVjuKvnwLx+zt7S0KVyLq&#10;BNY3xExeX1/DWtd1HcKSuxJ7PIRJLzLzcrmEktZJ8Wo6w3k7StCQzoB8frjH4dALqbCapeMRkYha&#10;uhphSRZwbsgUaEpDc6UGRGTizmg0urq6+uCDDx4fH5GDilKOwIhGgnKTeNv0hNX4ElJnhGSEMboK&#10;lvw5OUInEdEMPeUZDoHtHPi9ycNvTcd7+mUkatSLKJOZ2OArikYMgWAK9x26ZqF9JwumWX/P3tc0&#10;Kqitjl4fc1H/cB9wLHDxJEboLwlOcH9/7+7z+RyJ2mjWQYc7kbPi+oRCCqNRPPXet8tmsZWeJDcY&#10;TT+Pk2TriftKEk1upxi2IjmpEq2DQ0TiRigb6YS6sIolV7egj3UljZsfntjX52V4XwjjyQ8tYXie&#10;1E15gBeXL5grWEUUK5GLsgF/C74BXWtLQe1OSvVYPxECjjVYUpjygcciAvQaLhTUrwcXoUEEOD4q&#10;ZY711nLOKK41Go3ef/99M3vnnXfc/eHhAc5wChlRbHhN00C5slMY3fXzHHhuKqPz1ViJGpgpMUAr&#10;4xHxdjghpyJfdxHFeL9dSQkA70GkU0S8+MrN1eHx4tfvXv0zy6t/4ar1bBHjQ+e/ObMvHm3xUa+8&#10;D8ePH9pvXaT3JqPj4SZZ5+b/6rOX/86FbSPFZj3NNhlbG892+0nOhzTapbG5mXsXGcs1YU6j0cjD&#10;IiJ3RYVrkjJUbgH6Gzaec4aEN5lMwCCpdDVNc3l5+ezZs7u7OwBJKlWjoBZywujbblyEUSsyBJZE&#10;XVplDjwGiF0sFkj5Y1VPVAWs1H6+l8jifUXOBpxCf16RawWqymBXvUhfl8SxzAVUcMLX6VKHa9OZ&#10;hy8d8jt+ro6d0+Z+iS+cv3KE6jCrVzyxdxPc1C+fINrKlBWvh7dgolDxYHPf+QB8nEwm8Aw0JXWW&#10;TIoOaiAprIdwKXzhC19gFR9eH6U6PIlbQ/Yy/gRXDxaZxd6fxE9FQpEljomHnMTvVJ1AlB4VpFQ5&#10;Z5jVUBVzt9utVqvD4fDs2TNYYciCQbGxTaoWScy7XddtNhvYoeAMtz4KNE3z4sULLAZJgE3TwJYN&#10;HZI+IqwNK2e0P/d7PB5xsCHt9aDbwOPkImXxDPU8o+jnFMN0qUS3IWTqvybS9hAywWWm0ymYHUAI&#10;O4XIpwjixeGmljKaCVCzB35LVIxkuUuCNLe83fZSstWdxXcBVdtSv50qbhYTeSruaEAIcqSfPXsW&#10;JbkAA9VNyP6QIkHciX4uKzkjLAvuPplMWGk2ShFE75c1ighm4MNrB+MghOSIQOBxKplWEQEvTnUp&#10;ACrsnRJFKlFFeghKlnPOMNfyRgBg8Fc3pQkwUB47AsR6vwBPLkq+Ug8rztIkoQH4HmXA2Q7Kih25&#10;kejcLDEghPAKu4c2Dr6IWNZJSfCT9PZDWBp+9XYHT0HtNO4+m83gNLBByywvbgTUe91ut9vtFrdy&#10;fX0NmwFMtp3E3Ot4gpecGzyjVgr3mbBqYjIGzBJmNpvN6GBcr9eLxQLCK7+MkscyXFtI883UL79Z&#10;fTa54JPbDBn875tv3F4nOnA9+qH61bnZdHC/wwnffHyM+/0MDh9InFGsdPoNPrTSd6X6lT6sVINv&#10;cTETmBmQK5UCiZ3UoaLRmjoPRCV4S1CHAMxvVMpUQtNDLsd4PL69vUW9DQbfgsnB3oYwGH5umub+&#10;/p4WOKYKqABE8mfFqkrYVu6OAAzQa9KT6Icg6pEqU9d4jyzp1Kmf+0EhkvSanXx0/V4UaRas67oO&#10;lSdvbm6aNjaH/BBp/99tr35yPv1yas2yWRzy6O/fpn/x2+Y1bI9+YXP4Xyw9+irbfDKeX/lP/8rF&#10;1/6Tzd24sThY2427lGN0cO+aE6J2zQOiJ4nCC6hezVSGl4oUV1dXMF299957THU7Ho/T6fTZs2dN&#10;09zd3eFOSSd5yKnvXs4D41oFyU3pz0atg/AwmUyQHcScZ0geWhrn5JxPvO6kCKhHp/LluUmGgwdY&#10;TT6kdUoJhwurZnhig7rIas5KnogiOeU80EoAACAASURBVA23Q8JScRZdqpIgf50NUXfx2kEB3YvT&#10;8k3ovE6OYydBA6CGRFIx7wjP03DuxeHAgzrHniAFqh8ML1XOq4d2kljp1lQtGe5XecTJS9/v96DP&#10;7r7dbt9///35fH59fX1/f59LkRXrF37QDRLHX716RZO6Fzcg6C2891AYQMBpOKPgS8qZSvG5RrqZ&#10;8WxziY0nWiH6g6IqfphKiz8eF28h9wdPrKqzwOPqTmWsDKdVqAYZV+sM7KGUThWPKls274juUFIn&#10;Ky1kq2U8jUeV1krgqVbOeRj3aJJiyn4DTdMgcIYaOLR6ckxyPcZGYvBSXr58eXNzA88Hbp/s4CTA&#10;R8Tl5SWKwW63W7R2NGmBwFvwfi5cRQCTRGbyfpvz7cFSSrS/mBkQBJo2ZJWmaRgmmiRgp8IyOpyj&#10;b/9S8k6EiiLPMxTTi5VE95UlLJlQWmHlSPr3ckcKJxXBP3kIGJ+6jkczAI8bYASTPD2b1KxGoxFc&#10;B8fj8eHhAfHiV1dXlKJQRTMXs/S5O/5uh56dfuAhVjoYYDoVZyPkZvTb7Up1PuauAGH0PlwMkxWU&#10;VNyiGidplg1qEJ8cCgoqSesPqy/532papXFD9FDotwEDexoi+asf7JH7/jo7L7fZd3MmWXyqGqxL&#10;KWc6nYKiIehxVIrBwsrVlFA9TginDR7G84vFIiJQCIuh+YhXdHeYx25ubuDTQ2vdVBJxUbgFKeBm&#10;9urVq8PhAAcRkkMI3lQYeBR6VhUj4ZOVUdOlqDoPh7orFoysuRAN0wr/wHAJXMwldiuVWskmWqL6&#10;DLEGtBtGxz9EOtl6/+iT9mI83j22/+Xds3/z9nFkm2yW4vjBcfJb1/7TdWKeT/P4F/aP/8csRp4P&#10;7dVk9vznbPPnj6tfzxbetF2KvEvzZGmUszX9TnQDCIn+gEOvkdIgXmoMNE0DdjidTrfb7Xq9hiDV&#10;lWaGyFaHSp9zrq6sujgbJJZ8tMFTjjVeWSo5oqk4dXF38AnAOK0clLLF63ClR+EpL6pQ5RJcZ33S&#10;/cScqiTzhyd/4n3PQ8XCvV8pRM9N5QN9tUoPvAseiMrEOhvfpQtzUef0jSFixxPnoDamOK+lnDwN&#10;ftbniVacs7p0nnxX0r0qQ3tEQHKA8EdLAd3FLH3e9Rv5cuP4E6RDLzUPqQw8fSYVFJEuDY/66VHd&#10;INABeJpSQqB7SglGmaqZWPRljIq64mToQOD8yEaBfLxYLEDlKvsLT0Cn8r7DKonvTm8WRJsRj/iG&#10;fq0KchhXVUn8+D5L8fOnj1Q1XkUlsgxEiuHnyGiAc0aRpbI5mnAo+Ce7Uk+/6VcTIalJ4gA8uU4C&#10;J1+qkl5FS09O3pWcDhN/IGh1RCD4NkqaBh6j5qNCO7aA7DWA3Gg0QlYbKR7hiqcKHXK73SJD5Pr6&#10;OqV0d3dHNDzHMvTSve9lyVIzliejv4pS4gE4joiStm3hK4L36HA4aNVcjbvWt1O+5TcEZhJDpXUa&#10;TKcjS3gUJ7FSnz/3Pf80EBAdTGgRL1rlmZPAg/G9648XMkz4fS5BxpAOcdwPDw9AMBbtBbYcS5d6&#10;iIzM6X+LI/UNnEpSVZ/k90hYgrsZlV3g1MaOIJqw8CuvzaWTMt9VEb7XLs9O+c2UHCh/Hb6CzKba&#10;VIVjhKrhDMozhshmpyhsxV1OfqMr1BmeBuXP11BpRr+vaslwnNt7dZKq46WScEyMA2VHRSkYZWHQ&#10;UoM3CxERMan8gD2Ds8J9DZSEnA0AgL4HMqrtm7rSHtSLCgGkQFZtzhkh/lynF5XJBAwIb2rcos6W&#10;ShgqV4ut4cmuXz9NuVEuKSU8ruiX4kSglxfFT4l7kmhPl6LqOWeE+69WK8hGkJNs1dl8ZmPrRvv2&#10;69vFX582f/nyGPkxOrPOf3ti717YOx/Fq3y4zR86jv/E6PC7EzN7zG1q/J1/Zfrt3z+m91N49+jR&#10;jqxpx+Ns1nzUsQAewZqDull8hMhNscGPSkViHgjqnjVNs9/vX7161XUdBYLpdHp1dWVmDw8PKHZK&#10;KtH1k4FVdyLrGjJUXjQdoVZIE0RMhPcj9gZhRRGx2+1CchueQBN9QKkc6RU/5H6dj+GET9ArE7HD&#10;+nqO8mZd6pCA64uUkvPLp99bPX/ysdQvkR9S3SSe1Mco39igJs3wSX3pyWeGM5scbxLnWDVnxcVy&#10;CdOlwqw70mMBBFoRfF10bJwJjc7VIeirR6MRQt0Irk8YmtPAxcd5FFSsDxt85iSvVFgFwYGRBYFO&#10;iNt0dzaXYnpzdeDUcyD051KILorbBFtDQP50OoVAP5/PYbbmkxgaoaOvsGL4yMU7ZP0GaBgg1GRh&#10;qg7pZ7TcJBjzmlDLxItcTntT2+97rPyR8Kb6OfkdQAVoAkUXf4q+DkMBvbpNkMqq4rQCp951c76X&#10;2BCdQwy4Soso8Vc0jeS3kz7gPDf0QLKCEeyf4ZJuGsX1OhqNnj9//sEHH6zXazNDaI8Xry8vBZDD&#10;+E90mGRK3mazQQHtEKHRBlSCf019U28Mwm1OnptOi0QVeJXAtthsnWGfFMutT4J8kFpVfa+Ugdsh&#10;RSIqqU1Ed0r5Af+ltp+lPDitA1lqvOmCnx7fi1hNHgcRPiLGpbcmKs7Rr03hDyoTbGabzQbWKTVO&#10;hAQCffKht2un2MnwG90aqxJDHIEJDaUCIe9aMW4xxNRLXqLJXVqftQ8xX50zygOG6zy5bD7fSK9G&#10;heBzKt+QJw1fSqAn+RuuX4n+09dxbkc/GKOR5H614mDwat4Eh/WHvD7lW2RCrHhEOxNYNVkR384y&#10;AyNpZAQ2CZ0NlheoAUhApfmcNcdh42CbdTODzQ8VMna7HZRMM0NsJ+3uSZyQCkU8kMqyQ6qaSmEr&#10;snOuP5WYfhIieupyiahppNF5iJ2MTEvRhG/UEyZeI68d5h6kLH6oWtvCDsdkx84fPzD7yv/8cPGT&#10;0/mfbA45p8by8ZD+3tx++WijWmpsfn7fvtd0q9G2O45Simn+4X99+rX/cHs8jtMoWzpmH4ddmH2o&#10;41UKnp5hJPNcrAzpI/mgK52XUkqoppNzRjAFoQVxFqi3jowgLy4UzpDEreqSpEFAUhI3BGaihrsj&#10;ANjMNptNRCDbIfWL9Zm4gOK81nHyXQrz5MEmFV/UOml9EndyzqEEUG1czRMVgg9ZTDWz9/N1z713&#10;+EAUk4SLRTyLaTn1C+HaKchRdf0kha8+6wyvvZQQHU83FX3dzwYRK14iJzvJK/aSSOMlelBxnFtW&#10;4oD5U98pNxx6uU/ruspedV+pb3cfihzDSZQ76IeQUBrYyNhZ6u7uDjnSCG+GQ4+3jBkYn59SojOc&#10;qgjfxcJRq9Vqs9nc3t7S1K4SnQnlJMxXAjo1Ig125UERMl3631Yng1od1WwRwW6c3h+8Yljh+X1X&#10;yhYAKnQ2k9KjMLnCAsiUSz0irQeh4IcALk1p5k7BNahxNWdquuh2qhsnLiuqhpQwwcjFoZRKOhmf&#10;ZHVTsjwX9Sz1/RyYCqvdbrez2Qxiedu2s9ns6uoqSrN1rrArTeRXq1XXdWzqeHd3dzgcEDnpJW7I&#10;RABWYuslYyINXEQVrRjiTpSwyZQSvHa73Q6W1s1mA5uI1sIZojPem8VOp38arsdFGVO0VexWKs05&#10;1UZA0lpdJUGrKQ0SlRiepD8c36P+eFF8xC7ZMqrYsFA7rLbAcIgRWaIaQngVLSvWt3Y8veFz4wmy&#10;Xs1PoCf+8Nqg6UG6BWDBywewTilBZKGrAdSz0sgBFoow+nbGcyt95DMncUAxgeDFNdNgYEW4H07I&#10;zy4ci3BpQlhPmkNc5DkuW4mXftbh53Xdz/sgc6oUvOpI+bxe68kxhAc9eZJvxEOmEpvEiBoSd7qq&#10;rDADvgKqC3xlMA+3pcMS+h9g4Lf4zMTa5XJJxgm0BaZYMaoR9oDgndQGGMJ5dZL4ALRSBaAr7aGa&#10;UkKJqOelVqQSXJ6Vam7khfo94Zx0rCvlxRF6wIYQk8lksVgcDgek5OXpLD2+HB92aWJ3jf1u1/7Y&#10;f7G5+Hdv55PDIVu45U2O/3vZ/PP39QU3Mfmzu+5vXrbZushdivGPpGe/vPjW/3Bs8nHS7HPz+Dga&#10;jfrHcxJx3N0atwhcU+pnvrF+JuoVI9qW9BZh87k0NTIxQvPkadHXuC9e5RDUe7ssKrq7I0w0IpCI&#10;j/TsnDMsAjQzV5RkuN/hgVTLeGI9Q3b+9FDxqCK8T6xhOCrSV5HZJxZQPeDSK0gp9sntD9evDCVE&#10;B7Yir1DKr3ZXreGJBevgK5TX6GJ0whCxLJVuzrrURurcslSV2npAvqx0CsXPO6lkoDvie3MJoAIN&#10;Ae2qroCfaTurbtD7yRonT2NImqpXRKlD5qV2KHKAUWATaAJNDw49FVj17SpG64HjZEDJb25uuFm1&#10;dqk1JJUcby+SAMGD21cFSVeS++599hLg/C42R05F2Zed/XREBLw33lcgreQCYA3kDlzJqHSKZwxL&#10;27asSsKNn7zxRkoJ5r5bRukVPlO9PIcjFRDqv9yLfkk7DiMmKpy1vpQIYm4F9XAFCNrkyrFgHMLD&#10;wwPMfzDUImBNOQh2BPoMbwcbnUMSxmVpme4QpYjrdBGtubwoek7FTXRHnKcpRZUiggEgDAYEOwsx&#10;N1THrhfnYtZRMxBfynV2g9pvqfiTdWa+TuWrJJ0edL94aSP1fvQ2h8ShGt+jWE0rAmKSyLHc92uh&#10;/QCbZrTSp87E3KgFEto37sHwhoOnxv8OQQf/QtLNEnqL1YIu0MsBcw5ifxE5BtjKOWthIrK0EO9B&#10;dYBRJK0htzBBRbWcqR2Cs+EDSbDawnPxBStlIagpaFYLIOgrdj1xyDrP0wD6gz2UNpGSDh+rToy/&#10;HT6mMgFvJJU8+K7r0O/IzAiKyIynUoSy14zYpFZjJWoOdgp0wWa5MHwJuwZGFDvFdrtdrVYIXEQB&#10;kvv7+8fHR6TdrtdrlrLk9rt+0mkFLefYYYjCTPbQlRS7EDdFlrLg+BPD4vVgaZaDkdKEpjensr29&#10;OA3G4zGq/jZNw5Yq8G2mUWe57cJG2drGvtE13Yvjj/613exXL7q27Ro7RIy+PspfmqUf3tXz33aj&#10;n3nM//AizLJZZ/aFX56/+ke7w9dyY3ZsDm2T7I1bT1f83koxHlzl4XBgjVM8htKa7MEVUno+lUg5&#10;hNDztDFoMqhslhWx5aqy5OBZadZ8eXmJagHQLbMUfjgJCU9sXLdc3R0+q2DBL4lclVFmOI9y90oE&#10;sT5zeWKRfCP5gnKi4ej65UOqt+gCsjjflGW4yDT8CXGKfCEkLouHpkzq6U09sVm+V5ddcd6hWEOA&#10;AZLyeSobUULQ0ewEcdegcggh86IEDiFKr6Ai0V3pBbXdbn2gjvJzFt+prvy1J6b3ODwTF2khlyRh&#10;vA7YcXV15SUuzkrZT8SnVa8AfYOs3w2KCRMF4CREljVkd6IzSW6F1yoYqF8i+pZNBUKuTR19egLw&#10;11FhU9D1YiVU4E9Sh7OVfsiMTTAxTkUR/ZVMYaq2dNNRIFTihgEZD0RSw0SbUopDbakmaJvOuPJI&#10;cxQgo68rKn1I4ktsJKdL5clcsjDojvPizrVSmogmkijuGSvePFj9UAELAkAqRUetpFpQsARDgUhP&#10;ok0lXOHc3albet93woetT5yJOydpI26T1mc4tGHpSMWo3fUzOBRshq8glFb03E/R5OjLG8PNmkA+&#10;b1DDuwj5irO8jgqDTgIPxvfCj2dSm4R6HWMDSHmxmfV6DVS0YrMBWjbSuAkz01ahr4vzIuDTI52x&#10;v56bkAmj1q/lgAUD9BEeMJvN5vM5Shuj+hw8G7PZLCLAIUxIKrGaBCJOyQcVPdV0GuKA0k0lBFHq&#10;N3pfgIh+XLUJ8oxKB1jvmzf0irnOJOnFugB9oyIqkV9HdSB6Ah/7lj87A04JBmzwTJSCm9y4ng9B&#10;4uQ56MHybJtSR5u+dJh7UwkaQagPi4BhAUOW2XUduiMgZu/y8hLentVqBWiHdWM6nbKrHtgeOgcs&#10;Fgt3R1LHcrlEJzrQYsQtdyW/JfpJvC6GtJP7zcWsTtUUvJZVYbJ4EfHDKCErajkycSaQqWexSXvf&#10;aJckPEML0yE2dblcjkaj1WqFCIWu63x/l2e5zdYcbBy+Go+2lru//fCzP/Olxc/7q3yMkR2O7ez/&#10;XNg7R5u11WbtTz023xp1HzRunszC4kf/jenv/HuH9jh2O4xtYzbjs0PEGY7pdKoeSDDC4/G4Wq20&#10;UhRbnL98+bKTXCZai3lubSmYDuBR+QlX431bvtIHK7IgQMjdEQphZkgxguTEwn2qglbAf3Kz1Z9i&#10;oBGpyDg8Pf4bff92NUiZQ2TZPIitGq6negWfN1GPSYerlyqboATM+aOvV1sBXevDs4ksrgQkRHyk&#10;GoArGEk75uGm3pxKv/ZJbuTpP6V+oWDewtXVFcIHEDyGVKKmJFyllODwHy7G+wpe6oc7Dq2oJ7fm&#10;falRL+tNxhAqSBspi9Op7u7H4/HVq1doMXV3d/fw8LBcLkHt0b6y4stZXKCUxLha4hrKJWw2m5ub&#10;G1C5rnQ2D5E1eR3VlSkrVyKA77t+FY2TOBL9cAA1BerJ6G/Vl4sTwH+5cjAdqn8ILCQ3oYJU1cO0&#10;QcVLgh/4IMCMZwtzFRsDYA2qZpyDB5UHqmPR6+N/sVSSWf6qKwWTvXCuXPr4ceUEMBP60JYWtZwt&#10;Ivb7/X6/R9XoJImsBGx0WooI5C6hUOLwQqsjVdhQyyBxOYl3caiH6/w0+kD2yDmjJGwnSYbcbB7k&#10;YCsNJA2h8EDfTHUvOmGIe5ycVCEZ36jyTHzp+glZVmQV6/d2515S379XjY9qEnzCEf00Vh4WjwZF&#10;Gl6+fAligXQ70NkonTHQMUNvTjHn5F3qxeiHtzXOzVYBpa7W5GJI0NHfGfITw5xADipTkMkBpuKB&#10;IXapFIJB1GUcWpa2pNF3xCUpQVuRD0psLDPI9bs0IIoSwk7Q70r3D5IzYmM65WI2ESyi+P1CNEBi&#10;L7iyivXdmWoN3/dRQT6+5K5TGQz506shoqoRzkt0HEbu1+zhSytg4OckNd9QrTjnDAaP9DCwbRgj&#10;YNUOCclTc5qJwMflRQQsNU3ToP1uRKCVKrgpynVwzZgNZo6UEiLjQeBoygkpb5Vzpien8sXpfpVo&#10;6lFboZuwfZA0dxJfTZC2or/pURMUvVQvoK5o4h0lh845IyyzaRoqtKPRCDXHkUWWc3Y75BSWxuNw&#10;s3gcdV3TdIfm8h+ni18c5Xkcw5qU7ODpYWY/0muaZGbmFu929k/HlpPn1FjMls3kxu5/K7o4NMly&#10;1zNCkyo2pWAAPbpZEudwiWxTC2cvoLFpmpubm+vr67ZtoeDxwMlorV+rJosLxUuQTyeVaZRW6yTu&#10;jhwP8mN8huCClDwIE0jwUDpGsLQ+F4hTIiYxzgpPzTK6fljjENN9IEpaX25T+h8ljAUE2fo5XWq7&#10;0R9SeeCm+H2SWLimFMZQinpSauRiCP/6Jx/UXTShWsrZCVd8kZJrnZbn4/0xPFKOLP4KQibPIUsG&#10;bFNyGbhgICmSoLDg5XIJSB6V2tfojgWxz8yur69pQUbHRd6UZlJxbSw2i6QMxDXAg8HtK/F04YAV&#10;qCtknhx6TXqb3G/0tRq9oyiqeEoJCc+II2CqCNk3j7orUe4KAISuiECNrohAizPU2rXSDwCEWu/3&#10;CRzxUwT8TcBjeERD0Ir+6PqDFcLIlWBzB51Bh0Bki/HSaeBLKTHRppGsTp6YVt1jlnsj9WwQ8BIi&#10;QZFctP0+e0SoKJ21VV6yPisM4X08nOrwU/FSpqKvNiVhClxPVTiupJqH2JdL7QygGz/ziCBpAE5g&#10;7VVOYUJz8HYlJpT2IZYoNab4xN9y+1SWrHSDhAsRTjzIEk3TsDGgQgtPI4ttl4vkAxRUcr8XK6Xf&#10;riR58nkTfU/P0PsSNeCwqqeiVDqLiZCDF/c0JXlrOh6G9+2dXtI9EbV4f38/Go2+8IUv8ChBNykB&#10;qDioxGtILJ5YwHdFJt764AJchAyI1ykllqoDuYHtEJqeRoslMVcQxGk0Vb5LSG3O1PBVepfFqJz6&#10;bjrOSdAMcbVxNkWkVBRLPkA0pkJiwpO4MP4bIl3prSnyd90bB599X0e1fuvraTxtnkzqN4Mi8ONh&#10;BjZ7Ud2jbxN1YaUnMZwyN0Lh4amj4uTuoH0mF6Sc0vqQXKGkFUpNa0JKCRzOzFBcBAI6XfQ0ByJW&#10;Cm5Dd7+8vCQ6QChRfkN6SrPxcLUkzbp+fsjifEsD66CyTMJhRbJxF8ps9KJZOHc8Ht/c3HRdhwbE&#10;0KsZi066ny/aaBs7TCKSjSJGYdFY12wOj4evb+Z/ZupuYU1nZmsbTdyef2T+/PClk8izyN8Yp0gX&#10;KU2TLf/Y+Pj13falbUdd09ahGTxJMnh2EfQSHoMOyGa2Xq9hf8WmJpPJ8+fPp9PparVar9dJ6rlV&#10;0MiT0VMK6ffo/aH0Sq1OiPjF23H+8L1EBMSjpmmQ5b9er73vdhgiY5zRc6ojCjEuEMgVF4ajwog0&#10;cC9XL1J66GLJ0tn4cCpmWhN3AcASdvHK/OH9mDFdfJawFz0ZanS8nSQZWXpTvGvyDj6gwpCeTMW4&#10;XTjR8KCGt+N9LZTgpOhZLdvMoMAw9szdr6+v4U7HccFGQFsGMlFns5mqdqSQzCtWvhmlhIOV8lGX&#10;l5dI9dFnhoBUHZEesp6VijpKprriXK3+PQeiXmw6ZqbYZGaz2exYWk/x+dyvteiibHgR4dRX4+7j&#10;8Vg1Jd21LuMJDPreDKVFCslq02HhMapeUPzYZwh7937hLoZigfEtFguUFdntdoC6LHZD69u1h1SI&#10;6opLbwMbaCN5YOGt9qtyhfdlAz9FFRXLbEDYY2BWrt7O7SibRhIHkvA1d5pvZIgHKSHVWu2R00qJ&#10;V5IFfWMUk59uhwcOw03XdbvdblR6m+V+STBiIrHb+5q29fFUAenc9yfv+iTOniSbfDLEfMY/DTkd&#10;SWUFDHzXW4vVrAiZ/hdsCWlpkPm6Ups1l9geF95j/UTbIYn8LI8YSBXUiOC+QztphDLv93vovTA5&#10;oBAtIJ51oqxPlSgbkdeC51Xpiz5ggcqBqv9yQsI3/RWKyQqaQzCNAS+MQd689SGEk7gISbrCz4uC&#10;ZwPIH4Ku7stKrC/tUiRziIfJ0oTUpM6kkqTqvcP14Ldoxs0KKKxhS1O0nWq66GLljVPMmz+hlg5D&#10;1PX1NVKx8UYwwpubm4i4v7+HOIUdgReiCv+zZ892ux3itEMalzclo4Dq1hDIdbPVabhEwqjxIopx&#10;wURZxfdQbOhgTKUiVCWg8yrxX7R2bZoGciRKLqE7fC7ZO2CB7XgyfWyazg+pOXi+yDY5tseUX4xs&#10;/bXj+G9ePP+lq4N7l6Kzrv3Nkb87SdeH6naarx7zH7X5D1Kb88zTzNOP/8py++8/rmPsjx/hFFdI&#10;lsbDNykWd3NzA6s8ip7h+bZtEZ+JjKPNZpNLNamT8GZFTEEQMg9KQ3RMsKO6RJ4/ThI3hRgbcgQ4&#10;ImAYhnf0eDw+f/6866ei2QDjFHQJt2SNfDUZfAXtJ4eiuQmJVsTXSdrSFZcvzcUh3PTD5vnZCh9s&#10;S48yM0PZADMbj8eo5QPgRG2JJMUPwFhpOlR+UfFWHefIdRTjHbdfkTggqdI0nURJ35sPPeRqBp6V&#10;npg6UbkeK/6o/X7PcmhN06AEPKzPJlXLq3nI0fBeYk0uDb68rwZzwUOOVu1FN2h91NBtVpStArzq&#10;VCsqXeF+BdvVw1EquDQSzQ6sB/wAAVEkmXlWqUTwpoE/YUiov/djSBP0ez1q/Yl6SFyUCv4Q+Ng0&#10;DWPdD6WZO5GO+DgEYMUaLyyeIE27SYh1g3BYXb0XGY/PcCPV51TSCkgi7FStweFBDcmF0qsobihE&#10;19/f36PnLQL3Hh8fScrwWxAHzk/ShO/hBoSCl8VJ0JVCnV6UH70vlRDIL1KJNc2liA4y/7n4LK7F&#10;TsJBrY/1fkphi4HOGcKA9HtuwQb8YnhTXF7q91TwvtShb7cz1IDrfJv5eHqXXFDO+fb2FvE/i8Vi&#10;Mpk8PDzgwpqSo6m3RZvHSRL22R+KwzqIUdD04LWfz+f4L+TdphRlcXfYGtVI0EkwGwVfzt9IEVhd&#10;TCd1vSo7gfW79+AbJFAxIMHKXajcNtys3pf1iZcNwI7r0X8Vgvnw5+jqc9+VxH2pC063XGF1JRB0&#10;/ZSnRhpxvvl6+EN4jM0Mwk1IkIlL8lt1iVwP12nCAHKJm7KS6A/1YL/fT6fTZ8+eIbgOGXeoP3R1&#10;dXV1dQUjn5VUlpzze++9N5vN3n333aurq7u7u/V6jZpd1uclQ7+ukuChfYt/skEqXQzyqXhr1K5h&#10;BUwpIQeskRZGSqZxsM+fP59MJu+//z5Uo6ZpEMTSlap3XckRsnYycr9sfJOiy+PcWsqH8bjbTyw3&#10;6Vv/U3v5U13zwyk12TxymP+DZfqXXlqqr370p7fHF6N2ZY9dvkhxtRz9iV+5/uZ/vvc4Ojqfi2ji&#10;xRhvJfjt0B7dfXIx+cI7X4iI+/v7+/t7RBNhy1DwmqZ5eHhA8TR4BrDf6pwxGskXJxcgDal+0pU0&#10;yCiRS0xUJmkyM+QxjkoXI7jy7u/vIW4q+aruxfqU5KNzK3ZfZZAnkbdi29XQtyhjzoOgGgVFxTj+&#10;SW0NVoi2F0EzF3M1bNJot3iUDvVA6uVyydCpXBwIUIxTv1HkE3S12mzISKWsDlXTEHnUi2mSt1+x&#10;9XPH+MQYctLhtSo/ymKht0KjcIBe4jzxVzTwnM/n6/V6vV6zSFK1NSU++lJUACINcTF4nVxn7tdG&#10;HwKVPl9pShUFGw4/ZRrAbFTDQG+RPo14BP25D0r76Gr5MAkgRLj9fr9YLGBuiFKLcghXIQLxyfV/&#10;2uO1760eSKWPX1cyUKjPN1KDBJYC+OsgLNlAXdEbr1C+olSEz6bkFDB00wfKoYKlCXK51PawPtGz&#10;chGQRhhz6P3GNsMDqYhh12+QdgycbAAAIABJREFU4OJ/hn8CZk30aQShJh2ogHOIawyfISLwYfqB&#10;VKpUbOIJeFEIQfGQGMVSIBXFpu9Ut8PlhbAVPYSnv49+zlr1faVAEpzICPg8xYYoalRFD/mKiuMo&#10;bOBPby1W00VV5TbAxWezGTJQb29vAQe8GyXKGENZs9rba5fx/aIm5xagiEoQ7EqBZlZapzgO+oKK&#10;WJvNZr1eA3OYTQTpExY1snmTfl9qTIV4NAQ7HdVq1eJifSmfRjt+VoRUPZD4X50PWUUU0y/duaw+&#10;gieJBm/3gj6lEf0YWj1bEqAQNU8j7PWEmY+qIUkVadOXnjsfLx2BECwB+RhiMQuNpFKfQCHk3PzV&#10;i9TWayLCwmeI4Bb4q2HXgJ6A1joA8ij+TAgiSJV59uwZam9qvSWS44rzqXdCwViXmvopjpVWYAOL&#10;HfOm8DzF5ejzac5mZkg+hBkLxSdhtanY54drjknybuwH98Zs4t5EOkaKrrNmNNkdm+3Xdu/+uemo&#10;CQvLbpNddN0kfanuiu6N+XVn35jnnD1iPPLRFyeTV/bqDz90xCV384/ERz2TNndmdnl5eXt727Xd&#10;w8PDZrPBr3DyNzc3Nzc3u93u7u4OWpZaGXwwKOjzv7prO0XDqzuCV2q5XEYEiF5lxx2Px8vl8nA4&#10;vHr1ivLQzc0N6EZ3qv71yVE9Qyg6aeN4esIY2M79lDhbEQErLibrSxU8wBArNSYfj8eIgl6v15vN&#10;hj49NJl8fHxESQNwE1Q2Z1MQxtfxPJOkXXHLaq8ZbtCkdoX+NQbijp6bOh+Gz5y7Gl1VBb20VvCv&#10;FeBdXl5ut1uab5bLJZy9ILawucCumnNmHFfFfyGwsna/9WUyLGCxWDw8POScoeeoIbWC/+HPdUfc&#10;IIbqycoHdY/DQ1MWzB/S5Q76j/xVd0cUvUuAT4WqfAWfgeTN+lusfM4071ziGyvgPwce38uh29Hx&#10;xE9CeqJiUwCGkMROhNugkB5VfT1J9WbzTr0vJA+XiqHYenIvJ38VfUGOf01SSjoXP56upLp3jKE2&#10;gtFIXVBENaPKGqyB+/3+8vJyuVwCsyqzC1fC4BqKOk3JZ1EJUAUk7ysLLuIlpZdUohiixPyjFR7o&#10;IZsAqeSgKmglJFsfnavvTayEw+8rZKzmtz5T4PM0FqiBwEWY5C1UFCb3vZoVbLzluppeaDHFfeQ9&#10;H4/H+XwO0gBjfOo7LipZrVro213kpzqSxEbiG8KxUkMr3f+IJ4vFYrFYdKXEEy1knA0QANORXjYG&#10;HOUmEI+3KzoNF0Zwr8BaoROj+p7EqJrNByRVX23C+E+iBwH3JMH6LA9ehAlNtz7jrPQoPXy9Skw4&#10;vJHvaj2Qy82MbZGQSh7FKmbFQmalsnY1CC3DG6m+1KucTCZt267Xazj0YC9H1grLb3rJMIZriP1q&#10;ttvt17/+9cVicX19jRgY5LNVyj/f1ZUyHgzBrx4wkQuTGMZCmiVU8KnNc4BxqWTgmHjjeekoYLPZ&#10;bNA4COyNWrSyqA/PLR+P8biJmFiajGeHZpTzMbW7WTZLzeYir77T7v/64flfmT7m7hBmOfJvJ//y&#10;NL27ry4ofamNH993vz3eWeQuz8ajr/6V2Xtf32++8WErMBerHgMaww26N5Ttu5evWCYR94JdbLdb&#10;xEM2JW0vSrOEahnKt0JYWkVt6sWn1JYeibBSAVq22y0gljIlgmyRaoXSERCyUUyC9oKKrVbQ66LS&#10;KDaRiirMvwnHSX2Lb/SLGFcoU5E7xeskJYitj0pR3CPz+Xw8Hq9Wq+12u1gsLi8vgR1If2Dp0cPh&#10;gJxJMJTpdLpYLIBfUAIrUUC3Obym4ZK4YK4tiq+MwlbFx/lGF8Pf0werC6uOi5Icn0wlyMqKZ1iv&#10;Oxc/HkAXKhzMMdvtFt04GMQOpFiv12xmq/CsAzQEngFk1Kfi7+LidQv6WbXBk8deXYEei/XBwwS7&#10;9SdAGUbKYcuXl5dd193ff9h1U2G1Onzr00zUXWRIP4IyFovFixcvkJFINVsxrkL/76MIp+ZRjuqb&#10;6hbIHLOE704mExwmYvLhM49S5zZL9AfhIfoVjBSPrC9QkbTSeQhFOvo6s96+nrAiiNIc6yc96dWQ&#10;8gwPR2cgOIFfeykQWpGpiHj58iXtyG3bkncoCpMhElWVNUc/+Itb1i3wSwKq0lITggP+DmYBT6yi&#10;qlYGTn1PRkWfzwGJIrV+r0y/uu5zJzz8bFLq0/uDz1QH1fULVisFfps6nm6bzoHJZPLBBx+YGeU8&#10;2M8U2nSGp6neZ3+cXH9EIKfi4uIil1QoEOKIgNXf3WERgcwKqxsBl7V9KUSq7JtzfvXqFd5V6Xhq&#10;d+Hw0pNRYRGjK6mSJvRabzaEVed+QGbFzyqGZMKTFGrtFF/n82/xaj7VUa0/+uquDQyxrfQA1R9q&#10;/owSiNyPNHjtYqjgRYktSSWV2YSXW58inNzRyfmH9n4MSuQ5Z8jrcHOxBkmUHC00TUEpXZYByDmv&#10;VqvVanV7e8taREw68r5ZQY+UQKXrxJGmEgOjuje5lwlTx71oZ7ZcOrqSG0VRkoFK0GmR1Y3OEDjz&#10;KnWQCx6lXXTWZd83ZukxN02yi8bGTbSPbVjzGKO4/98f3vmpyfQnG8/d0Wxk2X59br90sElt2W1+&#10;dmPvLfP9eJs779rpJP74v7b8f/+DV8d9V6EYVjIajcYXE1RVhePRw6wwy+vrazhRX7x4weQl2puo&#10;BFqfylXcrroCwli1cpw/VBEWsUDZVS+1ebtS8BA1MO7u7qDzgK1A7SGuqTAxRD0rxEfvRfmx4oVu&#10;5+nBGaxgQdOvk6lL0s9NyVPwQfxexaohXSHCeTQaISbz1atXEYEQ6MViEREPDw9WIBzcAV15kDWE&#10;vhdmxnhOxlP4QFh8Yo8m5MLF5RhFx25KdQTeSz4TPHbuPE3YAT6oz5OWGoqzudS4I8HkSaqclKTL&#10;OX643+8Rvoioci/1Hmh6YCk46wM5VR2ELjPD+dymeGLnTrh6kv99cz6oNJBB5kiKRrxPzhllrqoa&#10;FfpD6wMDdWMzQ+NTrP94PCKAaLfbAbpSiW8E8xqu//s4Th6dCifVMywHkkvUMc4Tf6U5BrUiAS3g&#10;dyaGb/RI0NtUjNCXVtcd/QKM3lfblFMrltGhQiAP8ZqoEp6kV2GSQFxdhqJe6lfdNLNXr14pfqmg&#10;glQs0HC8izUFCPxDvaUylumxkErrCrkS3kWW8LEoifdgcDlnVDqtysvxc5Z8yAo28FnjORWeU9/P&#10;qd+HDF22ncIITXBQHEziKyK/ODmD9alT9IV2/5T8eHqOCNyCZRFRDSCgTLTQ9Vkf9LmfeAO59jMy&#10;CDTVFkD+IME0pZwue9rQTsYSBeqvSyX2EoFkJOIE0+jn6VXDRFrletjhQGM73R3NYax/+HaeVibx&#10;Git14A8V7KLYU4fnM/xSKdpnf2SJhYhToaqkR/lUCB9HlnikkHBWPYqn0YHT5lKJwczQ28BKL9em&#10;X6gqi7m9modvHM6v8IapgM65hKJRz9ztdrDwIbgO3hjkoN7e3lJNAm+ALvHixQuEeaPDysXFBXQA&#10;QogSPhO+VblTQjw8uZRhSClBbVPuhUtkmwTW4EqlOzx5eRT9BCFed3d37n59fZ1zRt9wUDYaC02J&#10;eLJJmNn0MXkXO+v8Il9OfDm68EN6NRnn1MZ6v3/8r7bLf/sqTbvW3HJ0qzb+r6vxL97Vl52s+cVt&#10;979eZR9v28NoZLMfGn35L81//6/deb/WInY6m83GFxMoCWhikdsOmgNaESDwD54N8m/OQ4zWJZAT&#10;K08aAmQ1ogQWQgBFaDoOOcRDC0K33+9RRRNf3tzcuPtqtVLubgPXU7UGLAxVQxVDveh+FaesmHQ1&#10;KhFKKa2SRC6p0l4qZqev9hL0gaOARX+9XqPATJSeJfgA5aRpGuRvWzEIspYdzi2VdpHAKVT8Gu53&#10;qKjoEVU3TtmI761+aIVBvCENV2yl3ttITrhSRROKasWKqrZjDBWUcZisBUX33W63W61WZsaCcNvt&#10;Fv6rSm9UoteUUmdwiXf9erMhcuTw0od8TUkQfzj867lvFFARRAdZIqUEGffh4aFtWzD3TlpreD+Z&#10;WTm1PgOFFn9l5ZWHhwfIdYxRSoO86Pjs5eNF38NcPaOlF3lr6mGjagcM1SBDGhPxQKWcmKCDQgL+&#10;RB5qpccPU3BNIIcSRdcvtU0EMTG56rHzFlJJzOay+XMOK/yCJUzatoVtSCccSa82xJHR94BnlOip&#10;aMSaNM0gI67CkRCZR7fJS0wScownm6ZhvxDAf0j3efJ9HhQ+4CfRV/BMYhMqhD33fUX29fuKOHC1&#10;lUwYUuho6PZX3VL/pC5TXrQhnuvt9k4gjcAVQgZar9cIrUFVcZBX2hFpWsinHMe6jdcOEuK3t6Hv&#10;ejzxdnIpO6XQnhtRZNO2NCE5HA6oLAdprNIrQBpQgA5BPvgGoVD8r4ombdvC5rfZbFAyC95tk8q/&#10;LD5mElftpY+ZlVwpJeip77bmdqoz4SEo+fj+XuLHGLxcSEUk/V0pOxliWlNyXOGqyfapQVUcV9/b&#10;SI2sJN5aWBCg0rBVHSwIevXK1Pm9YnG1R3xQLmLSp0WvUnUnK3nkEDvgugF1RloLzT0KyTlnqBzg&#10;r8wntAEcwoqUJb0zxJ6XivMtirqS++W5kvRAJ/XXXTclG5DqMaQcM3t4eKDXnf5GvC6VItHY1Id3&#10;OZpmH5tZihh1adS5WXdI201sksfUJhc5tW13v92NXjbzX7zquq5L4Y01r6K5TPFs0Hp7GjHy9Eee&#10;3A5m3uXFj01efeNis71or6fjJi26dDu5ml3M57fLw8Tev1uvXz1G14zHhxw5eYPgTPhL4VblLSvX&#10;JxDiVCtmPNQEKrZkfbkft8mAN0YS4irxavgb4cKCWRA/XC6Xm80GMjoh1oScptIcEpAZ0iZLYVKx&#10;lWCj4hRld93aOerkYtbBB1gKQpyH0ZfV9HCqMRqNkOAAYfrx8RF6OPLNyC6xMHjtkLNtpWg4ThhS&#10;Gp7Z7/cIMCNNgHsfvgi8kYQChJ3CGcOrspRoyuJUN8n0G+qK1qd7HEPWUPHHSurCJeIklcIAbC4v&#10;L4+lpTX+en19fX9/D68vnXVmhsYJEPggpTCtEfrwqLS+JCn2YpwlEWM3GlqF8ExXUoiHIo33JUgb&#10;0POKIb6WFdIWQBCdTqfY7OFwuL6+Ho1GKPbL9yqjqb45uRIrDg0vPlW8dDKZ3N3dMVgduDyc3IrB&#10;MUTd/b6Pc8ebxFFMIgAsxvoRikUJFhkQyno4ycmbrS5CxQAloawy5UWCZ4KP2k+9RIfqK6hGQtsn&#10;PvIt1Cua0n+PiEa6wWbOCGyGdRVVspHbCV8uAm1AnMn+GCxmAudqLQqxqQ3VURNeExIMrzZWDpe2&#10;nCkllLdomuaDDz5AmIO70yGP8yEjIKKNStVNbJOq6ah0G+r6KazYC0vjeJEoaPchccZ2KIQoq/Ii&#10;rqvug5tSsSH6AvMQgHli+r1e91vz44W4+Pky8o+IUNvwOcb2ScZnhHZ8jEECXckB+GuFKlWsFFhL&#10;13V0cVTEBcnBSaqwuCQHRjGHID8bphrrY5GJtKemKe+XOaqG94fu9O2e3mdk6K1BbSY5MDkxPn8s&#10;PXYrtd+KKEPrDoNhqnnwL2VZSjZIgH58fOxK/m4jkYrWv00qnxW8+cDSzL8SZvjNkJ/ZAB9pTQBT&#10;ASjOZjM48WBmdneUl0CpGIhQEQHhFaHOcEcA4FG0E/CM80S0FW0iUXpRVBCYJDouIkipwRFBu7nO&#10;KG4lcjKwN1jK8T0Dt7pSLrKTKrim6qhls2RmHpbCsn90XNmti9y4paaJLq9/c3/59x8Xf3r00B66&#10;kbXZ4jcu0hePdlmrec1P7OK9kb2XPKVm7I2ln/21ye/8x74+puUi3Wa/6NpNe/jDly+26535aDRu&#10;crvvuri8sPniHS/xRVQSCLREf77rHK9Srml9EpFKKBfgE0LhfD6HoYpRuFZ4JzQN+B+QH4VrBelD&#10;zyXr8xoOLph0sisVTSk8hdQlzsVVS2GrQsamX0eOwFyBt/elN1glvB9jQ6FkuGCdhJINPKsQsGAW&#10;oTKsiMxLiYjjoMkk1Dw8BhMhlBko6sA1l3iQx8dH6Hshdhycv5nBTGMlDMQkCy6KHqjnP6QDFVWp&#10;ZJQhGalOTK8gRHwcSanA6rfcnRJbfg9vNsgOiAYkYxLwir4BYBivCJWbYTVcz0k25xLjenKzn2SQ&#10;snlxp0DYVYnznLz4xODpJfGIApsAP4AlZPDqW1R4+DT2+6mOIXYrbuo3Q//tuUPm1ZPCVBRMaY6S&#10;Wb6RPyEFIOHik7imcWmuC6QARbVCM5vSaRmMj3qRFdEFXgTKipAomlKnV4nnUJZQ4eTkgXixhakI&#10;WjHoRoqcYdAIm4t3S2VaLAYKas55vV5z2TwWerZd/Hi8SrqpuWAuUu/ai9qf+35IUgmN+a/m4Tm4&#10;DDJcpWapH/vwSRAnIt5mXU3r+yVgTSQ34lY7Kbjig8Jin3ABnyM6gqH3TSHgiV1QKI++SKHz6POQ&#10;OzGY+JRLAU+iEAy6EJQhFren+hYOr4mylwnFwQfKGefW9oM3kvTDaUoLThepgoNRECTZUXQnL8Y5&#10;uqFSSmwaxof5PA+ZdM3M4P5KKcHSphdaXYfyBl0qdjT8gM+kszQcmAhkQ2R0iQtlIcRUur1TiMQ3&#10;MBJz5YBVgC6AFqli8EVA30PKBI2pXhKZKlpZEXGXMl+VmdCEpvGQwSSQ3bTb7bqugyDedR39japA&#10;ku0RKsLNI5KFhbsZjsmSWZMicpibGbuGP/5O+8M/P7er0SFyJI9s7auL0Vf3NkSjd9vmm4uU3SaT&#10;JuLiwq6fp/U/GiWfWHu8f/VHLzcv9222fNG0OXdba/JycXm7/LI13rbtfr+HwmyCxcOhNKoSRE4C&#10;FbkmDhAGYDpJoG8wHIWPIeggIhCgiP8CejEDojqrt3jf1UaYryrUKWwrGJyE85DYmIp2DUkZv6HN&#10;mAZm74vXimgVyij4Ib0Tju7lcgnDRycZYrpm/TnpA+g8k11BkXCeQBPYB5vSg54aKb9P4mfgwppS&#10;ugCyI3U8hQRlTzrOgdbJI62+1w+p7wDB9wAbNqVEJTP0YvHSH49tEigamkQiNKX9NOwdWRwgudRb&#10;AtGAWMz+6WqPP7eR1+704w09UiAXPBIoJ4iNpEFI2xsORXm96FQS1SBPoymODXo/KKyeRLHP7PAS&#10;nqB+vFTqb1Vpb1aA5E1uX00AirakA3SGa1QtuRX5vglH4/d4Xm3E+J69HxhlCuc2CHLOGTZTQM7x&#10;eKRZDRBF0R3yJKNylHor+eVmKUOGKDyUfNS9ZqcIMuGHRiUSGUqY2CxMwMDc3W4H8zH3i98qg1NG&#10;5sU8VCkm+LneKQU8SAJ8nlJQW0p/E2BSv9gbJ+f3Jo5uukArnfANgfbkeMs90HVEsRlwJ80gz9sG&#10;EUGf5O2fC9rxyYeifSrmEBUXMHgmxA1yKaB0LgUMIDwBdSkrqxGlglFOHv3YttcyaaX+P2ADPmrS&#10;VpapsIHmQ5qLHyq14mD4BDU60JTZbJZK5OGxtF+LEohILxZEZ1BGLR+SJFjCRFTqSjJnEq8jRsW3&#10;9KJfi7bRl2v5dkreFNzhpoDQj9g8RKnNZrPHx0e4MqBHQa7a7/eIJ0FgEtL5cokiYzAhVD6eKmW1&#10;XMJUqg3mUh5NIz/5V8aDNU2DUCisHM49yAHVjeshfMgPcpfge4EPLznKX5o7tJbs1jbJzCLn/W63&#10;/c++4//Wu54tGs9NxAs7/vZi/KfW1VH7LLc/93DxD652h8M4R+N++ZPpj/1U+61f37843m926+PR&#10;Rk3X5OTWzS4vlteLsc26TfPQvWL8G0+pO9OKgCKFiTDhJS5Ad03YQHbiuLQDNTNcMY5L35JKPjAg&#10;BIHoKH4I2QIxsdvtNkqr+mGhFL6Xhq0sDnBeDcUI7vok0JqIHdz1yZPh20McNSYophTA+yqfvojQ&#10;CLSF4QDSGFC+QsYKxSp8BEbDMN+U5qswA+GIINVRzYMGSDEuSvoQBSAXxdWKLq2nymXkvqfxteO7&#10;fawpdQg7KfTKJKgo5V68L8O5yOWYCrGXZIX4OSMIquM1SRQE+gMgQRbAArjlChJObuQtMsSQaB30&#10;emZjN33gY8xMlkHg95LXBH6EXnmsy2IDQmGneIqdQYTv76hI9xP4TkB6moBUg8I9AWzITEPSc8in&#10;qFdTQbJi38fM/K3KD1YsMoyiBPrTxAy+SU4HTQmP0foMm6xaZvUVQxmguncVNshn1a6tJ5aK3RD/&#10;pW1U8YUMHccIFgNQBF8Gu6GkQTrWlDIEnKrahd445QeIE2QW0TeXZwkQyH3XS/W9okbFjwgJKqEp&#10;/fnY5KJpmk/Lj8cPl5eXsD6ibShcwEr+TiL/x3j7x/vh933otSkcKL/kSCUL1qXkkfWbJ+r5K4hE&#10;kWZoeSVtighWkUaWEUONrQ+FOq1Ccy4O9BB7J54kMsep2rg/MIO7qxQ2XFxTqpvyKlkvHnmSSkcY&#10;iAgxlz5Y2s9A7rU1Dd/rJTaDtjoIedRAlJBZX+is8FGfqUjMkC3p99Wx8Or5E6X1FNSieNJweuzj&#10;BN0AKdG5+PFyCSkBCYZDj3xLh+Z/V/yGhHVU+ky00pNNN8UfMidqv9/j+rCGKF2k8DpmlFWTmFlE&#10;NjPPBieem4e7JQ+3MM8psrtFbi2yRWv26uU+dzb9iWln0aVIEePvjO3Lnc8HPQyuOl+l/NI8pSal&#10;JtLlj8b6b3/w3su79sIbs/HRJt7Nn80X19fJRsd1t9seHmMXxZzZ9DPRh8BAJsdnoHdhwO9KsMfz&#10;MBXDWgz6D2mDygOvnvljq9UKXeDQJ8DMwLlREoPFV0zECD3nVDyuJ11eKqD0Tu8U6NoZE+QTRCxE&#10;Cqlu34uScPK9XCouAmWo0b1tsVhY0feUHVS8o9opwVslDxAH6gBAHJj8GK0EVZDEhBfkYnWyUtuD&#10;JKs6BMV0fk59l+mbjOHDFTnKpZZpRAAC2ZqyaZrr62vUI8UesS8mJYJIVj4QYHEjtV50CxAToc8g&#10;mgBGB5TIrsTW1HdqDbczBK3vdvC3+AABHdXLaX5ixBoVhk/yFi+x2TlnWBXhzKRzWEGxYhn8oP9+&#10;1obiV1MyMEnk2bIlpHq8wrk9KYvzYaJn9Sfrx2o1EituffKlR5oGLlYvLdHxc0A+igyhPgpsbQzX&#10;RPw8KzUwdobZv8o6ScTI33UjKksk8Wg1JeukK2kOdop6c8JUYrCtcKVK0Y0SFQ/GgR01TYNSw1g8&#10;DorGF5VO6TTrJODcxNGntk5uIYqb1ATNQS7UIsznTWpV6DAh2kRPzqMg9ElIxMXFxVvz42WJaiC0&#10;MQsZBh4idhYH7kkm+v+fkfoW5YoCVjdtA9+3i1JRzRzFX5QkTkMhnt8DpnlZ5OLD2U4uacjb+Ez0&#10;jaY/wAMJY6p08ZBPwnYUxRiRRUQfPUlelrvPZjMW3QnxVnnphgTqCZXDSpZ2KoUfOqk2rjzDBnb3&#10;6Juf9UklyrophS4bcDiSeO+rWNgp/MZcOQu1oWzAfr9fLpcIVDMzSFS0KULjhRCzXC6hLSOXoOvn&#10;X0XxRZhEmnmRuVNxZkK2Y0RHU+rf4kg5Py33EUHJG7ZDaNdVCArpoZlFdMnc3CxKmIdZmOccBj+f&#10;RWvuycNzMv/92cXqb23+5M+MRz82drPGrWlz/jsL+5fvrKmRtPvnNtMXN+1js4+Y5nY6sj/+qxd/&#10;8B/Z7hDJxu/Mm8Wz+f5ystrmw/sHP0Yz7nVlpaROeydpDi8OMT8jGdgdatCr/x+f4bvDpUS/+GEu&#10;dblYgOd4PKIHALR6CKz7/R4HjioX7o6K8Gi1qtsnIdW9pL6JvVJfn2A9XrSXkMqiCtLnaJqSdOV6&#10;NqCfJ19KyQOgtVwuWULDT4mG1kc9NabgvhTprKAn4zhAPXCem82maZrpdAprC5AUlUiqLegyQgRQ&#10;O0Ux9LdD88ET44lDBkEDuUByAQPMePjqna5kSp4SjESUrVm0RneqC+beURn4+voaabowXjfSROHc&#10;RXs/Keu1h/Amp2TlbDkzaRr/9FrYOzc5rzX6iXngLLPZDMYIRK0zAYQ/VwFA9/5ZHkr9lCmnQRnq&#10;IabbGzgAqyNSeKjeZcI+8GQj6QBKxLJkiMFYSVswSQquEvEymApczEugCnMihuegdHLomNLtK8Wz&#10;PqW1gmW5n89mgl92KqTTRWvgPBSNRqMRbOKMPkWcPwQML+quam46fy6NNKm02ym0SpJOohfnYvzS&#10;QB7V2KtD0NPD52o91enZx6UVKaW36ccj9CdpSsOwdZhAGPLnfYHvHPf6rt7+2acdw1Gt3CUh1Qbk&#10;wMw0ic6ErQ73jmk1p4uoHhEoLJZLGZ/ZbHZ3d5dSQu9Uun1IVmyAq/igVI+LSQNL+VAF/QEbAG9I&#10;G4jcg1zLIgfDgbIirDVMfEHNRkSpIRZxVKqoo14Fanm1bYtcC3qfEOEGpRHlSVKpClXZCLFmpeAc&#10;pFnWD7TgT+wMqz6JgPymsl+o5EQGA08ydAPUgtdCJgBChEpGiZegyRPNcJinh/QY2NqJLEpMSYWV&#10;sFo/VoR/9eL0wIvc/fLyMpWUPFr16A9Ut4a+peu6zgMbdgu3cE+ekkHrw+Pm4eH2Yb5e20ziYnT/&#10;D1df+HPzpvHGPMLGeWLHiX15N4BCi2fd4fcuHrs2dd0k8uSdZp5Gd7+Xns9vn18vYuYvDtvtOo+7&#10;sYdtY5eaj4iM8tfqplza+07KgO/ueDyi5f1ut2NfYHhUoAGy6qNCDqgKThXgTbvycrmcz+deKsEg&#10;cO7q6grPWHHd5FOFT7z4sRX8VBYheCv3OUedXJxgSuu6klJ+kuNU9PwkOpx7HfVnlL8CKYAKYQO/&#10;kO4oiWVd98W4j+FRsIIL1Dyw6a7UCupKs5AkfgMXd5yilUt+Jg/KTvGvykT9xJnEQEquaA7kV7TZ&#10;hJyHOumMtDSz6+tr2AJymlTCAAAgAElEQVRASaATgqQ0pa4DTAy5JNpB9VXfhY5cqr96qSdEVx7n&#10;Obnak1t+Gh7ecPDMcylQvNvtKG7RcfEJnXh6Hbn4P2GVS6UcfyMB8ByKcQqxn3zjn8ZQhmXFIMg2&#10;s02pMaGZqDYoDqkw7/2BL6vT4JdqH+SX1WP4wLBtfbWXGO8oDnnYJUGlk5SqNjOWhkbFXQQNqY2D&#10;mF4dDrdGwdL7IYs+0AlVcdLVKjniPEphiIZJgtdcDOjw4MHg4u6Xl5fj8Rhi1UnRpStJs6RXlR1k&#10;VAoR6yK97yl10fcoTtCWkSVEXBnN8Fiy5FjpPCE6oQLnEyTl3JhMJm85H8/FNA4ujpwKM0P1Z3Av&#10;XXR1BJ98GR+PkH2/RluqPFdHkfueMR4vz7YrOVQhBc2GtEAnwYjSfwM8gGANpl6hsc6jaKmzWZ+m&#10;Vw+Qx9jHgtHP0cAVIMyS/02DcB0+DKcfy43kMqKk22VJ8COBo+mdWhAEaPRa5IWy4giZk5fIKzvl&#10;VUj90p0mMboVlTRBWxWOK8hR+h6S0sO/8nygplqpfBARcMTBg3F3d4eItZwzQvim0+nt7W3btuv1&#10;erPZUKjabrd4El3XEKp0d3dXAX8nJTG81IAhXQ5RAtvS6xzio7uvVqvj8Xh1dYViA9vtNhWrXtd1&#10;KPGPm9XUlFSysbuuQwZ0mGW3JswseyR3y2GNmYeFm3tjbpajixi18/3hpU/bP/pv77/6q7ddF2k0&#10;ySnb76b44oV/5SNa+uEG3znaT2z9tyed22O2C7cv/aVr+73d4eX8OE6rdr1dtcdtm2yaLpqIkVtd&#10;ilB5DC80Fb8xiDlOBneKZMimpOTBreGluF9TariRgVH4wORQYGjm+NKXvgQMwkmiribiiF68eGFF&#10;Wn18fEQhFt27i504id+YtEsds4Th/GSdDC9KHQEG4NoMEi8rsK/OsAJC69NVE0EHA6AFqIPqBWtF&#10;c6rOZ5zyT+ozqe9axE9wGl3XsakAQxBzid6EMj+fz/GNVl5NJSaW8ytZ4O5UU3LJi3NRBYdjSDMr&#10;bkh5y8ygi7o7a1wlqdrHlagsxZNvSrVAbJbXXZ0wd0epBuTleDze3NygucV8Ph9Jl8XvmSgSfT3K&#10;ClHl7ui4QMjDJ3xXFMWYYRSMbgDFtgFAeqlF8fkSAEgWKmCwYo4BPJNxE8v8yZLjnIGMxgr3rwJA&#10;cgkpHBqhutIyl+WRoO3AwOGlWqaZUTbIJbDu8vIS4d9sTRT9QBulVypCJIl/4SIhVChGK9bnvmeM&#10;xlMeHd6ibzehurkfnEk9EN8jwh8Z+xFxeXk5nU4Rj0BVjUVQqgi1JJUIlFrSSkuziJeoUYoEKSX6&#10;xlQaV2EPB6Lf681y8Hl970nI4QxPANVwpLfox+OMKsZFMSdoOlAqXed5ry61H07u4bXYYkKFP0dE&#10;xIRZdv3yAIpIChlJiqwoYpBfImSF5lgrPIB4CKzG5PDmjcdjuJsQkA3xlPWgq4hwshMvMlP07Rx4&#10;I9gtuQv3+/m6nTcfqZjMEU52c3NzeXl5cXEBdxwH/0sdDO44+N+OZVCGbktrF5VaYHjjM6ifVqXq&#10;zedzMOCQxnd2yphCAKvorBUek8RaqdzORcTkISiTUK3V+sBc/ZaR6EwK4oKXyyU6K6CYPsp1IM2a&#10;+VpQCQjVj4+P6/W667rpdHp9fU3i7iJ3UnlLJUPA+l5xmvkRvXZxcfGd73wHIl3TNKvVqm1b6uc8&#10;gVyCWJC2Qd7wUbgsnXag+OZm4RbJk4W5Ge7AcrhZk9J8O4lJZD/4Hxxv353Mf+jSm8aTtd3B3h/b&#10;jxx9VMuRzReP/q1J7Cy7jUfNdDRe/Fiz+nv777Rxt7O0y2Nr86h9bKK1NB7wckoeBAYEpsKlDOcz&#10;HciMsE39MAEvitxisUBpChTRgWt6Mpns93t042Ro0Hw+v729hWsUp8q2AYvFYrVa8eJMokmTBCMk&#10;8VpXNLPpJyGPpHkxbzlLGr0VhURpcpToX1ToVplM1RXlR4piCmacEG8htVwsFk3T3N/fw595eXn5&#10;wQcfgHR3pQkkpQedjdKP6kI555G0nazolQphFAfbtn3+/Pn19TVmg14HOR4hBi6xamq4IY7jbIkI&#10;WazmfF0jaS3kXyqBxWCcIzswVur5I66VcMvL3W63gD34/Bupo4AH4OuAFcD6pFJvOZfaVKkEGF9d&#10;XcEw0TQNCC+sAElanJ0b1aY4YqBXnBywzHKPZjabzZiojOBJSqsfQzpSqNbPoK7gX4jVAiJfXV2h&#10;9zROhquiz+eJLX9XS+KNhORHcZFveHrDodOCk4JB4yoRnkBRiooroagp1VlpX1C/ECZ0yTQDFkex&#10;3fCsXLQONaBUMBkRDJfAVCQRNzc3ZoaqvBS/b29vr6+vIwLyHgxJJ89WxXi1epCjUcJs++Xcsrjp&#10;MANDugh+Kh6QGlufXpEUcD3UEciUIayuVquU0rNnz5jfkfo9D0hAct8klPsxTU1pQqg0H++CcttJ&#10;3aa2tKjxYkSzknfXlDLF1fxK9ocEjdTvHNDqkZ6EW15ZEnPq9fX1W/PjnRvujkoeDw8PyJu/v78f&#10;hg0QgM5t4LVvsc+hE88GvpHqFodfnjw3fn4TdmLloLKYOYlsTKpppUFQSJ+xiqi1p/oInbuIj03W&#10;Py+D9xURMISfdDWYEFOlQXb+iHj4tIThFbxBnn/TNFB48ilXMN9SfTlcg/fNB1H0TBtAHeEhi+12&#10;OFu1HXsSYnMpcRkRkFoQcwVpGPIEgtmur69vbm6+9a1vQdZBPYmmadC8FRrCO++8s9vtGKMfERD+&#10;6G1jGbHod/tF5Od4PH7//fehtIxKIT4lysQL7i5LaH6W6A4zt7CIzsyyf1h5JSI8h1t4WAS+SZY8&#10;WcrpOGmjPdpjZ6v/MT3/6Yto2u3jIZLlY4x/89p+8VV9dm7Nn93Y31qORuPDofXH/ej56Oovj37/&#10;v7f2Mc2O4/DdbnLoUlga26Gr7oKXHiXqUiv3sJkS87UQ8gclgfBA2eX+/r4CFUr/uE04ZnGtcJMu&#10;FouU0mq1QvVU1HI4J8ZVRIysfchK8AysWrSsjaQVbyNlNjjzqLTfIJznflRShb9KsRVNhhihqJFL&#10;amIqHahwztvtltKzmUHWPGkVjmIrqQgv6I9SCX2++gbLYMfC6+trM4PY9J3vfGc2myEq8uLiAmHh&#10;XWkDaCVtRg/B+tzNhIh536XP4xoqVwo81idN59iiwkMnmTz4gCOCU5TKM/VkveJzLKx6LygV/AmP&#10;j4/ICIL5A8UtTKj9cELdTgUwJx+uBs0Nig40+ZGnQ+ek+vpWRluqmGLXiFlFBjVMkJCYR/0GNvb2&#10;wnlCzIg0NyRxpp27xKeHi4RjEoJEUxEkfjyj/lKX8ELCW1cSJfCNOo5y33FH2wcf5gNUILlxPQT9&#10;BuCXSlgmV+4lsAI6KrQ7OGBtANUuKmXF1KiyVrzvJH2LU4oNh9Le6HdsV3MPMYiH5hKDs1qtGGUD&#10;K3mI34wzcGiErfUpia5zSGBPnjxhw8XXR5jJA+v2mwPhdztOEnbAzFv24518N14E2Qvkbyj46rl/&#10;jFdUAPqJVvw9Hy6CQgUNhFTvc2g7JVli5JJOoE/SLuXS8QO/RdAUxAjeTi4hoNGXn0hPyVdyP7JF&#10;t5D7bp8f7OGljDiMl4iAJ5EdDj3DofiCOfmwlUu0Qj5oKB2Vdtu5hKhBYmYpsCFqKNEksClJ5bsq&#10;aPTB0HXqK6rXcU79KwFevxlOghAy1MpDdDHdm0h6hHniy1/+shWxgzwYEQT4LQJUvMh5qjZUPJi2&#10;YTCPlNLhcNhsNiiqqdc6VPNMhFH1LHFT2GHyFOZuCWl4bp6Su7mFGbCqzTnCIjYX7dzTtBttm3T0&#10;8Rc/mM5/zkYWMQ67GB3uso09Pa+7ovtFpGna/4FH5MZS04zyD6XV7x02X9+PcsSo23tnHpZs1J62&#10;ecNLCbczJAZ4e7D99Xp9f39/f38PTex4PG5kIGgWuh/PmeQCRzSbza6urqDOMXP1eDyiUedut9tu&#10;t5PJ5Orqyt1Xq1Xuh/wRYHB3mvzgRXPjjfBect/GzBsMiTFx0d9O0mECsz4WotcN8UUnqYQeXRW8&#10;ZNvt9ng8LpfLi4sL2EMJPwROLoZiX1eiSRvJvoZMXwGn3oX6K9wdSvV4PD4cDuv1GnAOMABOQd9D&#10;/jYLnPDYaQjXgC4T2sXz0avxwp6GOnyFUxWnww9ZpYl/he8CCwP0ghqgvft0On14eKAvgtPyQk+K&#10;ZdWHapFmRkcoYNtLFKuu1l433uSZapAEIZodPmEsjDoecFB398kHCCmOEe1JLy4uNptN27ZXV1eg&#10;zHgdgJBv9z5T+IRrsFPslej5Mebkgs0MsRjs4Uk0IW/Fw+TLdK3bwFdPPxXzxEwAj44sO+O4o5sI&#10;HlpFH6xqOp2CweEnbdve3d1tt1szm8/nX/ziF3OJvtZoi5BAULUUDO0vujaVQzAaqfOp3CSkWtWQ&#10;hHIlnBm0jvvtpNq2l0TrlBJCQtq2fXh4cHdEn0FwxcxtqQk/3AXRXJfqZ2x2ul/90sTwXSlyQ/Ku&#10;k+u928fC9yeG0i5S9dFo9Kn78eC7A3k1s/1+P5/PkROMB8jnKJx92kv6zA4lfCr986/Wv8iK8ah4&#10;UWGa9QmiixAPvwSQxyWAuFpb7pdCNYmuoeyiRild56d3Yp+doRvXiDU+MDyHiprYef+n/lzvlKY4&#10;5u+x7ovehXKL4aWo/DRccKXGpH5o4hO7q07gJBj4GYnKSng6jJHX19es2MbgHy+9cRBLs16vnz17&#10;dnV19fDwsFqt8BjCNhBaeX9/v1gsnj17tlwut9st1AYyb7JqUm0wTi81ptEAar/fr1YrL6ntXtx9&#10;Q1T1fqlS+VOTwsyzu3tYmEeKCBwF1LqInCPcs4WHzbrHjSW/8MXsfuZ/8E/WP/d3ppO/MGm7/X7f&#10;dtniNyfpi0e/rslmfHWbvtG03/R2nLqc2xxf+avN9rf2x01qfWxmFgfPe7NZ/cMId18sFmxmgEPe&#10;bDbsu6jDimCklKEpQ9UtvWLcLKQQWrvhtXt4eGDlUjNDMQCyKmIK4WRIJPXY+W+USEsCnpIv1vZ0&#10;SclIJf+EAg31sUbq1MWpdLhqMUpyh1ARRTXtug6eRrTlgDF0VMq48WF8qBSnSnYhHIYM63s+1fqA&#10;D0h0JLNGlCbCyy8uLlBZ5/7+HnUU0XrhcDhApceJIZYVIr4NUFu3rxKJ+itcsnFYM4lyAvd+kklV&#10;GXFmhnA76sAQ0GEdS5JLo5VXKrJZXZO+MaRFJMrqIikX1V9Qp7S6tZPzcDzBAk4OysR6mE0/tycV&#10;BxQ9b598KADnUnxlOp2CSgDxAb257zl8Yu/f1VA9RKVwFdY/9uREKNgTTewpEJay5InhvbQY0lOk&#10;4ZdQ/1i6XEEUdLLrh4VzX14SuRGT2ZSqV/igWWdIidztdgRmBNNut1sY1Nx9s9ms12s0s+m6rnL0&#10;8QwVCxR5SQ8VNQh+5Hq8CEayKLQo16BTDn9qpSirF1MdjovR18ibAHM/HA7vvPMOAj3ApEC41Jyh&#10;ZDP67aNiwLKH3w8tI0rM+TwPitGe+l5aQ6xPBz7tgfv61HU8K1Gqo9GIbCANvKVRhAPC0BtO/lbo&#10;xfdxVAyJ/6WuW6EZv6wMY4pC1g/OUahVFLJCYpCnCyty16/JkQbFgvnzioXrRj4hhf08juhHCJDM&#10;8ehOHggJootnoHrGi92Ij0WxieDKzAxsAHKGuyMF2eQeX3sdJ/GIFN/6ToNqcG1vMmf11xhIrgpL&#10;4EMRAQ8ezJC5ZM7Qb5BS2u/33/72t+fzObxt8CZ50QPNDBraN7/5zcvLy2fPniE9nbIp3wvRJJV2&#10;83BGjcfjxWKBApKIS2QSBa9DT4lmV8pYmf3ZDe665sMeeTjk5I+5tS5HfOjXK8Efjdlhn7OPLuc3&#10;z5rrZrt/+PbfeHjnq5fjd1OKPG6sPVr83Zn/0sZSfcWjP7Px/+35YddFRMp5srQf+bXZP/lP161N&#10;J3nmlpvU2ikG1jQNEsO6rnv58iUK2wC65vN5U7ppm6jEuV+5hOoTrk/n51tQAJbuIHhNUWQFiazu&#10;/vDwgIhcjQOsZAtlqFbE7kaqcvPhCixJuCKC5Sj4ZC6prbxfDmI3EdYH1hMVZfhf/kRpcpIKfjDz&#10;Q8tCoWMoXanUxOIBqoJnJfDJ+/Fdejtcg4YQD8UOyi58DH5aiFaoZoQMPVhJrq6uxuPxcrlE6R06&#10;bwfo/pF1+eSf7BS5UBZDcUrhTa8DGwcB5JngYCERmhkWD7200vFyCa+iD7BiqXra1QphsIAvJef8&#10;8PAACZvZ1BVsnDuc4efXDlj0YOPDS+GGwn8Z/PbWmXIUcxs+QHshkby6ukIfUTIvbq2a5BMugwBA&#10;dFMUyyVz8s1HhciEB3dHEwLqyWBAsGWQ7CtCEZXa0tMVUhZWSEiOEtmua+DIJQwVNi8vShSVxk5G&#10;lLAsUAykq7148eLFixdf+cpXEDTBLGjNc7ZCf6Kk2FXQQkxUiaW6zdT3d1kRDCoqFAM9XJ+h2xnB&#10;UKB7MHuhCLO7k7kvl0t6hjAJC0zoOqPvbdPX6daG33ORymL0e+59SBb0fJ4gIG9rhOiZJkxnMpl8&#10;6rGa4FuLxQLmdtQf96JLcChMf1fzD0HtCUr62Ry64CR+czujQREnbRDwhg+Vy5vfk7JoYMB8Pkf0&#10;PMtn8y25hFhUQZu6kiEjBNZVqDLc6Q/YcHeYl2jFZL0TF0mluk2lhpVlOvWN9Oq/ssJikQRCKzUc&#10;LwicozjI508e/pBymVxTReUr8lH9cEj4KtJ2cgH6RgIzmSUG6t1BVaPbOfotZZDZ9fj4iAZrqHlj&#10;ZujghD/B2Ay9BTFpCPOASETZLklFZtzmYrHoug4ibNPPwK78VDTu5pLRqobAlFLjY7cEdHQ3d0cX&#10;ha7rcuQcOYd1FmE53M3d2uN0enl18+zyYpqPu1frlx883Nk/3jz7Czcp+TFnbyw9Np7H9qVDfbij&#10;sGXu/nBqFp5zshi/O9qvu7t/2o6zTds86touja2PpGCu8/kchwlRfjabXV9fI18fEvN6vV6tViiL&#10;gtAshFyyNQi7MMFE3UlXQ5weUs5yiTGGPHp/f4+UEshPiPBnYSeFOnJ3khqKd6nf2EBvh3BV0a4Q&#10;F/H/R96bxtq2ZedBY4y51u7POberV/XK9ewqXLHLxk2Em4CMESZRZBNDDFEkI0FiKfwEIX4ghISU&#10;3/AL+I8URchGihEQGRnJUSQQiWMSRwbbiR1XbJfLcXXv3nua3a81x+DHd+Z4Y82197n33XqNTKae&#10;nvbdZ+25ZjP6tgo49Bl8/lQqvlQAXAG2Q3VUDk8ikRTPJ2AbTSmgKsCugdVGeh6xNZJ6n831cCw7&#10;lWoQTmo4xKYiwG+/3yP7FOl2TnCg6OKiYf7w4iuQF4kI2ITwNhjUq52ORUMeGbZczHLjiP88rtnv&#10;F7ABiRbQslgsUA8J5gPI5UjNbdv28vISNbF8hTAxRMUAK4lwFdc8vmsOHlGoWKgL5ZWrT/7wJMA8&#10;8NcHBg4NJhKn/zlnuGtUFb4dOWVAfOMR8SWVtPzlcplzRsQvhHVgaLxHOo8yb7CG/lSH7grG3tec&#10;/jycZoB5AAbadWpw6VOwxTvn8hBELg7qHCoz+StcxouCFp3yesG2AljyJgce3+4V8pbLJUwwLocQ&#10;kaf4YklN6amLwHiIEK7aOYHyoIy4mMjgLBj1qpOvEDZaYSoNynVdhFlaiTIAL5BQhAn11WC82O12&#10;CAlGKj6CHZCOATnB/a6+5rgFGZoFOQw6JQ5VP4+TVF/G76MkExXaKNV8SMM3kkprog9dxwOeoBMu&#10;Ck+lUoF6TDol+D1ec1SXRH8MFYlqwTY0io8JogWVPRqxXAiALyJiHRcdD//04ktg2Khlh26Y8IlT&#10;CYZ2Hc8zPfAu/6xDIzpGhQN/fK/m9QeXyt2HwwEcDsQ3ErgK/2koO8rQuR2Jjn/vP5cSCAHqRkTA&#10;ZzNDM594BXGR42U/jD4nhWY6VR5pTCXjT05e/fhLC+4R0HovRIYaD8ipi9RTS1iX07Xj8YjKhMvl&#10;8urqCgIrFz0Z/pDdbodDQ9yLH0LOGWJuV/oa4wH4l6TkVeuwKgOPpNXoD3dyz8ytpXtXHSNk09TI&#10;QP+ZSJhTYhFE00vbXHGzXF3M2ynfrtdf+crt3WartL7VR7mdfNfEhKhJ3CS5numTIy9H/pNVT/vG&#10;nhuTEZMyr74w3fzGMd10bUcpt4fmPXqC7QCQ0DDz7u5usVh86lOfQrz9y5cvIfTE8qdU3NFaMlKs&#10;GKGiSORH5JSEiDAbuLWIrNdrKoIypBBX5CrUiPfl8BA/VLB3Eg4jPkopqGilvhQ0z8oPIyEM1d/i&#10;r/YXxX+OhZsI/1zotoS4LIAc/JzOEyMOxm1ScVX5OqMuF88kngzW749hyyAdwDgL6qiUtD0cC9Q/&#10;FK3FFaDYhpkhUBMJaRLs+j5VhIdqxHvxPcbzx3Adz5kdFE645ZEJAh3PUXWz2RARDDoQQrgYQyuV&#10;YDzGyzv32UJmo8fXVarjSTg8OdtrDmhQSIeDjWC73eacF4uF98DQV9X2fIPhEzrcUnEmawm99shY&#10;B6cKL95syxU4uabE37SCh59o6e9iZtH2521pI0Y7kNOQC9jI+SMh3yye3nipzt+RigZzJKLlwe7x&#10;VzjiMDwIC2WrYLX3KGL809/lDsnD4QBU9cO0YYxlJY1LCaXOoa4M/hRdDj5DJEqRNsZXxCBVx2ho&#10;Jfge8ZkigiRhlKFCfWYzA5tA8hd6s3nKIgUCayEIP9KTCDCVi9KpZbTN4U9p2MCGi3SN+/Vzc1Af&#10;637vFyxfZ/gKqeh4iMj90HU8KnCMzhXH4/Hy8tLzI6lY+Cj4f97X5BUJ/pCO78MbNlKQbOhqq8Ar&#10;MnIK8OdkFLfr5Z4o6IQ4YStVxQDECGzTUnAll/wid51LSLSLVJUCafMrcFJb8XIbWnD//zfAaKHj&#10;Ia4JTowo/1E4qzGNsJFZKB6p82lckN+LS9teLAGhbtFvEJF/PKp7qR6TYDKnkXA5Hr7O6qUPvN0/&#10;+wmk0tXAyyqKCCqeg7JDl4iUlEKnGufKcHIuFotHjx6hGKAb+ZjZ++og3QjPMzNCYmD8RpcLlxql&#10;5IKnknCSS0ZfGhYYdAnPGSd+21oiImMiNmVSQsSmZVVjSiJtO2kmk8lsOplPZ/PF24tHh67bvnhB&#10;N7etdtmom9GhocMXD48+P5u+PdfER9Osmb7eyOcONAqnlbeO6Z9N6EiZyURS2zz6/HT793ZylIam&#10;u/a9A8H548yR3UFE8/nczFBbBXTDwcClGQs2bJdrNRRa9Pu1EpyDM8QkkDnAqvF2ZgYkx4WNAZWH&#10;tsKIUy6+j8W+Chmd74gIsKkpTU381iJ84gPs3z5JNBOMMZ2Coz4qh1zYv+u9QFt41QCEuAsgeCUy&#10;+ucq/BKTIH4vl4I31UWk0uaYS2dnIsL5w9cdS3NFmczRHEYQ5KlCPYbz1koV8pM6Xh7mbFcUoCIv&#10;HERqGsYC+GPwRRARdLzlcumNPTyJF8cIIyZwHPoPCCbmj/IoYMCpSgSwkzqhFVkfvhG8CJZTWLfH&#10;st3r0MPXGW6t59Az5vLy8uLiAmtA6IHXmJGRbe7NBpcKQC7XAnrhPd5ut9C9vV0bBYD/Zvbrv3Ji&#10;S4HXpJDq5tLO+5oZXBVucA0lUiAxmxm81lxMM1oaZ7vbHKlxEnq6pGE9lSr0w0q9NA3xCFBskO8K&#10;x6yrMVdXV3BquXcdeOelp4kIEStEZGYOG+BxoOrQmvq+BwcE1XUV3e0jkaI6ObXieXPy6N9XzC6S&#10;HecXoHWee6ylojtmQCtOHPtkMkFtJ2a+vr72+J3pdIooTZiWUklN9GYeKdSp4lAltUqKi9zh5GY5&#10;6Oo8HHGSyHSiTZ8CFzip7toHp+/FJeEDwmH2+/0rdDweSWDV969cIjbmOuVut2uaBvXZpIQ8udLv&#10;FsTIFehUI+lINc699+Sf4jwWxgd11uPxwCLH4EJFbXPZ3YUDJytgJB5z7NzXH/MgMRe2LFSE93mI&#10;CFacm5sbtK4CCnl5A4+Rc9MRh9r9fmv+FgpG1kh86U1J+R+jIaETmsusDxgsokJCARJyMhIyNiIm&#10;I+aUOLFISo2SZlVJPJ02s5QoH/Ww70mgnyNKB9hUYVAEpEgF/EMl4tBIQ4tfViP+JL6xIovneC04&#10;Si7dTmG2RKwgIHm/32+32/V6HYEW/h8qGm/MH4g7Be9EOAdy6ryKrMP5brdDRSigAFLbUdtwtVq1&#10;bQsHhQ1Ntk7WKkKUQ+Y9Nlj5fDSZihIrMyXmSWpm7WTaTObT+XK2WMwXy8ViOV/MJ9OWRFS/evO1&#10;zXG7pe6G851wl2TK8znPrh4/6786m/9g4oYSdmyJdok+XXdFJyF6lvOXllm5Ubowe7yUxyJf/OL1&#10;u5/c92naixhxq02jIpTSpE3TNlO/vrueGX3q0ePjzbqxpu+NUmP0ntpmI9XrJHuLRCCSO0TDppSu&#10;rq66rru+vsZnhCRVvjsXDSWUOnBDNRWCA+CPtnYicrZS8ZG4PM+Vj+CqpfIkhfa7VHpMaxkxHwZY&#10;b6GgCwfxKCpmUYyA0DOdThEZC6u8R1i52zOiYUQxGlVPoVN8x4J84/ieSwVaM0PNzKbUB/b1VwYj&#10;n1ZVIXqi/moqubKIixYRaIz+vOvzvh7MXEGIvyLSxkhVJPSdw+FAzIXbH2KG3x0cxU+fPoVNB1N5&#10;f9F4hr6Y6tLHgC1DO1eEf8AevGpQsSBAa+lAzYEjO0nxt4yPoro+CkzWzGBPJCKoAXCJz+dz+HP8&#10;xjW4gt94VLKTFMsIDQsULZdLdDR9/Pjxbrfjkarsu3uD9dhIVXbSKiObjqoyGxH+Y7b7XjXlP2Fi&#10;JiZ+7zsh6nNObUNJdt3hmHtl0pwn7WQ2mfaHgygl4nzsEjGZpWF1WSsKYSR0zo9g+KOhtYtDACQw&#10;EXUjcZ5ISBaR1UCs1WAAACAASURBVGoFPxWKHiEqHqytckAdj0fEOoKvAQGBEc+ePVuv11rqrzqT&#10;RZ45tEqs1icREa9HVfmvnIzDzUhD1PANRik0CiEVv4ZM25fGkog+5VInBrgDHeHy8hIKnks7mMel&#10;AodJf7ubOTCPBMs7hhcdpGAscLFEisaeQkUo35cE772fjIUKz/2wwViE3vcL/w/gBZWADj9V9Op8&#10;Rc2ViiM+/MDJwUUVdid1PDWXk7RkPEdyGd97kgi+euuvPV65kQ92WHGLxVuPfKWCQhqiRAUr1cxx&#10;L9GuEAcX2QiGTOgk7pegkRnM+UQkT5ViUF3ZP1cj3tF4RMo4FhrimPVkTJnv/y9GCOszMiLilJpJ&#10;aqQhzXLoU28qCkHK5TAayqbx0ilcDQe9y6HxfW15vH4nqf4nx2gJRv24HhDfaPjHRl68eBFlZW+z&#10;m0uxk1RaCcmZii8+4FzNpVU38hYgAxER/ITPnz+HdXC5XLqJBMwGHhtYLj3wCYwtDZvVurIaz6dC&#10;Cq8V5p4f/BWeECwVHhhstkmWzTKmbNJisVgtLlaz+XI6oU1+8b8cH/1FJiJiMjX7/YY+MZNv3ddH&#10;8KiX796kX5+ZWac0lWb2Z2bf8VuzX//i/tgq9ZqsEVMizpSNKDFTNjbqGj4KZyEmzaIkJG9U9riC&#10;Omw854wMUu/GG/NLI7hG3OEQH86jWPEKyMcXERWMSAwrYHam4/c7xo6T+FtRbJ9fQ1xDRTC1ODwh&#10;rFuo3j4+wPECqj+9khCd/N6HE3mfTUI7vvFmiQjWdGgy8DrCtwBghtLolf1x0biFaIuszqTCnQqJ&#10;fDGuOEVNtSsdn/0w4Q9BHFfEbipSESQ2/Bxo7h0IKpnMhn1lq9PAX5HvALkcqYBIjUspwW3iLe8f&#10;MIxWNxUxSEvhX0Sf4hXMfHl5iUIvt7e3EWjHwPxmIwoqFbL4n3Ajq9UKhTGA0dFeU83zxovx90bR&#10;/AG5iM+8yoaP3wMksRCJGqkJkcFFQ5bNVLOIkNxbXo5WC0W+Nv/GLUeuKnDQbx2iYKgFQMLyCArp&#10;ecsx97Xv6345Plsq+XIerOvpkdBkqLTNhBMYgb77/f76+pqZZ7MZdL94yH7OyGJQ1VRapAJlmlN9&#10;RC3UsfRdS/F4W1ER3TDn3U08dBwRNGANqHYGxzjiBSIa5tDfAhunYHJ1nIpqqkNOlJfiwxaML5VZ&#10;x++6EngoIJ1TztOQ94EOHvrGuOSCishHUVcTJLgvrTkAXm3bIiXGDxePuc2VRnZfGvmFHhDszjHF&#10;k5/H//wAR7UXGrKx+GU0K0aLb1yeC82V8uaTVP/kMCiQHjcpob48eIMbMq0IHxpqWEtosueo65zj&#10;owHlP0YjEgicJI26MPmTVC5a1DITEbmIx0ZipERsIi1LalVIj6p9BoiAgnsbHwwZ9iuPnGa8VL9K&#10;/+fr79FCNjkFT4hDhVPbOHMKwxcAKwNYSC6VtTAV4kxubm4AjRAcPen0pMgVt4Zp9/s9+NlkMnn6&#10;9CmC+9321nXdy5cv0dyp73uwk5SSl+py91FMSIt2xPjSfKYHTNQxcqn4rKXun+Mvdt00jR6P0lA7&#10;mci0bdrpZDJpJm1mevf6pfRqf+do70wvf6Cle3Ay+9U5P+t4Ub9dvrCjryb9WtNT2vbdxaR9599/&#10;sv+rX/3dQzazRDlR07uPTk0ym3GWtE12SJLMTLgXm34TrW0qos2l6zf0bYg4SEJzfHlv/WVYcP5I&#10;iJaMJCgCf5Q5oKtXP8QAGEhI9KJhNM6YB42HDW12voC490jwuZg/rOifVqJYPQ/t3OsiE4lIN37m&#10;4RH5C2YTEfc4+dAzOV3RH4iGBAiejEZDICyEQsRTWRHv8FfEPjitqI7In5fg+XRLKBHBGoJGeVrq&#10;6EJW7kOfbmZGMBEmhCcEpiU3NLsFJ1LvuCQdBW7FpQLwsB7QGWZGpxYkTVHptybDPg16JuKjYuV+&#10;11Cb3VXIzJCMc6m1WN0vvR+qfg5IaARRFRfD8g6HA/rTbDaby8vLHIp5VMt4ALxfuRIMCbEV46mY&#10;magcIA/UPDvzWiUTkcTC2ThbykbCwpLaRslUSOU9tyQFBK/og+sSVsIN8CeoQxIKusKBD/mKiFC/&#10;Kpcq2e4gihbGB87HzDxSER+QrZBSQuoakA78C9AyKQOGRRhoULHMuz5CXAROgfn61mw44uE78lqQ&#10;gat/AunguPNwpO12C2Mfom/atkVkDXJ94bSvQMLBz4oDLXo4qZBxJ61xAVbMcBaUUnc8Oq/hYXCB&#10;BVndTY3+uhRqbj9wXx/UkJJRRYHL4O2v68eL+HkSph8YOD4AN3Q86AzIeOHgxh3zpPjG6sv3Sx0q&#10;evS+fvuBjDF9xHDQ1+DOfuBX0Xfhwkq83YrxuFipoSEYlZyurvTshrybStlAnxCeh4jP0d8yNm+M&#10;1/zP1aggNpK5CgMpXJxDwt0USp2wkdB9PXwtB5xU2Egz7a3vW2bmxpKboqngmitOFOrf+Iscfapx&#10;jlOe22Z0p0Q66/8EhFixF7jLDgB8bwc9HqOqQ4V9XlxcMDOkIi1tslAywSlJHvYXGR+v71pKphM4&#10;h3f3mk6nu90OxkI8/PLlSw7lXty0AfnJkx98tUhv4GEFLRkVvfD1wADpakyECn/Gz8HMlot527bt&#10;bJqaSWbqst5u1n3f5/1+ImmS9Y9+drv87LPp08RmpnY4qv7KcvJjtyeu7Ie3zd96nNe5Jz70uX0y&#10;+Y5/7+rmf9jvVA+imTMOD3eoqmRCqemY9w2lbFmI7U3YFZ8SEFPJAUMxG7iAdDj8YCOUxkPT4ByL&#10;3Hq8BpcAPDUg4iCNhMXI4yKhlmEkUrVBGt1jnLB6IxViTsUy4qgqp2LYeGgYqghLCqU+/RURKcY0&#10;2YZit2+2aRrUKIrcZLyk+DxkPjB0uLiR3gMdD9GbUEsuLi4gR8bquJ4tFsUpDpYjDEcof7uHVFGJ&#10;CIjlQF3PPxwOKDXsQ0ofP5RjoVDnEG/JoZR0PHAOipYzVp8Bv9VSU9fMkJvn0eaIhQPB4RAS5lHH&#10;dkZKia92b8Zut0O7s8vLS1ijYCpqSm+61yTmrxz+djrlxKNAgV3Sc4cPnE5jNe8cqr7fURHYh3ZR&#10;v02JijUnPNQ0jUhjfRZlMWNjblJKKZupsCUxIjLOppTNZLCGkzjuPMgVP7coeTwIFe0OVgnkWEK3&#10;8RBEPKzF7Xx2m+WyMJVbjjhUD46GZq+xmVKaz+cwhqK9+Gq1ms/nVEyTHrvIIWjFYb7iZZFAcfDg&#10;ObTTsOQvsBIOTEgLCE9l5vV6jUKa4MJ9aUpUwUA8W5hXPLPapaNzRC+CMZU4z4pQ87DCPIaEACWf&#10;0ynVAyzpgx1+8jpMf82v2R/vJAqdZBvnfg4gm0wmUO2OxyMCjnUY7EdDe9gDi6l42CtH5Nkf+4jL&#10;5uGgV9We4dCJJfoQxhUCKNhluajZLuLAqkpF+KbSY40Ct4siFIWr8RVW+kN8aXXUHwGUf7yjulM6&#10;D2yR6tGwuTwRaSOkRJkmSkmFiHohZTImyZxEWkvH3PdqlNjaNOf7RPB4HZBRaMh6NUS1VdcRSfNr&#10;jnO7q4Qwl9gggXkZErdKQs6zUpIOBkXPCMIzeBhVE6KO9/A5Y7jUGO1qqrper1NKmHM2m6F7bBQx&#10;j8fjZrMBmQJ+bTab29tbxDZTiTRLIctfQ5SmBq/pmH76B2cGnmTrkatgutL3xmJm3eF4zHrou4PC&#10;Rpay0kF7Xuvtz+0/8588ItWs3Y4tPef+H8+a76ojNnmh9ic38vfmZrLJeW62+JHV27+V/ujvr/fU&#10;d0Js0rKIUVbtiIhkSsJZj2yUrFGbdfmc/fvcGMs6OBbkeICjQ8HDLXsNjEhqonjtApMfsgVbafSN&#10;RHiOP3SwwdAzAXKRZfiS4swnAc8XGdVUDvU/T77dhqm5MaCIzrA5P8w4jz/PQR2tfkJDTK+A00rJ&#10;mfGLTh6LFM9VFI+8phpEVRTEg+h2OBzgS8f3+NK376cRFfsKcuI3fpKeb9MPi7BD5IDsgdhROPTg&#10;JIEbGcugYvTEJCeJIZ+Pv3IrElYCZxo0LnhjoOYh6wkNHsYE+eTMPgDbkHS15D3CfQcCAk2ATiVn&#10;UoDhc/M/PCwMGtpBxoiG+EAz2263y+USWc3Vq09C9StH/JUFzTMuwF/EzPfam8mYcBnTfbiMBZO6&#10;V7PLmbISCVNqJDFzn3tlIqY+a2IyNTITGRiMqKAGajKnUvmJCuWB6uvpcABOFLgCWHqVEehayAan&#10;YLOg4iQ8dz4AQlVFQXsgGiJTeFj1NGYWQHtBUDEat+z3+5ubm91uB2Rx/cohLSJdFQPvH6qw8/hX&#10;8DuvGgpjKxE1TbNcLiEtoCoSyq1dXFyklNAXBBusJA3nBU6OAIRaStr4r6LbI4IxhhaLubsrx6Y9&#10;DuoiDZFrTOffGOlef0R4iDIPM5/V8XzPJ2fhkexybht+FlrqNBIRKB2uX0fhGTS0zVTzv/GRvQFB&#10;eYNRbWS8gHh0DgEV06qsFJGtqqqXB3DljYM8ZMEMHA2TvjwOKnRf2tMTEeRLXw+edAtcCrWhOFho&#10;XMx6GAa+uUP94zQqWuCXLiGkMJKDSi3nnhqlNlMyIqLMlIUyk5JN29SkRpS4y3Q0Skwi0+XUiwVz&#10;sTP5dURuh0uPtueKRNIIaB+4U7fOcLHgUCHcPgmMc66uwKLvLjs8BkeZq3+YxNU/2OSsSF2g8ojZ&#10;cEODhuhiGmEZD3WASHwh2yEN7/Hjx7PZ7Pb2NpfaxyiLh0IOqgr/QDRIY+VukowykKqiM5WGDD1/&#10;NYeqj368jx8/rhgDfi5qOXd93+feelNlSom5abrcmXBi6jXf/aPt/pfmiz89EUnCWXuT35zo2708&#10;qnM2+Fv39JW2+1LDSba5F6Krn148/+KWb6hLSkZJRdTM7CCWyabWTI8sRMqWyBa9bdr3VyZhDEK4&#10;OBQPwPmj2hM8Kjr05DikNaXmW7xfDzjnIEXRKYNLBG8dRTY6gHkQnU8SR9zUw9zERs0SovNwzM58&#10;OzRyvI9nHn9f7de3WX0Tf+gG1kjPKaBwdZLn2Fl8b7ShAIVVFXFizlk8HhuiJGS4aJi3EM/i1xRP&#10;Mr7LD9B1ObcREBEiu0QEAq6rkdCOIDteXV15q2Ut7eMr8aM6aj6lnPh5aqkTiH8CqqHXbTYbKJPz&#10;+Rx5vxD3K2fL+JD9M3Lwcs6QdFGXwkouk5N3PRXR9zDEnnv4AQCoHovfIwh2Op1ut1v4o2JwnY+T&#10;J/m+VnhuVYP12MgFXZ0NB/sISUqJ1PqcO0OGBEtT2n0RAUqa1JBw01BPtX7r2BedOdCOqPjikJxJ&#10;RPv9HhjhKo2rZzF31O1cOjS7nxwAAwAqJkRPGtQFdVzT4F+REjuKXcT60l5CSUsOHoemJi5vjAMF&#10;OWhB1cp9p9isN7SEduc/AXaAkkAbhNm3EmhtZFF1UQeHDGTkEDBII5rp92XF3hTNiHIqGEqCL5QC&#10;bfd54vPnLuuDGnjXWBSRV+bjjX9DgWtGxvnw67kEJHi4pocFwgHFRVeJZ10ZACJY26uqRPBI7BtP&#10;8uGNcxzR13byTw4QGvyt1ZNjpNLgDnYu5eKyzwA/iWuGoALIDod5VUL7Tsd8ECB8iLcPZmkhfNnh&#10;PkLbeL8fAbh/LOMBXODQKoqGnCAiET5c7d9jSMi3S0oklJQmbUospr3m3JqIpqQthfpRTumi4sFF&#10;/PUL8vkrmHy/2MHB4RDJmZQa+g5OVDqhIcoRvAcPwLhIBba91oircHgY8pCZQSj0B/y91UVUY3zg&#10;EPvMDNXJLi4uFovFJz7xCdgvwVxdeXZNkoogDukK8la8XCdcVUymrwRn4qqvrxa7cw3T5VFVIjUx&#10;YiK53x3joEmknTZitD8ev/Hzzz/zHZ+YfFs70V6JNFP+5bn82fW9qSCOf2lDz690namhWzWe01t/&#10;aXXz3x13TFn0SHlOmoizkrI01Ew6m3Wyldwat31P71PHowD2FJp9o2JqSglniCJpUiphYEQpBEEH&#10;1eVG9sTD3EjX/Ct5XUMIqLt2KWBlvKyTSuMY5F65fRum7Fe70GHpNilO+JNjnGoVMb3i107tXRIa&#10;E4Exi3G8qxYZX+d/1VBy2U/GwyaBzlwy6JAHe3d3d3d3hyKQ8FogZNpF4SoX0ddPI6ciBhzyIgJH&#10;mRWtb7FYSOmHsV6vIVkiWACdnLquW6/X3qAFEUYSaqyfG2M4jPcSWaGbhxAyADK4Xq8vLi68D6QL&#10;lBUxiWuABOxVNCBKwZCUQ6MLRyI9Ewf0fsd4JS7a+p8qkLASJeirXS6X5/jOm62HztD58cP8SgVv&#10;PJgz6cFyz8bCTRJOoqrW9U3TkJGZkTAZWWLWWjzG2jy/zum/05zYns4PCj0DcikpHA1bHtwYNb0q&#10;Tniw5UL9oEl6Gh66B7lsgFUBEWKiBBHB/PHkyZOLiwsQ6uPxCAyFyQbNmdwIKyXPGUOGsRIVseXS&#10;QMKKmRVIBxeiFVc8DhDxNUSEnih4koZkkIbSF5ceBh7gmkoVeldix1EVvmyPGPcnPV8jStpO0iOl&#10;ijKGDSNEPpphQYTDCaSUXjdWcwzEr790BztVhc1Mi79YQo67BbVtLPtSOEF7PWGUT6l5H/YYv6hi&#10;S9XWIgOLxgnHmcpaQMMO4xQ4OpcgbAvVSuNNRRoBTwgA+ng83t3dWemGRwWCYSMHhiAs29/oyqSH&#10;d1brOSdGfGQX8bGP6spoaCuxkfSJz+6+M1ai+5S8tidmnhCJ0b7vu74jkjY108nUGQAHj24lcMQ1&#10;6DCm64135/drwe5AxUsDQQorAWn2osbIq3bVDnwCw8EVwUjIKgGdsmKAhFRkQ4lWgu+lWqdzRxpi&#10;ClqlU4nHgKXz0aNHn/zkJ1+8eIGOkXi7SzDgrKi9CbXT+3TTkE+A0FVcxM38WJhHq7oC6aydAtPK&#10;LMJERA1xMlIjyqaa27bN2h9Vje3Aetvtn//3t2/9l49XDW2VVDhfk/7aQn5gU99cq+mHNvR/zvue&#10;lIVJZ98xefvHFoe/s12LdSkb65SoUSKhLtHSZNERsSam42m54rUGF1sDFIDNZtP3/eXlZdM0L168&#10;QNRZhCgNgYsyDE+IYiXgP5XsR7/l6r3xnxUaaqn5TEMjtH+IP/SrHM883q+vRENZ6Th8tRzMB1Wg&#10;ZjX8T9Xy/KVO4R2WKuCnEJ8/Hjr0ivu0qoMgWGc3UqoQuVnH35vKiN/knFEaHlLj3d0d8vSQjel+&#10;++qEOUilGDnk4rrVYLPZWNH2EYq53+/X67WftvsEIFA2TfPy5UsrpncPLPKMhpPcfHx3XGqvj5m1&#10;0y5EH0A4RnVNtBaEPUhLBXYaCkL+f3g+U+jHgH/CB0JEXnk46uf2pgLb+J++UxeF45/iWxzGIByj&#10;JbKfWDX/G/Og8R7PfUlBr3ulggeLSCbrSCmRMfWNEdxWWZtGkrCx4hkjFjIbOu2dEGmJ+yAiL6wC&#10;pQsJZiKCnHAwtYoJ0tCwYiG/zutGjoeVsiII+2Rm8DKUQQKkNaWPn5sYYHLV4mXpSt8geJ4nk8lq&#10;tQIMr9drGGtQIoWIYpBwBDOnNliwS/4AJARxoNjS5eUl8AKuS5BK1IZBqOqTJ08mk8mLFy/gu76v&#10;OB263ThM+r1bcQNi4+DXHqbhZrVKTI2Uh4Nt10XlAagMO1Q71LkM4Fd5jph/gCO+xTVSGLLP6niV&#10;QybC3FhNf8BuBGgDbQKdQmw6wM49+H5SAEGns1bqjL3BMTlBiTTo/U7yzY+K7miIkEnDIj/RK8LB&#10;QhBPGxEpVIJD/Fe4Ag3RGlbcp36eDnCuWqOvMayY+HmVD+PL8FgjCe4+ZnZZ1qEih5LQFYhzievz&#10;mD3/noNIFK8pyhbVPfrDDpz2esr/hzFAKEGSohl4DLcSQgVcFHPecJglVdU+E+l99x4xYe76bjVZ&#10;bTabvu9EkjaySaYTts3OFzBmDHEN47MdDxuaVOLB+u00pR9OpAauwnk3VfAD6FHM7OZzt7FBHPHV&#10;RvEI/4fYhGorEB83m82TJ0+ur6+32+2zZ8+60ik1l2Y1cSNj8IjkGzW7sAw3XoLlPH36dLlcbrfb&#10;29tbLAMXenFxAa6Wc0Zinh+OFp92U9ofoUa8Wy55mKQO03sT2uPGw4wI2AmLMRuhmYEgD5P52PWc&#10;iDhpyl3ivcrzr+7ob6R3fnqxTGmTeyK232nyp9v0dlfdMn/iSH+iTb/VGFEmSsxv/fnL698+bL5x&#10;4OnUmMRI9gfKOrlYrl+up8qLZvryuN7PWy+9OYau6IKI0O7iOMRoSKIoKH9xcQEhGwfr6OA35Q5P&#10;l5YcUzRUztSRNymFNrhaShHilp2eOP10J2FkZw7hkXM7IpyDN5chopaipY0YjcRcpKajogAVd02k&#10;/DwsumghdouHaqe/MZf+InE9FEQQZxlE1Pe9N0SmUu8aUXbekSWFXFYb1UOnINZEuuesygMXmRmW&#10;e2aezWaXl5fwEiBbDw49VGKEL92lqHyqWSIuCO50yM1+3f4l0BCrdRqVc16v1yBHjx49Qt1LYLeZ&#10;odA0pA4/fAmhRhWGWjE/OeBV7AmnjToraMLZtu3Nzc319fXl5SVeij5yDtXgqnAAAh4QdEpE6HN9&#10;dXV1PB6vr6/9La4A0FDycSiqcPMcw42QFp+MWO8IBQsLBHRHt77U5YdFb7/fbzab1Wp1e3urIYzQ&#10;XhWK9fA4+cPXny2VbDRmForuF5VEh92eOFNi0iztNLVNt9lNJNn+2DRNM531ZD3lfe6mWlcWGSOL&#10;50ya2fX1tRYnG9pgukPP43EklJqnIIpXdMDRuVIqECiL/gcoRwk9KhZ0pVJ41skdhxzpruvgwcOc&#10;m80GJanhh9+XAZ4O9TWFzMMILU7PoXG5HRMJ9hcXF+7s7UpDTjODFfX6+jrnvFqtmPn29lZK3VEq&#10;7UzjWzT0qQN7BUXFtBA8mBkBaw78UYSOhN23gK1ZMWSnUnsGQUB+C34XwNax4nduRDZqwYziogKV&#10;5pNuLfI6GnESC0Y3J9r32vLDmFCRACcWJx97YA8aohHcAe0KiQ01Gaeqvu1z+HxyMa+5sI9++Gq1&#10;hNBIcKz5nUXmXYl9dIYcY8RneBTl4s/4JO4iR2YqBYakwzx4K02HNFQMwwCs+29j+JmFqDMKaYHQ&#10;Ki8uLqj0LgOZqxaJ4bZVDk6SyPIr3Pi4bvwkStuoRB4PJePxWB+2LKltmjalTHlv2fIRmeGbtus4&#10;G2tvqtbQtO2nTLcnXHYRNRwSopgSn3fyFJVDh8ZU6i+7KIzLAtNy4PQgqPl8fjgc7u7uoO4iT4aZ&#10;l8ulho7k0QxfSR74IMN8Gwo6PMzDLi7oKd2+EmsiOcb3LknjeYiVd3d3YFqw9COTxGNE8QxUOzfN&#10;RBSm0F6sL23ZHTIrIKluZExa71dOrGSpZH0IMSsZU8NsEOiZqJFdNiPd/1+bz3xPK9/btCQdcU+W&#10;f2WWfiLTdGSA+55t8+5T+trRmqRqLPTZv/xo9199/dj1k9XqmPd6OExSykL7lqSzpssmvGnNmzJU&#10;AHyOSvelVrin6eec7+7ulsslqqTiey5FoRzTXY1xNy/IC6Z1kkJDCjAmjxEAKLAVKZXc8E+IyD6P&#10;iyMwMVBQLfB81GcivGnINRhDXVyeFSM3Feu77z1CbPUTHo7q8CNIO+BFxvoAJ/V1xgX789EdR4Gz&#10;nJuw+hDXYyUKGoi2Wq3QNRsVa2ez2Xw+h98ApMY1OhGBQWe328GKtFgskJAGwRScYrVarVYrK2m9&#10;joZOirXkoqOtn6pCz/RO7u4P9G3GeapDrm6fhvU/o4poZlBlm6Z59uzZ9fU1JH7o2FBrQXDwGHgr&#10;yC+qUID4QC2E7zTGUDgliXBeYcGYAT18g+93WJGSYTtDKODhcIDX1K26fqRjhP3wRnHioZcP7oUS&#10;sxlpziCny9k8d8fjcU+sxIkSSSIi6g7HiTEb5a43U21ETa3vlO5FaAkVVlQVhWSRdAoDCjxXsa6Y&#10;lWBFnJVfoob66q45p1Akz6MZ3WCqJQsUSAGI2mw2sNdcXl4C4yot0VcOZJxOp56jjstyy5qWyMym&#10;aWaz2Wq1QiGlu7s7aFawicRAMPzQyTsNQe7Jkyf44JGi/iLYiIHRCPlx2hVJE4bTK7fxub7nz+Sc&#10;Pcgzyjb+2ypGmoey0/i9lcFuAGOB5r/OiNzfFw864PvyV+dSO+qksoDEB1gM4SjGVA/VXKm+cSp5&#10;Thx5eCduHIWIBriEvodnIglOpTiVnUkPeOV4YyL1YQ+ntvinhDSq+Fi05USOfk6IiVhUzRbf6JNM&#10;JhPEvKVQc9nMEMMJbImS1mq18tk02NrBR3MZkZdEU7eGUkXw8OAzaqzBoh+lIkfpPMpQYvQNK4em&#10;wUT9UTKMalgog45vXBoYnz+dX+qinfU5d93haCIToSRkLeVMxtOm2VOnlrNRIp2x8LHvRuLdmHn7&#10;RVQvjaJhLsUGKp+5G7qoNE6loiBpcbYjBgmzfe1rX8M1uZrEzHB8WbBv+XpO4mn8PtJZSDZeXEGC&#10;CzH+tsKXCFHVlXGwsEjpkaCq4F7I54GOCu8TvNyQC/0EojjFQxk9rsT34mBMQx+FPzkAG2kzUTKS&#10;IKMIsahlwSuTST4SZTOx/p/+tRef/qufzAvKLJmZj9z/37PmR7f1EYvpD95MfmmhHSuZJl6+M//e&#10;f+fpl3/+ZXdp277v8uFq+kiyHcVYNPe9JjYZwMxgvuEh+AnD2A9S4/X0AUtITwIvwANUzP9uKtIy&#10;+tCQkIY6ng4tmtVGbSjXRt0ec8LiMOapUuJ/4r3Em40Y56/wuAYb+dZ8DfGKwQ2hvWw2G2wfHNBz&#10;XRyQ7JQtg06R/Uh+/beRrsbZLDQuiqhnQ5YRCVo882pfNaSFW8BdVxEc2P6TJ0+QBYTe2dD0YH9c&#10;r9e5NM5F7PTFxQUcCx6NBv6FLa9Wq6Zp7u7u4DCMb6cSZsLMuHfIrESE98K515cSJjxyrVeH74fj&#10;cTQ5FDTmq2TFDAAAIABJREFU4JqTUk8Ye0F6Hkr1mpl7XXJIpXZzPiRdItput5DkPABhfK1YW3SX&#10;jRGzuqlzt/Y6Y0xU3d9iZs+ePbu9vQV2uzuXhijzsYx7YsLCWLMRMzecklB/PCbTTESm0kymlLrd&#10;lrSX1CZucs4Gjw1zbyr3utjAWA9a53WA0P+AiACxuBpAgsdkUbgd93+IiPtIq4Q3hyVm9pSzJvQT&#10;h44ElZKIvIAtDemzAzB+i8SKq6srwJ5L4Fbc4FpqN0wmk6urK8wMA71LgJEcaYmwgBUYcRnMDKei&#10;h/M4KsGZ3/c9Co3CtIG4P5+52oLzBRm6TymQ2ePxiAcWi4Xn9sdJ8rDcUSSklUTHDzY3d3H0NXHK&#10;10ynNCwLwgme96JNiLMFuUPnM69KjQ0iUEJf2R+PhpLimFLQq9DVQR8Y3nWdB45DK/WD46BVR93v&#10;5OQVl3qd9X+8w3fniGpDkTeF3os6tBpiBle36IwGTkOkjUQ/8m/nWyhnDGu6YzJK5VYekkhcZOiY&#10;Qq9Mh06nI+BAbtnyzfalYxLMDLvdLvZikuDe9G+8egfgB74Uv/eIbx/vXbupm4dy8JjLcjAq+53i&#10;/7ODHhNr2/SNqfarpV19Jl28M50tJT3v0u/w9e8TTXgySRec+s1BAy2LH6p7H4PHeHkWEtv83rXU&#10;p9LiZsG1Ho/HtgyPLHLbG+yX4GQIw4gxcpECenAjnSLcNEJ/uBCRJ4BU/rjsuHIffs4UsK8P/dOh&#10;qa5Wq6urK7dErFar2WwGewQsU7A4wrnngWSIN/OEQy4uICljjIBRCqyEnkgG739lJsREpKz8XtkV&#10;IiJWUzZmVhZKpGqk9k83x83Pvvz0f/jI2IyoYbZ/1ugXJ/L5Yw2vl13+/q791cmBqSdj5sd/+rL9&#10;x/rlr+SvH+4o0eWk2R+73vqutY7YGqH+RHxI/Gec3umAqqJEjYggC8stfYhGs2CIbUJ3XefrZubh&#10;lJUKfdJfQSNS4E9S8P65uO8Knv82vrpCGSu6fTU/B/9JLkUa/dWx/mc8LgcMj2zkEuTi4To+eQ51&#10;tiJsx8XH7yvIpwD/1T1GVSTuenyz1T/jKXFgPRUkxytwkm5mQBwzg/NhPp/vdrvNZuONwpbL5aNH&#10;j1QVX0KKuLm5mU6nKIm53W4hAuKgHj16BKEQBS09i8TlJA1FOzHtarVaLBZmhrZgi8UCbsA+FNGN&#10;W6sOAX+VUQiJFZtFFWYMCexwODx69AgBaZ4xdXV1hfhwh8xcKjxJcfSh8CC0JgvuX7c6OYhG+lOt&#10;n4asobrx1xkVDJycE1HuXFz0KdQIoCBPfthjmIN3T8FEhNTM1IhYjYkXT9ur75q3j6xXvtzIy39y&#10;2HzpuBSeEa8Ph8QiItSwNC0JcxJhEmLOg35xVOqTu6LiDcQXi8V0OsXNQpXiEpNS3YsfERDE5ahI&#10;Kr3/G8RpPIkw48PhAIluuVzCNO9VxGhEDZy6wksM5zDW6dETkb063QPaQjYA8kaizUWKi+ZgaJ45&#10;lP6mofrAzMvlMpeysYjYxL7GwFltJ1pwAPk27KmDD3Asa0iVpCFej4mn78i/iQdyclWvD9hjvskh&#10;LChyNxABiBkwY7kgzcwgmDS0it7D3uss4uTnCsnPEQgOIp0v3QUmmK+qn0Se8c1QgY+Ggrz+cDBy&#10;ohBtMxWwOpJTqAVXnUkETf8mvs5GsSXxFfC8w6EX5fiIIf5qKtbKuDAi8r4uHkHnGA59DG+PyhtM&#10;p1IaK4Gy9MOerRZUX+AtIh9QgcrrsDkmPGBZ+chGlJPcUCQhaouG6hYFuccv95APOU2sTc2lfdtP&#10;TN7+kcmCeEaSiFXkUuXmD/MXf3Z7+L1erSfNNhTFIpGq/hmFm4orU+C4lUnYo+Oc1nsoEQIDVBVa&#10;N4jmW2+9hR+CNMN+CZ5ERbB2PQqx+ONbi/SkIuXQssAqZOhwjtupkIVDS5yTMOYl/m5ubiCOP336&#10;VESeP3/u/ZrBnMAhsAuouFaScDwo0Z0ANMoDpEABfM08jNiMMMP3fiQxpkyUme6Xz8yG35OJMTMl&#10;NrHDlL/42zn/SvfpH0mimYyYif6fqX0y80VdrdE+v5U/mvI3Gs3dse9WzfTRzzy6/W9e5q/r5XLS&#10;NKL7PbFqoh3z3Hh+ZKMBJanO04YVfZkZ946shvV6DXKBYDwzwz9h8PZz8ON1DILu55CJ645maT9q&#10;ORNFE4/UgrndGRPAe/zb8R5dmHbg8Qv1687D7P9cKqf7/VKg8HH9vp4Iyf5/Cb25IyVxzI02BS1Z&#10;N9V2ODidHEeiAdfBdXwOaZQY77IjBaSj4M+pyB1ijWA196AjqG1daKiAQEqkct3d3aHNt5nBKeRZ&#10;QH2ps4JJ0JMAHc+1xNnmkpE+psNYw263ww+JaL1eq+rV1RW6ip0sYcJD64Zvtroyv5oUigbhjSAm&#10;2MjV1RXU2q7rnj59iig4OPQihUSgOJggtMQYzOL36JpGX1qWVYTRRoZjKoWpxoun86PiIHEBDiq5&#10;BPnDew9SUB3gh82yzxVZYSOFvmQ0fZze/nOLxWdaFmHSvuNLat76wXm30/XfPnS/q9mkS9aRErG0&#10;rZlp1wnxJKWea46GQEekmEJlgqeFiLwTow3lWxuqEM2op1wulcOa0nUAP1dVj/a0Un/BDWrQAz1K&#10;y2ejkY6HJ9frtZkh+NnnjD+RkqcqpZqalXSM6+trGUarAncqW5hPmEPNRafqkEJhzYEb3zsH8lDW&#10;rRDZwRgH5bEeGjof4BvvSOHLoKF4cHK1fjXn/hS/fF8jh4qpVOJ6tETeIqUQej6My9vtFsZ0D2Hd&#10;breQ5OMpwbR0fX3Nr8zHi7s6uZnXQdRIAS1kDVbqRITyczbFatpzy3vlkj76UTFCGulgDqwuN/DI&#10;zO9TjSWAinU5P/N0Uv+eQ40cfICZx/0PPr+bkN1+4NM6DXJxARShLx1dPI8uYmY1pxuBomiCZbiu&#10;iCVBbkZ8DoxGcCV5lLkMvYsf/eBiaMfxeu1HooGU5g/nYZ09/5PNZlnz9JP9F/6z5Xye5ixzkykJ&#10;K2WmhbTy2eb7/ovm+d/OX/uf9sf7nj0nRuTiUWOv+KsPFyYqEdaX51ElCL8EJ4AchkCIxWLhzXld&#10;KaLin6msa1y6okMJjGdYCd8VqIPJcSiihR2lUR0832N9woUIOnBCcmLm29tbJBiAdaGQA3Q5CCtW&#10;+iLkUgLxxYsXbrdKpeZKzhmnBFHV8dqDcDjIQ5Eg8FDSMjNRYiZKRILCK0ZkQpT4PaVF9L7DrxEL&#10;JeP0pV84PP1Cu3hslEmZuRP+uwv6s3c0Ahb94Rv6pSftvlE7HknbS/7ET80//d++bCZtR3nXH6Xh&#10;bCQicrR5R7v2BKRZEBwjpqeUXObGoU2nU4TfeFE1LrZeHGks0SZlRNIXnWORslEwgVc37hM6pwf2&#10;uVnK3SZUCFQqJaZs2ADX6YwMIw5oyPUrHb5SPuPwh3MJSudiJ65YGF4Utazxe33+qNJENLm/9BDf&#10;TkXFHfPce+ga9TGqfktUc9vI1OKWOTRcjRIetua10SE1woT04sWLpmn2+/12u51Op6vVCoGayCFH&#10;VScgVNu2jx49cl+BF3W0YHfwA/elovZmzvny8tLjuO7u7lwu70PvvpOMJlJaHqp/zAwgh9HdL9e7&#10;lmuJacf2v/71rz958gTkyOkbwtuQExHTBZ3zUuD7GJWxIKJPXLYEL191g9U/Hx7VtJHAIi3Nw2Kl&#10;JJg5Jo7x9EMalbJnZkwkRlff2X7qJ5fSMBmRakpsRJPUTCYNtfr4356uf/Ow/1+31LRHzr1YSmTZ&#10;LPcTTY0mbcXMmtKWg4jAEKELoaaIhPrS0WIFbR/CUh6WLXBAcn0vpQSXHRVdJbpxvG6nFacc/urZ&#10;bpUOY0E4gRgGizx86ViqI44LY/g/4DaVXnmqiopBFMyXkQTR0D8Wyaw/lkrtTSTlwu1pZii/jPDp&#10;MahYsHY5LriSGemkQzi8Dszs7R+cofic41dERsNBM/+mIJKIhrGaVGqQ4jpgL7DiHcWNo6yue1mp&#10;NEXzm+pDy2sIz6/bHy9+M97bKxFVQnHzrrQwzqfqLviF+f5d8cADFc16+NUfyDV8IKMCR2ef/lc6&#10;47eNECbDOKX4ZOUrqH5eLUZEAOvuJQOeS6m3iVdEa/RYmqlgA391CQmxwjyKQXVBGTSIgw0jrpZL&#10;gDU8jeATyCFGe6Vnz565OZ+CqPGR8YxquKDGwUzuNY7HhMPtWBXV0DbNlvSd/9FsNpOGuCe7pY5U&#10;E7EoJ5GZNC03sx/n/t38u//73vJDyi0PhS0645b386dg9/Xjjewh8pLdboci4MjHwzXd3Nx4nkBb&#10;mtIgjbsyVsGiBvtThdRRRvEv8aEv7TTd1SNDF+74Q/VZQ+sh/xPAcr1eo5wDqOT19TVsFs6HHIWp&#10;1J7xg/IUAtBfVANz7uU103GGUhKSI0PiofqNLyfKJmRGRpSZMiuRmBGTMUqwEJFRVibhRNTuJn2r&#10;fV7//l/vvvs/fiSpITM1shcT+n+X/P2jVgozbX5gnX75yppmz9qrTr6n/d4fe/bVX+t/P+/W1E9k&#10;pr1Okkivs8zbZoBiGry+kaBRcd4CZ1UVmbdQ51DtzczQHM8ZGG5hrNpRiBGy0PbNr9U1dg3lrGhk&#10;k3IzFmA4BkpZ8Ds1pSq3f+Nw69SpIjs0pIoRTnzNcT0+EENBRd6958pNI6WQmhNPwLnbYnx+X4wO&#10;AzjjBVFIyrWhzumTjHlQtdkxKvEwRrHadRw+FQxzFPhFPA0QHIiY0G3efvtt9Mgys+Px+OLFC4ih&#10;IuItxVUV6h/8CYiCk5Lo7jwCNDnqlg6oQF64l5E+4GUDK/p57q7Hh++E3U+Ph4K7lVBVGC5TStfX&#10;13d3d96vz6s0g1+nlOBdhKoQPagRSuNF+//Hqmlc0vim4p2e/OFJMkvDwrDQsVGp1UOW4ks/Rn5t&#10;ZsI8f0ve/rdW3DCZMZOwkCkbJaOJUZKGEsu/yJ9ZXP3h39ybWZ+44z4ZNcyJOGVLs/tCI1y8arhT&#10;2Ag8Hw+AmkrdFMfrKDBUR4HjgrUC9IqIDocDarcAsFGyCHQV00Kvg0eOyu00pdD3+LSlVExBnKc7&#10;jmzoh48QFVlntES4rb96vtqUFfWeAh5Jid+GjRV2f3iz/XCq2eLC8GoLPvPomtZhHSwXd12bOimk&#10;vQcngZWkUlfz5MNvNpxQUGn1OZlM7u7utFS5B9vyTBmIUr5lLQ2lsEco3vFsH9Lxogh4khC8Dn46&#10;3cmlvnnf9zBcuVric/q15WHN5WrOj5E0vPGwYLmMYUieFxRZQkQwB82xSiMhwAbP0BnBnQIP8A8x&#10;PtPlDAkVbqKIk4elLOmUhcPBzkJtgxyKFgAM4t3pMEmdQmyb65xYDzgfwqn3+/3NzQ2N4PBjhApf&#10;vCstFqT26ugo9KGKazazQ9994a+slo+F1ZRyJ9Y3bFNpRGjXT7JOcp+IU9u+9RcmX/mNtPvSK1bl&#10;I5Lsatl0ykbAwSaH8/dyW5vNBl2n4JaZTCZQePBlfDVgLAK2Bit+lNQjpYtARSO503dEoVpxNBjF&#10;o+aRzKqlTqzzA6/nYUUlAyK4sJhL3a0+tGe1UjzT+Yc/D1nT2R48El3XIcQCApwjtX+I9+UrZyMh&#10;7lmVWZmUySybCak1xImYic3g1CMimubVpN1sc7/5vf4bvzh/58/PzLRTUxX5R0v+liM9G7VS+PSe&#10;vnUiX5p23GfVCdHqL16u/vBu+5V1zzRnmeTcEnGvDdXGYAv+4Yrg4Oqhwk0mE8TaoUs1My8WC7Ax&#10;L5wYTR4VS9bi+JWhg8uPLsKtg67ftZM13CPICBF5krrrlu5s0eLry6EGxhhQK0SjIYJbKAbgz0gJ&#10;MMZA1LqfmP/k8ePHUIMr+HSjAwUK7+S3wncLYcAxGLUaPnk81bg1GtVppFEziTGh82/iD+GS8nCP&#10;VAYM6m7BwU7x/Xw+f/ToEfpteD42RECoYX3fw8aEgE/cMkQi9+ZxsaQ4aGmpGQZ8hxSO3DyofBDT&#10;UylBzkFhs5EEEjmRBckVfkIYs+Bd8ccgqTel4Wfbtk+ePHn58qWWehuQenFih8Ph4uIipYT0YHQJ&#10;S8Mq1uP70uDZiMz0ZARd9U97DRmvQjoqco7rn3DCuJZrI1nu4xoikhr+9E9d3Ct4RMKSUuqORzPK&#10;fb/v+zm3i8WSWfTb+VM/Lbd/c2MHIs3ZeCKSVETfIzWxW/fjx49xa4jY1FIoLpWCKBTIY196lkRs&#10;cvMEarQQEQLdEYqJUCboloBVMwNZQ21M12rysAweDa8Ml+WlXGFP9yVFchEB24IRlosR32PRXf4B&#10;3a5ANPJ3KjiSSho2fFPAZYTAgB2jGFK8Pg5iBgXzjetgjkR5GNxuxS3mkkOcMy6MgnkrUteKDJ4c&#10;Y6w8N0AZXKKw0tZPS+0JR2cOhkWwrabUhQZB8L/6adzHH8E8UK3sgRH5HJ3ibdUk0OhQDwoGAw8o&#10;h5GMS/EPP3Hncz6JDiM5K942Pl8OguN45a/c4zc/qoVxqV3hFmIKAFTJwRRUu2hA5ZKcRsUV4D/3&#10;44ocF0DsOOAONEjqfiMehGalCJ77efFeDV7HyOn93jlYzSnYEatzAOS5Hcth0SlaRHtnSM7ynXmD&#10;xoGQ9aUKvwSzdJRy/EP1pwp4HgCkh4e/AvWs1+u1ix1cFGkhbkwTK7FxwsXTRNreTGeT40S6JmtL&#10;E9OlUfO0/fR/MOlTn8WIOUnTfkuefV8/+Rd6WRjfTvrO9mJdy1ma7ji/+/XdSQiM+BilsXhx8bIi&#10;InPQzaC1zmYzr/wG8zksiKvVCsJWrAjntsko5MXFuDRPwfmgJYuJg1UP/48Qhc+z2Wyz2UCEYuZY&#10;0KW6u6hJxldAqALMExEqUIFZmhmMowgUiet3FMjD6nmOnvEMnRGCDcMqD4fDdDpFOCskP9+1k3KP&#10;uMiJFQlfxpwt9dSqtCzQEpRMmZTNhIiN2PbtenrMLTW3Da//4Pjtn589uZCJddsm7yd9/7Wm/VxH&#10;I1HfPnm0P1jYPvWajY2XST8n7/7yUY6TR/3k8tBYr8elXV/ss800CZOQseXMqmxGxKlJIsJJiCmr&#10;Zs2miphVt2Hj8JtSNBxsjIckGtTJ4SGajRxi/YpdaI5gg6FlUODQKaU8a+ZXF5np+c31dnsHFbnf&#10;7aXPdOwkZ81Zs3aWlSmzTYyhSzcs933WU2spZSZtkjZJU2vSiDTCiTlpajQ1mYWa1oSY07SdcqdN&#10;r9Kr9Mq9drnf98ftcb877g67vN3t9vvDZrPtj8embfv+eLu+vd2ud8f9oe8Px6MpMYuQiEqaNe2k&#10;nUyn09l0Np/NF/PFcrFcLGECg71/Op3OJtO2aSdtK0ngsUylTTwXegh2zMzIlnSfkptW/ah16PeL&#10;36dSB7VS+Rw78CcYyy8uLhA8xoXd96UTD7SpSJqcPqCvGtKwvUggVo7grvl8/uTJk81mgzQ8twVI&#10;8YXmUH7QoYUDY6KiFGFtEFHQWw9VKzyvOEJjnMSKn1+LPwH/7EqTTx622pNhBTt/L3YE6Rb/9AAB&#10;WElAaa2I7FF9siCCx5vSMKwY/pvSYcyxI+JX3CawzOMMfdlaCulZKUesJUQCXMDD11EU5+nTp/DH&#10;UrHjp1NJUB/sEBHNh4Y1abLeuDFuu7Q/rnbd9/3o6uo7pTHTvmWdpWTtj99O/83j5Ed6+e58+HLa&#10;97NNPgodL5JcLvnZO5R+bUPb6V4u+tnVZNVcNLcX+8Vdd3hxWHfUXc5W7ywvL5rJIXff2F+vj9uD&#10;HkksTWTayLTPs0O31kGmbrzEyFxgikKOKBp7IHjv4uICxcCQZYfAE49yRwkrhAag36OW2tdAc0wO&#10;xoecKeAdLujy8lJEHIls2OeNhopi5H2VaG1B/bOg1PmEDqvufoQf++XLl6kk7yCCukKT8fA5o3Tt&#10;GjKe4RBN5jHDLk+CLGhxNjhMSsmhjcjujEZD8rMfgt8ghXgoPuOnpaJVIn8SHWIRwuAWxoo5+utc&#10;Qo7zxH9KsM4POgnSUP47OaqF2hnVzkdKCVrEZDLB6lPo1i3BseN8xcGCzgjfD4+4+GrnD+zrAx++&#10;Cw5JHTYywZ77uSNDJOIVglkJ/LCQ4xSlTBmFsYFM51LFhAKSWCjGpcPIE3+XL2/8OaLuyYdPaq3V&#10;/BXjdPZDhSvsdjuEfoELukzclf62nnsapZlzV3/uexv1tRs/UB2CJz2DRoDHE5E0ibOJZiLSZIqo&#10;kMwNN632Nmv3Ytn6uemCdGXp7X9tklQzs6TELPy5Pn136VjwOdMnh/7/aDgxkZHmt37IvvHzjeX3&#10;lhTx0RdpRZ12Wc3C8PuK5+YfEBYF2QI6D1JlVqsVAjy8GElUpMfHdQ7UI2OIp1rxhgjGDrp6KoQj&#10;XhCdMg9hqni/8Uz8yxzKfz3wloepU0UemRlxOyDii8Xi6urKzFC3nULMScSpeFYV0R+/MTfS98TG&#10;otaT/tFfezn/z5/KPM00m1K+5fyrq/Sn7uqfNaY/fJ1/aTltGhbaHnt92z75rzd/8Iv5jlmaTNyT&#10;qu5YEosRiAWZ0dBHasVLkHPO1nddt1wuoeYhRF9VIef5Bj1o2c3Ske751URd3W/kJNQ5g4zgdK+d&#10;pXSxWG5u1ofDYcI2WV20qWlSShdsuZhpWTKTkmUmE15q7f3OTCRsnEhYmViNTRKxEJvBlpNV9W67&#10;2e10MZsvZlPqczIiNTPDzL1Qz6ZmfHcEtci5Oxz6vju2bdNI0qxiav0hK/W6JxIc+5H7igswM9t7&#10;sfT3fjG+p4QTucflSA+ptNKugo4i+/DTc5XJDznibKTnEVXdOhMN+ZAvAQy+Wg4BIJFn+RogObz7&#10;7rtwsmExXqkL0jB0PxhNvJYYosRhCYpwxcEk6pvCXx1ykG8MNQ/iFzBUimcglXwkDwD2BbsEpsWB&#10;XDn8XYCL24fjommai4uL7XaL6i9Ijtput48ePcqllj0OFoZyd4TSKYMdB60bI5XIHQpRJzKsS+wg&#10;ISFgGE9WHp4xta+UwIi2J8XcD3+oSSLjmVGX6LahnunS6LNX6cm/vOgaud0djE2SNv/uRr61BIM8&#10;sdnP7PtfEP1d2XTKLS/ayfItevYz8uLn+qftMsmxW6/XtrzbvuDpZLlYNY1MlDd97vNxo51qZiIR&#10;TixsnFXNtDdt26nzYlyc6yQ426ZpVqsVjhFtCRzIYWZFhR4pgQlUItWlxJJA3va6kUjPu7y87LoO&#10;+hsVTBcRL7sfy91HsHnNK4ss0n8eiQMNoYVDBRfgF7ygnsdeuZrPDQe2MeHyt8vQxu02aOcdyIBF&#10;rRe33uqwJiIVYoi3wECmw0j4uOVIMKtAAFwWunFCgrq7u+fIOWSr+kFVZ/g6xxLHiVjNk6LDK585&#10;924uOQZUWvi1bYsoHSdwfj18SuB7X7uyoczxmov8kEbFPilkR/iozJ/xEHzvOnTCRjByy2IO9Xl8&#10;HgcsLjYVT2zVYVShlMAeGmprFJxp1dZ4KGrQGZHX/1SdyVhcoBEVoBEbBvL3pRAzBRsYbJPwp2lx&#10;AuRQbbxaUvXqhy/xlZADQow3okjavSVsz2Q5GRFpFjUiIuHMLTd9ztp3R+6Ncpet70yl+cR3TDZK&#10;R6as+aj94tv7+Ba5UvqWTF9LwtwKLR/z8sm8vzurvsatRR2PQjCVf/AzdJO/iKDoCDhNSuny8hIF&#10;b1AQ1Q3qLuK46/iBE6v4QfVPX62vv7oC1wrcPOSGoerWqm9spMq63ENBv8LkHiD38NVX8D9+YAzw&#10;vi8QdzBm6NIaymr7sZw8nHOr6oWPjbS9TazpSb/87v7R37h5+pcfL1T5aAcm/b2Jfnom7+yrH8qz&#10;Tr6v49+UbJxZTPtnP7G6+e31N/7AummeJWtUmsOE56ymmrNo9pWBnxOR6T13VFU2IqLj8QinJeJU&#10;Ia+7dA5d3clLjB2goYhZHYUj9bg0a4Tzij23bdt2mu+2bLq8umonqc+5z7k367tSgY3JmJTImEx4&#10;fSw1YPT+ivGnY98xczajTEyUWIiI1TrN0+l0ebHI260dDu1yaWadZifxsPARS0pJiB5dLZg5tdL3&#10;/fXd9fF4nM1my9m867r7nhmg98JkokytHimQ6HtYCg6c+2p4WhhoOp1Ug6QOPzTgMu4OnkDHAioh&#10;yvVLR3Y9Z0/x+2ik09Ln0C2JTnng7+Kh6wlzAmbMDDqVq4iOFLvd7sWLFznnp0+f9qW1natVVBp7&#10;2qlE3zGqgmVMp9PFYnFzc7Ner5FK6vUtHJZ4WFfdyVTU8fyU4osAz1VUfy6VM2FBu7299YRDBE1A&#10;Fo+Sa3Sf0pCHRu5MxZhSXc05Aht3gUgf15ldGMghn5yG1NU/QIJ3G0GkWvbaysM3OVRVeapGyY6W&#10;tCcjkxnlz/4bj4l1vVNKrZHps3361mF3GabmJ7f9Ly6Ov02brhcWatrp08m3/xV7/r9td196vr/r&#10;tHlyeDS/SJMLmYjaTvtrO/bak5pkFiEyYWLKpmq9kbWSStgRjshRBrIxaida6I1ORAj1NzP0gbRh&#10;NKxzaioCEj54zzqcM7L4QByqtg0o4bNYLKi0O5ZRYPb9kbzKoBmvVYMLkYZgGW8HNYdgu08pIZHB&#10;dS16PVCptDg/WyrWdgvKVYz8AlIjWlVLJV6cEsKXPI8JTzpNQ7Q/NFKI08wMTIlrjkILlY7QToi0&#10;5AXEyhT22taQ18Sg93S8B2jfeMaTYlkcFpixG95Aqohos9k0pciS081qY5FqPLxPGzJ+GlHVj4aa&#10;xDGm6RwUufiYjEJcbKg+VbYQPKalhAC+1JJTZyFIDMO/xG8hxDtAR4ZBQ39dRa9tyNTHR1rxiXgX&#10;FRug0Y3YKb+ZTxhfJyV1xw1grpngJG9ublzBcyJYge7480mwfwAXxk9KiF9CNdt7S4+kZMSmxKpM&#10;Jszai4pRn9XMsnEmUssmStO2aT9tlHNHpELt44andfZUWkhvZL1OVNps09m0LaU1o9xDQwzyG4wm&#10;lfjz1inHAAAgAElEQVSkBzUhNMjbraBBDYgaqhogMcZbFEpxz7qVOt74OdQbfx95gIX8On/Y/++R&#10;V32oRz/GuPjBgYGDX8Ifdq+gLz5mzox3EUnfA7Slwmgrkhzi78HJUBUQjBC+iMqIw8NA6FcOVu6a&#10;pKRNFmZ7Kbvf+Ps3P/S9k6sfWGl/VOYDZ/sHK3rW0XxkKP3ujX61ae7mh+PBSCTZO39pefNf3xx7&#10;3nEzZ5o1+aDZcmZ7T4u736ZB/7nHOOCjEG82m4uLi9lsdnd3t9vtEEHkro8YrIUvcQgcYh+oXDoF&#10;D4mfsN9+BBi3WEU4xKr2z28nmWari1k7Xe93++Mxmx6643th7fc3m5iZhHPuygbNzFgtk5lZ20w5&#10;cWucLQsRk7FRzjlpP8ntZZp21EjS5aTdHw777SbnjB9iOw3fC3nPj5ZSmizmnOiY+07zPNFkPum7&#10;gxCTibDkloyTJW6Yl9NlRYqhzrn1/R7U9f6ZbO/xgqjhQAT0c6aSGYLmBNHAAWXGFTDHU3z2XI96&#10;VeVLVxT9EsdMpDKv+OSACnjnkPcLBxeQCF8S0eFwQMsTtI2CqxAJIKlUd3S4ipjFo1opflCoMbha&#10;re7u7m5vbxEgB2uXm8BiMpWDXxS4uehClZQpJQyMisXK7w5BofDwX19fHw6H+Xx+dXXV970rumDf&#10;kBfBxF1P8AP0K4j/5KBSRr4QCZozTWeyVjyHENkRn1lVfIkz+JFGnRA7TaPqjjUJ+sCHMjesbAdS&#10;JuNOhfmdt6f2PQ0ZH0hVxCzPf2zUPpSImJof39LtQr6atplMhFpu0/Hyz+Xn/yOl/mIiSd9apnVv&#10;t8fu2B1b2k/YUtt2Omcms077bEpqzNK3bA2nw3sin3tl4WqDJw3uXFfDLi4uEL7kLYVxXy6wOUr6&#10;FTs6+83mnBHuizqfiKRAH20ki6JvEHxKEsIjH+Bu9TEHmTOuLY1aFvnMuZSTgXWDiODQQ1be60gR&#10;FERoGhGfeBrRxBBNMEBbLXHdKDlDRN6fM5cKvdigF79BHFlUjFGwwBcvIfYbeApFDomUIFCoc2PB&#10;Mu64cxI1Xv864hj48eIZ8VAQdF4bkfmBeSMxlRK9Cl8zghC8Ja6nWVczVKRn/AobZYrTiGq82aF8&#10;sCNS0oosRvCtTj5aU3ynGgpjREodZ4gyIhVxmUNtWTAqZm6aBtju7+IQuExBfI/xxI42FVBqsKZX&#10;aBb35R8qAKPhZY2vNXIjZoajDMgjpTYxEIwC7fPjwvf0IF+J8DZe3vjK4q9ijkQO9T+YE5EybP0M&#10;9wSzsSgRcTYSIiGeqE2Irp62OidTRjM0WQ2cePevO5p2xGaJZUr2/N3n3a1WZzu+gnh31aYwXMzy&#10;n7jLHbIUTFbIK9OQV6klNA7sP4ck73PnPB4cosgo6MxxXz4h1gmi6V5EHYWF+MPYvpzy9eEbT9/C&#10;91AGHqgPxiNTyCvpjANwtE24fIyDBT/wJGwImj5/HuWOn3zR9MjdlDrhRUdTTl2avEuH3/nZ53/y&#10;84vp1aST3DFbT/IPHuuPvju6BtI/ten+VmqTHNQyWfsJ+/xPTX7/5w533eTIXWo6yw2pUnFI338o&#10;RyTEJJxCCmXuekjYiEtB9jzauVJwrUTZlIto7hdkQ6nUf0glkYlGemBU+SLh1dylxNNJQ0SHw2Hf&#10;HVPbSNNYEkN7CjMxIrMkzEqUBC9ju6+BI2aUlS0nE2YmZjZiYiNjtSmlqXA+7PvdNhHJMefdodsf&#10;GtRUILOsZGo5A2L6ps2kiS01iZpEpipMwuv9LhmRiZL1ZJklC3GSyd2dQx0cfb79FAojpzbduxbT&#10;ewaCCDMaAvY8souZkdTnJcUdzl0njPDMoSZNvB3M49wKQg8sKSg+5IUoXBLyICjXeXzAtzmbzdAu&#10;j4pRBv4uKsGc+/3+3XffRc4evOKQvayUj5ah84RDaoOjoUMLgjw9yxqt0ptS3imaETkoTtHORSPi&#10;4LdgQcHzlTgioJYMwiXMDJ2gb25uIFa6uog5K7KmIcLZv/FlpNIhI+KF75pP6XtewhEKrXe9ihAV&#10;N0tDphlfAUmveuDDHsoNk2bqdykJ2VVPn0z0mR9/khu+63IvyUinf4LTO6d0PCISav7CTn7h8vjl&#10;dFClvsvW04w/9zOfuv1bif/J8Waz3Ww623aNiEnDbTJV7i2JaNeTkhmJJErCjVjLrZozTSKalAEV&#10;6/b2FnmPXuHMu0Zx8bxB2/d0yghUceE2zA+CUQA6VcRHVBBYLBZgN/jeneqvf1MRyDWEVsX1VGuz&#10;kn2NyjSO47HitCPLOX4XGWI8BAv2fQuSM8xD0XhBRaIA50XCPAKhYV1CijJO3g2yeB7VkmCohfKG&#10;iqYIQEVIF5c8WyRVQq7IIdXcT8/PreJf1Qm/5o34OH0H1RjLtdVfz73VSSrOLqUEdzPypx3QLYxI&#10;KSLprGS4Vy77o6EgD4/I/KoNOgjSGW02rt+Zk39TcREqri0OVjQJ1fzj6xzhnbX7LaRhCUQKx+vc&#10;q9pUBHrXAys9M/L+uIV4VtUJVNfnIBGxoik9Iqs+MHKqBgBMROfeXrFhGioVUR6t2Lb/ikv6AQ87&#10;f3TI1TE11p6zmBFR26TWmJWzaGfUMk21X6hdfG6RhbKySZIk6dEJxmO31DZNY2lCMtl0TT9t5qcN&#10;HBW9q+cZ/gRusfHx3t7eplL2yst2w27tpNNzIM8peA8jY3zYjz2VBmUn94XkLgTQo+zKuTkhWKRS&#10;QlNLf+0U+oylkHJNBZWQhk5nStJHLPDPFRuLD/vP07CrlZaYDSLyTgyewwbBmoa1oX1JJw9zcbCb&#10;higlanjOE5nNNpPjzbH7o7/+8q3/9FmvpGQidvhyn35rJl+oIzZ51dv3b+kfLoRJiUn52b+ymv3m&#10;5Mv/sP+6HLfTrjkSWYgNYyJmMuIRmbo/Z5b1en1xcYE2CbvdDsY+eGNc0HciFnUGX1W0BwOd/UCs&#10;pH455RlzeirIq6rNYrY/HDbdYT5p2/nsYFmJmsn0PZVGjYjYiFWTyFYPqopATehUpmpGlI1Zmdmy&#10;qllKbGaZsk2m2qZtd8hM8Htzktl00ZMakTARmfTK1DdETLZtkwlnJjXNZKr5cOxvtzsj6cmIzYh6&#10;skxKRqbGlsrGTMNBIczPIer+Luxex6MRXYX2glP1ft9d1yHtR4MrBsI9YpOoGL+dl50T4xCE7PIK&#10;aCOEJASk9X0P74THL/nlRn0Mz2NJyAeGwoaKvmYGoQqOiLu7O4Q6owINshIggfWl8ngkKZVgE9cA&#10;ce3i4mK5XKoq5GxIyWbmKrFXjqmON4q5OEMOsVhQlvwkXYSV4hpNpfsr3JXuQMul4ZB3xALRoKGY&#10;oadi8jFQxMVK1gMFmdJCoIdzMS29EJw7wJCaQo23iPU21BXjYnIp5/ZRjl3DC+1bsiNPhPgx7T77&#10;7Wn6bc2611syFW0mbfOvjjrKxNFa/snb/D/P+A+lZ7XE03bKJrM/k1/ebOl3NpSpb5M2rMmoz0mN&#10;jY5d5t6IuJHGRDSJMYI27/vgIWsGB9L3PTwfZga4TaVx8c3NDWI4iQj5EdAfXL4ai440ons4eStN&#10;a1BaKZdma3Duwd3CYdCIqT0w3LThBpT487g2R0CPZ4EGC1nOGwufZP0n31vBm/8w+uviKbmQ5gSB&#10;g5zMIUoZSpq/C5TQO+x5xiMm///Ye9NnW7KrTuy31t6ZeaY7vVeTVFAlIUEZMZlBImjEJAs3IJBA&#10;ahwO2mF/sSP8yREOO8IOh/+B/mzaDn9wu03b3R1N2003DtN04EDQ0AhoMAgQIIEkNKtU9d6994yZ&#10;ufda/rBurtonz7m3Xj2VIDzsqHh17jmZe1x7zYPRa0e/JhbGIaGaJ0k2BJWH9GPOAJQTMxm7XKZv&#10;4N2s1NE2zrmCghiMWJbD8/ZD1X1fu7IH+9fQlsno5oDrTrdl1KkOVqPy8x0LuwMCRq8cUv27n3+9&#10;muun3fXL58BFlqrDmzDSeI2AVffbiOcrmS0t6tu6EOhcr6cN9CMw4CudoUuFqzf/tUQHVFhjDqHl&#10;tkvr3zu0HBIM3wR7jIeEinko9ClDUU53pHHhk/Zta0ebE0ifydHNL2W88hUMKdecNPpPE65JQRAl&#10;6dXEPFQaogCAEqKmhqmmdp558bUT5RaBmVnAfHJEr8HbSCFAiDjUL8rJ4qScrU/+KMZHIX77ovyz&#10;s262q+YaZNo1ZvaU5YawytCUEmmOVOPlOd6x/1Ikmj96FqMVGdNJRB7JVr5S/jviP8oO/ZjsIvgN&#10;teZ5tw4nPzr6cohR86vh33h9hXLVIyWC7b/Nx+whaUi37ZaEoyMS0YxiS7RpIleVdBSVatTbqB//&#10;RLf65y+fvXuRAWiuI/MfTukNSc/GtmJ6804+V1dfqJIKQAx+6m/OZ5+4kuv8OaFaFLjxV1S8UvPA&#10;PpBCoCICQVYjojdloyyoyfSjxuU7l8xDpnvHln5MJRrUfd2Tn1R5Cv7uUSAUEZo3bW633RaTpplO&#10;Oslt20vKZDedzO6uAWAFC0JdMd8I4YEYYM2mih+YCQKINETLvtLOq9BU69VKItGsWXbd1XqjBCGA&#10;iUCkCNCKAikR0OceCFGlllghxjrMmsmsmq5lBRCYlIgpiMXxMZsv6QhH+W5w4Y7BRQLYQ8gv3fWd&#10;QOhg8rKCZqFImuKnY1ypD+G8y2g+k8lEB+nFWMmUkglpcaix6R4lh3pr79CkNdO5+FjMbPUnN5uN&#10;xfaLiJn1jBx4/gYjE26xLFF6eTfL+VuzPs3DzThsQxG2IcYTa8H20KBiGCkjDumdtTKeigq1IBFZ&#10;ZSnTMdnumceK+d2Y4OdLcI6z1BeX54VBbAtDpXjXmDvbUDLoKBCaDLpg69ONeDQIt1SQft9JLtKB&#10;OFHAfnZWDBquu+nC69DqRJs8TZWGpqccooQfmLeSr/qEpiJN/I0dX4wDIkaNKm3ev+3+ac2fr6Sa&#10;QCT0HWc8/d55+MX84u/vthXtouTc8w6BKIQ6UQoBlQYhJKaMV9ynDY3HITW6XY3tdjudTs1ma2KP&#10;xbrXdU0DV6YDO+QWUezz7SP2w41FGNyJjawYAKuq5cd2b0nrwTr3m0KPLOahsFE7PIxkFRQ3xa6V&#10;CVGWV9MVFuXDd1wiFKA7QvsO/K5JxCBYomB1ZPB55iHVsAzFWmnQnblGuNxb322/C5bwlgeLt8G/&#10;YQm/bthHC+V1o30+83DfHrvdmlfz8NofJZw2ofKx0b+GWeJQVst83A28zBvVoM1Xpfscagkxjwhq&#10;I77q0QH0dW8lBuTChcOaUYubEPmDtxwIyrPIQ95bHCsKrPvMKwqG3ndVB6rvkmfJlJcXxju3D2W8&#10;B4rtdT7VFYF2jp7t85DUHc5zRCR0n10ouzVY8qhCDx0JQ559i5rIQwFZFBRrNCgKMlOO7ivyPaFB&#10;SvSfRq+U85QhX9YNItbEBFbJyB0kUQa4VgpZAQiQKbdM013fKLVPJqROFUSkgkMZT7ekCSAFkDSt&#10;PnG93e75bJQfykmigEMUXI7vrQ6KGCJq29ZMZMZ5G/51Xx0eAjMMjfqOjYTqR7mwjsF1X5VFRObS&#10;UJ6gHwQGlTAV+ZzKER1KbVEOqCUjhYOLJoUBBANLh9sRSPn6Hasb7Ybd33JdOlSStf00ztIprvmN&#10;eHCRGUCOKixsoMm0njG4nnCoVnkr61ZWudd2V+HhL/bf8E3T+RvrQMSKQKH/0JR/cAU+ULu8fRV+&#10;6Zw2mpQFged08e83T/03+WFXs/RCYHAGVDNRABMTExGDREVSzipExIGJiECeFdpckrqu22w2lgje&#10;En9L4e6rBzlg/UAdmdBBoshDGj/amVdu96TKu5DW/XK7OQ0n03qKfGObMtC7mfRgDqzAGUIIWTWD&#10;VEUUJAgcBAwgSQ+myABHheRp1Texve7BhKru01bB9WSy61oQKRFEhTSzWOVDinUkriUEQehURYgk&#10;a0/KAoUQM0NBAgJY2QIGD7W8Hh+LgXWQfcPvaE8MkHjIIV5Co+8/hmwlqSjiioI1cUbKUY3fX2t2&#10;+0rmxsxTFgJ0enpq3O12u3XR0aehg4xnEURm6LBnzLy2Wq12u52r/016NI9K8wo2BZA5EJn5wsEM&#10;+wrEEdHBEJ1oWZFOT08t7Z55Z5noaDyMW9h8w6VwM3MwLl3C7HnPsuBOBDTU06uqypbm5WqMDTXZ&#10;z5GJicelV3OJWGz+o+vgt6bESDTouRwTUuHZbig9D/kbjba6t1tJX0poNJwWhppMpah5eD2/si20&#10;0LrKkwk4h2319mZ7v9qmxJE1J2lQf+fYl+F4i6h/vMu/GOUv8nbdVkrnzQnnMPmhXDX8Z7+36VVD&#10;1pjAICXWAA4xKiUV1ZxFSKnSm3As20kz6QBg5ieeeML2zZB/HspEcVHtekTdRhwI9jW8XJSGM27E&#10;H6aBn+m6zu+LAYwOPjKjqjav2nQQKW1WpZl39KTjInMf2G63lt+oLAeHfTbmjnF9UaOBSmyGQovN&#10;RRFUuw5N00ynU3P2tggg68HU3F5/otxwKsIuynnaeTn/OVKy+NxKuua9SVEvwYvdHV3sa23B/awO&#10;OY/Rft0xAA0ie7mtGMCxruuzs7MHDx6IyFNPPWU4PRehxuXsuUi3RUV4Ri7CA/zho/hl9MDomREV&#10;0UJ+eF1aeZHcez4P2ZbDkLI2DIkf7rAvGTKVobCeKfBKpUIYCj7iINQ7FCmS7aecsxEJA0GLi9Ch&#10;YAgKJcchK6yqdV2XlmhmdmWSCfA8FLh3rXDJk/miyljtEkmVXFp5aj43+2zRyQA8ClmHDEjm2+3B&#10;rChSgd92vlKYLp2YlbTf5zlifY5iFpt2eQoAVKhiVpU+9xkqpAAF4twnDkEYmRTQkHVe1Rc/McuL&#10;lBRCqhXqrx/rF+VhoM9HEiFJFUF+dfexP79BW6aYd2RhCzGmxD1yLVuXOdsYs2VkxjJu+Z8myHnV&#10;SkvpVp7LIYvpq3awKe/10f0vYUMHxr181/fWuXm7MkaKeLBCO7Q7InZK4+yFFjnTS12SdX5xcbFe&#10;rx31W4XZy8tLk8dK2XKEWEbfl1BRfjNa9eFW3IGydKgMaajf87KYdsw4e/N7DyGcnp6yaspptV5v&#10;NqtOcwzVGTcn1ayezWg6WX8qP/EdTSRIlj4nbSl0Fd4wdgmmoHKS+VOTKkRJKUvfPNvUa5Y/6a41&#10;k0BJ2QIV6pqIFEi95JQNAJmImIjBTDHEck9s/uv12iL+pfAjsg/GWxjGoyETY94vFhSHorEY/Gd0&#10;SAtR4hA/X9NVW+6Ql1eXCEGz5K6PIdShUgsvJKiImq0saNasUATS1DNFZgZUlCgEYlJVKDhwn/qs&#10;WjWVEiXpQ11xU0kvab2t62bRzK8fXk+rSdd2FUdWYuIYONjWMLiKCdAss7qZUMCuj4I6xKqqtrut&#10;EFyW5ay1Uq0sDAJBFQotgOQQMm0rUpESE/vVEWjgVMxW4HoEQ/VpyMDuekCXWFyu8wfy4LntcSxG&#10;LNbrtXW+XC4nk4kJSzlnY2RDCIa0XSMmg7+JTc8yCrZta569NvR0Or24uLi6urJJuvhhMzSJyEtQ&#10;WphrjNHz1hrVc2rlYo/vTyhCHpwbMc86ABbBblF/tlJ/vmSvS6ThcFgaV81ZLu8H2RKRya7b7baq&#10;Ksuu7gbPNNStYWYzNch+ce1SPCsRqQxl68wJ8Atf+EIIwXxQfW55CNq3y2U0ws7O1G1lJVLPLeG4&#10;l4Y8VQ5XOojo9pNR5JOTEwvwxkAsDpHh69s4tuhi0Llq4tn66Q+cpEiiVt8T4XskPncQ9C6AAofc&#10;LoPf0tMDipdBhbVPi6aaEPPztPyLbfewj+AoGpi0CqGuQyCIpNRnSKjCrG4WdVM3jdUwMEAy7wbz&#10;Vd7tdsYYO9EcCfA2ixHd9J/81o+YE/9Sh8y05gKzXC6Z+eTkxPOr2SvuOndIvA6/8VZScAcAH7qE&#10;RrsdJycnImL2dlMiG0NyxxB3Dz16MQyV2aWwHrny3RBCKPIRGnzq4MOshWx8227ovuSCffH7EAPc&#10;3UqO4iiTgH08X45+90CvpHMZTf3w8+EwVFgDRpTDnzdI9ZRQUqSzf01t1O0jNt0XMMrvvdvHgKq7&#10;Ryx3XwojJ/ZV++W9PdpG0IP94yhP9+jBl485ATO6woN/iHfroFlqJrzP8sTLZToJcUWFD8eFhWeE&#10;pEpo9uaKwxJh0RCvb4ya0QaTRvweOgNnhNCRy+GdL7FkuZyRaPEox/HojQk2FVIlBUSgOVlsTU5J&#10;BSx9oEBoKaUncwcIA1A6OzIZvQ6khJxqUFDsPp1Fxj7VR+8s9o8MBxdK9s2zfrUti3ppNNZCv4Di&#10;xG+7aHQsZW451dGU7Ox436rvZ1SiTotTd5uev86FTdtNjigkPR+uVIiWO3CoRRtByAiEyu+PauAe&#10;uzntsWZEy+rOmQrWynadnJwQ0Wazud6umGJTVaEJGqupVtOOo2Dd5Vbo8s/bT//j9Pz7TwITDAA+&#10;NpFnW356rE2gZzp5a4+PKnEWxnXXT3789Gt/v/viFzplohg1cFLtuy6JBATJmUEBxCEoEcx4TZAs&#10;jnN48KC2BIlmYzH1hA3quQR00Is5OjLC7CKKW/9cUMRg87HhypxMrjVPKYG1rkKYLbrVplvupqf1&#10;ST1Z5U1KybKeKEnKIpQBJdBMCVl7SM4pEzPZKVv8hiFSBaDIMca6aaocu10bMl3UC25TnTl3bYSQ&#10;+cgyNABEgixEYoXtoMzMQlBWFaaoYMSKoJkgCpZMIgBb/hdvhzyBDjxzSYaOciclJcL+xT/KPZT9&#10;PAqePKREfo6mQzFzroGByXJmKPOjN5cfD1UyLHRycmJyglVJdfJarsUseCYOuYhoHsKnp6fGSZeZ&#10;jXwzy3nal1z42lgyButfVU9PT+fzuUu5/nopCZe66RK90KAMdX6ah1rM5mgqImZ+NIo2n89zzsvl&#10;crfbWZHA+XxuWs7ydEqRyc9xhJp0SKFszVXG9q/rTTBQZOdxvQItDWpiXymKUqWHZEX3PVrDfmzO&#10;HYD0urRZj7WmTehnyM9832mYVkkQo6JL4UmK33ok4r37vRl/Jsb3LBEOpsfgv76VOMNHqtTLg+3l&#10;WZxOY3zhA/c/+t9/8foyx1mjgTe7TUMzyUIpB+bT6TQ2NQA7RANvk+4Mfswg7LSVisKJI5JdzmVE&#10;cw+vbbnDOtidDB8aMrS0kH6PcEDORu1RzusQpfifPoRRZDceOl/6qp3fNiWn+zgwGJQSivnH2sWM&#10;Q2J/swqEYzEmNLiWaGEKGqGLv6p2ePS3tVeitMvXHuMsad9x1re+qqqqqgwtWrmJlI5kC7yjPfqe&#10;3sZlHu0Qj2CffIzmpNc3xIcrNTS3sZJl840t72o52ztm7gt0pMxDtkALc6chtfHo+aPS/oilKOGE&#10;ijRlpUJ0NJnRPRn1M1rOiDsx6c61sKZ2MqJrEoiqWgo1KaLYR/s2Wql/H4pSmCVquPtQHrcJ9EZH&#10;GGNUJUBgUhsh36dEuQMxKQA+PWasX1cMaEaoSMGXn8nmbu0Izje2tGVh/7aWrVxsSVGc/zDtdekS&#10;WZ7vURpD+1LWaD+PHnqJju37kbXNgcEPyNggi9IxWjWamA4KCB5auUD7xvUd2M9qJYUH7+Hk7yCB&#10;I+j68luZ3qAM8nZvEOM7Teux2+3qqg4xhhinsYIo+n7bk2YkCBJFxBd/uXviG9PF1ze1QnLaRsGH&#10;JvzDCfV4zvRNS33xNCyx60GgOvLJf3Rx76d5s+3anLJIVvRZjL8LITAoEhOrAALNOSeVqK/oSvOQ&#10;az7GuF6vjTQYl2PymFkG5FjtEwNIHnwfSuberA0oEvcBmM/nzj0YT28AtqinVYjTZpI0rC9Xab2r&#10;F/M6ROPTk/RJExFxRQEskmepEgKDlENiEAeBgjOUAog0qwJdJypch1DFCYftchMFTYibzYYZqlzH&#10;OotAhUmEVRggSoxMwggUSAg5UM85aw4BxJoYmUhJAChRsPBAZsIRrVl5aCU0+ocSjO8G0ZIdR3Gd&#10;b0OPRxG+f+9veW8mxochIsgcCsyuZWYrc1O02CQAFoGmqmb0c/dFP9DR6HbiHrlngpwxtZZC0HJa&#10;mOdCiRBG6IWKNK3mAaGqVvzJPSCMANmv5qbl65XCGcxhtUQpMtSnNWD23H1XV1c6JN6QIdWhvWJD&#10;G8abz+fz+dz+dDHMXVHyUKWgxJ9a5Fd0G6D9WWqidQj3dWHMukpDlQgqjJy0z6K4vOcn7jKer9Ty&#10;IesgVR4Fwtex5QQOOfKqOYln33KWhVUFmhSg702Hbuq6JfmNhnq0/2RS//iO4sEMCfHdmxSn8uGw&#10;BYXc1lV1Oq/f9C2nf/rByx1SCpUC7XozbSbz05OKAyVJ266VrpUkmR3vmSHLtqX0EkThW4gDvW1J&#10;uMs7Xj4wOnf7bBtuUGdGewtscR1ZKcOM6O+rthFlLPmN0cSY2WDb9BdmVDSZ8/GYq5LxoEIMkcH7&#10;0R6LMRr20KFISUlKyvWWG274ZLQPd7OIX9E2Yucepd0oTaVwrS5X6Hf4tvdvY/L8T3MPMLuwyXj5&#10;oEzKYZ8l7JZo9+iCH6NpIYk9Xg939Fy6fzg0OPT4oIcWs1HjoYoOHRO9HKCPfrYny7MIQ2Ku0mlT&#10;Cx2bTftoJzh2ezGIFiPbSEnaj04PxyCqhMByRNN1EZGVUTZXLovH8/RTHlKCfU7dN9xncogTaZC6&#10;R4c4mt7hlj5qIwIEEGYOBDBEtaJQURCBEOegTMrSN89HURWKrImgRxOu0CqqJgGEuLvUL1431Lwi&#10;y/km23JCEf3vyxyB/ehQtNCHOdSVmumRwfaWFR+xLZcv3vbu6PsSHZU/uVLfcgN6SZ/REZcrvQ0z&#10;luCRh4QKLvsdnRX2oeWomuZ1xCp+ZKMvTQlqXOZ2uzUPqLquF7N5z1lEeNdWu5SzrgPtmBmhSaGJ&#10;Va75M/9od/FfTJqGGbpEavqYf2sS3rkdjx1U3rGSDy5YSRJtU1s9Vz/7Exef/kcPVttdR6Aqhsc5&#10;vKAAACAASURBVEgqkShEDlGJANVM0Cx9kqyA0itJO0wGszkbq2pzLvNPGDNdrr3cATcg0BCd6LBh&#10;PKgZ7ojIfOE8iRnzDWtFpP0uSezm9STMdLvdbtebZj6tGH3apdQpUx25ZpbUS87a9ScUzogCYUfY&#10;5X4LbFUyc9/3CTkAEWgC1SFMmVmJJc9PFlrzbptyRRI0s9UTy6oKVYEKAwwFQgaIhCRF3oQshGpC&#10;yrmnDFs3BCKZtEfOSITgWPcIBREojYlyqf0p0bK1w4dHl+WocgfFRXa0UxLro6OYTcw8sizADIDF&#10;brRtaxaq2Wxm3FgIYbVabTYb1wKcnZ0RkSVZMf/e0axsSi492lvT6dQcNT1IxIRJT81SYgxfe1ma&#10;JQxF9kTk/Px8sVhYvJ9pl8wpVIqsZigMd6Xe83CqOvhEGP9tU1osFobZbMSc8/X1dV3X5ul6dXW1&#10;3W6JyFJhzWYzy4kqQ4pjLiJBRtTcZGk7BdvDciZaRG+6RjgM0YY0MOglxRyRxVjUznH3UTdbWQyF&#10;nY771T82C/eIbROapmufjrunf/BpRRClSIkEeJ7C1xwx4uVfiyGRRM6f5s3/Ws/e31F1ZIbx+7fN&#10;6RNnn/2qxWQ6aSbSdm+8l5sXP/urH/3jjLaZNJxkNp3Gqkop9dtV33Y5kFbBXASZ2fyZzToahjh2&#10;b3Ycsu//MmojsljC2G1vhSFdkKkJeKgvMuqQCo/fEca4m7QdUvAR5BtcVVVlRnvzvPAEb3f0fMcm&#10;+AfnIW17ZUg2Y2BJhRrC6YjeIs2Wf/K+i5n+1Ql4KDiW0dHfMaW9YAkcmDvwasaW0fe6L9LQED7o&#10;yMUzYdzdHNDL6d2NEe5gPW9j2Ucs4OvSHMjsT5fTRmrpkhze0ZUUWUYPD4L2BafbOtHBtxhDQiEv&#10;nOqjoNDilDKq9zxyusCACIz+lSo9OUifNfpw2EYHjUFI8/7Nn8EEPItKspAAj042ZaQ9QPsWxaMM&#10;jX/IQ6iP7+Qd5zICm0dpSiIUwATblkBRNCJQFlKqAoMVkkOI0+cqgAICaWYgHMp4Cl1zVlXCTvXq&#10;L9IXMSXajNY4urkumJX0fnRbywWWF9yRu8vM2Ae8vdndcolK3HrYDmUkn4BrhZ3U+VXCcHCuZuN9&#10;G7JPMhQpDUoK6qO4Gru8nmW2wMNduuPSvSbYwO1otuxwNA3/bNbL6+vr3W5nLGBKSXppKfV9O21T&#10;0xMCoapSHYKybIUyEvJLL+8+/w/DW/+D0wnFirKkXH1mIh/PdMD08Hnuv76vPnLKaccclpKm74zN&#10;b0M/bEUTKATWwKQsWbLY5LISQAghCFmaEPjeGpPhaZaJyEW+NNScpSKiyZfsvkwokAMPkaimAzYJ&#10;wUSC1WplZk+LazIy33UdUu52bQ8KJ6eT2azt+23fsjaxDhFRNEVonZRT2+T8XRy+v5l+TWAlZNUM&#10;VUcAqlTFpOiBVmUHZFDf5ctudV3FEHndrh+wbBhboO27HWtS6qAdYUe0Id2ydECz6RGYmg6EFAQs&#10;OiFN2tQxQklUMzKy1VHOQBTLb8N9gdy4qC2kB/ApRYrwkl1zWCr/HKlL/FcpHPtLLDpCs6NX3NOJ&#10;BhnPjTzGXFqOzaZprI75arU6PT01x2MTCezu13VthSg2m43lmaQhsQf2cZrvgwshRjiapjk7O+u6&#10;brVaXV5e3pS1ILIhSmnZNQsun5gJ0WjQarUyEdEL1lnPq9UK+5osVTUu1nvzbUERAuc59C3TlSkj&#10;TCK1PMYmkgFYLpdWMWIymVgt+BDC6empiYjG1FpufY9Y9uFoX54050B3Y0ZBzR0MbLaeuMVz47m5&#10;bwQVXBQ4oUFIsOctxY55yVogrp3+a0KVj9nidL5q3/xCM31hdtlJrzmQEof4riOpVtLLIf1hrCrd&#10;9VsKyJ/n7c9Npu/dUXOEtLXf9hLdv6g/cx+Kajat38Lv+w/f9daPfOznf+kX+nU7WdRt215eX3W7&#10;tgZPJ01oaq0CaTQ7sJ2+p6bz2LBY1GD0sRwNYp9SHN700lw8ekxEDBpNbzKfz00PUh5EKSaVeOAo&#10;xS9bOcPR974QGtwxANgtNiOep7B+bHhw8KYiNbeNZRGt2+3Wqmv6beL9hJwlB1siMd1XWNxB+v/S&#10;2iFDcneLcuCJW57oa12M41kpooHNp8iDjB+DB9KiAMAd4x7tuaRA5cPlr69j432bLwqpz7EtDojr&#10;bdP210szV/n9IfdZXhU/Dhocix2zmNO/92AfchECPhpoxAr4YmkQJMoHSnngUXZ4xH9wUfnAEKJd&#10;S5PuvKRMGir2+D6HW8KFR7fiKPq7DbWN3nqtN0KZbkpuASAhAYQACcJQ0cicJecMRf1shCpDWBRE&#10;h76asmLJquY2pvTyZ9vdrGryDeoxTq7kV2TwxvFv8n6If3k0pRQ0Qvou4N1xAVEAm+NN70T33Xj2&#10;9mcfrujA47c8Xy0iPI0D8/QAlvjHLUJ+mof6bF+7LdMjuMpVeDoi34pSmVfe7pE++zW1R0Q+R3GF&#10;XQQraBFjtNCg3W4nPfdIqpBAmUiYMieIgBpWQDNIe86f+p2rZ16o6ndMF4pOAYb8ThOeTpgfJGB8&#10;YZM+30xerlLuO9HY90/+1PzhJze7jlKgZKd2o0ZVqKoKmEBgZmJCAoaqD8Yvtm1rKXzsUhuP6xoc&#10;F94cT47uOA9+DXbWhs08W53ZW0wr7KZ+AJ7OUVKOzF1Ky8327KyuFtPNOl/vNotmESI1iWjX10ne&#10;HeOP1bMnOXAIGZpVoQIVASzAlkCRacaBoOqZipm6AAmBldqu74enNQQWBFAAyJaSIBkZyBW2qm2X&#10;d9I/AO+IaNfvUtq0XRZ0IjuRteqG0AbdkLZAC20VG2AL6ADnr0DUAIm+gbfRu8Of7J7audB+wPar&#10;EqyjcEv7KjMqioia467xeeaEaSKKZfRlZjfE9X1/cnKyWCwsGUmZeGx02TF4lZeYxy6yJ960kLzV&#10;amXxdeYFkIvMPTSYhUuqHYYkQOaWaYoDk0JVdbFYGMdseKOkIyUdL3cyFyWwzZRhV+D8/JyHlCoY&#10;5GQz2VkOUlU1j1MT6i4vL03j6RU1R9EKo3F1qCdpVnQTt1Ao1MrT8Tk4/2CDumJXCldMJxMloaSh&#10;3pcJ1SZsG3E3wnSb7u/1avPV6s11de8HntzklKSnIKTQt2l44ki9hPR/1hKalLuKJGsgiukzSX5u&#10;yu/b0eQI7fvi8x8Tyvc/9SZVEAmI3/bC17/p+Tf/z3/vZ77w+S+2OWXRqpk0dVXVtWru+74ddAqH&#10;vZXQYs+EonJYSRBL8j0CdX+yPHoMmNOjdUzSNiawJK9O1MrL/ohc3NEVlT2bBQ+AQanNweZDx/yu&#10;H7FRwcH6qk9OTvLQUBjuUlH/vURNo03zb/IQz+/X55B3+stvo9O5m/2I5byxL+PRvsL7VZvvtVML&#10;u8Cm7rI8VK9VxvMljd4aEQ/cwmbddhIlx/Z4/NltzTld7IO4w18pRdwxdDm9EmmWA43WfhsLbsps&#10;HopQGYYdZRyy3sqwVy3SQJcjHhJ73bfSaGFsOdz/uxfORflym6H5q9CQW8VTLJjCspQcSlvT3QOV&#10;s/IdkMFkygfFmkbtsM877rySgIPmLAQCLEVDEEQOmhWCxEzKNdPkqyMBQA9SmtKRSIBVUBVSgrKS&#10;9l8QhGvkqgxect2zs1MldXcl+iFQSVHFaKT4twdK1uEOFaxDiBauJo5MnF8fXQccXBkUbMfoYZ+V&#10;1XL1qpt+C0pC5QrRUmyw3mTITum6TIcilxXL+ZS74bO92+38dWmjk7LJm4BnUW2WIs8SS0iYVhKJ&#10;IEEvOauqZISeAlFEFRQRypGvpfuTn/3iN7zl6XtPza603eScleRD8+pdy8OEcuEd1/2/OGeK0nUq&#10;qO7Fr/qpi4//zLUhAhHNWSpyPSgrgQkgAlFV3ZSCteMwim72DcNCliPeygCO4KE8glhUT5Yi17yJ&#10;iBY1atHzdqzm8mdHaUk4bg6LCTEw0VYSdpt6OomzyXq7iV1bM81j9f1B3hPDUxxqDkzUQ8kEPLF0&#10;e1AoKew2s2ogAofAxgRLHYIGzqSipIAqoMpCNYcaFICAoRtY4CIyQZSy6BvBAkz6rEmgFIg4MILa&#10;wEJQgnJUy6mpAVVsgZ1iR9gpWmAL3anuAPuvBXaqW9WWqCPaAVuijap97ojKyPiS9JcNB5SlvOBH&#10;AbW8aChoGQ7s0qpqpcDMEC0i19fXnsXXnjdnS5NwZAgnu4HM4vY5/DiOkqKmi+XYtBTfi8Xi+vra&#10;gtlMcvNkem4cLimv92xyjmsQ5vO5ZX8xj1AaTIslgr2NDsq+X5mZna0YqQl7JWdi1jajfZvNhpnt&#10;SVW1/KIAPDrdU27aWkaHZbM1w6l77pXkY+RZXeJG7KvwynPXwdJenr7/5PHzjqs9K+kY17ze7U1t&#10;ev6dX6UXzaZbJRIGKHLzve3hk90nqvqTvKnzrJnuVuv5JPZZRCi+WOd/XOH9S5od4a++9NzHZ9cX&#10;k+tzAiAcwItm+v4f/8BP//R/q+DpfBYqFpF16tKuzV2fBSZa247lomaMS9cl/RrRWd3neEvy5G+h&#10;0Hr484YqiWi73Rr8eOI676Q8uxJu9XZWajS38oN35VyZKUpSSuv12rKJ5qHGVSjKmbzqmR6OS4ME&#10;62yGCZPuGe6amjKDaElxSgNMSeh13wWUjmUl/Ctpj75X0adbIt9H78Kfcaxd/uQ6VFczP/Yp4nZ+&#10;/dGBzyc2wr+PMaXbmm+jFD4St/VPr6YPKEFtZN94TZMpDRojZ30tihOWd36Eyn3TDmdYTtIRiufs&#10;xqNZOXJRXpYHb3W7n6aPNwzluhkX9nxFpnq0ckkOjYdDjzbQFYq+Ubet1PcBj3BwrwzHNKRuVCu+&#10;dWMIUIUoVAMoxDhdxMkzkUR79GDgWFJNWQUVJSVVkCq/mNGLQ7IWnuUj/Wh5oLKf/dx3ife9uUoy&#10;o4PLzYgMlBvibSSG+WPlJpcjonDncJZx1IPLn6OrlIeMmpbmuxwFBQA7hJRD0JBvwPUd1nMocvBg&#10;UH+WepkRGIw2+XBDvsw2opc+JWP7nHTlIZ1JTxQFQbCppQsZ0CnFeY7aayRSSdL1iKqEz+40/I8P&#10;vvs/redV6DTvCPpyHT6y4G9YjeZAsyzfukq/NZ9OKm2zEk6/fXLy4e3md7aw0gg5Z1JSYqJILIEQ&#10;oEyZMG2mttVWgEhVm6Y5PT01DtVYbbNJmgM572dV4aHRwLW7DmIymbjfl0V3GA4xj02vBZKG+jG2&#10;gZmQUl+FIIplu100MU4bSl3abn5sOvsx8Hk9qUETDiyaU58oZ0UGFCAGkwtoKpItDpgBZc59n0UY&#10;iLkWSFCJAJhEJBJzToxQgwPANwdKIEqBEzSRJqYOICAQiWJSNRFkEoxAEzSTZmiPcKMqIQA0ARrC&#10;GTBI5reotAagVBOhhz97oAVySi1wHeNWNfb9WuSaqCXaAhsgAWuijmgD7FR7otYESFU5pk4u0QgX&#10;Xi1S1GIulWh20GaTN0nPDtQ0OCLyxBNPhBCurq7s3N3GzkXdORcwXAKkoqawZ0s3kLP8Lua3ee/e&#10;vZItdnTqdSxHSigApqQwydPcJi3/CvYdwFyhVuIN/2yIy90yd7ud2RhdQpPC8UyHuhQYkPZ2uzXz&#10;3dNPP319fb1er9u2nc/npga12PXDQQFYvJ+V4KuqyiIVHS3bk2Eop+ZFFH1nPIOxC9uqaoy7FC4P&#10;h0JyGur1uf1Qh6SdX9H2b0wpftdk3WlPEifQHtU7Ek0PdLiK7QebBaTm0O5S4KrKeRpCz03WKn2h&#10;k78/bf7dLS2OiHkPTj/37CefCWcEELKIyvnF+U/85Af+2S/8HwDatlv3W4hUWRqOfSBfuGsNdIim&#10;of10/x5F5jSlpDt6jLEs3WVLXoWGYpWWctarWZQU3yldqcPVY1LlYSuZwNEHf52HHPtt215cXLgf&#10;ykixctdx3j40D07OtoFWWr30HNSiBp2BousND/XLPo2SaSnZodeXyj9ee8Ttis66lTp+f/lVu/CD&#10;NORr+EUH18qmadbrtaqaJ8OjSMAjEPHj2e12k8kEQNu2cSjjVmLno70dfl+ysOWvI871VdtRTrfk&#10;gKnQshBRGfc1YpSPcof2iq3UXVP8xTBk0DJRyi02doscUzheDkNta9dt56Gc+qFTSjmEX37PWec3&#10;yufGRR5CGaLhD3fYmkuqronHoNQ0+mQowC+8SXfWp3uxm7bSRiylUy7M/aMDum0+vhwMOQydofQJ&#10;8+CLYgjU5Y3RVXedqJ+FiDQaSFW0auuqjUTKE+SQNRB4hp7aiDxZ6VvfejYn9LnvGUJEZ0fguVqT&#10;ou8VTMKq/Uf7BT3Ry9KvVR5yS6CAcwe/kucosYMfloEEDVGghoJNwLbM46Xankv3sAJo01CzTgs9&#10;GQaWy8cqIcQYGhTylTU/63LOVOhQSr1aGDKA27vOf2ihfqai6ZBhbKSrNrbSp+3KkdHdLNHj6KfR&#10;9pbtkEa6UGoy6mHjfY8Dn7zFJtkF0SHlZoxxkrcIlAIqqeLuhoZ1RFRRJ22OWUTCDhU3qvqZj8sf&#10;/dLlM++5z1I3WYQSfYTxhoB7Yx4ofHX75G/X3/AhjQmbWh9ONf7k2e5Pu/5lbrGrG2pzjmER0JD2&#10;IluNoPl5NTnvL180hT0zW7EEW9HDhw9PT09NGFutVhY1sdvt2nY7AM+N3pcHD+ScNaUcQrDkHMYW&#10;vLRdyrajPk/q+uT0jJpqI/nz240m4U5jyw1iBAlrFySzTLsnifudPshBMcOyuZzq7ANN8yM73Gv7&#10;SUBds0i+7ruMkJmZZA7cA80IohCCEGdBZsqKTOZ0qRqQSHYdEqFuNGfJSYhJVcAwEa6FLFUAMkMe&#10;lACoEBEFCoygGhkgiVDtBJmUzXSnGkijgokyU1J0pElFmQhg1SiYhVAJglomFxW6sf5tMOklJWSF&#10;jawERFWzKJL917YK9IAMFq1MVrUzKAdVUAgE0sE2q3QDzcphi64V3qp2xDvFVmRHtI3cat5WTQu0&#10;k7iGfK5uvkhxvenfuDl5CZtNUGlS3+5YEWPUPK/k9CI/xTl/qfvspS4xzYix0+lcEnpihMhVqy2Y&#10;OFIPS++ToRo5BAaSahYAfcGq6sA6W14fDCU3eEjAM5vNLi8v79+/b5FpAMxtzDwhnbJgIFsuehlD&#10;QkQmIy2Xy5deeun8/NwqQLRt62yrE+7SXGC01RTfllfGAg6Z2ZIN2kCeLsL54JJ7MXOfSZuz2Wy9&#10;Xl9fX1sAkl206+trM5DWdW2OykayrYz7xcXFcrlcLpeLxeLhw4ceC+O4EQNBLMVp16T453JK5lzj&#10;nEBJSZfL5fn5eQjh8vJys9mcnp5aiOO2ptz1zByYJfUVcQXObVdTuNFKAJk5EzJBCb1UIYQICn1q&#10;MmqFUNqF3FKiyI3SrEfsuc3SV5EWs6e/Y/rZeftAU8cUc5QFh++4OkSz/f8Vm5dCV92b5od9Re2m&#10;p99un/3OC674i7LeRNEr1P/baf3vtP1knJtKWtCv32/eQCn04BAiB8I3fcs3fug3f/PFj//ZlPpO&#10;tQ+znifS9TU6EAMQgogqZSJSHsLwJFvOKqRMigjIfg0hG3FERBzOUfCNVJS7sOdns9nDhw9zzpaK&#10;2bw/LHWQq0XKPg8/OzeIIqxUhyLYpc7RGQAeao5Pp9O6ri3vkcWUeqABhoxZYUi16mQUg62oJPo8&#10;mBBMzeHqD/vgXOIIFHmIgLV+PBLSGUUXKJwB8OdzkSKI9hVJR0/kL7Ppvqxx+EAcsT4jXfttrx0d&#10;CYALcszcNI0xH54juJzN4y3m0edTtnLQu19/TdMbXQOHS+fJsG9QKlm0EoIPr5bziI7Z7Vf/TIUZ&#10;BEPMPRfeaN4/httoZMMcV/KQkxcFn1reKy0CTG/bqKOb9qqn44QkFHWreci56tY/o46z2cztM2ko&#10;tuuX9nD37hj9jp+OcuR0IAL51UAhmfhjNOR8H52+QEkkKXJWmIeXqhJ6SBbJyLXqBJg8VyuQbxg/&#10;OppUU64oS2alillfSrrTbiJcROOUu0GFtYeGijRS2OL84aPYvNwH3x8tmhS+DaPXS4gaIcERWDrU&#10;lXvukH/4ytGHvZW3w+XwvJ+VoVyyDjqRUp1cyq40eKX6QdN+EapybqNJHkVWR7f3NSE079YIudm6&#10;LdO6ZxIbjUL7/mZ+fPbhsz+/XLxtMfnqhiAM5Az9V9Pqh9deG4oU3/xr+Lf+IabLlX6pYoGqiuoP&#10;1/S7333+c7+y+5PrXavU1LO8zS2tw6JZnN6vOWzX3fILn2PKRGQzNBuOJce3yRur7fY9VU3pxnTP&#10;fON4Y+G4RDSZzE5OTkwN0XWdsQuYVtNJc+90NgXldne9WvepVVWEIBS1ZkgQUZHMkhmyiVcIiMx1&#10;zqdL+utr/pFaTqMIMUSSMGdOSSSDKJ9CnqP4FA376VwnAdDCdEbIABgMANJpRsgcBEiETBAgA8a+&#10;ZfsMtQ8CZKiosUcpGzIPOads4iApGCDc/JshAhUbXVWJFJQV26SdIuAmGaeaHElQqNkZyeRFQKFJ&#10;EauaRBlEAHMAASmZXCcqVvPPQgcJCMaWAuakWgA9NSCFORaoQgAlQehyIHDqAHAvXU69IAX915z+&#10;wYzXPWJa1S2kwUZjlwKQnnmq6vVLy+36arMCAoUa2mu+2knE1dV0MW+aBqzr7UZVmqbRdJPzXbPE&#10;EKqqkiCSshy7aCMC6vXuZrPZdrt98OCBxfttNhujLObDqYP6z9EUFSonEbFIthDC6enper1er9ci&#10;Yll/rq6uAMzncwNdFLKiXcbT01NVXa/XljDJkhyu12sq/Mpo4JrMaQXYo0r22YIATV6t63q9Xq9W&#10;q7ZtbUXmk2ny6iiO3bgyS4JydnZm2UoBeJpiVws6p4tBSDbUwfv2T2f8fAkjZub6+no+n5+cnFxd&#10;XS2XSzPmp27HSiRgCOmNR0CMUcRBjOWGLALAVDoiVnAmWQfdUQwaoJhyrSnnnK9V6xpEoYp8798M&#10;L/212EpWQYxxm/rZ9+fDqne6o91vVCDh2J13QavmCx+mL304z6d8+o74RFhMtW8jnS6evveRJz/1&#10;tt/uJpvy9fnHnwGw/by2T7ezxQkEURUi7333u/723/7jLnJiRuqJlGKlCWQh+XaabhLY59nI/H30&#10;VuHhkGrovhKQiuy7RHR2duZ5TU0taHZyt1c7rfSbcvQGmZLOB3L3SHP9lcEFAwUHYtoKM3R7DRJ/&#10;bMR98eDHURLrMmS09GU1H2nTdJgWgwYNhbOI5b8o6OCIEdJCN+Q6fZ/biJnxiflKXxMRf93bUQ7W&#10;2yvFtXydUvh9PfrUZUh2p4NwbBK2QRIPLhZf5kpQOIM93rbe9taId3zVqd599w6nVyrJHDjumJUW&#10;IUwo0GWpeChfLK0lGCiE3wq7VB62ZExVueSShXWm0DHFyGhTUprXtDmjX13sNCO7UU371cxHZjvK&#10;Rfz3oStC+efrAmCHX47YYidpIxnPRFAtGsxxBZpEkogKRYCEsopGSIwhS+z7uaJ+Y7yJ+CGoIhwW&#10;x0ukW4IqE09ClM/nirgPmGTCflyKzzYclO8sD/pwpf7TCGXoYCAtofco7iu7KiVP77ZUWFgrNe6j&#10;A0Vh5vJfnQ45qvE1jj64orHssFyUfelZB/xhLdLHlfZPvwt+AX0t/vm2PTzaaF+aPdpu+6nruqZp&#10;TNSxm2JiXjnu3bjOFtur/NnfefC1/+X9qiICJXBaEX53Wr19A6Bq8Z6/g2/4kHWnOE/6cgAREzdt&#10;/p4X89ed09/qw59uue0xXcxPT2MXZLXepeUu9mnOmmYzS5CdUloul2aRmE6nRhosXYqhpqGOwo2v&#10;td0mGdwyY4yz2aKqqrZtl8ulkZWLiwuZVCy66/rtdp13rQKWnbaHZM49Sy/EgijaSIjg7WKLFvd3&#10;9Ddi8+46TgBVkIiGmDRnRS9RQQvq3xTontvcXkuzsgjHMq6XjcZulaI3jq+9ZJCEOEiDltKTRJGB&#10;BM0g+74HzI9UCL1qAjpA9EYyBACFoFVAACiU7GurbtFDNRAzUQAgKiogwo14qExgYiIJxDVzxUyi&#10;dBOLqKJiILFMNjHJBEBZURFqICiiyaVZtoIWyMD3tLtvq+h/j/nnV0gZSYAk4Pj0k6fVtH1p+eKy&#10;6yGI2swz1dMp5rnLk+12219fzk8WTVMrYbfb5P5GccwgEVGhTFZsVIExFbC76RiMh3p3FpZ2//79&#10;Bw8erNfr8/Nzsy3IEJOGgzuO4j7qUJTVPDZFxMQkS39iWTFNU2mKS7d4mDwWQliv1xZcZ+KZpZ10&#10;9tSETPeKugGag6vtWUYNlZ2cnFhU6tXVlYW53qRiGjS2hiU89s9KRxrfn4cUU46RzOAphdeoX0kp&#10;gr1DUXGh5J73oFvEBrL9seITs9lsTjETdTdmHM6aRUVuiscCRhAJLuY16DKoJ+qCWnwrZea+6pOg&#10;qvugiVJHueb+6X+7vvhmumRa7/rIYdv34Xmtv/ZIvYTNb9TaxTAJzUTPdkgv5ocffOmPY/qTD26+&#10;5VOTF374bM64Ths8Bd7F5//oOz/zwu9tFw/t3dknn7r362+zzy89ePhVi1nOWiFMmd787LNv//Zv&#10;/+Dv/wE4xryF9BoVgQc2YsjeRBTc+0Nv0I0QWF+RbEsIHAGA/+TU2c+FBwdIs+U+fPjQghoMu1p2&#10;TX/GO3cCZ6dpzhT2pBnQ/DQ9yZDZ8abTqUGLRdgapTbOzXJfmbrBPITtAdl3kNF9jtTJsQ7JkFTV&#10;rg8zmxlwtVrpkAqovO866CZKFsI/u6pFilhTJ53+ZcnnOBjbn7ZSFzjLUzgEsL+Edii2vMLhlOYg&#10;2ldWjb6/ewwHMheFTauUc7Yc36U3+eMto1T8v9bdfK1b/6pizG2tvCqHfTqiL/UKR0cvAc4Z1lJV&#10;5qCMY6ifCld+I2abzSbnbOVZzJmkvMkld0v75ulS43LbekcTuGPTXNnjaMi9w+3KmURq5sFojgAA&#10;IABJREFUKRNyzua7UoIl9knvaN9uG/exDxT7dP1QDikf843yGSpBoEpCAhYEVSiEkUhRx6qP9TrN&#10;AH4aSVUIQgCBT8bOcrJi08xHUA3Sz2gQKAN5bHK05sKP7/NtgodfSX9ADsL53ONotBVHBbyjzW8u&#10;boEZ7B9rGLIVlxdEj/FbJTbw5x3FH7JHZQtDqSL706+nHBixfYhyDuV+llMaLfxw/qNfH2UPR/1Y&#10;bjQri7xarUxY0ttDXJxo2b12/22AL1+WT/7s5Vt+6pwVoEBE+DjhjT2e7d/9DwYBzzqpRefAOhKB&#10;mLPKG075v3558rc4fPrexYOm7/oVLre6TszVdDGdzatETdd1V1dXaah+7gy0KXQsE/1yuVyv16en&#10;p4vFwgx0Kd341FnexRDCdru9vLzs+r6qqpPTU88wsenbXb+F9GgQBVWGZMSADIEqWCVwJ0CC9Pm5&#10;K3pfjD84qU6oYuZepNXcSwYpV6Fv0ynS1wQ6p69sur87Gpnmde8ruvmh+N+x926aC4eimii8IitC&#10;kyKDkkJIk6pSFiLVnFW7rEJAnpCCDE2pkgKQnqQ3I+HwHwhmhGCmG98DkBIYFJkCIRIqAlSJuE6Z&#10;ASHOCYr2A4rvmUz+LuG3mNFvzqk7r/uXV6vltkdAmHK96Rg0a+7P7p9fbztiXq2vV6uV6rSZToh0&#10;s1pLysYGhhAkqSdZHTbslWulhcILhdelFdg4Ozu7uLi4uroy52ETe8xh240StK/6LDsxqxcRmR/K&#10;brcza9XZ2dlms7HcEnb1vPCPOa1ZyRNmPjk5cQGPiLxDAB6L4VxpuTpr9rDXZPcCgxakZz72Zk4c&#10;5WKhwrnDC3A7b+2E4CivlYfkpaX61ZmNkig4mVBVc9VTVatzuFqtmPmc6hzjppdWUhVrrmKX+j6P&#10;822yspGBxJIJiTRSqESbnEmpj9QhpiYIIWacnIfnfuxk8gRU85e60EQQMgOT7zuSSi0/DPoHteZE&#10;lLFNRFX3z15eXu/QQJrwh799ff+anvzRxb3TGj2gSlt67vfevnryYfpzVA/mJx95zrVAfZ8evvzw&#10;/PRcJMcQQwjv+aEf+a0/+thGk1Yh9oJ+p9VUAVGFwkL0mZlBngsEYCLBINPSgc4Ct/AwOhhanYo5&#10;QTdtoJ2y8VTmG2++uCZ4O8/PheHaroAlRzBgKHOWjEa3sKymaabT6cnJib1l7JyNZckXzb3ZHES9&#10;E+cN3DHYKTgGMm3iaB7y8VrUrnlZ0xDa6mIbFYYrh0brRIp0RNjnf6yFIp3pyKQ0Yv/CUAzG+38M&#10;9vLLaYdsSTk9+7An442WikdjPrxHxxo8BAW5k4DBinOKj7ceKXJCOsf52L0dzt8/l/v1qkLLaAJm&#10;L8aBoYkH+y/2Bd3RIZWscynLlR/8BpY3za+0Do6FNpAUbvHm3+XqGZ+/d1gSMwfxstvylcNt8e+P&#10;Cq6+Xh7M8SEEUzSmlNq2tdeNqzO1opv1RiT2kLd+VTB41XMse7vtXdpv5dmNzjoX+WPpBpcTKyql&#10;AEoqLWuABtEAnaLBsySKbGh9foyRWwYVsCJAA7T/eGssbImnymYHfXiLj14Zf8whrSSxMnjVuyJg&#10;FB1KhfBW4pOy3Wa4HqnfDic2WoI7YRoq4KKNJkODmuNwMv4YD15JHmnpnYQhv9xt3NXogo9kvJGN&#10;92gPt31zd7OdzzlbRsrz8/PLy8vVamXMot7iZV0iEOZX6pL3Ij2lz/1md/GNk3vfPLP8/hDRD03e&#10;8ub8bb98UL3wVGQLUpiLoszpq2P9n0zDf7VdbtsNtruzPjwxO8uLZhnTg9zJ1dZjZd1p3wsimXS9&#10;WCyM/2vbdrGYhRBCqOo6TCYTc0Awcp5VQginZ4vpZE5ElsRlt91KIFRAHaA5JYgigvpOUREsVa1k&#10;KO4rvbeq3hfjjELkoKBec6fSs0ogjnya5E2RLswa9P/kdpO9E4Nw+EobjIflvxhMlfZOSgpkjqkQ&#10;FF/5QJRVBUiAqAoBmjOQQQIWoQRpBR1BIQRloiZGhUZww4GZF6ldKZ5E+M/Av5/0nzbzbkp9u7la&#10;7yAAE6umoFUTUhPWu7zermIdT8LpZrNZbdY558lkcnZ2ZgIMrOp35KwCBQ+u6SWKxn5uXpfZTLbp&#10;+/7evXsWk7Zer8/Ozmazmfm5+D0aXWTjIz1S1Kx5s9nM/C1Xq5WInJ2dWS5QMzhjSAJsQXer1crY&#10;U2O1nRs2JGY9m7XNEbIU/m8osJzZxAyD9X1/fX1tdpL79++v12sz05mBxfh7C8Azpn+z2egQlmyf&#10;HT9gsNU4/XUqUFpmpPDNwxClz8dcwJxH3+12ptax+9tHreu6bmLaZhFBYGZOIkogZQCsN6AaFKTY&#10;xoZEK9VKEUWALiP1zBqqAAm7dP9r+Pn3zmMDQATahaYK6PsUvjuFp46k8dz+co02NUDd6ZTy6jP6&#10;yY9e90CkaeImTOUjf7p84dPtk++/iG/MrACRqsy/dC986h7+ohr1dnW1PJnPM4VtStMQ75+c/uS7&#10;vu/v/fNfyNMYpJ8nXHvsACsxM4gUVnPGO1Gwmd5LqLuN2XjlrUFG8sIANBi+7LgBGLCZumGxWGgh&#10;gZv4ZAYxHVT8zk74XTBHMCpYfQNac7+35LfmfmySnn22uNO+771a3cgChoIJ8StW8pNG3Swnp7k0&#10;A5jNZsZvGxxyYX/2HlAQ5XIPD0mkYwYU1Hz0pN8R800dsehERwTyr3Tzg/ZvRuARuXDDc4x2x0bc&#10;1mgQuGlIae05soloJJU93kYcItyv0Ib6EN7/ITOHW5iz8t3RBo6kgtIo59+Uo5Rwdjhc2bkeyH5S&#10;uIba9+7HlYcUfN6tK37yUAzEe3OFyqNv3d1g44I6AFPwGN7HgJ6c7Lmvi6+xpHMjlvo2xDea2B0P&#10;jG7yIy7tEBh868oXAxHADHAAshnrgoBEJCBMz+d0zrlXAUjBp8f2bRkgyopAUNXdp1rTJ5fT8Olx&#10;kRHHvnTPRo8zwQFEOQM02kyj7m6HL/f/sJPbZBunGY7KR1tUfhj9dHgfD//UfZ7MFdW3QaODtytl&#10;MNRD934M9viWTaZBCXJ0YkdlWirsil9Os21cr9eWCz7nfHV1xcyLxaIM4xk97xNwF52+71mTRmg1&#10;+ejP5m97C89PNKgkhfb8zv8ulKzGdIU3fAInl2jr/rMXYXlKRCSiHeub0f/Qbv2/VIzFvQueBfTX&#10;3frlzQZZuGWP+rAslzzEQLqvqZdH22w2k6ZqmulkMjN0ZA45FkE0X8yNjd5sNl4znQIiQXsVUc1M&#10;RIErilH6rqKKBJraZ0R/sqm/f1o1xFOQqrY5JZUe6IGkuC/81l7Ov/yD+X9FM0PiK7ZEv4w35kQa&#10;P/1KuwG5DGRwAgQQ0Vb1gfTX0ocQpqBpYIB3Gd8OenuMvxzqn+ke9IIIxE5TRphNq/sXSeXhy59t&#10;wdNmUtf1bD7ZbMQMQYv5dDGfW0mMnJWZQghZRTBWw2G4m+alZsyfozLDY5byx3KQXF9fn5ycWLZM&#10;RxElBnD/AqNN9oyBrqUCKq155+fny+XSqNvJycl0OrV4VK9paZUhLX+Y2Tosx6z1b0N4hjmfg99l&#10;VTXjjD9jgquIzOdzk+WsWrq7c5+dnVlGGQs+NC9oY9WGQ77p3PnmEif7rsqQlNjP3l2NRhya41JP&#10;sHF5eTmbzSwIcLnbzCNzXQXVXeo1ixKFqr6xlw6Ox/aBFWuaTnOeJ4nIu6BXdZcDGuGTzfaZ5uT+&#10;uxbh27kjySqqykRUhy7o4n19eP6Ig0P3qYi/iKSJgBPii4A//dXNZ6aBzy8uUpxws7g3S9tVV4X1&#10;r+SLT+Xn/723LSfXlGNop4jzl/nFEZ5X1QcPr568f2+jEpQmTO/87u/617/7W3/08qUgBM5Ze+IQ&#10;Y4wcAEA05wx5xStz+MQ3drwBi9/N3pTskPPYBq62564uNxv11dUVDWYoe8VwbNmbPRCH5hehZE3d&#10;0muSpPnSW0SoXTT3lLEcRaaF9KSvIzbAYcZYDquvYGoU8+cypYnndbsjcsdmVd4Uf+yQu9BbpJI7&#10;9twtJTpokQ6J/l9au03KsDb2Cjn62uj9o89TUY/LYMKEdfMgMs2BMR+Pbc1z/vVuKeJ1bKNJHspa&#10;hw8c5flQGNacKjgSd11Iycu6/4MMzsSjEUteU4eAUTqQQ4ylk6HcjaFa+1y6neh+AIx1wkNwpt3V&#10;cgd8oKNHeffpGBkwIMFQw8T+9KpZhiNKWUIP8iIe7v8djW6REx69lTPBwf77N6OjJCKIBqWbZACA&#10;soAHeskxQ9JzlPQmUV5QxekxT4xVgOQACkSadfnFLExh355JhemVBidbhzeHwEfZovIxLfx27tgW&#10;68HDJh2KRgA5ev4ozi1pyeigfRplPJ5TGhToviR7RxdrRMJzDOiQDdj36nDCPrp/6cMdxRXlYyNH&#10;jsfDgaOZWHII89i0rLkeVzNaeDnz0hheBRBxh3rXNh/7+9tv/Y8ntWog9J0++ynoCdNcAFQtvu53&#10;UXUAULX6wjJ98tnw4hkRcE39FPw3FycPYvyXRC/mlrsW/S4ypWpyNpmawj4XSV8BTCYTQwLGEy8W&#10;CyvZtF5tZ4u5BUkaG2rcw9nZWdvf1EgokzMFJYYGQdCKOYqiy9RlrXlWZbxR+vdW1ffU9YSoAgXC&#10;JqcskizuJdAT4DcTHVOq/P/t8ZsZEm8SxaqC6MkQdtBPIF+KVqwzxjSEjkJL9M5d90KKf5fyH0om&#10;AXgxnT5RU9NuXtS2RTPdtruce1MEdLs2df11yqenp009JYS273LOYCJTmd1Cf0ORNxJDzl5zJLGg&#10;OEv9bQ6Ws9msaZpS8sFwX5yrc07UfrV3J5OJRaZYNISpLG0s+365XFpaSwua8CTS5mlmxNoA26sU&#10;jBCaL8H+NG9MY6OJyJUpFiNT1zURWXCgXaXFYmGxWGZ7tKQJZUFCFMiqZBKcB8CA512o893waWMf&#10;Y9NgOPXEnibiTiaTVbqW1E5qDtOGt9L3PYWKQaqDBU/BemPEAxBT1eRYSVbutyHlyIhy1uEti/q5&#10;D5zp89VSU685A0zECPxkd/qeHS2OebArNr8SGIm5UkEdwsnvX17HJ+QNixR4t2zz+hKbVdftroIw&#10;0v1+/dY/S08/9WaOUZX6nPuT08ury1Gv683m5GTe1JOtCLPWFX/gR3/0xf/hZ66Ud0HAgc1FFtCc&#10;NVt+owPycTtl8NM/SnF437fQ9GuGge3UDAMbzPOQ+tU+m0xlp2wZsKRoZiQoTbs6JOaxe2Ewb7ha&#10;RNbr9XK5NB9m09dbGKrpIEb+PlRIFmFIp+xSpV1eg2ErgoIhvyOG0qkOY965LQoH9Q/cHbSkiTTI&#10;Js4wUyH7UWHcHuEWGkRNH/rWk/tKthEvWrZbZbzHGEOGYFyDME+h48lMjzJDr2mIMff8+rURGj36&#10;/dFnRpzx4a8j6cKxtg7qQBNvSmXhbUsrRYhyM2nIZHWbAGzwF2O0LHblu6WibkRRSlx/uN7btug2&#10;wc8a7wdqOx1NKZne0Xg+HTz7pfAD8U2Q/VDdx26P2Ekp3ZUiXPn6iKd/hR4roCBRQDKxeqqFLEEC&#10;M2+Ql093MVdJlEJgyXQsqaYuAzQToAz5gl4n9IF4sEH5cO4+geLQyxiJ22C4hN5DGa/89xC6yudN&#10;xzZyktRB/+2wUd6CsmGAENeXlxh2b2MPgLZE66OHD5s/bxg/FxnSR220ReUdP9yNcp/Ln/yuHW7p&#10;Y0Cy7YyVS768vHziiSdOT09feuklKzAjhY/KaBpOlb1A0CzIuoNmhe6+9OHd9a/m+ffOmekNn21J&#10;FNeMRhH1yc/eCHjenvtcXjdh01AWTjFMiP5Gu/sXabUJAak665uTSJuGlsulPe9BDk6ALYzQy6VY&#10;wvfNdpskE5FlZzFGkIgsX0uf04gKzLJm4p51BxG0TDEiziU+o/l9Uf9ajQgKRCCknFJCB4AADveJ&#10;30z6iNLdJfGnQ1yTUOpI1MxcAVYPMARiEmGgYg6qrBIHOWf4cAfP9v+VNgF9vYYvBf1Ezl2WyOAq&#10;iGTN6QkO/zma3yP5n5jW89N5U7UPr7arKw7IuYdIm0NktlTpnaJt26urKysH1+fUtm2sq1BVyJl1&#10;z87gl9G0CSaoWKS30Z31em0pXgF4csuU0hNPPGFKajeJ08DMhaI6EYZLHYbUJpbQ0gQtANPp9N69&#10;e0Rk9rS+742Tnk6nm83GTHwmoVlklA5hSBam7gyx080RXjWnRxnyxJj/qvHxV1dXVVVZwKF5h5oh&#10;3dhlu26qaiS41OGW2HhEL6gwnpRaPP91hA/9gTyUtFVV00Ntt9vJZLLSZp2SiswnTSWNWCXKlEfe&#10;DkJggBSV5syyZVUOQatFi4tOn3u2fuYnLnRK2367FckMjpHA4Zu6ix9Y3QiLB233BzG+xCkDpLPF&#10;SVTefOjBn4dlXq+pyxTDTvrtLtUZO9LcVJfXy1/79X/1nve+D9opo67iG+/fW222qR9XVH/w8OqN&#10;b5zvUq8ZJxW/6eu+9h0vvOVf/vEnVtVpxRsigsKSlkA0cvC8qWXLZv88JgHe1nRIKVmCPTPbuZsS&#10;zWjrbDZbLBYGZjRoPVyhb2p37FvqrI1kSAwkTwYPT3Ott4ib2WxmcaeeasVA9Cgr4sBjGWLKabgs&#10;5wKnT4YGRtqlDx10E05rSgU3EeWh3JdzF/83d28abFlynId9mVXnnLu9tbtnwazYQRIaAsRAIgiC&#10;iwiuICmatmTaijAjLFu2w/YPWw47HPrhvw6HHf7DcIRDFC0qZJuiLO6CaBJicCdIQIQIEBiQADUD&#10;zAxm6+733l3PUpXpH/lOTd1z3+t53TMmaFd0dNx37zl16lRlZeXyZab0OGTr1n6iy3U86l3Z6NN7&#10;plpNV1mmN6QNhIcBheQj8YM5SirphVS1y2UGDzMWkAqvmRUh4WpSTh6++9hE6z/xaAOFvyHAp/wt&#10;rvL9HWZz99c735uk0kSysS/qnZvH0v63zym6VC/KpZF2jq1m13WHh4e2BIeHh6EvBZZKfOQrbswX&#10;PeFiO7tm+imRO7bZuvYhuXeYBMly2jLzfD43cdPsmilTUy6kDuY58RTKcsHn8nciaWReyoHUOxDE&#10;E/En7pBLCcm9w9sY0bwfi3YwjqmDvNKiiApHwhyhpMqgERErtW1bVmV4BK0EMFnWct5Jqqkt60ZU&#10;NULgXP1Ct2R0BOC8FjBnxZeScjJg97xj4c4XzkglLbpJDLmtK3+1XZpP36RA3ETbCT2YyCaXnHQ7&#10;h5Ddks48zpDMOau1FzSaNG6TE1i+ymnv7G4Qs9jVdZ1iuE1BslwIRszcpxZIE5Wfdklny8+8XOhJ&#10;LUc94cpn9mUtnVUmay6Xy9FotL+/P5/PDfpoWRxyzsxZmLthpAGEEJpNjPCAwEW4+MxP3z58ezl+&#10;UzkmJgVAesvTtVBthm/Eirc9J597yHn169DVqhPSf5eK/2WkLo5dcLFdjsDrLP+7geUMI5o2r3Pu&#10;4ODA5j9n8nt7e1bBabVaJegBg6IISLxzqgghEIpOu4YJFQMqTf2g8I9U1QfYiUZ2LqoGEZMRATBw&#10;g92jxNOrRd2dEj3r+BQUo6VuM+yYEBnPhGMCNGgkkGfXxta0DCJbbxJVCDyxU3VKnsgSTnqQJzDB&#10;qRaOSYRVPFFB5AgO5KAOcAqnVvXg/w/tBuia818WfcW7RjvVwCqkBLj3gJ8o3K/5+MvdK5vNvGMf&#10;XYFYF0UZY1zM56NqtL+/X84KIlqulnZqTCaTclSFEDrDxfCrIkG+3ZIaY7KsnXR5zIKpW+YisOT+&#10;poklaGXiM2n7Y7uygm0x813MZrO6rk2BtFssNM5C8lIQXRph4oEGYAFg5o98nLuCJvfuu8SIuI91&#10;T/JDKpo3mUxMz9Q+MQYRWQpEt50oJXFX6zbB/pPPJ12TOK2Z5FKoHvU6sPZKgp2P6fjQvvjEwbXj&#10;my++uDo5mT0w9qAAQhQ4Bs7DzQWAM8+hiIhSrMeuA/k23qjlLTx94INj/vZijW4lIToEgOHU+/K7&#10;av+OYS271OSMu9/wpKiqiok7WT/9m83tV7Q5WPgGe40KhXWFpips3wsXUhQf/6M/+vr3ve+hRx6C&#10;oNPGE1+/cd+LX3l20HnbtovFcjIeBcY6yqxw3/79H/nEF/7XOe2PXBtC6EJgoHAeDqSv1ohnZkvS&#10;RpZ65ZLAB83M7um4R2ZLpR5maS6WlOzg+PjYgqeMqMyentBbibRyHSlfL83K0qZzMA0JWW2S5Lo4&#10;OjqyaGrDcBpXT4eR9Z97wKxIsp0RZrBIz7LcyyaooM96kJ6bH9Oxr/axK0DmA6YMJZdv7TQPro/v&#10;TScpZfkIkckS6DXqPCZlILpcRor31q7eoR8MQjIYz2X3XParvX+C/3Ifd5HmMYmbd/9GQ4jXPfTw&#10;1W27YnFSUF1Wbdy+kW2o2O677wqRpvtRL1ElL9ne3p5BHy3q2jZ27q/gDBeXtjS29R/s6Aap3dta&#10;pGMDPWMym2IOL8yPUt3RTJIUno82EdigaR+QNmBM+e5N06jbIJzBc++hORCBIigA0RETWIQDmIMj&#10;jh7+MS8EWMUrTzTZ0fHmzIAwiVIrcf7lZgPAF+yEdchwc26Vr+BA29GsIG86ttNdthCxD+DGJXSY&#10;/7m7RrpjoUg+HMnczmmJk30uV1aR8VDedlOn/vOgzXxgaR3zFU8fuA/OySWtFHSev0g+hsHSDNha&#10;LvqkF883F96glscFWdWjlAB98JppQamHcqGXdEMIE6oaUVAHBEQ57fClv7982989bg4cM0UBCeNm&#10;sajiNQyDcqtWH39BPheEiBsIGB8m99lV+xtY3NZqimLcNiiQ0jOYwwG9fWdvb88EDpOMDe5hiQ2r&#10;qppOp31yeVtWJZzXCwcIqlB1zAuno2JUta0u45uZ/8a4+oaiAKiLAQqBgECOOxEoHnbuMaIJgCuo&#10;TLeJv+zdShuJQaJCyIGJmABVnKeeVDiVKIIIVzhoYBVVqIAhVtHOmzMfEUAADCZq/85rkAMl+6gx&#10;9pqhWua98/J2UFUCeSJPBBSewFAm8qCC4AF3nl+GvMLRuefQqbKqV2UV1q9OoMiFjYHHme6X8AXE&#10;m0ELBxFVSEE8cu7faOr3N83fY/oDT+DCax27hsiVRSkiy/liNBrt7e0559br9WK1tGraMUaIjKuq&#10;a9oUnJZ4iykegzOLeuAl9ZYFA5uZfcEMPRY+kDOBuJ3Txb5PQir1FXSSembONGM1ppECWCwWOeYN&#10;PXuRDDwW+qrQRGRRSck4kiCdA3MkMi4qWRD1eDw2s/h6vbY/E7wzmfPSWYzMxM99AWtsV5Gxu3gH&#10;UjT4bJOzK7HY25kcUk3cZDKt46Zdb7y6vXLUdV3dtQrAM7wDSRujSlQoO5JCAwKgI+cfPpw99D0T&#10;91ZsYreisPFoA0ZFVRwX7iOndHxBhhVr4WW3+bkCgbisAKehWZ+0f/q7y9PRPuS0ALwQK4nSsqDW&#10;F07glNvQBcavfuxX/sMf/fch0jHqQvbK8mwy26yXg0ecnJzMpg+IUAfUMU6uXfvGD33wFz7+JVKF&#10;CKkyMTNrPM8xfi6lqKioEpjZM4PZ0atHXrKZcpYzLx2p+WzHPiNr0zTmxCMic6/ZZpnP523blmVp&#10;RUTSQtvCJTrM3VYDG+VgN+m2NmUvZcMYj8eHh4eWAejk5MQQwpZkKxW+s/Ra2nu/k2i3K/5hW2wb&#10;yCQXCml3kFEvlFsG1KuZyXi3z1zu0szPedkT//zbq6G6ycqF15qUy76hPo2PLZXp8QnSsDtNd9vy&#10;xeCLoAv/32qJnmzmcw9YYrKy7cG/4rrYzJghpyxLg4gYozevha1LLokm8XqX6PN9novdF26n12yJ&#10;SJLAZ9qpRevm5YDyowvbq08ZNpWzXNh2bOg2liDNRq4/pMmXzKef3n13o75+YiMFsSqpkDKIVJ3V&#10;lRIpH3GWShnAhegxWjCJgCCkrerJ020LVucjIuPVLDuJRye33kBhRqaKJO2LM7CuPY63Abr5ZGKH&#10;RPMpwjY3QLaIaW7NEpHbC3ffV3cKhKRvTIRK6259mr0tf9/BqPIxpAlJ4aDpYosiHhxdyHTFfALT&#10;zORbJp/DAQWmdblggS9vOdXlHUofBWGvYDZO2s5ulRN5EsuSH9WWYCOEwnkfqBNPKKezl19A8U9v&#10;j3/okBw7qEBV9GbFDxZSdcPBH9XyIPgFZghBpAD+E5R/SvULoy7G41E9OsMJtnmdCSgWoA+grmtL&#10;RWjwIRM9DT9mwnHXnrtVrT64wzn5MRGzWyPIOv5lpr9RVn/JF+yoEakRg0ABJoWQU3rQlY+Rjq/m&#10;DbtN7svOnUHbritFocqKgrlk54lNuRON5FwECdMmSASc81HEByIrMEBkpeRMJbR/0tc9F4IyFCjs&#10;Z5DCimORgFU1yrnvjgGCElRUO0XHotLbuYjsKfYQpnNQGhEroDgf6DlLIGJi8yJ6MKta1TtPzFBS&#10;dVBHKMzfCGVVp8IqLOJErqIV31UbA0/AveL0CxprB6cyK4pCddO094P+66L8pMo/KNrTjiOUoI44&#10;hLAxXGJRjqczAW02m8ViMZ5OLHWkuYJzJpD4A/Ux8NjGHCU1yYQWVbWycm3bpmCTFMSe76mcQVmH&#10;dsRY7JMZXEzLot7lnvx7Z2dnKSgo38WpUCcyNe+8EmDP0hM/TFcO+EzOLe12gyekHJtJEjD3jttO&#10;kpyfkoMvNUu3mGY157cDISH/P41ZM1kCQLfczKZTX2q32jCX5XTGBdV1rYVTQBADorIC6piZSSKc&#10;xCLq0XWd/rBbH4UYu01EzQDgfUHvgP/wLRSXGjXaT4+afzGm2LgCqiIhUpCbv7xcNYopT9qgoHXh&#10;fUeIVImLhXeO1GlHnZT6wle+/OU//PQ73/MESFsRjeH69WvPfnk12CAi8eR0cby/L0ATAMYHvuNb&#10;f/NzP9WeRQRhMxLpubOIHKdIMGYGvzqljFezZKEvYZ8YeNLn0+eEl0HP+e2kM7zN5tk6AAAgAElE&#10;QVSuZUOZzWZGh3bYGYkObP3YPrvzhU4LmotSu/KSjdCO16qqUvJF21lGh4Y3kSyMKN14meg7kDry&#10;bX6VduGV+XGfTupc9x4QLXbEm3RvHpOyO/ivSvM528plr7vtSHsVNnmH9/b2kq1o9+J7G26a7q/u&#10;rN1byyXC5Cfhbfhf8qQNBFxkHFO3hWlribZyEdbgGZbW1qKrEzolAS8Ta9DtmPL0uHS65NOeP+ge&#10;psL1aWCsE7MLpMCAtH/yx2Fng1Fv0URmAU0m1XyukCmxgx2oGTJhd7Zff+tUVKVIb9GvtfcMjQix&#10;PIIvKYqQI1Wlw4u23tyRqLIKQYHVcwBPAILUKbUBdmAbl/Em2tFJJPPea4ZQH0zCYK3TROU8Lr8l&#10;H0mitDRCm/Ocrmi76XZCV83s1kkEwTafTUZNI7BkyR50DiAhvdMw7K6YpQJPg8+N99jegwOK2v1/&#10;sGsuo5OrtJxo7UNSU5N1Y/doHFD7APpV0KSNS+3i2JOTou06qcrVH05uP4jPvr34us83KqpE8PzF&#10;R/zXPt3Rzhu8mWSpHIlDVChNgP+Kyv8GTa2b2t9XlqsU8W+pJhLcYLlcWk0wA5Ilvnd4eHhycnJ2&#10;dnbjxg0mvXmzVlUHUlWSnjFGIWbn+H1S/Dvj8knmCsQa2y5Y0v/SIwhY3ZuIH3M6wpUcWTeJn3O8&#10;0Ni1LRF7sIhnAjs4phZ6EutKtTKkpTrHLBEiIGZVCoIS5Ig8u4LZEVOvakWoEjpIK1FUlM4LpUCs&#10;4hw5JVJ2ygwDL53XQ1ak2uWkgJNIllBezzVJwJ6AvpIWmbgpURTKlpqdYCXUO+C8gIKCiESV2Tnv&#10;QhQrTSGuVDlnU3Sey9CpSaEEz1yyK4g8U2Ghhr1O6AAPdapOxamwnOuHPrR0OdnfIDom/yWVF0hJ&#10;Ok9+VlTUBRL5K+z+Uq0fBf8StFPE0ELg2AWJJycn+wcHk+nUF8XZ2dlyvjj3CSsYZKqaId9sX5hL&#10;LaEN8/1L2/52K2NARLPZzDwP5nagzEE34HKc4cnNkpK0O4voS46y1WoFoCiK/f19E69T8JKZM5Cx&#10;i8RDcgeLVV6WPoPahXJabqEzlGZRFIvFIqWEISKT7826ih6cb7engxLbDHaA9UiCYi6uDE4W6v0/&#10;aWzpCOC+xbqlYjJ2RaNd17Rd2fmy4MKro4gYNILIO2JllqidFHE6cuWNd/P1DxdtIbch6iAE7xHg&#10;x98W/RPzy4hNA+p/UTZ/7FmkoqJSCiE2MS4+vTn7fEvlCEDZaeNoXQDEResKdePOAdp6kGdF13bd&#10;x3/lV9/5xBOTotTQdsylk/2D2fxsMXjcfD7fn80qtsp+7Cv3Pd/95C/+n58rCCCKCqg678tR5b1n&#10;/+r8S4hR0J9EIj34VnfUrXyqbZ6tUAcAww1aNh0LvbN8B5vNxhIyWzF6K69qhT1SwFuiopwOd1fz&#10;1Ynd1gaxLW9YURxj/gCsuMJyubQsSqlqjhn9E+ENBoBt4T8/SQdCzkBuHEgpg5ZTeN5bekouw+S3&#10;DDrP/8/lgb8IzecTd+G2HDS6SKRLX9q+Nd+d8aNkV86ljQGXvHpLD00i47299ler7YqJA7kt/clZ&#10;DGh+e35xTqDUy76aFRYPIVhIQALfpyPH9VUuBkSZQ40v5CPpULy3RdTexJisquZvHNTE3PXzUKYG&#10;ALCzVlXN9klEpsdaWEVOzPlRlLc0zzlxpsnMFcUB27qrxlXBYGZ1ROrApCDxjiBRRTnE6w+PCyKr&#10;OCwALswCsSAlVVUQpNH6tFQ3Vmk898V2MpbEO3Ffg/GnTZRSt2GHTedK74ASdnvOv8yDTPLHpcMj&#10;PegyD15aeu2Vq9zEmCDv+ahS5+ldkl3zDqzMqEJ6Z/Ku8LdLLdjBI+SvQ5mgc4epu6uW354PI894&#10;ntLq6CXY5py3DCi/Du14VgJRGng/PjoeB443F/Xqf1+XH/bvAogAYhBtJvzsA/zoCzsV84B3aPgj&#10;Ksg5CWDEryH+T13xY5vNrfHaNQ0RmaBsAqW5RNbrtXPOUqpYAZXlcmnFlA4ODmaz2WKxWCwWVenH&#10;43FsO2bWeJ5OXUQZ+FrGv+ncNxUVMVRlqcFkovPXC/SYKx4hqa7mgHqF+bnSn8YuhJYAR4wYPbTj&#10;KkLmqr8p8lvdctkom/MNIPjjoxurTb1uuqODg3Hhu245aesZ0b7jPXIz0Aw8JoyIxt57IgYUylCn&#10;KEGwz0Rj5xSgKAWTAwSk5IJqJ9KpdopIFIlAGEdhwOEc5mn0eu4eFNjrExFAYIaoaNwlQAXIQVVF&#10;QYggIkREJVJmFo0SBaoEUy6JzqvhUUfYpFrsag8qQFAiJSUCkZL5ANkRsVA5nR28Xdq91TD9YGoO&#10;eAvxm4BnlG61beXctCyKrmtFCuCHmT/E/I+68MkoxM55HxVd1y2Xy3I8mlSjo6Oj1XJ+eno6rkb7&#10;+/u24wwPoqquT/A7sN2klqPUUlBZXdcGAa3r2swT5g3bbDb5kZS2OfexTIY6M3OqIY1Ho5HVgLWo&#10;JKsOZ44UQ1mbumXgGsNkDhhO/pQBfgHZdh6welW13BXMvNlsrOC4+cmTi9Iuy0FxtI2Hz/lhUikT&#10;G89ZZRpD4nv5qJBBYxKKz+acQfV6PS1Hk8lkOV8t16u90WE5GS/btVpaI1XfqZfIIVCAq6ob31ns&#10;v5cVIZKobQOmsF+OvmftHthODJU1OXXtL1bdK9pJnDodo5ygCJDN5xfPfXSxgmoXxmtqmAB2oM5T&#10;44BWJ1GdqnZhrCpETZTPNTc//vHf+tC3fseR+hdJuZMHDvdWy3XcKTF18+TkoWvXGBB1qvqeJ975&#10;md965NlnnwXAgBuNfFmS4yBxvdwEETURSMhmhpmVzqXctPp+u/It9eAI6p3Jya6xXq+NYsuyXK1W&#10;Zn04ODiw5LHm0CvL0gpCmu2Ptysn60VKjsuqyJ7PbQYXSu+eJEbtYy9tP1oZD2PvliRiPB6fnZ0Z&#10;cCP2yS2RGe7z43gwwznJDX7VbQF1QJO6rZUMpKPB9ZpJR/lDdVu9xLaJ5C9I89iGFe06QC5skkH7&#10;8utN8k41W8wPizfUWZkLT3+hpvLqzUg/aSkD4UyyXMODu9JbXzif3EevnqeZbtuTkxPnzksJm3MV&#10;vaUnnRnYzoIzEARTS3FZ1hKJ39u750HhxrMSMpsyGOGFB5h9SP4Z2YaSpnHmigFt57zOD8j8+8GL&#10;5zrePRPwcrXkoGVQB4qMqKokLVFZeQctBNffPCnhBOHccr53QSnCOCeT3xhYPxfbyC0cRxkT6h27&#10;KTJNaXdl85fKA0Hzz9wnwxjoPGk8+QTmn5GlT8RFbIR6E1JOTonnIgMn+0vq+MU+6XnqyvU1fKqq&#10;smtyu8CuPCR9FCIyMlZVs0ldOOA7NM5A43nLiY0z8Mw9s6z8RspCJqzsVQJfWcBP2hRpgdI6pgU6&#10;n8AZxRiqYjQ5PlTQYn17VS9FaNXRZ3999LFj+o69QvdVSQn60iFP53RtNSTREfA2DZ9lhgeEC8UP&#10;0+RPisXH9BXnKoPlADCJ1rz3Jvum4BBD6Xjvm66t22Y8HltB56PD/f3p7KQ9CW0H81+Rvpv5h4rq&#10;a9gRs5fYRNkgtg7RA0qF8qNwj7GWV/DdKfAy0fMFL2IX2y6KEjGiOOcJDiK3NPxCkF9F7AroaBTK&#10;CHi4EpEBvzeeLOoG1fjG3qxen27QhIlChGLgAB/ggRIoAAEcoGAhCsYKQJ5wLYYjxtumpV8uxi3u&#10;97TnHHdSMAs0KLUgcQzigl3p+CHtJuzG7EYKDxCxEgkQiSK0FQkiCiggqkrw5IiICaSKcxSBCBDC&#10;OQwUzApSEEiJHENJlFUhyuczlCiwdxiiL6KucFAFlNQgtICa+y92EAWcOwvt73P16NFDb17eKrr6&#10;soUYAe9Sfcm5ZzSu2lgR7ZVV3QZx+oDqf1kWn/L+J0N8vuuUnavKNoZ2uYwx7k2me3t7pGjbdn56&#10;OtnfM1+xlQewMDyjLt0RWLXPQ2hjSFtDrFTjaMTMi8VitVqZnzABYdBv/FwQMt8IEaWEmVZ2L+Hl&#10;DApuLovpdGo10FOVKekrxw64kG1VA+khyyxvRtIBc0N/whpnMAXPgDz2rPV6bSzUZiYpeGkSktET&#10;29wvsTXeBvJhWwgeDD5NTpJqBj+xc03XFUUxqsZ+GhfLZSHBjyvHgUOnXaCmK6Lskzvw48mbKvnB&#10;Kd2IUQI5JZAKlAr3Zjf57jMaXVrFV/51tf5FQqsAZoz9ksZgdLT5jfD8r5+sWLsSlVDVaV2MWckR&#10;ugJA7Ci2ITolBlUtkfPrim5x93O/8ytPfO0TDx1e9xQdwJHvu3bthZdfHjy33mwW9WZ/NIZGEjDh&#10;e7//B/7ej/1YUKlGo6oqhd2q2aw2G6M9dm7kK+8cg8gg18W5rJhiqXKkvfRRmsmmaR+sYof5ik3e&#10;E5GmadbrtXHjqqpWq9WtW7esXqL33iKijWZilks2rT6y43JX/8kP8XyJpc8KKyKmcBpu00Jq27Y9&#10;Ozsry3Jvby/VbOQsokEzO2natrvP0ks0glx62SVLzgJKByLNQOBJT0xOzlyvya/cdYN/1duWjqeX&#10;KA95sxdIJIVtdEFKiZMyfOQiuLV7e/PdZX49kveffxvQJfXaiG4nKpQsPGxwb/5hd6US/005l833&#10;nRCzyd8lPTgt3Zu7QczWviuJpuV+nRRMfRrr1E+u616mFaS3Th8SiDwdOWaIMthn6iq9Wm58zT/k&#10;ztL8llR0BRextrtopSdWZhRKBaAaIztx2pEyswP2Hi29wgFBlTzxjo6naydRreiCJ9LnIfDB+TLy&#10;KKJ1W36qNMJEVINZzc/vnEPlu4l7tA9douOlCUxTlzof+M3yu3g7gk6z6I40htzdSpmn0ZqdCpZ6&#10;C/2Bp7330ngOej3QTotE9oMxG9WlHrgHdA3Im3ZwDbtbI30/mNLLrryrtrt26SmjvqFXn2wS0u5O&#10;9IzeUZmfavbn2s2PJscjms2XzenqDNyW42K/KmbjCav/yVur+07ax0jByo4Q8NnonvQ02XGOXYO+&#10;ScNzrBIlqmNx/1k5mderp68fm7Sx2WysFKHFO41GIxMyLDuXLbQtRF3XbsxVVcUuxBjhi6qq6rjx&#10;oK93+Gu+eFt2YM21EyASiFyh9Aj4zazFVbU79zxhIUGaSCoVOafiQOTKVuWFGH+B8H+381qhjj3G&#10;QElMKorIVFVV6aPUkPV4VLlYh81aNgEMgJSdOkQWgQaQI4pRSEGkRICSCVEBuMXFGbCW8Wm7jBIO&#10;tRy7ou2aTdsKEAgdoRXqCJEdmMZ1NynKMYKPOlbeK/3EOUB86QCNsSORimkE8iql6kPFaMp+D5iI&#10;ThQV4Ek9dOxYY6xDp0qkBvmkKHRI51BNovOMLwIAFKERsMz2FiBoIihiIJyHEvaMFUI4nyhV1ijN&#10;4lnpTmf7j4+nNxYndHkCmPuJrpN/BvKySgx14Zx3PsSgqt/g3Nc5/qeN/nwUIW8JqjabjYY4m04P&#10;Dg7q9Xq+mNPGG38YjUbJZZTLmgMZTi8ywahqXdemTY3H47ZtLdG/FdPb5XvGPWzrbTYbu8aKKDRN&#10;Y7klzGFycHBge8HwcmbmcM5ZfvmEUHBZ5Zg0pFziSs8dnGvpTDS2kAqsm0ppGiayOHbOkJbS5xJM&#10;dkBcAukaSF+0DXnIB5m+SQAiZMeEqgoBzJuuVefLvWlo1mft5mBSlaMqbCQ2OhI9ouL+cnz0zkn1&#10;kdFXqqgxMsDKAiIuxx+Ef/LWHfZ5+zujxe9RWXFUmQGHirG4utEXf+b0S5+7eaqIjMJXBVVo1tN2&#10;0vjQFJHQOkhB0pYO6hyV3BUgAgsTNqvmN37pZ374R//WDNyAA2QyKquqsunN2+3Ts+kDI0fiAVL/&#10;6KOPPvnk+z/xiT+w7KPr9boJrff+4OhQRBjk4AiIXZAudCIi54pcEpnSuuS0gUwwM7o115nlhrUo&#10;OLsllUacTqdEZFlVcwtpoocL132wsgNK2Jr4bWQQ9WKtpYGxBJtlWS4Wi67rjo6OxuOxwaRxiWix&#10;OxL0Au2lq3/JK6RH5OSdfpI+UIX6XET5gZ7e5UI6zw/rq4/q/9V2ruMhS4WPO0onOetJt6R3NitU&#10;jHE8HvNFcMqct97DcP9iTuLVWz5p6chJm5Z6H53vC4nmLW2VfAbSZ+dcKi0qIhbVndI0p8BW6aH8&#10;2lvXEmlabwnlgh0Bfdd0cRkvuEOzt84zvqRIQrsgHca7U5c+UB+ZoFkyX/vVjJ1pMi1AGRlOfdBb&#10;Prf5r3lhot3r76KpClQAIeKogHJEZIXlngD8m4iNSSm4Iip3GNbSWziNYy4c+5e1KKvOT4puMwrY&#10;ZBm9ka2LWVtiVpcyZ2q59I/eL5qODc4QjPly5/OTpJB8DtHrzINb8sVNgJZkFE/cP18Fzcxs2tsC&#10;LGrFZDjL0JNyf7dta0EFSUEF4JwzwSunkHy6jDyoD+y8EJ6Qb9K8hwtfcPDnLut/nS29i1lDDdy1&#10;Wq3m87mqTqfTZDHJB5CPWXt37nkU0CysX1mfzRt2brQ3o5GrWEZcn81fWW9I9fB/CvI/TmQkgKpo&#10;SWj/WMonWXdFv7cqrZyeMHWRg/INV/ydqvxb63XdNGb1Ozw8NGdI13UvvvhiWlbqXfeqajnljBpH&#10;o9Fms5YuHO0fvI/4B4HHDNPc+5FEZO3hgVLwiOBhhr+CdifAS8wvAo2ELqoQQZ1DMQZmRCTdWYi/&#10;1Db/yNHpeFQ2m5LBEN92aMhYBbvAsd73o8XiTJtwOKYy8DiQU3ZxAohECGlkiYjRaQdxoyKEoKJM&#10;DCVASck5V8dDeMfl8c2JQ2xfOdjDyGG9QOwAgQq6DqH1UUoST+7s4MYZO+4immYkcQJfgGLswrqB&#10;pw4SEQtXALBiD/edNWNgD5gCE2AGMFADG+AMWAFclMXISScUcViV34s1QQuVgpwHoCB2rnBKCDHG&#10;GAgoGCPiCgB0VKQ0oXT+T8m8hsbCY9eW3hGaZt09JfFPZ295Qk72V7cvWx0HvJX5QfAXY2wlkvO9&#10;uKAl049U1beI/ITETwGuKFS1bduFyGwyHo1GpS9ePr1tXjKraW54MEvnYMw82XRs/6ZqTMiSKtsG&#10;2Ww24/F4Op065+bzeYzx+PjYbKC5MciYjAFnDAJXlqXtRMPOWLfmSzRFsSxL8123bWshSYbnNFk8&#10;2apSgo0kGNhOsVyI5hhM2xyZPG2WlJOTE0NEG6MIIcznc7OBJjumiQTpETnakHq00a5fEZdb/ZAx&#10;xlxKRJbemftq7wA6laoo66YJ9ebGwR6VvmubVmNh8qTqXjW+fzy78cERv5diaDuJBWHEnuGaCtX3&#10;rt1jlxdI2Dj5qG++TKhQRxmXdAx3TZ0+I8//k5c/v9nMZygA33gNe9F1kef3d3uNUvQRkEnXOcLG&#10;S+OIg5S+DBKl1RnzvuBzn3/qa//sj9/x9q/vyEVmUHjgxtGXnntxMIYQwulycby/7832UxYf/r7v&#10;/eIXvkDe1RI2mw0V7tq1a3Vruk+DTqFKCk/snWvxaiq+XaFooHTZl3Y0GCLX6NDqZySfrWXaNGfa&#10;ycnJZrMxVdCsACnodFeuyNc9lxvzpw8kfMrgmulzCOHs7Mzyu85ms+VyeXJyMp1ODw4OrLbHrjJC&#10;l2A1X7PpRe6QO6iFg62k274HzVTW/PXRy/YD8ThN1FdRWyFD0Vy9pX2b3sc+F0VhtqKUn9dqnd2V&#10;kn3n5yZp23iEbicR2mVDaVV2KSOf8Xub/d3H3VvLiSZvqZbgQEZM5JUr2ADskOA+1NsyaNn+0R0E&#10;hfWcS1dpMLsqza5E+3qaMfdEGyGE4+NjiyxKREWZP+dCO+Kdm/SFv1NOV+lBO2kmB4wpJ5V8tk2v&#10;oD6K4EJiS6KqyKt5kF/d3iiqGFlD5yQyysCR/LICjfihs+Z9kcu/f3hG3ZIVzOU1uA8MDYHyxVHz&#10;lChpJTh0TP/96Sc+G54b7ZXF6Ph0uZhsQTFz5hK3C1EgM/7lnttk0LXH2b0Wqf/yyy8z83333WdB&#10;0q4v25iC4nDRXkvrmIJhcgIz8LCqWlzWADqYujLUk/WQOjH5xsSmGKOFjKPXWEw8SiJLznl0O9Af&#10;gKWNpr4kq4gcHh6a7JX2yy7N07ZRg7KaPOmbxBUH65K/427PnFW8zO+SLCeNiWspsM0Ch0ystNg2&#10;8zmYaJj4c0pTJiJ2rFKfUXC1Wp0vKLuqGpdlKdBl3azbNQBo9Kpj1b/K/m87z6oAFo4c9GHw19AF&#10;G7MBPuViR0TiRupKkX/Am19YtNPpUVHuNVEaaeb1rZYlsGkGBaT0Sk7aAp1jLQLOSnSzErPxtIsP&#10;vLD8Qec+UvijgmvCElhGKOBQkGgB50keYH2E4HdHs9MEeMHx88SNRITAog4oAE/Oex9UXxL5aAi/&#10;SnrqeeM5MI/W7YBX2H4xAPytW7eKojg6OrLgq1wQyTl2ToeDL1XVMmGYb+fo6Ggymdy6dSthArG9&#10;qROp2NmXuFP+FO6zB6VOBkNCtiOMnFarVdd1k8lkf7Z3cnISYyxs64GScdA6DBJVlZwrvC+d+6ai&#10;mBHvq5t2GEedEBcMIgSNTajfRWGPCY7Z+6jStl1BCOQeO7zv8dW82CkePWgvAV/UUEc4RxIVYHK+&#10;RVSKn5D4j7tu2WmrfkVjLfhgUhxOXLfCrWbVSCgnk+Ni4jtZbxardl1UDBVB7Dw6BgTT6PbVn25n&#10;TEkHrom5zJyAbU3TWFk5My3FGM3kZOWeLWOh6ZOz2cwQmMvlMp07iSWax89gk+ZUsewXqeiUaXqq&#10;apdJX3QkZyyJm1n/aU3tG/M3LpdLAHt7eyk0S0T21UcoeVKPViM58t6rRhFIiCIKZSUWsIKVQA4j&#10;okrhosZALUjLEaoiaNN1C1/EovJtp7Hz4Cm0rLqXRnvl9Pqsa3QzD+2pqkRfuiitc0osIgKBg2MU&#10;UHbt+sCXLkRBWR7cOEF7a/nydM8floU/qx9SvO16pd8/mj9c3Iq+He93cqvq4swVeNMofM8pzS4N&#10;wMNXCv5nk/VZp6qiYOZqNCrK8uwPm6d/7sWuEyWOBCUWAJxSzd2FXHft2rX/4T/+j5pichpjcKIk&#10;N2+eLhfD5CtE9PgDDxSVa7V8OLaN49/+/U/93G/+3s36tobVjeMH/S319RpY3XbdagwoqPVOqgAq&#10;3QUvmKsc2OYPdkYYdbVtu7e3570/PT3dvdhsfKYBxhivX79uvoGUZ3Vw0tmfZpTPcTTIQENXb2a8&#10;MD0TgKVWTtqp9IkA7WLN4L7p0blsk5QCk5zjdnLR5MRK6lb+dsnrgO3zPYlGecBqsgibrUQvD/R9&#10;nW0gDr2edpWT8YJnU1beLYkvZisKIZgbmu7Si/qa7ULF485TcNmvFwr6F7Y3Sre5c/+J+AbfX6jh&#10;JDkb2Yuk5LNWVfzatWvMbCdT0po4O89Sbznd07axJK3166ezwStTVn0yn4ErLutrdp5GngvW6QLs&#10;iE05x8wfPQCuDHrbncYLJtbyIJMVTDBUFBnQCES8X4knCIigINq/4K11wYAQ7BrEL0VVQBFjDAgi&#10;F2xh3baupVFJlkll9xZsU3vi6YOLU3q6nE4SjQ1mIGkXBgWR7SIEbruiLveBB66v2GNqTLJnWz9G&#10;6nbYpPjyvb09U3UGOl4SsHS7mSyFvjq5yWr2QfqQgHw2Um/5DOuOTSQXxAcUskuH+a/5PKc1SmMw&#10;0TDl9zPwmM2J9/7w8LDofRr25e5JZmq5zW3btmaJU9WiKktflL4QwWazqdumU4EjEBV2z6b+3dC+&#10;d+Q/wA6iFaCqz5MeAG/aIbwKeIe4zyBIJ0Dnq8mPolpN6ZPavdKuVsFriBIqT7X3CoARC42ibkPc&#10;eI9Cy0BF2+3fbm+chm8bj79zf/8+Ise8UVk3bQd4hhApoST3KORhUrczjN0WgRec/xJRHTuGQMRc&#10;6Y4dEwnwpbb5WNf+doxzYM3cqgviwTGn0hwYnNvFzTNpWcJN/cZFHObC8wvbXEVVc9soZS1R1ICf&#10;51wu7XfbpMmGMuiKMtvEHUYYYxQijefYfhERvEr/tiE/sVmMgFJRCAqgAAMUgejdIgZXue8vx39V&#10;yQYERU1g4j+7ffMre0fvmh7dd/bSHbJu3g9cJ/9Moc+ESN5DJcZ2BBDwLfDvc+6nEX+RpKDagepN&#10;/dyG9q4fjPzIrTY632zKOJqMy9lEgztbnRWTUtl3m4YjRlUJ526GrqBX6/TkJ2DiGJYNxark5eKN&#10;gTmtLIHVSUdfeo6I7BtmNnxy0sZtk5qvz5Qxi5Kaz+fmMxyNRqmaWUJhlGWZ8DW5ndGuTDXHzfVt&#10;HkjLtZaAoGYXY+YQVQnsGd6RLT4zKzlVMAtElQQcFEEVouqbDbFzY+cn7LUUIQm0CUVRrGVad9oQ&#10;a6jH6/pG1d7/5Hj0zkP/oHdlGUCtaF3L4vlm85Lo6bR5oWtuNiQUiQO8MIN9N5ucwqPuRiJHxQYM&#10;J1NR7hbLd1/bv+8hF75vclM3mxjdxDu9xQoqJ+t3S/WhV/paIRft9381aX+z8pGjtpZXVgldHW5/&#10;tL716VXX9ZVJ+i1gnxNAADvs+sJ269atT//277zl277d6pYL3OHRtdVqpdtyr6q+Mp/fd3zEFNaA&#10;Y/f+b3zyDz/5ydUqttWkbsOkoE3dClQB10IYjggckFLl7uBo0ueBBJVCdbqus9W3NLMDdmQsS1Wd&#10;c7PZ7OTkZD6fm4HJbFUXvr5uqzrUg4rvQVpLsRK2FwyoaQUq7SDOa3tInxGNtnWwwRmd7+J0DbKU&#10;MEmXG5zX2qN10pmbbkz+pGSBTT8NFuKNbW9gz/eo4+WCb3rzqqrW63UIwZC+ekkt6Xtru0cR9dk7&#10;LrvsNfu8cP9ceM0V76XXpw7JDvJtQKyp5aRmIq9zzmx1yU+Sgq2xjZrQHmGSBNlcPhg8+ipTdLct&#10;CSu6U3V990FJRrl6owwHi6xyaNrDyN5ul1Og95/kgnLeBo9L31y49FE1QEQzUGsAACAASURBVBMj&#10;FGi04JVIAo2HJeg84kWhKC54HV0RK1TJMWGB+lTZMdgRRNzW69C2TJ8EvvSm6YKr03zq2UguhfsP&#10;dJJc0EzfpFXQPr4l9ZNYNnq3A/VQ4aTU5atpxvJ0b67jqapBFhMAOBkaqXfADoRX7bOcp3i85F4e&#10;TE76PKDDy8gg/Z9zyMsaZebYyxgXERkSrKoqS5NrPNYOwuQTSAJoPm/5i0uW0cFgPOaUYE8SdL1e&#10;d10XowJwTEwsdA6mVUEB/HSUdxbl/Z5iW6tzjcpTKgfspjuBeceKR5SfZ/HOb0Tug/5N9n/YrE8o&#10;ABUEU1SlEkloKQRBK1Eh4ggFY+TbtYxF/i1X/NCouu64BVYx1m3ripLLkXadipTEjzh9lOJVjpYI&#10;vED8JaK1IoqWJscRCSEQlPRZlX/eNJ/oug5oCMG5wI7ZeVCICKHTbQiJ2b8BWOyNzb/5vZk5Kc+J&#10;zOxDCjjEDsdIS590Nu6ruQwIjDJ0fc7M00LnHabEDNjh7chM7+nQsUebFqeqQYT6JyJA1fJsEp/n&#10;goeqCvSlEbzCKVyEV3hVZQhUWBuWUel/dlr9QdQfWmzeEdWDBCwSnHPaLD7XFS8dPfiWdj1b3inr&#10;5luV7nf+KcgpSckYCyoua1EF/0gh30rdT4TmqU4IYDc6jcvjsjrQcR03i3pdazuZTsfTWeewpigx&#10;wFelgjvXMXel91mYE2WpuZJcGEIwD55FPSwW53UaEp6taRoLrjMrTMKNm9IlWR3XZLdKuBVzopr7&#10;3e4yQsoD+WzbpvIPCSXBfTyCSVkmBhiI3Tx4Fuxn9iBDKxDRhoWZC0fsmcUDQgINUjjPrAqvStFy&#10;6EiMqlHBKl3sApjgHaMgrkRl1Yx8oexClOmUH/vg3sPvHR2UFH0hTNH5tYIQpcLe48X+WxiqUE/d&#10;ONzU+mVdvSjLl+LmduicQCNKrUXmtCzZE0s9Xz9+tO++jhcfKgLLqnUNC4faEUAj/nBdvnN16YZv&#10;SX99r34KnnnT1XweO4ruFC/+/GL9UtOGqGTZjwB2Cpi+d29y2//1a7/1t598bzWdEZwoe0fHB0e3&#10;TobxgcvVan/vYFJgCUxVJs7/wHd9+xd//MdldKiqq7juXC1g1tGoI3EaXAjcsgLyqik/tcvEQgB2&#10;QDdNYwFTRGSJYfN7E4VbckSzLBi92UlqauHu45Al9kskvWsFvkpLkfOmyNneUdUU+FoURTJ15SbX&#10;HNiyK85pL9wm/pkYYI4J2r1rN9dRuiwHcru+xuxAVr+HGfhza3et41nLZ5l6uyYzG/zJzE5xJ5Ps&#10;62/5kXaZcoLtLTGY/TtffA/jyZWEy7q6IhHkeykX/nbFxyTAmbxrEFkD3x8eHnrvE7YkZgUlkwBB&#10;WSxp3luylwzGcM/zc4emmQKW3j2XpHMJ9eotn+okaSWxCdsktPuCuaKSS2lJ5btsTnIyyFmwkgrh&#10;vIwxEAkKkDJHaUVXoiNotO9E+5pZg67FiikzHAhrQNW5CCURPxxtfl9umsrHORh2euVd8ksyBHqz&#10;scsSWu5O12Dg+b0JS2wUmx5nbjeDOeW+BTurXN+S18KSE5jVfDKZaO/3sLTLKTA9wUrz13RZ0pHp&#10;dNp1nUk/6DeCHY3IOEx6qdxWRRdV7xkobGnHDSbkQq0vrUI6fdNo9/f3rWaXeQYMIba/v899jhlz&#10;ddpbJJgNtinciN+uN4ZgSSlms9lyvajrTb1uFDouxq4sokorUSQidlF17IkjTtvuJ4vq75RuAl7H&#10;6JiJ6LOCJ5l4Rzp6M3Ht6ES1jd1KZOL4+9n/CdfwSjGOiEl0HmNbFBhVoHIUpQq1rNe0ar55Mv7r&#10;09FjxJXquguRSBjC3Kk4V1SO3gp5E2T3obstAC8wf0Wlk04VJaBABIGZiJXkz1R+MXSflLaO4ktS&#10;YgGBHMAK5ggvYnJ58tGZ+cA5Z8p2jDEVazEdbzabpbXWTMeTbdR9zqOS6J+uSZ7DC5lV2pu5TpgW&#10;OickbPPwfIfuqn+JhpX6vQlYyiOlc1ImIksQCkCgBKAsAhAUrGA6T68ZoRBxRYVy1ER9et3+z+v2&#10;g+z/7XE5DY0CcBANGsLLJ/XN0fTRaw8+Nr99B+jmDHg/+EXQM4iROBIXzkEjqTys+Luu+n2OPxXD&#10;KobTRd25qMV4vD/pal5s6tVyqSKz/f3QrOtI7KBKoYukbqw+xiafOvSp4bUPjBeRzWYDwECb5iIj&#10;IkuwsVqtzNFnUqmqLpfLxCctQp76UDdbO9u5ImI22fF4PJlMxuOxZbRfLBamT6ba66b7JX6YSIX7&#10;YDnDqFuiwoT/PDg4MIaWMtkaU4oekVSJKiEKUBFVSIha+UCEc0KiAvDsNFJVo2PeUNdQBBdAUflK&#10;yLkidu2m2G/e/C3T+5+4NmZyXaxBoogRQhAisHOAUwXEOSaBq8g/6ulRxCAxRhW0L4fNS93yFVnd&#10;0vokMrn7p67RMP4u0m84vjmfK4QcUxR1Ph5j+pEah5cG4Okt1/zSiBY09tSt1nvAkllVl3/SnX0s&#10;SEBgEoaABapslSKhBCu4CcDdpTn7aeBXP/bPv++v/XUABGLVa7PJfDk3jpG3m7dvPXT/jcaxD3FK&#10;/JZ3vv1r3vWuf/XCS9PJ5Obpy7EAyPtuVAVP0rS+BamLF8iryI4nzkIhjDxM9jYjoDnxcmd+Yh2J&#10;RazXa+/93t4eEc3n8/39fUvokPxddJERXLOCyQOGc8Wmqvn5ZX9Op9P5fG4EbPk/LZEE9UDN9Aqc&#10;FfEazEmSSfKjMEkyFw41n5a8t7xbl9VtRpa+JD9tLzzcv+rtrnW8/GVyUku0ZaYsgxK9UU68y4Zx&#10;5/7vluzudgADArrDAl9xJJf1kIuP1sxXbhV1AKzX67OzMyuZQES2qy3tTYpzS/cmsTvfnDmx5iN5&#10;A+eQLtIucp/e7nN1Owr8ik+RPgYv5U1Jr5bmAdt7NZ8E3g66o20/3lXGkBMDESlbKSkCrOIUMYhE&#10;O4m3lvV1HUcFAAX0Qs+E7VEhOI4V1kAUdQGRY8sd1A+GR73ulK94ItEU/5ZfTBcpxvm7243mJkrY&#10;CWQLl3dlPyUNjXqd0KjRxOIULJS7EVKEgC1Bog3T4hLw3U4gc56kzgeCVNoj+SOS6RHAeDzW7frC&#10;LiuAPljoRDnIZGv7SbIw6/yQyGMJsE3h6fpdmsmXKZW4tFTsJlaamd/SOZjKlzAkaaEH65JbbQyY&#10;atZ94wybzQaE0bhkZSLSEINGtTpzCu+Lwnttu00In1mvfoYn/15RdF3riAIQCvcnEV+DgO1GwNuF&#10;PqFRiU4BBX3A+W9G/G1tiLB2CEAYOZCHesCV4H2hb2H/3d7PiAhYQzaqDlQ6DwJEKpW3SHwI4Sqn&#10;aACeY36etIuBRJzCKzzBE24rq+gzTD/v+F+KbqJE51FQHSPIEZFXxyBWdqRWnCH0OevNe2OTlpRq&#10;s38nb6pB9ah3YqfJl234Vt5MN0gXM7MhAJFtxrSaZt3QHaklkRn35eAGgSK5QJZIN9Fh6kH6zDfG&#10;szT9297mSmAQgKLuvyRRmP4AK8M+nexNfNmeLuLZsoI8paMf9/t/s33pLd43go0KMbGKrE6eC/Wt&#10;yeGbmW+cvnwH6OYDoBvsnxZ9TtqRdyVQKjdKa5VvBN7n3C8j/rOOlk39su+m49lsPClduaw3p4vl&#10;hHniiz1f1G1bo+PClUHdsl76LbeAPSg5GdI8J3/a0dHRcrk0g4u10Wg0nU5t6uq6NqhbSmeS8CMJ&#10;I2CCuB1PFjyvqlXf1uu1KWZmgskdetZnstRob3QzMcA0OvPgWd0zG0xKQna+xNwvd4wUootspQ87&#10;B/UAq6gwqCBmELFO5Nqaw6powDU0kkZEqpmnb3YPvn98+Mh0QihJg/ACriMuWbqukyYoETvHjr0j&#10;VVF7fdaSuHLeucKBCKS8ig/4GlgzLaN2CyrmxHuH/sjN2w6jWazXLoayHMe38/g7b8NfKg/oU371&#10;ayPE0okgtoclOdHTILd+o178USCQCkWQsAsqCvQkDJwnj5XzM/pumpTF737mj979/m986KHHvEaC&#10;Kul9x9eef2mYfKVtm/l6Nd7bj0CIkUr3PT/0A0/9+P9WQb0gMsAUAgXiyFAwRyk7NL2EPhCQJCvo&#10;Klmop3NusVgQ0XQ6TRYobB9DtO0ENvZlGTSMeqfT6WKx2JV5KLNdDh6dxw9fvdnuMGOrMc/ZbGax&#10;wWZKs7D5lBR0ILfwTmwIMkan20krpC9hMvA9ptekHhc6yKpgh2aKHxkoijlH/YvZXIofuIemGU6g&#10;LEvLdDcej1PJlzdQx8uF5vRhsMZ8UbzZbj9vyKrkPVzW2709JRFc/k3qME2pyRyJs1Nf9sBOCBMx&#10;zerv+hxcvq+VTETGDnQ70Fy341wH5/rraakHtx0XS0QWgZBngMzvuodHp9nLM09QpqrlnafGfeqR&#10;xBGw7edMnbzm05GxmyAQFUhUjaoqClGCoFDiGFS7gx8YCQBigP0+8wND+5+86HQOJvLsyNOtn12u&#10;qWrJiwvkA0mh27orMjqhLDEUb0fvDFo+fvP5WJYtWyCfNZN0c5+YcQCTP6xWWx5WZ9eYmGKp5JIm&#10;lgQUS+VsaExT4ez6rm/Jy5ekYUMwmudtOp1qn7kujYezELtEA+mD5cFLZkJzjtnBluYwX4Uc+ZZ+&#10;1V6rRHbqDAiJtvXnvM/dPW7X29vZTrl582Y6/CaTiXPOTsSE+NJMOUxqbXpQrtaaRd/S+lnwg3MO&#10;JESsqlGiBIkSAGJmx86Vnom6rpUQPXNRFE8D31AWNxxDNSha0bnqiHhvx6vmgD12L2tsiJUAxXuU&#10;Px7iHAgFxGNMetB29wU8LvQRiv9Bqe/zrmKLVFVVBXEkdJCK6e3MXwc9UHlNXtCBnmV+CnIKDV1g&#10;1dJAoIXzjqPoU674h0r/WOQFZnUclYMC7KgomTzDAcwgB2IiTxSkA2COGgt8MvCbkY2lCZUM92tO&#10;5tQseb1hn5LeFbPyVrZYyTXt+0JYiYoS9z7Pg5rtNVMsBzuRswQDg8nRrCXOYH1angPTLW20VgyP&#10;dohWoJot97TlkfBIuIjOC7vIDs5xMarG09Ek1t36bKESPRyg6zrU6FZHDxx03TRazXplB2lDaJsX&#10;mm55fP8eu/LyMnoMHBNdZ5zF2Gj0RCVxYZ5Zorc7/oAWX1F8WUIXhBXjaqylb5na1aoKdMDlhAuQ&#10;tF2DrvMInXuVAeYsNC1oLlSo6v7+vq2sbT1jXACMmaTo95w8qBc380VJJgBsZ/e1M914oNkoLfjC&#10;7konWvL0AjAgd9u2i8VCRCaTyWw2s0gNg2gmBY+IlAmKgpyDs/BKYq/McI6YoCQqoqIQIQ0qbXl9&#10;VbnOBUjrO1wXefAteNP3lcd/xVfXioILFt+1sgmxdRRHroXE+zr+uo4eiTxVrw6NWnyaCkQQg8Qu&#10;xK6LXZAujlzlfEFlAe+FyO+V4/snUpJILD1pbOAQRqPqO1B+001cFoAXob9e1L9VaKsTrg5cNSYG&#10;Qr2Qz/zUvH6Gi7IKopuuDaJKDGIwn4fKAzG38N6Zv+y0ArIi/8LNW3/5Pe8pIAyNiqIsm6btwvAo&#10;b9pufzopwQACkZ/NutA894UvUggtVMmBoIjRibD4iJFoe0ktIs3wXEYSBneMMa7X61TZ3ErSUSYz&#10;51KQ9vmxzVgwnU4tudrh4aH5fi8TAndRLXewYV3WkvsRgNl8LY8a9VYV7eE/CWmcnk474nd+gKaf&#10;tHf6pT9TKtrB+Z4kB2xrwqmTlKEwP813b7nbSbis8Q5O6p7bPWI1U0sSlclYJuSZjZPvPtnOVR6X&#10;k6lmmv2F7Q0fwNWfQju2z7vtJ9cWsE2vZuFAL7eZCdDcLNSrN+ZHTVzeZG4TDlJvrk8+mTfsYHHv&#10;aVa2piJ9tlMtRwpRH3CFHSfSvZF4krNzaSlnc1fp5DLKyb/f7Wow/v56VVWzT6v58VQ9kXNu1XUx&#10;nldHJiK9yEap3uQtsqOoHjupXcFOnAsOZdhSXfKFS6xQsgxUec+7jHKAKLMvzYqWxMfkbdhdLOvK&#10;pNjEtXP7mfEKk2O0j8Y0gSbBNaWHxbrtem7WjLfYc80WbvKWwQe090VYV7HPCZ5OoMQxfFaQLc3e&#10;IBFFvgVy+hmcmumt87vyc2X34l3KSc/KPXgWN29ZrWOMy+Uyd04SWU68LfFxd+/YT2lCUrr2GONm&#10;s5ntj+u6brouhmjpJYkowOB6GkVEyXnnqzF5F4H/g+r/XP1IEUW18ED8M6YD4elO0bND1cfJfQFC&#10;Ik7dDO6/wOS/o9BSu6d6sMTbgO8s9X1ldMAG2EAjqBL1eq7pjdg9zvyAORVfq7Wg58l9RRElqkRS&#10;VIrKoXBeFEHxlOg/6do/rnwnEiSqKHtXUuF9oara9YuoAtEAMJEQATCdiohsRZKRgvsIVWuW/2bX&#10;/2YrYni/3RVP6260Z9nwKEtplq8m9aWrsbPZ04OSzJQwTrrTcqpO3oDze/nVR2ufUWaLUeRHEsFJ&#10;j7QnqKiDFOSJi8lo1rVxPp+3XTsuyjroRtsS+gdHN15c1f96Fb9+XL2TGogGBRyJxJK7k9sv/8ty&#10;8ujxww8vXvF3gm7Se517SfXpEB1i5QvPfq6xjeEG0X9bVL+n5U+E7la7XjpUVbU/GdchhrZexjib&#10;jPccK0nDbWBmfvXcybe59hjaZKq2vZmSl9j1eQ5Dk0r9di0QZNOV70c773Kd3FCglghxNpuZKadp&#10;GvMTWj5PM2kZqSSUhPGK1WqlqmYpS9argYGSiCYNhMDE6hCYLRMYRWLVSj0gKogaO0cBUTVib40g&#10;1GA/lo+/2934pok7ci3QEZqgnULUOXaOpfJKj6zxntY/nFw6HbDhhvSmlxcpvsTyIuJtUkUALHbh&#10;JG5IvZlZgMjCohSFWdWj5ZI3e+X4e2u+sbyMGHTB3UdHzfPklY68n4ToO+08Xnmm+czPzkM3qqoi&#10;goJCQH1pR0J+jhvxE/H291dpVaiX1cHTL55++lOf+sB73qOEFqSQ+64fPvPsenCxxLg4O5seHTdw&#10;XVSFfus3f+jzv/8H9RweoxYRWAcHsIN4FqcA8Gp8dd5VbsrJz8rVasXMqUSNXRn77JfIfHGpH8vj&#10;asRsoaGWDzaXDI14LvPZ3IOYnfMr7kHIln/FTkA7qsySZcSfXhY7UXm7g0mncC6i5KiixAyTaJT+&#10;5G0kF3owkQ1Ve89W/tz0iHuYigvbQGB7Pd3eu46XaM5WyEhqMpkwszmIjbZ2pZk3pA2ES31Ddeir&#10;tAvJK2/5kK44vPyanDrTB/SOY4vwNgR/WZbHx8exr/RKvfxtRmU77O34QSYZmExs7MD6N7eA7fZ8&#10;JG8U1VpLOJP8pUz51L6O+WBl7/YR+Wmdi0fpV7zWwt3hgsE65t0OpKjzV2NmCCk7KJQCM8BOyKl4&#10;75u2i43yBFAlQC/CO6hXIagoJEaidaHNJkYlQAzkmXOlgdiXhrdLioMlvnDFiajrOstrzD0CPkHL&#10;KDNiDWwEiXEbiChXuU00SYjNRG8DjpYoGdv077Iq50Y2ZoNMAcBJAUsPwjYZpDeVPgH9hQv9muuu&#10;vZUk36RJS0y5lXfX5UJWkPY79wXBu66zZPomDqYsDtSXd9cMm4pMq6RMC036togkvc7UbNOrZxgb&#10;PxEXHQhgVYVo1BhFfMGz2ez/oe5Nf2zLrvuw31p7n+GOVfWGHtgTRXHQ2KQ4i4mgIYJESxScwHZs&#10;IEYCGEGAIECQ/AMBgnzIhyBIkMSBgwCJZSCBbEtRLNGSLdGyKMqyKA62SHGeutnz6/f6VdWdzrD3&#10;Wvmw6uze99yq169bpMxsNF7fuvecPa695qEqStLYhUiinzvb/vLE/8fFrPBFhBJzF8Pn1L2fyB1c&#10;mSdA5+DbFy7I9HbC35LyY2s8ROEXppP3ESpCj9CI9gowHLOqI6Yp9M1MN6G4ul52ai3h24TnRTVG&#10;KEjFEVeOau9VYhfCl5V+pQt/FJmWNyeycp5cdCEEaaVwVDCLDPy3WQoYygbh6suZbaxlA0oC2HQ6&#10;jTGaxGUQbj4sI5kK+7q5QxQhmW9wzlElJ6sRBCZ448wRVAd9fAKexPaNppH3ZkMb/k+jT6ezCzWf&#10;XqSVM71h7jOvqgJVVag2FUMUAIkKBFDP7NkFs7/HAEetg0hg5+c3b3x1Mn/xpduvyPalTfjMtPjR&#10;unp7F4VIiYIEB9Hd+qmuf2l+4y1zvXH6wr2ybhLd8P5pkZdDL8xK6ggAqeoHCE9WxT+k/rfiatt0&#10;N9xkOZ2f8/aVbnPWNMeTyWI5dT3d3TbeotQGL5KEiAzR2TVMpv7pdGo1EjCwN8aGeu8tp5QMjtMG&#10;GBaPp1nEFAbkll9V+2z39OzszNIMmveEuTN0XXd0dGT8rtHoFKwxnU4NRVsxtMViEUKwDPgJV+RD&#10;VwpRUqhFukZSIihQKCLBgxgIqiJRIRC45qUT8BPvmt98/816WcCj0T7GXgGS6AjOMzt27wjuPVtc&#10;v0RJSZXSIz0/MvCaPcWXXbxF/YvUv0h6zpAoomVkEvHcF+oEvTL1rpJHqfrwCtWVBRLkKbf57UIa&#10;9lTMnFswVZBd3zz/+6sv/eF2NXdH9TSKtG2vQQhDLR991Txr22EAT/q6M68wApwDio//zsc++EM/&#10;WNZ1r9RByfHJ8dHd07PR86er9XJxVNeT0Pca+roqfubDP/9//b2/r8IOMbIAoCikhVIRAGCcBixB&#10;DgZ8wlnSsqZpzJPOJLSkUqd9zWNOj8x6FkKwfEKqenZ29tBDD+mgD02jaJZ/ctTJ69y2VzNspytj&#10;/VjddjNg7Ha77XabVJxy4Fue66dwQGRHjBBlgSqUCbr5onJpVrLoDAyFNN1Qn+xSPe93sI341fT5&#10;DYz1un01bYVmFLa96Pv+2rVr5+fnfd+bFspcWfS14uXeQEsHlnNyh1/iL8qCd/9N9xteCzJkcOnh&#10;zF5sC7To6rOzs6Zp5vO5FXs1Z5tkP9EhZNwsq9bMLcfGNafn5GmWOHJ77NCEki8kCQmUuQIeXip7&#10;PvVs6ZKS5JmeMQOOiFhZoaQvSTZJXIZNrtq9RDVHGMFU7PmX+YpGfaYzsludyKRm3Hze+aHKNj3m&#10;2BOEoM4EA3IEx0peVWJHkBs/O+EaTKwgqtk9NnbwiHdcvAPAeFB55Q/a2E7aoFwiUlfEAplgc3hM&#10;+c4klJ22Avsoz9bohryUAPq+r+va7rWBk6ra9c8H4sx/0pITmOuIcSoJEZuC2WxKYaheiIMaIem4&#10;k3XXZpjOwj6Y0tGMXd77FH6ZnkmKj8QBG7dqCkvjn2y9RtuSt+chGuGs5d9rZkaj/YJ+hyBxCHs0&#10;SGI2W/OxMVZPREzAy7Xyum+TzNlHN6QDSX3m/qVEZEGMJg9bRPt6vY4SptMpgUIIVVEScdu2IBDT&#10;fDZdLJdFWXZdt9k1Tdt1MS6KeKusvZs+LkE0Bgmq2it26h+kS1DuNaIXRaJjsDqVJ4vyCfi/XlVv&#10;JorQtcStomcAcIpCecrlOxzeRjo77OugNUTfYvoy6R2JEaJQqBREBTlHrg3xs234OyH+A7hny5rq&#10;GmDGTiQKlMGOHasiKoLURQkVCYEdirIghnM8nU9EtO97S49hru/mnmfQnsQ/8280bVoSqkdYAoMu&#10;OXeeT9cqfbC7Y9gylUNMLvdJY6KDRizhfHMKbZrGZFH7nJJ2mGeHwaqpNpLzswVZXIgEUS6SDDKx&#10;Y2J23tn19oU3PxBfFIXzZVEUvgizmurSTwpXeq58URTVpK4npYicnt2NIr4qY9/C0exk6ati02xa&#10;am+hP1VttXo2Fl9QHKkeMwld5LNXjbtmfQeyObo2ZX9v180TomOiU2AnWiiiWRRVHPRJ4g/APd91&#10;r7RdXXipi7biPrSb0JJ3riy48v3u1ZNKljEMnB+GzNWWS7Nt29PTU/Prns/nzGxQYfCQDHSGJJNf&#10;rh9qvSSWybAQD87kIq/GfMpQGcxenEwmbqiNbvKkFTS2WaVcu4alTcVgtj6XJbVPMMPMpBQJxEzs&#10;IAIlJibmCA0UueQIJdUK5KMul+WPvm/ytn93+aa3z+eVDyJrlRVhS9pDywLVRKt3Bf7wmn+oxfT+&#10;OC4HXoh7SIq3xvpdsX5PKN8SyweACQhU9uxjp6Kt88VPTMqfvH1lAJ6i+5fl+p+VGr0XLNgvvCfV&#10;s9X2m792+uxndn29UD6pC7pw6NBMj0ZM4OR07OjC15dwGQq7Z4skAg8l3m4Xff+Wd7zDM/chKsOX&#10;5Wa90wMtVRfifHGiogwpHF2/efPLX//a3bNzImEVLyiJSXxQ9E4YMbFbF+seYNUgxDglw+dmTz4+&#10;PgZgdl0MATuJdoxYZRGxNOzGd1mHqmrCFRGZD7mBaO5sRZkWSQ4cNWm/4YDLOhTAjFOlQZ1kXpoG&#10;zBYAkutiEmybNHhxrPt6tMSWJFZWs7DYQ0KcUHTanLzP/BXeN48fPpCvFJcxY4fPpKF5sJnlwsLh&#10;w/ff3kjOFcrsZkRkAcSGVgAkO4x+96WstMs5GP0FjPsX0Gw/KdMyGgUyBaEF5JgXR4xxtVolpjzf&#10;k4TcE7jblQCQ8vWZQG70JkV35CggsQWJp8x3eGRpSTfEDUkUkybJOAy7tEnWSmil7/vVamXMjaVa&#10;whW273sDem7/SU/e45X8Ducb6IbMIkmjky8/YZC0UVdBICkI7AbaYf9nKBGxoHTsOmIoLBNLf9k8&#10;PZQsWQsIoOoi7V9QQf/qfTzcpTSxHOvlz1x6U/JNS5JDUvYTkQHJVX7t1gxmUlaVlNgtuZBxZrbK&#10;+xlhcB5cxfLl5AeHfeIxegYZQOYomDLH+gQtcT/i7nA3sG9RTNPQLBAufXNI9tKvidCm2TJz27Ym&#10;G5txwA0ZPlJsbZqAZDHfOQSmbdfBLKNZS/YE6818wObz+fnqvHBtXdcqst22qlrWtYmabd9t15su&#10;9PZ6bV40vdwV97/F9kH0byVlIIKh+hK6IxSP03jVBfAj3n9WlUUe/Lxq0QAAIABJREFUdPQAxQcq&#10;uhXjSqSDBgclhhKTOwa/GfEa9fejS98RPUt4QUR6EgKzU1ZTxYcYReTTPf1G4C9S2VRePKCxDH2p&#10;bW+Z/xUCUVWFcwwiXm3X9aQsJgUR+dIVznV9v1qtmubCAyIpLHQo65QuezpQVTWWCBk8j2CJ9u3V&#10;ZiwataRKwMH9yjVfeaP9WJH81ufzlMFsmHwOjVlMaQDNSHUx7hCwpEMcywVup1cvVEBkJlWQA0OZ&#10;CSQhhGa9oRi8KFQKdsvFsvRVs9qe7E5PKx8X5Uudb9buwZ2W4M9xeEcR/kZdLaBRAjN7aNyd3tqd&#10;vjx/+Inrb3r87LYPVxpz5kTvIXoeeEq0Y0DVM5GqRLwZ9F+76hMU/+76tFvOTibLHder9ep0syum&#10;9XQ6nUy6/OInwpQcVq1qi/fefNhM6rbTSZkq7t69u1wuLcmZ2S+TEwEN2TWNT015Dk3zFYew+bTn&#10;yU/BZmU2mfl8bsF+d+/eNW7+6OjIgM1i8Owuq6rl+TRzHx14/AJYF4GCThzXTGUkC47bUo/Kq6ON&#10;Cwh9If3JSfXwB5fH75qeuM6z69q2U3TMa9GtqptUxVTLH238j3Ra65/LiuHBDwk/JP6d5i2NeJvx&#10;Eh3d8Hh4nLYkNd1R+1tl/7QHPBN5Ckyx6fvtc+Gr//DOi2dRCyzIPajlWXMmMZIMh5ulo7ww34GQ&#10;0mmqvs6UK+i8r2LLRD0Xn/jkZ9/5wQ+eXDuZErZKIFy7fu3lW7dGr+x22+12M/WFAiAWwS/90kf+&#10;57/9vxLghFlUIzMJe40sJHTpfU8qP1U10DJPcmPwku7+1R274k83ZBpLaM2gerfbnZ+fLxaLo6Oj&#10;O3fuGIxZ/mocyEg6mMLSnyNmIx/9Unqds0+mKTPoNS/N9Xo9m81SOHRun8w5yTRujkUT25ZPQPYD&#10;K0Y7k88wtwok1sXkat2XKjFg3dRnPp/Uf77Sq1iXHGnnzxxAwX21NyjjSZbPtKoqw2sWLmmq8URj&#10;3vDMRu1w+9L3yA5j9Ov3ZrufPUmhHQlMzUEIgJlMZ7PZdDq17BSJbzgE0JyRpUxFYR/M6iJDhHeS&#10;rCgL4Uta55yVPLTD5K/k/Giqy5wHsaSWCnwBMHbWTEa5Cxztm+NxheyXb29+55GhgPTrIXAe4iza&#10;1+gg4+fSY/mIl3clIBrkM4AhAhHiSPABR66oehdhynNCvEzo8lAGFKpgoPC0VY0EjUCA8thWkP95&#10;law72tvR/NMD6bCSTQyZRejweR2cFfNdSnYDzqpZpq5GPeQHdNUDaW4ji9boCPLH8gUmvjYJS0mz&#10;LvuhR3lvuAwvI3M1GRGVw05GC0mv25T8kBzPStUZKylDTMVomamlL3NbYj7P/BTypVmavvl83nXN&#10;RdTfdE7sHbFFYqzX6z6GGKNjLsrCFRc1gna7auW0cdv/XsL/QHUNWFkPVf069ITc4iCo9Ah4kkjY&#10;kXkVqpxSFMBSl5PQEfxbHF271FP5oG2Ab2k89R4CibFCoUQBGkQjqAc+SfLrffc8HDnHRVk4CSIa&#10;+ghRXNAsYpCyqEaNnSqIqWapuCwLEemkj31su13bBiZntjUD+NxMJ/vWe4O0pEQbtVz1mZPwQ27D&#10;TjbnXfLjzvHSpZCWY60c3tLQ6bH0MDI43JsnvfpW4gJFRGOWo4sVRAAxqHCucD6oqGroeogyUJGf&#10;1JNFNZUou3UzFwQNq55A7tyxBqoUIPoU9V/S7iMi/w48IarACxyh3dz6VlPdml97q8P103sVTH8T&#10;8wOMr6k8T9CoFTDzvg9ho/iQc+9y7ld37Seb7bKcFJPju6Hp+3h21j4wqXUoyylD1S+7R6ZmNUta&#10;SrSzWCx4KKfhnLOieeYqadKgUcZEg5KG1MjiyCsk58VpiBPGkIIiVaJi5uVyaXmSzCpr6alM0ZBi&#10;7GOWy+dSJMPMWpASBY2q5FUc4EiFqJVemQsqZ48UD797fu2tdU2u9kVHcR1DAwQrpecxv8bFuxv3&#10;Ay38d4HLYtADUjwAYHXVI/EFt/3ohM7ZixYI6hmlPw/x/LPrZ39rtQqqU8fVxMP5sL5IfKKa/iUi&#10;hspgXnu9xRJGTSJ8CI6aNVXPRv293/jHf/U//JtT8m0MzvFsWp1XVdKbpPby7ReeePAR510fonP8&#10;6Jse+Yn3vueTn/pUxETggQCKzEFViF7FJ7SvHjK5DoApAiyHqon6eba5vI1QjQ5Bp4mft6maE8HZ&#10;2VnbtovFwmoY5FgotRybjTBSTpEv5S6wb+5DxjaYtGkuDAAss7Q5MMsQeeSGnJwjJi3duxzNjiY5&#10;mtWIf0gP8BBuRpnKDEPASG4ezN/NlzPah7z/SzdBs5Y/c2k/99neiIyXkCAG7sRwTVVVGIjZG5vN&#10;vRvtc/ZpF3J25zs+6L+pRlkiVx4K74rIZrOJMVpRnfSnqVhwwOung9CDIgS5nc0PaWoTdkj+P2ky&#10;yYhsL5rUh31zilEXAwC7h+ny5K5NMUZzikuGMiKyWmdWcWg6nRrtTAzHaGfuZ/fyPzXjjEfP5Ndp&#10;xDTrvvCTAH5k7XkN2GNiGY5j+E4IPWINPeZqGvyWJKoCemlmeHIXukZS9YRJQecxCHuoOgH4ch4u&#10;aZgS14L98OtDTJdvV/58HPJ0x6FcuKU2vvSV0a3MGVPs05h739Z8hqN9Tsha9nPJJMY3PXnpcSMr&#10;5JrGMpbuHqCVq5Dyx1JgTBrdeuZ9l868n3QoOStmddVSkvQUzzOaar6raaycnh3aRdM8c4fVRCZn&#10;s8X5+flqtVksLsp2bXZb07aUvphUdVGVAEIIbd+FECRMIhoU/YuMX+76/8yVqhIEQhCJnwN/kNkd&#10;uCddB85BPSBQTwgMVpDyNfBbHB9ZhcjXahvCt0lfilEVvg8ePC1qr9Krqkgv+gciv+b42aKA9zWj&#10;CKHQHaJyDI2gdw5FUQWnYgk6Bc4yTjDAdV2rxlZ7VWm2267rHVFVlpPJzJBeGOoQaqaoyqdHlwUL&#10;JAAY3ZfDll9eDHBFl6lg0p9J1BzBRrLu5nckhxwaVBtGFwyx2wRKX1zE2gGwLJqqmvssaSYfgkQv&#10;8iQRM4Cu63Z9H0LwzkWg8G5+tCzLsg1913XK1Lra93HZsXhqnZxPQBomhFL6813/a4yv1Prva/GI&#10;QGBAEinsdud3/rWrH7j+2PfvzmabcYxTah74QeJHVb9O0ikQpXaeIVsRB/xH6n9Wul9p6GuT+YK5&#10;7VsNcR3XlpdSRMzxEpnK2MiumcsALJdLS65jkGDmbmN71uu1pTKyP5PrjYikjHQmjNEQ45ejgpzV&#10;5iy8SoY0p+aYN5vNjESuVitjf8152DlnqIOILHjJ7SfNfhXALPaRNJII9RABUGrkFrPH/UP/9nTy&#10;iGcBAb1EDdhJEAIVgGO6Eav3RvfW/vUau76DLfxrv/t4wcF7ddBGIALpA3/zHzd3P99BlRi189Nq&#10;qhJe7s6YKlXVAaSJrJ7nq9dKgBQnoGoKi3u1nNoCcBKo1+BcVyoofupLX/rAV776xA/+UAlWRVC9&#10;eePas8+9MF5F6O+uz45Pjsl5hL52+MUP//xX//TzLzeF+BraOVo5ERKoG08gp26qal42ufeHKSB0&#10;Xzmeln+4nJweWT8ALDvrdrtV1aOjI+/9ZrMxFcbhntC+4JSPcimVTwiEMnVVUk+k62ACp+kiLcTU&#10;3NeNG7FpJyfn1E8aN2fhcmqbI7SrNiS9NWKu0lRzP6akJstR8WhbDjck34Sct0kt38ycrTrcz3u3&#10;N5hz5dULw2y8iDHxMvgC4bLt+240PZDxLt3Z75024r2uahb0SETmemFBd6enpyGE4+Nj06yYBc8c&#10;M0awiH2hZTQ6Bm8Qowo8uOQxsxnEadBDpCgODBXndNBk5LFqaehEVFzWcot24k7SfFL+wMViISLb&#10;7dYUomYcxhVo4qpmoyS9VLrYiYjiACWN8GB+mfnAs+6qyVyFQ1O6d6ULrgVAz2CAiCYRVUONqkIB&#10;pUstGf4iFtwRCqJFRXdEwAqhGq/WJlMdu9HmLF1SKWEfAeXQmItM+apTcIgMzl2HmzBiH/OB8oc1&#10;c87UywTvS3FZwjMjwclYGUP0pqfI9ZfpEHOkqUOEegIGDJY9Sx8qV7gD6D6rnTpMryd4k8y6eHiY&#10;uq9KoKHKpXPOSmN57y1VeorAybcukZM4hBqmrU5zGJ2LfbBf45CRzzBG3/dVUVZF2XTtZrfN4x+W&#10;y6Vl3Wh3jSXPsNkKKqYdIlTxL6n8INwHEKDoFUTaSv95de+6LAp7QThTBIUj8oFuuPL7SI8g95NV&#10;ZUX0FHAb4olK77UNJWFWlgjaoO9E/0WIvy7hqaJu2RfCBRF3DSQG7YUQGAIoogYAhVrhZwfvnCsL&#10;5xyY+hC6thURRIkxFIWfTxemljLpzrYuRaQkMR5ZITXDZsjAOP2be83lLWc1RqwPriAWCYXm+Hak&#10;E6FM4BxdJfuQX5OkBhKRVDKMHBNR8sNLwo8jZmb7V4lmvmgFVBblpA4q/VpC6MRRB6GSq9nCzaZt&#10;COtmF0IoymIb+spXNaoetJMGcaOs6tET4KGRn29nv1Euf8x17w3nRHBEKqpxx9LcvrM9mxw/du2x&#10;R89fuofr5oLox5x7UeSbIl514osS2sa4g76J9L+g7o+71UfdZOeqKOH57SkAC2snIktda0RwMplY&#10;lRELbZpOp9Pp1KwlhmfM+mcRExYAKSJGtbfbreHMdO/SfTcNaRhK3ucnroNdYmSttXAMi4u2eVqF&#10;Rjt9q5lpGV9zpJrTuAQzi86pqveOSHuKgFSMkx+sH/6JpTshAiGqEguhVWlVybuCmR6N/n0dPz6O&#10;Fb+qtd8ou68U1Q3i6x3fCHz0uhPrX9J6av5J3X0FhWDmA5xugnSO+zV/69fOVy9EEFB6BUqw63aN&#10;hA1kmim4LzaWWWWPvqTJ3ZvPyNmDhP9rUQF3RCABcAr87m/+07/59neUhe/7jgml87P5YrMemyXv&#10;np9Ol8tJ4aNI4bmeL37hZ3/u7330Y51G5+GFOIII/WWKTmu2KDPzmpHZCsbGISNDzg+nF0eAEYcY&#10;UWQeBJYh3xQKq9XKXMZSZc68nwS6I11S/mROK9Moh6hJ90s3W59d16XYfgPvFEufF1QYIbHE/qVD&#10;T9aFfLgRXh0ddM47JR4yDZeHzFFmsc/3mTNzYsLP+ZWnTIzMgSrvIecWLp3ta7bXnXMlX7mpDSw/&#10;m/Hlxq/jwDXou9dyjDbiw74H26U0+9LmhpSAFqXTdZ05cR0fH5szlbEdpk4Y5fnJWxwC63NIQhZ4&#10;QANPb2dn0fmJbzDR3TwqRyWqJctQn543htViV+xhAxXLG2G6TEMiyXxnomZKymrKm+R8cnimr3nE&#10;6bbnzcbNL/a9oYWHMtyJ77eHc2pN+5r7UVcXz8MxlCGRVYlYScGdE/E07/pHgpu82+8elo6gRB6O&#10;39aNtaQbjs87AgqiKTN9tr37nK59CdGFIrg904Fmkkx+vjGrSYD9ehKHG6KD6TW5aKaYSdpPSJUv&#10;PL+J6fuE4xKPy1k+wKR+G7E1qR8eXAaSjMdDUSn7bHEyxlphsGxwZsNElsIrTcCcnM2YrKrmmmIs&#10;2qVQQfst3+1kwUsCXgK/e8AVBgxpfoBFUWw2G1PEmuNNKpiWb2biF0e5Z9OsDonEaBV2mnajjVg6&#10;5T7Erg8hRAGx43oyWcznKhL6vmmavm37ECwPh0LVsXMRGiSywj9H/OMeRxaSBYC0JyzYTQ74JQI8&#10;oQM50OPOP45Y34fxbkX4muo3o6yjKkij1q6YV5UHNEoQ+X3E/6VtPxbjecVceA7iulD0EX1U0Z4p&#10;+kKcUwVH4SDMpXO+LKtJXddlxQQJIbRNs9vGLpj0zHDL5dFstgxRurZJqUrSnjOzZXszdwbOHHRz&#10;AM5hWw8YRGup5wQ/o1/zn2Q/NjWBaz5ogop0WS6F3nTjRt/TAHIX8xCNgy8JEUEuQjqNVHRdt1mv&#10;mq5VJnauk7jbtqEPIEbU2WwxmU5DjNvdrulDIDLPsEDckWs9q1PHoVYpAHUIzvVxElrvWtq46isz&#10;X7r4YPSE6BwogiXGtr3d9nePHppMZ5Pdlfn0AcyJHmJuFJsQnGrJBbGLjKD6mMpPIijpCw60mGy3&#10;2+12m6KORcSo2GQyUdXVamXJ5Cz0LhX+TaTNNjPVLsp/sq4SL26fZcgdlc434RyXJUzKiY59mXwy&#10;LWkZD7kZ0qXOPTYTLNG+qWQOoiBOpFCdFvTIB2Zv/qs3Hnz3fLooWZRUBSpEkSkyqXflW1F+uPHv&#10;a+h+5DSh8IVJ9zvL/l+x3hb3IuHr3H3Ghc96fabQO4U0Do5o8rpFPr3N7d+fhueXM8HC0bwkcXFN&#10;uP108dxvOnnurG53XR/gimK2nDonTdN2fXQlh6AqqgIoM3lfABdJhejCWTz/7zX8OA7vrxPpnO8J&#10;kOiEEfR8u5lPikfe8mbRKApVTOvp+frVyquphRjn0ylpdKI1+wceffRLn//cnd0rINRRBbGfkGau&#10;PfkFx5B3xxSCFmVjvl2mp0uv5B/oMg0sZ97aefYEI0x2ze2zeWyOVpEPcUg6c8qetzT6xfkOLeHS&#10;BLTWLH+skUgzhmtmT8uHNo7UFpLj5HTRRtPONxb7MlhOTykzsGO/+kIOJFfx4YfDjQj3SDmbNi29&#10;chVH8ZrtddvxKMvcbUjHWCXDj4kLjN/RAui4WuweMXDf++3SVRy2lPPDJGdTJS4Wi+l0utlszInL&#10;vDJ0yCGb3s0hjy/T5qqqZcqRwe5KmR3AhD3NxBgeCqMZIaTM1GOOKKmlsRIDnchYWhQyy4w5/gGI&#10;Me52u1xJY5JtmvB9Qnm+3hwnHnIz2Ed8h8eUf5kmkHfImUnqcCYXrNIAm2bHE4KoggCKRMTa+93F&#10;I6oKUgjD7ZNAnzK1wCtmFUoQmEHw+9EECTEdrhGZhZOv9lJARj9kSBNnQSBGPwBY4HU6U800xwnJ&#10;Yj9V5iHqH+/SFRlK8lFy4qRD+hDLf5ArsC/tQfcln9yOl84x7udcuZQYpMmkBZpVM5f8L11I3kMC&#10;LWMlicg0IJZwyG6EXYqUtmFEEZGBLrKT1f1UxiMAtuEAGMEmohhjs911/UXmNOn7o5Pjuiy2u936&#10;/JyiAvDMpSmSRCTGvjxTlB5HytLH5kXZ/oqb/pe+MI3UCfERUVQNRP7gUnjghEBQXFoIcr+dEj0F&#10;uStCAqh6EAmqoqi8b/t+1XefCOH3KDxz/eG2amPbQSL3gEiA9AxypOQY5MRDVKRQKDF754ui8AUz&#10;c+y70DeWBqPwzM5V1aQP0rZtDBqj9qKptocOmXVSAszEiBvOMYXXVfuf8ORomTkzkcPe6Eakn1IK&#10;71EnCU5y5Q7t1zzAPjZI8J+rNjyzpFtjH6BG2QHwhdP4RW8MuElVVVVZTZTQ71oJgQUMlOX0qJw5&#10;cavtJnS9JxJAQyQtI2KPjYoWpSup1hBDLxyY1Tnvdl6+vLvz7E4e1tntevatQt/fdjcCmKAEIDpt&#10;Tl959jO+fuTGY9+3PZ1sz68CoQJ4O/OK6FsiW+2dK+ZUeIQ2BoryERd+rHS/Vi0+O5lsNpv1em3q&#10;VJOUTM9iQXoWCKSqZi1BRr9ExOxpVpjOMpQCsHttRRGTsC1Z6rJ0UjIEOiallWlwkhCYeGI3JNi0&#10;MmLmorlery0phelVjTpbDHw66DQcMwdPpLpc+AffPzv6saqYsicG0PR9kNADPUFIULrqh2L1ni0d&#10;vfZVBYCO28/V3Z/O/FodkdcAgQ8EVYrgrui/FbtvQuDgKj91fFP4ZuCbwT0gdNLjnhxc/JIL/6T0&#10;PRy6h4gj81bDOuLlj3fP/0njeqlYi1kV+9Cxq9krcYdAkWYoWunTVjOzGe1UhchdmivmqsSaI0qU&#10;vt+Rjy5CpOhopmWAO6fmNz7+u29935Oz2RKqDuSUjpcnr5zeGfW53azbdll6DgIJWrP/y//eL/53&#10;/8f/7lUq9WvyvXe+3TM9Yd8ulxL5JC2nHX3OrlAW3HuIZ15deEZimDnGuNlsZrPZfD5fr9cWQWOp&#10;N/LJpHddVlQz/5UynfLhKhJwjhiqvdMfCv+kBWJIp5nHMozWlUahwV8dA/854oj4wFaWcDIy1mVE&#10;gs3enndiDLlmqa1yhiTHG6Pvc9BKPx3ylvlRvq72Rnw1EwClQAWjfElg0MF9HPtg9Odsl7JQibP5&#10;Dg703Wj3w//lreu6+XxuRfC2261pjsuytMRZOcDRYBROA2nmxKX7it7Uv0njyAou5UazEdzbiGaw&#10;xWCKMbBO8cS6r4q+9NrYk0mtYlyR/VqW5W63M7PGZrORIXtBfiHTZaOr5b0RX4t9PvjSXy/t6hCn&#10;6yCm5iuiA/3Q5b0RBKQ0/EowFzUP8i0xE2DumtDItC/jGTFSqBXw8RV5CIig7NQBcYSPRog7bZqd&#10;l+wbM0e7NFq+Dno1cxhOvGxyDx4h+nxDknUrbXKCjcQejfZ2tATJijinP9NnZHCYRkmdXHUQyO6L&#10;7Ke7iPv57vNtoQNn19EdyXn9kYZrtL1pVjwEtZozGDPXdV2WpSXQw6ApzHcj/ZmM/OnWU1ZLcHSO&#10;9sEURsZ62jzbtt1utyVV7P3JctF23Wq7YWZyfH73rvPeOXaZNoeJ2LlYh36rMfrCI/Bm1ePPNtt/&#10;VeIjpS+gkS4cn86VTgC6zJr3mu0U+LboXaXIHAFQdIBT9VDt29O+/QTzby7LL7U7EFDVzGUlnds2&#10;iEE9Qi3RCUiol6oJPgjBCWqZVlpNJkVHihhDs910zTbGUIAmnqf1lJkns0UQfenOK9vt1pVVVVWx&#10;3ZrIbTgq1QKxzMYYrCspbenoRuQHMTqadKzYB92ElkcniAHScmR+6d1PsHoPTSvtl71JWvzYBwCS&#10;dciGvkReZX9FVdUGJva+qIhot91u1msJsWTn4E4m84p813TUxFIYhetFVLUTKkqeuCAxxhZbV0Q+&#10;cVyfUInNaXDn60UXllj3LOe6O20fwd2PL5cPu8k7+53XCBbS3itiH5891RcnR2998Pqb7jx3b9fN&#10;J517TuTZvvNwNUDAlhBJH4rhPz8//3RV/T+z2VN3756fny+XS4sMB3B6eto0jbG5OuSyNjbRGg+O&#10;66agtLyaq9VKVa0KkWXoMT1UUtwQkanJKNOrJmSYrvnIQJG74dFQe92y4xZFsdvt1ut10zSLxcLQ&#10;yHa7TTpcm6phG70WH3r37OEnZ8uyqAQIfR/aHaQHOkL0pFOqngzlOxua3hc3qVvXf7qOf0oUo8Na&#10;MVEQKQoqpr6GahO7ECmCI6nV5dBdT08LP60MLoTddCoPuHgjmODnrrdwg3mnQ/uHRfd574Hay9x3&#10;R0280/uX7+rXPyqzu/WDu1u7ECcPXC9Orhfbdb9eh92uhetReueqEFtGHi0CCzElEF+UO78gQMMF&#10;vNyj+jItpN21AIYHQiyUlqh74lfKcJd3v/k7v/1X/vJfAxFECXoyPzrfrEI/htKXX779yJseABAQ&#10;aqq/721v/ZEf/sFvfOGLBU2CEujVC677am4bPYV32uekcRjNM383p1YXm7zv6GivmPHGOZfyPhDR&#10;8fHxK6+88uqmZYyEH2pT6b5JSrJclGl0VU1q4sQqWAtZDVjNrHAmcDrnVquVlXg1C0dyWU8LSfQx&#10;x4eJVTARkfbZthHzk7ZFVQ3bjzgWynxc08Za/7b/Sc2d0HjC2yNx9yq1Mmd+p7jCRnqf7XX7akoW&#10;bmjeCxaLadVjYpZ8Dwdlr/487R4rHAHQd3bc71SjfVab9tMz5Co9M0afnJxYOQHLwWB0QoYI7Lxb&#10;yvQ6afM5y4+SX6G8Hc4w//6QKUlNBytKyNrIDCKZvYgHV6UU32IBnMw8n8/t1pnkYLTNfFFy77t0&#10;S6/ibPJpJ6Vpwho+K9GWHk5bd+k+xKx2RY7LLt3A0ee8TWIbXWw9FOzFCXHvAZJpE+d9dMUkvnPa&#10;v41CjKxgx/zmSMU+OQmkT0MZEEy5nHyFbn9xfaeOkA0VUcmnYP103AmjJSypQzadfL050uEhJjNJ&#10;3ao6mUzsRlsSuaqqTN2g+/L2oQYhTWC0RQnUD9/KzwX7hlPaR8Q5p1uWZfJcSkU7k1Ca2CbOwvmI&#10;6Nq1a3fu3Ek/Wa48I2PYR7XGwxnhSSoJN5SO0Cwz3mgt2L+M+TdGOWazmdlId7udqt64cQOZFjZB&#10;XVIN5ikZLM5Hsopbeefp5iZgIKL5fG7Mn3GrxgJWVVXdmKhDWdYlFbLbathy0ekcHUIsKFAVYo1Y&#10;T7Q60vJI3Uo6LUQpln33hMSPMP8nZfkjlasYDlDFcKk0Eiq8vnZK+gWWb6qsVSMJQQggJQIHYA36&#10;9RD/x04+7YvWlUUswipM++7IoaDQxZ24qIhOpFIuAnFQAaInVK6YubqmSRG7drdrNtvtuutbMBVV&#10;Vc1n9XxBRSnsTleroqqm08n52amE7mgxM2RV1/VyubQidTHG09NTi9409yGLU8iBIZ1guoaHKCIB&#10;8+GX+ff5rwk+DTWZkJmgKxGRdPSHA6UbMRqIkpoDFrsIfdWYB6hKfFWX5AsvqgIt62o+nxdFsd1u&#10;7foQkzJV88nseLHuduftpqeIggQREGYwR6ioOGhBKJxwETun20ibWEYtfCFV2ZW+dy3Lqe//dCLf&#10;Kt03Kv+ZwlUSHrPMwwqvMpGA3eruare69lBRT6bNvVw3l0QPMq9Jb7H0Dgz4SGX0Tv0jgX6cZL30&#10;33TtrmtCr23AtunbXXs8rR84Wmhs2s3GhzgJrJAC5EQlBMRIUM/MjmIMUbWoK1TFZrfZdp1O63I5&#10;LwXmTJ6z46YRwD7rYhe5BJSiOOmLEF0kF0uvtfdVVW+b5qztQlX6+ZFysdv17bbvi21RFdVkQVS2&#10;fdy12552VPSuFl87Yt93pOKrajZ/tL7+U+WjP1Ncf6yccCGR1sDL6F+hGDyY4KdafUiqv9T4JwIV&#10;9+EYdte1nyh2v1t0z6oKFah9LG+E3Ql4ITontywKDnFS+NLVBlmnAAAgAElEQVQTNGrsWaUk1Owp&#10;RCfwSqsKrcRuFcKLEr9F4Yu++axvv8ryvO++6vp/XuEZV/RYcrUoZizFlwv69rfbZ/9Rx1u+uz7b&#10;sKPZbN20VVEcH53MlkddDLvdWmNDTnonzI6IiSz+nQEiEIFVFAq6+JMYIFWroTdaZU5EMAgtKX/B&#10;QpwjRlmGyp/73drvxEeKfPbcy2///ncsj46Do85RdFIX5Xo9BtEYo3MTnkx3JEJhpvpDDz326T/+&#10;1AtzcNQntn0LiR6hgBYs7ItepxFT8l1o/bIqj6Zt6LfrTeXr6WQegjbNdoQucOBTk5DDaI3ImCLT&#10;CRqGyXO6GOlJrxgiMqOWZlr+NBAyDS8yX9B8Mpq5SGCgqvmvtucWKGvCZ8pMFoe6LymCIzlCp6Hz&#10;ZdK+Zi39eegZkdwl0jOjhA72uj1Ggwdc2urEGqWYF87KDybpdEQXcukg58BzfulS2nF4O9MOvG4Z&#10;L63Qtjhl8gWQm2XyM/5ut7Tse6/532yjgQXHAC4JUyTmwBTtpqJbrVYX2e3K0hJ2xSHR0FX9388c&#10;vpNLuu/h0pVIAUUmMxBRHsub7oPFBKbC1gmQcui6CrTS1UoMsQ5FqHJuZvT8pW0kpbyx5lQiUyQG&#10;2AkTSEhJtVRUASXYvcPhHYiqAHlmPKFU7rvHRJJvsRJYacKevhGf/7PdHUeAVORF92pCIJOOrOXX&#10;MOGstAlJ8ZaEinSJEgY34LQ7btg82ZGwb79NIlYiFTme0staIgP5idx7SxN6wZD7J/lHGeQcYvZ8&#10;4c65+Xx+enqaqJQVezXHqtyukm5r2pykN0k955O5n0ZEk8lkNpsB2Gw2u92uLMvj4+NUpXrE9Mcs&#10;d2IiJ7RftyffZ9PBJazCzLPZ7OTkxM5uvV6bdGcFtebzuZ6tOgkt9wSaaEGN63Tipift2YaaOOv6&#10;smi6um1dWEfewavjQtwc4T0l/a3Z/OfryZzdLoQ7ojOiArYRBOKCuMD91s66TfRFwjdCjBGFoGIu&#10;nWMiFRXVNfQ3g/xPIp9l2hWshYNj9s6XbrPemH+dUc1cB8zMVuvJvNq6rttsNpatl4iqqprP5/aT&#10;2WHy0nZuyN9j3uOWd9EE8rZticgMJnYp7BubQwKMnH6PqHUOLblGJtfR5OQ8P2U3pODPYTXHbHqg&#10;ccC+gGffJKgeHcSlQ6dRco2kEa+6ri12IDFq8/l8sVjsdjtzuR8NfdVNybEEMjRetJFaCbtu18XP&#10;C/4M8RHCEZMQelVhDoTVrrkFvz15aI5Y9FeSSAfcILoBOhd07AAiZtKOIIXKewJ9wE+f9tWtZlv3&#10;DTfNZFoUy6MGfrsNiI6YWuk7xz00AEJEnl3h2TGUK1+QKItWrijLsg8Sur70RcVOVc2g54bad3Sg&#10;W0w4MwpByRN7JYkiCldPquVi17S7XeMEx9Vs7kvpul2zDRqCUrfrCumvTcpl5TVI02jTe0HtUE6d&#10;qyksHokP/Xz5wE/V9Q1Xg2OIvYYOXQitJymdk2Phn4z+L3V4JF5pycpaeLHc/v7s/GOF3CpKFE5A&#10;KsoxuDChwk+qfq3bf75uPtPefu6sabQvqK+0V1EGHAMQVe+8L8tZJ5NAVdAyogxaRPUBtCJ9meLL&#10;jABH7NixcyHGbd8+88nmzscCRWe3taqq2Wy2XC7Pzs4sW5sp7GTIEpcDc94u/fJSsLSWtMypXVy3&#10;ECLU7hJihCoErOSBF5999l3vfR8RVEGKSVF0Ftu835q2Wc7npOoBTyjn03Xff+Xpp536KurGCZyP&#10;BCixMkdVqBJQcFHXIG23DQSzyYyIt9utyKu50A/Xe9iu2pBcuDLVvIl5k8kEQ0RoMmKnzAt5tzm2&#10;GQ2RfjJkMuLb078jFJQMgOZGFGO0OCbNJLcRw5MPndY1Ot/R9JLKGwciIvZNl6MF6oFRLl8IZarY&#10;wz6xrwuWy1ycRgs5/DxCsGkCbyQezxZjh21ZNMzFKG33pbv8XW33ph/fC210tImQJ92AuSkyczc0&#10;Y1BS7bhkr3hjE/he2Jx0wxP053BsihDDF1YLaLlcYnCPzHU/+QXQfZtSzu9a46zJ4J4n+y5Shy3Z&#10;+v+c+0ZKUFZiUgbAykWEEBjUQ841unU/1ULNJ0qzRJmpB68ACFCLhp+5AEAI7OP+YvMPOTLNn8nl&#10;k0v3ypacxDaTFvI9t91LtVBHXSUkO8LRh8PRkFXlde2n7juWmEuzOTDr4ESRi2GJhKT5JHDSwcUC&#10;+46g+VjIbq4bKhePoPHwRRpc2WnISoohD7vFLVsAnpWgMF2GJeLTfaFRVU2TSoPGIUEvZ9Vdk9Rt&#10;azeUUtf1dDq1nDRnZ2cWV5bshwAsjVOx2crENdKhosVkud02/Rrz2exk8Sivb6HdNQp1gkJQokMx&#10;XR/9AM7+SuF/1DHHbqV8sXTCUyKPE8+Ja+aJKt9HwkwAtwjfhJwLCI64WsbeihkE0U71TPSjof9t&#10;xmnh4MxrWdvQOgnTqq7qCmdrS+BkWrAU12SRKnbWhkwSX2L2TIMQE+SSM4J5jANYLBYWkcJDXh8T&#10;5IjIlG7mxVDXdUpxbFk6LDFj7imE/YIWI5Qy4hJwGdtxCJOHfMalbM2lyOE1p3TV80l7YnBrXoIp&#10;DYn9ZJtjVCwJhJx5U8uBI5l9kMwXGhnHs8AsigSVHTk4fNXTf6PhQ+j/GvsZSNSimrVfv3Kr2e3m&#10;i5sPHj965wUfrswAuST6oHPPAV9GaBCnHgWJBhXB28D/LfAxcr8a+lBROZ93Zbne9X3kCTkhbjlE&#10;TyKqYvbMgtlBVELwUUk0NL2f4Gg2Vdefb3cBW5lUlo7FkmAnHyjNfI5yfqmH91DtBYqJq7j2zGXb&#10;hfP1uiC/mM5mznWbTdiuWKMvHctM+10Xdqu+qet6OZ8WHbeNxNPOuf7meyfXPnhCN1UAAfVBOHBg&#10;1yII4Bj+IfEf6Kbff39Bd4A8VXV/UnbPuZ7ADFZCUBYVgrBGj90rfvvH8Znfe2bV6YPLo06w+dTZ&#10;pu+x9HiAyoeKxWN1fZ3KYwbgmB9wU1WISJQYIFG0g7RQZQ4EIQjQQ0PsZSu3/9+zW89QymKa1ME3&#10;b940XQMPgWTmzncP2p0Q7KXfpLuTVCGXUjQAgVRESeEEqlaJQQAE5m8888xnP/Ppd7/vfReRySTX&#10;j463TTO6WSLx7Oz0ZLmIihaggj7wUz/9+5/7bLOSLVzLK0dwkRHBpMrUR+0QC+frouzbNjRtWda+&#10;LPouhL4nfn3syr3ZG7vs5lpcVdVut7O4cfMLTZswIqmJSEnm9Id9SpoCjnLhJynpOMtokpM84w+t&#10;MLoFNZhlLA9AtTAxzlxP8wmkEUfyWM63JBFLByk3n2qiuTrYZkYP5MvRId2d+ePk0dE525C/eKnq&#10;Le3eoU48X9ql7Q3WTgBgk+773jKMrVarkQH0L6wlULiU3/oeaQlrUKaFzcNJkzrZeJH5fJ7SwRuD&#10;QoPn2Osd97uzoDfeEiuTL4eH8iy2IaYv1yFHrWTBDwZmMcsXmrMpOoiL6XLa86m8Wy5yvCaCwz0v&#10;z/00UgYYygqT8cDKYhpATxuIa0KFYiAs0HgwJVOsKhQI0DgjAXsuAmsM3ejpnKvL/0zYaqRMGqE5&#10;+5ye4SxuTYY0qvZusqmO7jvvO53nvyZknQ991faOeNn8yfwVQ/rI0oKlEeUgu4wOtuIUTEiZbZku&#10;kzlzqsAH/i2XzjMtNq3UDGspsZ6JHACsDqSIGPLM8WcimWnOOeHUwQnQxA9zEUmGIMu+YBdnu92a&#10;DcHKMyRnaWOSQggNK0VFQCDdTmM/F1pt6EyOZrO1m5x76aRFAxBI+x/G2X9QtD/ApOwjqahC5aJg&#10;GrGw64kXGov7lO6ApyVuVaGoQUxKkNKVUaSP8VTjb4f+t0M4Lcu+csoEFQgQA/oQlRWudN6KOAFI&#10;tXrNG8JosJWutqRzZVmafGvMn+nRkKECHmpbM3OKPjBPWoMly+Jtp2NynSHq6XRq7q/Wv92UEZCk&#10;2zcClRw4kV3MBAajK5bfgvyyJ7SWs6E5VhwxtSNOIl3/5C41mgmGy5WE4bquiejs7CwxQ1b/hohW&#10;q5XlgcDA6+Q6tRwh5NdH93XkF2iHS/al976FdDH00ju4T0C+zvLXXfm+XjQG9j46dGF1era501W3&#10;Tm68LcjJ3ZfuAXuPAA84/xXILZXC0bTyHNGHfivhZ8j9+Lz6R5PpHxDHdetCjxKtKgV4NyHqhNCT&#10;gkkJQYWiQGUbQsVeRZrdzjHPfEWlNG27kTCbzWazmSmkiMjSYo+OIKmi1PkQBSIl3KyalZOyadu7&#10;r5x7dvPltPB+vd1sNytSrZg4xiJsI3xTTl/RwJ0cFeEEPOM4ey9PPzgpb06o4A4SISoR2gvA5JSI&#10;3xKq90X/pvuT7pTCV6fhk1W8LapBpC0IBRMrVBUMMK2fbm9/Zve1p09PlscvQ3vAlexcsdppW2C7&#10;7fXbhG+H6efQb3aV0+mD7tqbF+Wxcw97d9M775wrnSMGnMq6a8AQ1aii0O1T7a3fWuuKy2piKNrU&#10;VQCapnnmmWeuXbtm8ZBmVcaAge9B4g9JTw5+OnjI22fzcs898y909I5Y4AAVjeYMqo6IepXo6Hf+&#10;2e88+eSTk7KCqqgUhVsujs/O747GPTs/W0yn3rsWYEFRFL/4cx/+B7/20VUxUV6LahlBAXAU2Xcu&#10;AKiL0hOHXkm09IWSdH1zX0d52ZIPtyJhAxExtZdRkNPT0+VyWdc1M6faXbpfiTGn/qM+NTMCJV6O&#10;9iPkE+pLKMhO3AZK9lujbpa0QkTMNcy4aOMKcj1sPjoO2JL0ZaL+uSUNA+eQ+MkRYkzkI1cEaMaI&#10;ahZ4MhI7sa/lSavOdXDYR/sjDJ8mPDq79NMbtOMZM5G48NEYo8G+qy1BQ25d/QsY9/W2JM8kyLbT&#10;MqWyWa5Ml2+U0rg3+wb3UUL3e7Yd3iu9zI6X7A+m87CkvRYJs9lsTJOU1508xN0JsnPsMMI+eUuY&#10;5R6Tv3Sg19lymeEinQoRK4VAHFmbXgVKg6UOl8h4F1NXoNMYixjYeaWoUFyitbMJp3yAnBWBwBXS&#10;HYYUjkmcw5AUxPTxxjSnXyVLx5p2KQ2Xm5jSKMnf/RA3XYqzrmqHfGECp2TDSSg1fyV9w8zmQqZD&#10;bgMdsgohy4mMDKJSAF6uvKRB6MrnnF6kwcfVLBuWLs9SI6TUHdanwfmhbJlmyEPotlEvGdyQch9F&#10;U15apgdDNeYsZwa9VLvZxjL+2xbV+R6BCmFqw6pcuwUctdvzdlYLikJk7pryOuIHffi5gh4nZtJI&#10;FEBB4aHlRfpxftiVjyGWemmFx72mwC3mp1V3UUiIgQIo2RWOCboK3V2Rfxr6j4WwBmJViOOgQIiI&#10;iihQYWGn4LaLxPPF3MIzzGUoQaMpiRJDYEYnHmouWei4G2q6psrmKTZ4u92ajS5lTbTPJuFYGkMA&#10;bduaM2ff98YJWfmyHDCSiirnIF9zl3JYwsFtvQr7WTvURxwOekgoKatWkqNQ7LPLJqWYe7NVdKSh&#10;kNJyubSQXROqr1pvzq/ko1864TO0nkvHLoBbdRGiCgj6XfwXE39elx/crpchCFAU6Eko4OzlFz9f&#10;zB584PseW9+Z3jPr5o+Az4i+HiU4mTj25ktIzpH/G314f4x/t+2f5si1E1UClVRqRBB4ZVVEM/4T&#10;ULhIAMMVXqKcN9uj6fxovnDr9bl0m81msVgsl8u7d+8aJ5q4ptEOACgchSjwrpzWVFRdH/ptV0S6&#10;cXwSobvNdr3dKmlZeYXuulghNqBOK6CQtu1ldfMD84c/tJjMCxFtVNZtt5UI74rSTX1NGsL399P3&#10;9u7G/Ul3gcIX6uaPvZx7Zph+ulQpREunkbAD7n69ffGPd7tvF5U/OqNb9bGXxaw73+yIGFgHATu1&#10;kCARIyyxl/On+/DtzQtVL52wo/mD/uiRevZo7R/ydJ0CSYwaOtk816/+LK6/3qmw81w4Z+oVVZ3P&#10;59evXw8hnJ6e7nY7q154dnaGIQHJPajJpfzA4WM5qy1DSw8zszoQ1AUCiMBC8EQK7FRoWp5uVn/0&#10;sd/7hY98BCKtxgicLKfrzSrGMZ68fXr30ZsPiAKRmeSdT77rjz75J099ewMGBBzVg0Q4OMA5OPi6&#10;kj6EXVuSq6pCkw/way3zqpVe+gANmi+zmhrFMRuppT23i58n28w5Ad23XGGfpKYMDnn5GclykyBz&#10;28GAUU3RbMUqz8/Pt9vtYrGwMI18lETrR9Tc0ibRYC8ZMY2Jvo9+GrEoOS+Rnrd5jsoapXTKeeS8&#10;MQacecUnBiaf9uggRjzJiBBcilStvW7Jwbow0dlMpca+HI43muV3r+Xn8d0e6w23BFs6mKStSpUx&#10;FibLmf7Y1MwWNpN7G///uo344IQik4iVQNNSpJh/S9M0y+XSyGGuGqfBFjpig3S/LhxlSpe0+Tkz&#10;TVdbfZPbQH6l30BTgJQJr2YYJAUDgRQMZpKhHp4qBMrhsrN2oAgBdSJt0beIpOwVYDUrSpIH0rqI&#10;9vylddCLH7J66d8cySILXxYRPxRFTNub18zIu5IsNj1mVXpilpInV3fJvvH/HqCeHkid2BmZ55i5&#10;lJiEkyq45IxjQtY8FPqzlsQnDLqGkUqMBikrZnUg047RgfIvjWVmnyRxmcEtyRsyFDKSzPFypMzL&#10;wU8P7CFmcfJDCfXkm2ScNwAzRlnn6/VasiR7NDjdwTmIepagfd/ypJ5gPmk2u3V3tiwXD9bFu8j/&#10;PLnHuYwkvcRGRVSIUTgHYQg97v0jEK+vXR9ZgeeBb4mIdxIuaoh4MDsior7vbqv+nxo+rqH3TIUj&#10;dqrUR4lddHAiAlXP7ABS7fteYjw5PppOp03TbLfbhE4tkjmZ48z4Zg4RSSS2jbXPMtThICJLrGL+&#10;KdPp9PT0FEOO8pTSzd61jESWVXw2m5lsM5lM3FA2NuGlES1HRhxze3gO51fR+HiQZSfBXv7W4QOj&#10;m5WXP0kTyCeMy0zuqmq+UlVVNU1zdnbmhuxWxnWZEiH3SMxnRfv5afMJXIpgVbWpAkssup7Uleoj&#10;eRA6wkr7W83ua5AXCvf9/e79VPgIABY5F7vNMy91r1x/8LHl9YdeftbHK4HzCPQeuOejPi89g4qi&#10;nLNzIpuufQL4rzz+QN2vthZPrVF71/KQwICVEAniWUqHEm3fMcN5p03n+mbJ00lZ9eTOzs6Y+ejo&#10;aDabrddr0yMk/DkCiVIDOymrqppXTRvO1mcF8fXr1wvnZLPlJs7I9453KsqKqTtD1XUB3XY+8U/8&#10;1OKh99yYVMQkbeyE0OECBccQ4NW/M/p3t+X8/hJmNhw/N9PPxLgFQ5iDihQRE6KKqKrLXsLtP11/&#10;7Q+3d8+jSFlQ6bgu/VSCSqMkzHB1OV3JtmnacjoREVFCrwznQAwlorO5R9uj1bOX+rt3dPZFIUVA&#10;7DlKwV0jqiQEZi6LAs5JlN1uZ1c7hHB+fj6fz2/evGmwen5+bjUwDLmZtefy1V3hJ5JTjUTyiCjl&#10;qxz7hvCQSliUHFhZFUpQZiUW0c/80R/+1If+rePr12KIoiBHJycnt2+/PJpP0zTnzW5ZzQlEykTy&#10;Sx/5yN/+O/+3EBPgQM4KLkHBRIUvy7I5Pev7rppOC++7aAJtzLHHlSd7BUs5YiFkSBBtd9yqYZ2c&#10;nLz88svr9fr4+DjPs5hjj9EeJkMWsoufHtAhv0vCDwlVpq02EmY++UaILQnIbDZ75ZVXqqoyJG8U&#10;1mj6iPrnE8jRUSK1SX+d2Ay6QptMg9ybOpd9J9U0RM4n2JNJfM3ZnoRs00bRPRnOEceV95Pj2/TA&#10;G8y5YkWETdlpJhfb3Bx0Rn9+95pmPlcjvPm903LYMv2xMROmVDY+dTabGXNg5c4xSCYj7dGl7Xtw&#10;ySOuhYZohFR8z0xzSXuBoYAJD2WCUsp+3k92L1kCcTqI/tJMkEt8SVLCpSstB/WF84aMKbk3xrx3&#10;c4rIGplIySmxgqDCIgSl6AjTY3f8ofKiRB7ADzEfjTkS+aZDAIgU2p7GO38YhIsoSh4O4yz/1lxW&#10;Xjz3cR3tGGX+Y/mu2h5Op1MDTouxMSxPGf1Lg+azzU15OECXlJVDTV2NpoQBs9N+Gy0w0QaT8WSo&#10;EZRUejyk00wgYfy3caK2FktKbkJRLganRY1MoPlkkGG5/HandBQWJJaErrIsl8slD/kYbc45Rk7i&#10;cUL3yY9/REiSuTIXGs3EBMCMS1Z9xKx/5plpZsD83IsID4VTYoKS17Lk6cyXsmp+zul/6uinvRyT&#10;RkUn6JXFE6CkqImfcMUPM66p7JkgL2sCvMjuC+peCCB2GsU5JxQjpId2Ii9K/NU+/HLXffKIu0kZ&#10;Sx/ZBVUNoCguEIs6hScmVSUIk3hSz3U9sTUat2FuqCawWU4UwzAWvJEYNUu9rUMyDMqylVrTwfnQ&#10;diyPrLAkPcm5NwFeqhds6D1dKNOPJH1HkrTvjVgOxbOEjtKV0XsmGNBBia6XtbSuNA3JvEtGly5N&#10;iZknk4nZLa0ym6lI6ro2L03zueAhh3i+zMRI5beY91saKGGPWHWkkaMUQUvlUsGgyNIVekfap3bt&#10;Rrv++sm3Pc+23ePEPZGoEhMjtOtX7u668+uPl9Vk2qzuAZ8L0A3itWLD5AklqcYg0Mh4gtxPK3eR&#10;n3G649ZrSQCDHMBKJEpEyiRMQqpMwlCCdAFRmJmqwnZbVU0HkeBN95U4tv+1hrr2Re37GFbtViHF&#10;tJ7W9Wa91j64/4+7Nwu2JLuuw9be52Tmnd97VdXVjW6MBAdMIgmBoAhKMA1SImVTpE3qw+EIRdgf&#10;DjrC4bDD/vefw3/+thyyZTssyQ6HQ5RkiiY0WEGYk0iQBDEDZAPoRs9d9cY7ZeY5e/tjV+4+9973&#10;XjUaICjrfFS8ujdv5slz9tl77ZnAMWSiLifrQph5M7pH7/7E5Pv+2vTJd42nzUgEl113nmUj2jOo&#10;Qlhw/GhqfnYb39tT/XhZplex++1x+6sT+VqAcgJEJUKm0DtMx7Eaa3P5G8tv/PLy2c9srrq6itNA&#10;UZEzdyFhHEfaJhZUHJtYdds2cGCAFJFYRWC9tUIVYrXRFhkMakKsNGqStu22bR9Q5YQQG2HOKQlz&#10;NRpRjP1qU9f13bt37927x8yr1Wq1WhkvNSMLM5sU2CO2a9/UPy9RQfkTp1I3MVOhewCQqCwggXWL&#10;tEbqCSqRAIHkJgmfXnzfh3+YoKqaAuoQN2136Mrbdt2d2REBAgjrYj6X8wdff/mlWsAZDM7MHSli&#10;GE9GQXR7tWZgMp0qoe8TBKwQPEaBP1yNPUntn7t6ZhGbRsPT6dRULJdN9rfzq5LJYIhf012l7hAY&#10;lE93VuDnwqHaG8suAsD4cxnpJruBkc4ny70r4SJ2A+t8Yns2sj1uTDfYyrXwzpXrIEUcR8n6nA+U&#10;2l25BbQLM/a48d4mHm6fPeItRgBabKFXpS8TKH1H39qd/3UdhvZExLJXzVRsve+8MLfn4+mglnjv&#10;wVIMfEvjkBy/O+OQAMpDhYEo/W8t4ugs38OXaDqdGlq1+EMU9cHpAOKU/GXv6dfS5E2L43D/2ru9&#10;+SEkAAcRJQymXxESsFKWmLRexyBQQKAZiIexmgAidAswCRRjinWVhSAZYCI93GLncSXPCkU3hUNm&#10;IUW2nt/EV8AucOUcRY3TkncDKPvmlXyAd8tn+c35hqCyQ+SKXZbnIKnv+/l87n0j3YdwyN/Llypv&#10;VaLPkn2V73Xob9kTAD5tU/DG43HXdZeXl96z1ZQuL56EotyLFKmDLhXsnq6+um5mF5hL0KJALczb&#10;svIsO9qksifduQBwY4d/EjOYoypnJijpUo4r+auj8U9M5ekIJu0ld0k7RQYrhV7iJNTvJn1Gc5DH&#10;h3sJ8CLkmyJZUHE1IupzosBWmiATXlL95dT/Rs5cj+vxHGmFXqCqXWLhAI6IxGqJWEqUVYWoaqpq&#10;PKrrR31WfLlM61gsFmbW9S52JR16a5YwNAuhwURo3SzsytVqZTq5lTiOMS4Wi+12a2oMAMv9I6Ky&#10;f/1qtbIiOrb+TiSWvYZCx7P132PpewdZDrxeNwlWtw44/chQwuqmrSk5m7M72W26XdrF7HAZsFsu&#10;l1Zmxh4xn8+bprE0PFW1WE0fe0eGirFnqncw5+xLOwgAzhpIcxelIhAxr5nTKPKCn2+785cevr8a&#10;1/Wd023/5GRzH8gQUmlCkH7z4OVvnC/uvO2p73/XxcvjzY2aXg28j/lS9et915HWdZX6XkTBmIL+&#10;RtAfR/U3iV4cR0oSstYZSJlE0QqLxCpwU7WSkFOMUXNa9i0Cs/DR0dHFxcXV1dWdO3csMc8jrv3F&#10;fYSQps1kS3J+eQHB9OhkEurNernerkIkWGgoMIkNiYwXNPvJo8V7mnFGFOpT6lLqoD00MTQACx3/&#10;SKo/mL3j3O1DHlbtpxv5KnOPKASljVIgHkWaMY1VqyvZ/tbFK5++erWND7lq41EdG02579ccUU+4&#10;6rgSRAHAQcAKApAFHIgoNnXbtkTotQ+BqdLYEYNjCDWFQKSKGJhYkui261mUmypUo6ZpIsf1eq1d&#10;d3R0FGO0oPdnnnlms9mcnZ2tVitfQ2vwY2fwFiBaSi6nujx0NivPiB2KXHRG0cGvwETKEAY/ap9O&#10;mZBBxEHztokx5fTpL372g1/50rvf9z4R2WRExZMnx8+/8srefHJKp8uLu7OZgJRiDfmrP/VTf/T5&#10;z262GwVlJgkEoKIwifX2atXmtJiM61Gz3Ky7NlVVE+u6795QHUsJVUq08g8/3YefW3mwMjvA1nY6&#10;ndoZ9yiVPdlaLm/5xD1A5da0PFSV3/ORGqv0yEZr4ZCHumI2gaOjo9PTUxE5Ojoyt607nEq1qrRs&#10;7q2JzecQn+zxW78MB1ZsVwj3zOjlGd+zepc6pFNdGJr9ynUJLCXu0gJflYu8R9v2eTD0XH5XLsHh&#10;73Woor7dbm1lU0re3FMPEOR3Z5Q7+mc+SknGu8FXVvWOgf0AACAASURBVOqXma2Iec75+PjYFRgD&#10;ZBhSXXHdwbhp/Cvy7j72iIEGz5JzDSKazWYu1N1U5qjLylF4xzBzzVvsGQ9VKLRI+uKiNIUO6a0W&#10;IlvuAor4wNLhfjjCbu/UtzaUhnhFVWtkrqzKopBKZab0zvt3xj/BkrMQBBqeCOHOvh8vPx+0BYhU&#10;gU5P/2lL3CQoAmi32X35OjREghksM8bnCgN2YyZRRD/afw2Vbrdb2wtTuUt2/+gFd7fA/mvgT4fQ&#10;x0NxW/I73R12QWn+L4fLJDMfGs3M53NrPWzk4Sze6MqSOW0FrCqG1+HMOT/55JPuZ9PCMVLKoVto&#10;wDGxFl4OIrK4PgsftcbKFtdXdkcoFwFFQ1uznVl8oLmGzDZkryZD6GzO2TwqV1dXtkcnJyduKrKE&#10;tDJc1veaihGmddAwj4uUuO3an6z4v6zwb5KcELY5rST3FISCqiqjjnhvqD6k6eRN+O4y8AL4D0L/&#10;mqgKKpUGOqpDCNxK32l+qa7+l0h/a7l+eTLXUCelHhht+tBrTKiEI5jBAATKHDI0q4Qqzqaz6XQa&#10;iVPbW2c2pzST+k3TPHjwIISwXC69U6KbpW1PZYhE8vKbeWgwjUGgeFSYiFxdXVmMoiX8cFEzwHd/&#10;sVhY4L3VJLA0SxlKsDheKY+exynwUJk9DiMM3aj8X1OxvHq4FGVvnYX6h+ZPc35Yqmp72KvkGEZy&#10;9jp+hGnolmS2SKtT74704+Njq3ZjNA/AHCl8ECzgEVl+xDxQFoOeaa9JgyEmhwxFVmQoExMQlYIq&#10;cg7EACSRirZJr3p9LVS/Nu0fSvce5YpIwSAKlKRbXqwvT+f3aXF3ul3eUvG1AZ4iFuBhFlWuwARk&#10;UiG6Q/yJRIsgXwraMrLklEU0MzgSs2oNrimwSOr6QMQxdNLn9MilLCLr9drOKQ8FxkzEeDOPEMJ8&#10;VAvRxdUqZTk+OplWo3a1bFerPice8TZ1wnlchSfeFd/9V6dv+/ikvhuiIhD1oj2QCT1yJoS36egT&#10;efJTXXhK8NizCuQX6u5fjDefqtNrkAxSZhXW3IUclaZcV2fx6pPrr/3yg2efa18UrEeRAgeoSo9A&#10;xJEpkjSTSQWiq9USTKPJmAJfbZZUsZJqJIUIq6ggBoSggTtoZlJiYRamnrQnzYFaUQqRQsgpj6tm&#10;VNXdci1dP5tNj46O5vN527YPHjzw+PzVamUv4hYK3AoLS1zuggaA12SSocYYFa3SSkffgNozEXNV&#10;cQiiENFEkEDIuWIOKllEFOcvPv+DP/oXRqHaCEVoYO5EvVmLj227nU0nXEVRjIlORjFy87WvfDkT&#10;UsUSKHCYVM24qi4vLkJTjadjBVLbQREoZGhVxxJi+WvetA5+HvcuoKIDjYtFHXx61hIzhGBFrbko&#10;U0m7SpHuVhn0mfj0qNCmbBoYSqy7j84xCQ+16O1BKSULw7HwDYvaMHucX2BztvmU5Y5kNyDC39q/&#10;9ZD7QyWopB8t0D4KbOkXUJFYlIs6nDIM5/zlBdduk6/Y4ZRK1hqKuuI55+tjNW/RKIwZqaqhoul0&#10;aqDkluuvHdde/NZGKa5o1yr/3R9cpNY4ozEim81mlpJutcisTZYWDY7LV/hWn/tn9b43jb35+AE2&#10;R7+xTrO7lClJfuCd7m1ZrKSB5/iaV8SKIlhEnGt3BpSpMNhY6JQfHpuGs5tbXqFkQN/GQmSFwnoG&#10;Q0AqBA0CaJVllvVt00n8Sc4iQpoZ8SSEewexmi8G3RBABHCmB7+ySRQzAaQ88FIUXNXQKgbm7suu&#10;ReSDq0yONjBk/dqaW2SR1c4y0GaeIgtLK+39OHDNefYahkRKvwy79qOcvQHEG+PGtdx1vtEQ2jGd&#10;Tg3oW0qVyU4/RzpUcFVVEwNlo4Lj42Pzre09AtfFbBwOvzkzW7M1KwlgCQPWRc2MjqVXp3yEDSN1&#10;749SRp77Tvlu2g89dzcPzRJijF5rRHd9lc4YZShAagrDiltpNXXtB0H/1az5OPJUM6kI6TrnDqDY&#10;MNcNwntC+IDqieY3o929CP2SyIMsSVArxoyGqYoM1l7SH/f5f0b6X0ezV8KMaJI2OWYNWSn1k6RB&#10;ARWoCliBxBACAivTZDK5c3w0aUaybjfnl91mnQBTrU0qmeZvTjwL3CoxgQGUMPQvxgDySu3LtxUF&#10;68bQZcE0EOdgXhLZf+W7ZoX4TNHCgBs8G9CPoR1VQzP+rz3rWjOHQxM3/cpudBkzm95IRR1mOtDt&#10;r5UXWsQaSZFFk3M25dnUZm8jAcCcKjlnL1/u9Fk+1OfAB5ECJR/YOxExRqmIKahCM4x2VQSklVIt&#10;XPVUSRCuNiG8HvnFKNLL85p+R/sJ8TOgDCHSwKqSNpvV672c3XnbuK7H29UtBLwgeoq4VSwVAiAQ&#10;CJTziMM7Jf8UeAP9Y8mJhKuKAuWUGWT+vQgEZrF4jcARXMaSmZ9zMplgF/ISUVVV0+lUgMurFRLm&#10;43nkuuv6tt8m6StG1clM6R0fGL37Z2dP/8Xj2ROTru9UoAKAhUgICMTvzqOf6ZuP9+Gu4LGgQNF9&#10;rc6fmne/C5wjCMVMUQiqQrknqQL1L/YXv7p+7Ve2L7zUPeRmORttI5QyUQfthJOQuZurQA03uZe8&#10;6TbKmMyn277tJQlLnxNbOKtK1gy2YmQqTMQEJg0kFBKQgEykUJVcVfV8NGlihTalbVsJOk1t21ZV&#10;dXR0VNe1oSmzLNB14/a3p0IhcciB3Wh5/3bvh/QI0ycBCRNApKSMxGR9YEJWFkksPWO9Xj8xGj/z&#10;7ndn1KK9ALGplqs1DiRChjZNE4jHoAZy95l3fu3zXzzfrrZBM2gxmUxis12tutxV44abSlLKXU9K&#10;xMiixNdEGL6Zpdini5t/a1zF9Ctmdq9pKIpa74mevZtce40zN/8DReOrsvcA76af2LeGD6fTqQnB&#10;WPTri0PfdpMOe/tYsv1ynuWVxnvLb7lwOTpoOfwvDb4NU5HKhdKDVgpcxHke7pfd9lrISrsx/Hu/&#10;ioeww2UJ73pOfXi1PUcYt2OgcsluufItD6cP33s3x373h6mXrp8YLCai6XTq+I+IJpOJazi5qOXg&#10;5uE/q/n/aY89QY7ihJfnzQO+Pf7bHBoGL0rbkqNV8+EYjDMatrQr1yENP/GQIWMfys3hr49VOd7U&#10;+xKggGZVUrAAxEoAsaoiCkYbUqWheheuqasJUHz0YUXMExoTdSQUAyMx7ZfrtVFGPkiReLMH+3z9&#10;efBFuMbiepGjVVOEbNFMl96ZZLGhPJSCpMF4vxcy5wRQuhoeu9o3fXstT/ThZhcaUK+D/lAU10LB&#10;nVHw3Ntn5aTrNcfW63WM0VrxAvBijFJkgV97Q/cjOX3monip6eH+lT3UinyMx+OLiwsZXKymKnjg&#10;B3ZlQKmZiwi6NG6qv57p5zmzalbpmDrJVQhhVMU+x67/noinkEkefxAS8ALR8yJ9zhGogIWGwAGB&#10;EvIq5xdEP0n6OyGdbzLpKsxCNW8eXl1kwgjESTrkwLGKVa/ImpMK7Iw3zXQ8qQirq2W32rAigCpw&#10;M5uZ0ce0L3PcGf6wKiw6BHBqYeLxldEiMtD1Z5emPNSSrapqMplY9Kb5EPJQk8nIyU0G5rHZbDaW&#10;DWj8yslsT/wfIgynw70QAyniHRyJ7lGs73V5N7d50QHGckFf2n2IyBbNIiCc8KyyqHlN3SRkYSne&#10;RoKZrRjbTVjkcM7lhygCWX2J0DdB0RChypCcVTrN0FRxoCSkDA4aYs/ozCCwahghcfv3qva3Q//v&#10;cfV25aQUQoQk2T68eH35+dnJk09/3zvPXrk9dPP9gd4GfBV0pdIQ6ipK34uizvJLTD8V6/+R8pf6&#10;HuDRtE6tUJ+CcMUhhpA1d1b2WHb0urL5rdGJaSyWnA/gbNN3LR1P5kfjxWq7WW22PXrOGFf03o+M&#10;7/+FyezuBIEvU3dFXT/itOWqCtCs0tfvk/jRPjz55hI6MrVfqLtPR70EuB9VNXLiPlcAg7ak64CH&#10;z7fr/2e7eVUp1nnCqUNUjZsup5amoQ0sQVSFkBVCDK1Jq9hu+8QY1RU3Yb3aKKtkUREWZVCXhUWj&#10;RWSKTPtgFInAQpoBU0xjM9qs1lGJgLztckrjWE8mk9mTJ6enpw8fPtxsNtPp9OTkZLVaXVxc3MT/&#10;36TIcJnljmU/pzoUBcGu9+bRHTKURCQTNHIgJbACGihQ1xOURqGVfN7hU//sn3/ghz8SFidZg2iO&#10;FE6Oj09PT/cmtlyu5rNZXVEnWhONqupnfv5n//u//T+oSqzqpqpj1u1qHZoQm1oJXepVJSKIiIAg&#10;j2KqHVjuuapwYCq9dn32ShhQMeq6NosqAEs/ZuY9I+m1/M1X3sGeW4oxGNHKK8uHeoEx+5UBOUPU&#10;dV3PZjMLk+m6zhwArlM5D6ch2KFks3s8s3yF0pq29xb+Ci6aS66uhfJZPmsP7eyRExfpeTig21Jw&#10;2CdcxHjvWYv8E7tyPx/Pf+NbtXcBDw2mZIgJKZfg8PryqOx9gu/oMHKMtza+/O4MR1cu9sywankd&#10;1qbJ9GTL6HDj+u1Q9V+nQbtOZzdL+8kx14fxVma2hs55qB2vQ5CPnXaLJ/Rb0VDVJoRgQYbGC9LQ&#10;rncH4946bsf3b2YoEROII4ml49OQUgEl9ABa0KO+OiCi64vPRwvzRKRQNzwJ4SqAAtAl5YiD7DUt&#10;Wtv5K4TdRqW+C6Um88h2PkQDmjvIq1OYJ9DTSq+lVWfZrmGW0tGHb5b/7RIFN8uewwPiHLNknf7z&#10;konpEPFfsqzSIoCiKCgKAXM7kdg6W10vS9YKIVjvk7ZtvcAjDwEqh2+EIapWhhIdHkloksyu9Gg9&#10;+6+ImDfS+yW0bWtupTI/zR/ku7CnmSwS/l3Fz1Ucg2rODGQiCSzEC+XvIXoqyA1EuTN64EXV5yVv&#10;FGCuYqygFTBLsRXZSP6yyv8u/RerelqPaqChi9VmnSqtJnNMRdssUldcSR1byTl3WQXM9bipxyOL&#10;Zl8ur9q2ZVFBVpXpZHr35P5yu1FVixcyrLzdbi8vL+/du2eBrDoEZ5aKkxvXUES5lALS5bffwTWc&#10;yWRiMT++R6XPzWzbdl7sylIb9OE0xgd5ILhOwEvhey8ZnVu7pIiVsvnY23kPFT8LPpnyE1caTbVz&#10;CGI0af0/ttutVWcFkHM2N7UxarPle5fXW+J6Dj8vAcreQgEIbeBIiEQhIjIhAwSgV9XAoiQEokwc&#10;I0iVFKEXSqBK07Ms/y23n5Dm53TEfR+gFADq0+ri68vNa0d3vndx7/6Db4aD6hc+joGPQl+EPp+E&#10;I0ajZpyo7ftW8veq/tcx/pOa/y7SUnNoKBBLVlIBCEwsSMnaK1DO2XS5+Xxu+WMnJydWGXKz2Vgw&#10;p1WJbAXjxVEzmW0yVust9/n+cfPUj1RP/PnRyWIcsnRd20G3hC0hBxDVvabmB7vRRzs+enMFMztO&#10;X5jhcyO+6HjTMpOIUp8mIcxGTSTdtP3Dz1594dPr7SpVV2NMYm5Y8jakrkk6EopEnYYuRCFFlqga&#10;KcWQq7oHTmxDqyaKSGo7VVVJUVGpImvsRVVrpkAx5TTp1FQiVQgjARkAk7R9E+K4blix6TrpUwKU&#10;MErzo6MjVbU6UqpqtZT2co4eO6jQc1Cgcz/O2PXVSBH6WLJxZhYAokqqqkJKSqoKTaxCTIEDWPtO&#10;Xt1sfv1Xfu0v/vu/mBEUHLk/mY2vrqqy6L+Nh6dn4/v3AWwRRsA7v/d7f/BDH/js15+NzRiSlutN&#10;1n7ULDhQ6lPOORCBKIlQrFSvqbu7B2Och9yCbTwWptRMaDAblZDVwFss+mr6U/YWnAr9pzzm5RYc&#10;bpCjFxnqU7gwtaR0D2UHYMrndDq9urryMjm2wiY9S7MpDpro7i2UFFl8uqt6ObOlIQbHV6Ocub+d&#10;r0/JqP1F3Kzg8NUnv7cgaeiFW65n+Vx/BX/6jbGafpe9DbN6cWbMs6aTnmB9Lebb27lrP/k2R4nz&#10;ws3N+v60h++3bZsZj81fR0QXFxeWGWIBXd6Zt3wF2sWm3+rTv4Pv8u2Pw0030rTsTSMwE2wlRWoR&#10;+W206/l4GFbYOiuYXPRYzdIikoc+YGYxNbu+p7KUXEZu9Zc6vNZvQ/cWElYmIjAzBQYHMXUOUIkJ&#10;9+tx+LdDr9ni+HkW4tv2w/Tl9ZDOwYIxuGa++EerU6BnhD7JcDb3EKSJq738n3IZnVzd1iVFbJgx&#10;TY9/EBFvGH2tzuYLpbv+WGA/dssH7cLZcvLXXo/CaUa7ZY4tHSjnbL7csjYMCnFivEtEPHnDaut7&#10;rKbZFHTXqyNF0M7hsPNu1bovLy+JyEPa9oQZCsPeHl+1C0oFz1IfS85miSKlkPB0DvvKEM9oNNKi&#10;Dqe/i/UPcLXECeNHgV8aNQSIQhSxIlXMKb6Pwg/kPIc+lu474OugL+T8EKIMDsQgEoEGorjV7nPS&#10;/62u/XsI3wx1R5VwpVUlVdykNkOYaT4ZS9sh9QxdU845K9FoPD46OppOJqzoNtuLBw+TiBKEUS9m&#10;J0/dx6R+uL6Sddv3/Wq12m635swXEeur6aW9bd1cHdoTjb7ReuDUksKVane2qDCL/S6PDA1A0EJz&#10;iSgPHQuNz+uunuZyvXxieQqkqD7im2in1QxYfn4BmEWGhvgRKlS4vfPlx6p8ouwOHcqN2mUxxtls&#10;RkSnp6eWoGgrYKkHloNnmqEnMuG6TpI2XJe71sjtL+LXT3MUka2mllJHSUhr0JhizKAYpIqJVTVL&#10;zrGXsRAjc0SKYUXxSokFGuqLWN+RfE8VzBSqnEVTJ936YbvePPneOoTRzaGbBCyInmReZ7nINAZV&#10;IQQmURWR7yH+SYqX0K8TwCREWbNAiRlgSYnkkcXdHBHj8RhDxKYZf02cEdF2u91ut5PpfLyYbZBO&#10;ry7iNL33Jyfv/WuLJ98zXUyazXZzJWlJuAIyUxXqqgn1j7STn9tUP9DT6PG2SF3F/vfn3T9ZpD9W&#10;WfdVFQNTpTpVzBVTpSicv0Qv/7P2uS+sl1eddiCumalSqYAQIEx9zZiOOrVSYgxRaA4iDWMR662E&#10;drvNKR/P533XtZtt7hML6hgqqlihKQcNdawDsShJTsqQAIqUWbOKwAJy82jU1FXs2m2WNJ1NZ/PZ&#10;eDI+vThXVetWYizX3fWPff391RiI00GjJ4CVFEhF3kcplewPJpBCFVAEJhAzgwkkSlDiYLXWGKJC&#10;L73y8jve/97p/JgQIqkI6rpervZpL+dcVSFWdQZXpBzCO97znq/80R9JltVms25bruvJfAaVbttq&#10;ylWIosgKioH0DbF4aDE5HLfjH48GssWx8u9m7hERg7IAPJvdgbctVMly/dTb0F1lSYsotnJuJYvg&#10;IYXBhJdXrrZC2efn52ZNMyHuGctU2E/37r8Hh3Bd1CWKvGIpXJrlz0v9ypeOdhVadz7prppXPv3w&#10;85s265A+w5Dy53fwP/b9eI8Id1fBK79yG7Ntf74uR/AQ4e3t3N4n38HhBpjvmpq39+4yFCgz4rNC&#10;bcvlkogmk4lH8nRdZyLNTcsuHR2FfHfm/90fJY2hOMkltApFEUgzgnrdAhQhZ+7cMAjr58rTWqy2&#10;nmEvVwuXy6UhMLdYXztJ5z7+4S1Y/6ahBpKVQQzloBKUVXNPyIG3LCtI1QIVSEFK17cZCwCDBCzK&#10;WZtacqdKgUnz7vS0sIqViNZX0g32fo0WgRP2uXmHnCC9DIPZokpYXG6f3croWYoyfb5rKCAsCrTn&#10;98ENzKFc870tcMopX/Omm5SBmjrUCXSTZDmHPZq8XRDGoqHl8fHxaDQ6Pz93i6NPGwe8opRzVAS1&#10;unByA6Ez8bJUtKt25h+wuACzu1lCmgyhfTRkn/v5ejR5ov+wquZ1s+n7TrMwRY7vB91XQX48/2yB&#10;b6q8pNIJKFg/EAmsBFVFD/1sH/4Obb+oMh7XTaixbtu0yeOxjOeompSm1HW6zPM7I/DmSvsOQlSN&#10;JpPxeNxUlWZpl+v1et31XdM0Aq3qZnI0R+DL1bJtO6ii7z0wPg9Zvjnni4uLO3fuGL91iy8XUbtu&#10;elBVT17dk+IY5JeJOQM32+3W3LY6mFFsAjyE5tp/rROalQTIB7WdfC9yUa+1pLTypJRQoLSXlyMM&#10;LaHMk+YztzRFFMzBjcdODOV9zArm15tRsmma8/Nz00wAWOimRaIad/V77s28HOVR9dN6aNXem1ID&#10;yayogFoRRDJpD+pzSJnqGiP0TApAkopCOVUKIKNJYQo9Wqe2bS8v5eFvE/7k5IkfSjTrO9bckJAm&#10;Rnz15edOZ7O3vfP73/76S+PN8iZSr4H3hXCu+k3pEoVQxTEzS06qdzL+U4Sfhv5t0meDZFVWaRAi&#10;iMjqcDx6x77vLXLn5OTk7OyMmSeTyXw+t7JJlsG7iNJtr+Soe9dfCnffdzQWMIRULrebLbCN2BBE&#10;EWc8/fPb+oc6VG8KJ8hZJX84xpdZsmq/iRQVcbNJTc3z2XTUp9GVtL9++eynr7620dWdWT2bP1lP&#10;63V3ylopUStK1DeTqyarJgBMNO61yn0vWUgExNJUOtaUtE/jqo5ctf22rioWDcQVBSJSIVAQDpk4&#10;EWXidsRktaGDFSxREg1EzXjU1E3f9cv1ejqdHt+7+6hc7Rmv1+vnnnvOcLxxubcA9mjX4olBjUFh&#10;lCw9JH4o/CQ+onBlUo2qYKgqm1/Z6vREFlF0EokoNH2D1yT/H//4//rP/+P/jB5V1sV4NBqPZ5sD&#10;wntwdtGMp3Ug0VzFePfk7kd/+CP/+JOfbCPFyXg8XyhENj31OYAUEIbgUcaHi9dSx8N1QUm3yLW9&#10;GD1mNv5pmfl2Nytz4lbF8imllPF11l03l8/NIx34IJ7LLyv5pEM+S8i0XHcA8/lchspGd+7cKRul&#10;YgiANz5ZTqkkAy6Kx5QXlMJCi6Rr51o+nL9RgeGpCOEpuV8e2qhQ4RySoV/FHofEoOhqoTpy0ZvH&#10;D4JjY/vtfl1N7IKt8kO7o1kQLTPBAlFMXbmWXHxOe3z/Ftr6Vke53D7z74KO5xu5918TeOZoIiIv&#10;wHB0dGQ+bjORljoMDvTyt7A+38El/Y6MQ/oxyrMQKaNps3nr4O73lC0ZahsYUNYBjvsJtE/MX2dJ&#10;euayMyFq9zczjzUyNnBmzXk9zspO0WNfQXfR+be+zkRgECuYgKBUZWLVxNCKJedF1Uw/UeVaMlSZ&#10;MA7VO/b9eHoa0hkFwRjcEG/+efdqpp51lCRhh/v4G/HQDs4WyngBdvUKZyiuIzntGYo1djmfzy3S&#10;1U0SVGDEkqfLEG0oQxGdPFQ63ouIK22Ee3zW51MuOBXYlwaR7OzVLHmO400j3VlAVdN8QghGM3ZP&#10;i6xr21aKmA2nVS1A/027a8HARoFGbFZZ0XSAPFTJd++Kz2eXRN6QCl76ORT1DENRdEuHNAaLALcZ&#10;euduPzsYnK62WWXsjVPIB0L4G1VNoC7lWDV1rD+S5QiPR41b4GtKX9F0pqpAxQiqUTUSA5RU/xDy&#10;3wn9n2167d4MIqnNkjpo5qBgbNO2qeughCTaayCmukJVpYCj+dFoNGJgvVxdnZ22220NzMezaTM6&#10;ms0nTdOtNsuzi37bo8/oExXSutSrLe3edsFCjsNQlmlv2Y1uncz8D1PVSp3KlGpz+ZbIhoccOWZO&#10;KZlI9SrBPBROLEWGYxoHCj5osKWWn/gPnfu57HdU4a/v9QDdNeHOW083ck8vDUAhDn0R/LkxRutb&#10;03WdVRO1i42j5pzNWV2+VAmID5faZ4shXFZ3PXi2bp6Zo6rEWaJInVFbhX2ilCVlVRKlrGBwVKqB&#10;KAgqbZ07EoEECrVypbqR/nVJ1d2TVai+Fpurdv2M5jqAY0gioqlv1xerzcX8XljcGd9adXNEuM8s&#10;Kue5Jw51rAKxiqrIXfBPgY6IvkLaA6SIShWRDHw1DJUCmNnyhdLQ1MRkU13X88X83jP9nZ+gJ398&#10;NH2iCkwg7SFbyi2hBzIQnqDJv5FnP70Jz2SEm2b6xsgv1/RbJ/nXq+0LHZGkbQ4Mkaw514EnVcUX&#10;6H4rvfzLD196Ib2ScUq5TcKJa1RVaKoRNzH2fbradG1SEUBCRVXVohGKWalXKAEVNyOeTNtNu91s&#10;jxaLEEPX9RxYAa4iMQlICJkDIqcQEtCRglQJIBKCAqwIxHWMgZj0UaTx3SfuNZPRg4uHDy/Pnrhz&#10;b7FYWCSUuUadVz9+LQ5o0g9XyatLJulXllCtPIwgCo+kO4EIBBYEkFqpH2hM1Agzh3UVtOHL84f3&#10;jxfPPPVUBlA1Kct0NL5cXu7NTVWJw2I2omy11XD/6ac/+we/3zHi8VxY+20rXR+TMlFSEWIKIYvs&#10;UUQpWa79/CbR5qthXNQKBJrvtCxz4JjBap4bh+TCfB92q1I7WuBd349fv7fOPh8T8eZInM/nzn9s&#10;MsapzL5ZpqPbi5QU4rEwO5t44PYsv+VdjxddBwtLAHNIYzw4w7SwEZQ/xC7O0cK7cO3T/SZcuBD3&#10;NCwa9KBr/Hg3YZryZw6wXL3Wgxgtl0Dl4x9LW29hlMvtiOo7dfPHjvJFaKjhY4Ru7e/qur5//z4R&#10;mR5S5oTcROtvgWH9/2U4otIiRsg/36vi43FWuegba5RmlgUbGEITtSjNZGRgxRiYebFYPHz40Czr&#10;pmwDMJZxy2y//Y1gZghB2TonsFJQVY6qrQSWgJZEW2AKgKDQa1uO2RzpUbuhasK0zSqij9I99hU8&#10;IipxklGahQa5ncwVPDuMnnfERcdwC8HyHSkZdy6K8nMR6ubsyUe5y+Uk/Ybl5HXIEyttT7cwpfKa&#10;N3PBHqAvHbnX8nEXSDdRglkiLB/JTPKXl5euDMehCnz54v76e//1tXIO5pnlzOy2Ib+hoWQj5uVy&#10;abFzq9WqqirTZj151ei8PHSmIv47VVULSeAgnLK8K2tDjyH4LdHXc36dkLIIgQIRUcPcAH2bWpXf&#10;S/p3Ej87iuOxjOJm+0oLQBmZIBCOkTlzm5rxWp6rgQAAIABJREFUlKuwDtqKnK7X9556alwxtW2/&#10;uWg3KXV9TikwN1U9aUZ1VTGoXW/NglOrVmBjt131hsC2BbEOgZYkdufOHTNV2Co5XR2KW//baZUG&#10;NduUOkv5G41GVlbHTHgGa2wrPZNnNpt5OU2zO1xberp8Lg5kuRVrKa+0EYZSRjzUEvCbOJk5/HJy&#10;Km/ub+oXl0dAB3uBDhHCOefT01NLeRIRc+KZo9J7oLuXuOTS2AUre0/3N+LBE06FGds/bHUjIrBe&#10;GjEygkTru1aJQERijyrGiABqIbgAEENEnLXryfaio+pidu/B7N2XSM+88vXv03TZ4F/cXbyrw/d2&#10;IgqhVClTu1m99tqXp4tX3va+dyxfv3v+6k30T8Dbme+Dv5HSeRYmrpUIIalmwk+DfixUfxf5U10v&#10;FJpY5/iG8DKV28pUWNM8cwuLSDOq3/bRk3s/NprNOXVJBaLaptxWyDVBFYLJ22T60czf8/jkWBvp&#10;GyP+w6Z+oe/7FQgcaNXrlDiLAKgq0hfX69+5uvx8ekn61fEkP1FXmseXy9llp+3mKuLVEBbL1fhk&#10;keeTzAg9Jh04S0DSyMQsShHEoj1RX8XlKMrDpNC6HvV9l1UAKJOoKgWFZiWNJByEkUUBbRIAKCkJ&#10;AJBSjLEOkUFt227Wq3pUT+eT0FTdhfSsL7zwwmKxcAiRh9Zqb3JNdrayOAhShFDhBsjuxLwnKaz+&#10;UwbEOpArRMF1nQIYVRWkSmgTtBZEAs3/71/55A+9/0PcjLtMgauI9nhxfHZxtje9i/Oz+aiexSr3&#10;qSYej8Y/9wu/+Pf/ya8uq3D28EFUHiWNIYpqK1lDoMC576vdyBEcyOs3OYyzGWbA4II2TmiRmTzk&#10;3RgGu7q6clORqYXGPD1ZJhcFtDEk9fkMMYh+LqphoTBee3UxE4XGkVTVVD4zQ1vvvqOjo7Ozs4uL&#10;i+PjY2+S7gZcHlyFe8M1mkNZ73OmXUefT9t5rJtiS3KiAe3vUZ19novkeS6CQn1habcBm+fj8bDR&#10;MtTSKy+TorpMuAXj+lNlCNky//h2u1VV6/Nmln4d/CoOxUyqocjbCcOgg6yza0/Umx/lWfWd0MJh&#10;zUXjQrph3IThrp2k3cdNAraG7uJYLBbMfHp6ut1uj4+PF4uFZYyU7uZv531vGntQ8jt+/29pOGU7&#10;ARgY8laKVVWNRqOrqysZ6lsys4MGu95qlHvcoDslfCvLJzrS0iJ029UYI93Ly0urBXd5ealDxchy&#10;zlSYc8oPy5f6lkbQVogyBaUI1j5227pX0ASTtCQ04xXL7GPAAsqcQTFSfM9B74QLzq9yUA5EGmn7&#10;u/Tqi50AoUHO+4UfnXc4x+HBt2YM15QoB2S2UKPRyI1wxtnNL2o5TgZEABjrMcZkx7lcf+cYPNQc&#10;ot0o9pIJ+Lkr98idLY72sKtGlkfbnmjSyITQZDJJRX9hLfRSEZlMJsYlTV+yHuL+3zg08SuNu1oo&#10;oha2YPLS5mMtyD0ND8BmszmUEHuEtMdSbAVsJmXlUgwRMva5HRlfRidy82bb9ePxeBV1u+1mYbqI&#10;k+7yKnDeUMIIRKJ9zqGRSBhJw/LxLv9SE3NTrdq2EwHo/XxbJ6214k80fHUkl5o56Rg4Ap1ovUCF&#10;jHXKn9L831D3DydyNmNwTl3uE4jI1DEAUEJWVo6hVoWoVk3d9W2fWkhKm3W7vEpt37VdztI0o9ni&#10;aDybZaZV111s1pvct5p70sRIrDkghx3Ccz7vWXk0pEraxrnqtXfMichAid2k7JFlO+KHhQaUIEO8&#10;hgXeE5Hv0XK5tGor5+fnIQRT+XQwQhltG34SETtr9kSbgJ/KMGTflYfCj0kqmkDSboim7oZOOVs7&#10;5Jn+ORf+Q/NVMvPR0RERWfUCKxJWVdXdu3dDCOfn55abp7tG8Ty0xin7/u1JIv/ceDIPfbfKVO3g&#10;efUaoCFyU8URNPRdzlmJGASQKERZlSGBpKpSXfGGGjR5nTZ97qom1WEU5IkxtVcPH6p+Jcs3pken&#10;x0/9PjefXbfvUsy1EUIKPXPH3VV//nDZzLb33zHqtlXaj6fwEYC7TFPQGXglwgEUJKtI0DrGH6Hw&#10;IW4edBX1a9Ia3Ke43YZOqI+Uo1R9N6rnb9+kGIROdPvBD1cf/YXF930o3MV6g9E2pS2hq5ECoKgV&#10;k3fr7Kf75mM9nbyJ6CQhfHES/umxfL5erfKF5o0CGfOEu8qXozoTXz6fv/nJ7Qu/mV67oNOILlK/&#10;3dK6ayRMJguMRmvp27SJlHrVEGITqwioJAmaK3QhpyASddWvteaOspDcXcxj1y/Xy7quYhX7vu+7&#10;nokkC4YeDkxgIKhEkVq1BjgwFWQZYggxUghX61Wb+no0Auj87CKA7x/fnYTG7FkW8ooBdOFm0ezc&#10;GwfwuvyKixC4UpCV3Ls8Plz4T4SG/i4ggLIiG5FnJVWJ1AbpKHHKoZPQfk+fHnDbfugHvm8qQpqV&#10;EOu4XK0PIWjbp+liqlXVV+NMdHT3+IWvPPvyc5cpznPcot4S9ZmQOABa9zJPTR9EDyCN8wc7aDz0&#10;Ijb844sTQjB/3Ww2s/iUnPN6vfZerx62YNEKx8fHR0dHxmBlqITnpRDatm3b1viJRbiMx2M/11qY&#10;2HwOriaVu2MBXxZQICKr1eqNwObFYjabmRpiQeM6FDe2Lnk8VPp1zl/aXksTWLnR9odPCQcaGgq9&#10;Zm+2KHq7+ztKEZe0hwf24ptKkVSiI7+t/9aNazLkHBpT9Zdy/HObE8Of5wcgDLVl9zRF7Jag8YXz&#10;m+jgivH/uqXwcFm/zbEHed/kbUseUV7vkvJwng6U09BpsWma8XhsecAxxjt37phKbJaP786gN+H0&#10;+DMZtFtXcG+eJXjCAHwNyuwprvbHHhx3Z1Ec2l+Wh8T8UWafNqP+bDYzHaY8q+Ve++ff/hACFEFA&#10;QAoQQiYkWwrRlFLe1orBgXKdlZaCzQ8ZmpX6CbiKMYI1xRh8uewVDm1I5RIdCgBbSUOoNkwbNz5i&#10;WRAGxYwzmmljr3+rMz4u4jRKieiTLHecCuXNueTe6fNx+Djfr3xQ3XjvYueSe1n1MUbLo9PB/HYt&#10;76bBZmyH3eGFpSTZ2afBd3r7AaRdc5KLAc84RUGBngCpB1ESLgtLqQmgCZw4rLbr0fRoNl9cbc9C&#10;RlaAoEJRKDeTMKV7nH5m3Ufly20LKICn6cbIrzXhm0wvdSIqTdKKQqioUgawydLm7l/m9I80f7HG&#10;OjCyomspcZ00ZN3yG/mErn6YO+7OnTuTycQicDxrv+/72Ww2m81MqbBy2B7VhgNGLUN4sOv8KaXV&#10;amXVtDebjUEE0+TLlDwnHhvW0sYlrl9QClqLHTBH1mq1Mg1tMplcXl4aJzEwQYM3bDQaGbex671K&#10;bcnrynNXEpvpjW6C8ZZ3e3ZcX4ESNnFRJ9OXKxdleHTIrfVr/ECJyGazGY/HR0dHzGzd8NLQGHM6&#10;nQIoY19LPoxBJuahJKx/bkzYlNtybX21zXCMIUi15FehSCj1n7iLm4Yw3Uc/rytVHY1GXepTzovR&#10;bDwen19eLK+uqhDqpqHAl6tlt9m+0nVfIvo48l8PPEIAIQdqVddXr52uL86eeOZpzY+pukn655Ff&#10;ing258RMgYP02vdM+HPM7xuHX5XFP9RtS3XQus7ackp16DjMtG0uv/6ObnXnR+ujH71bL6LWcSm6&#10;Adb9OnLIkK7T0FD9gdz8SB/uvLmCmT33n5vy52ZY6rZfS+5DxoLRBK7rSEJ9yqdfWJ/+y7Z99RFa&#10;8zSe8Xi82WzOz8+7rjs6OnriiSdWq5W5ajebjWX8erE9S/KUIW0eAwB1D8/eCbplzs5y/ciklMzy&#10;e3Jycnx8zMyr1cqOj/XEc32Di1ITN67JAXKz4dXXykg0N66VwqgUZBg49h5a8AmUNIldrdKOybY/&#10;rcbVH3zmtz/x4z/6xL2nIdCIUIW7d++99tq+97ht227bjqZVkp5VGfTxv/JXPv/83xNpmTQ+ch0i&#10;EIhIidp4jX/JH900jYWS2d80JMXUdW3FS4z9evlcH6YpmS3VCkxYywfbGgtVODo6kqIOgvl43EaG&#10;oYudMcxQFLkx/m98wySgiTZjgN74VFWvrq7MpWSx4sZCl8ulFq4ze1wIYT6fL5fLpmkWi4XdymYe&#10;ioj9ku+V1HJIPyUVGVvzxKKSVPxil90o+q1jFxTlom2mf2U3kaJftE/D3Y8OPxxN7U3SDyBZ7uIt&#10;Z8MWkQobgFn3icjKV5jl2xvC2vzyUJC6pHJfBb95qely4WS8nSPcMvQAOX1LP+frSu74KPemPEJu&#10;UsWQemHWCxo64JmC95Zf6lsdtIsvb+F9f9rjcAH9c59kyU+paCpIA6T2eLPykLjtwEf5Xz5wtdvP&#10;TcGz3BLjSp6htDfDa+f/locMd2UFA6rIQGJERQgUiFRybkUpgEAgSteFSUcwMQgJCsiyTj1DVaXr&#10;e7zRiaU0mXu7Ty5811rk7GphIkKhhpmUskNtLNtqwJqnyz43dOv3RHFAypNS6sl5t+yET1gPtBcU&#10;itAh2Ryiw8MPsRvp4Qi41PHs0cb389D5fU9gl7OiAc7au3shQXMIG3B3L0S6tT/nIacyst+DtuXF&#10;vjs+GdsjHeKUdADW07pqM6+v1k3TzGZj2lzUkrcKrngymY3jVMejFTb1tvtzOeQkPTOrEPB2vmbC&#10;V+DnoA9EFMRNpannTkd1TYH71K9z/o3U/8O+f30xOmt7CZWSYpvRYyRoEBjS0iPUbloWM7v+wMxX&#10;V1dW7do2ZTweHx8f20pazZLSR3TtMsbdlrI6VD839mtp91YIx7sI7JGZ04ZbQF3KurvMHuEC0dPc&#10;U0rWU8Ga4ljlZAyRloYzDIWMRiMarAAeYFaG8qIQ8/5EDJ4xFJn0TvPO8Xg3/7x8Ta+RQLvDXtYj&#10;t3WwDdk6GJ67urqyydtPLOMlFR1o/M6H9JmGTqSus/mh9j3yl8LAH0q10IYxbSOJUjQ4S7dnuZUn&#10;NnVOiQh1XStQNXWX+qvVsm5qK/i6arciEjlQFTeb7a9P45+0/IugHwwqrBqENIW+W7707LPj44dP&#10;fv/Tq4d3Lm4L3XwGuBfCl5UeUhiR1pwY2GbpoP9WFX484X9D+EPMoLzte1QbNPnopL///fneB+eT&#10;Uc2h2kg+XW97BtVRO+0l5xqjD0v9kZ5nb067W3P+w1n8wqzqtdVtl1vKOlbMgLFE5pB6Ovvi9qXf&#10;Wz73Yu9HRoq+qWaMsFCFy8tLw9aG9wzTm0faTSe2HVKEGxj40cHgJUUUxi3C1Pmbny+jSXPd2PSM&#10;XZydnVmYax6qHLkGcij0b3qQ06eD1bybUqvXWRtp1zythcdvr4+cI++S/stfcb1OgVfCv/fJT/7C&#10;f/AfsWKT+k6lGdd13XTdvjPg1Ydnbx9PEzpW1OD7Tz314Y986P/9g09XOdSphoiaVUpDZm051fnR&#10;hMtXsPmYCm1fWb49EVn9SasLmIoC5uaKt8t4N8zYN8t876vViojcRmZszeGBRQDZsnh/Y3s1r5ti&#10;xWZtL8xYZgzTCNKsDGZXMr3Dic0S6VFYq12lHI/HVmzZHIB5tyRMyQn9kz0K2bsYuyUASpLbE+iu&#10;vJUypTT+ljNx25w/t2SV5W19a3go7iVFkgIXbQBDUVdGVW/T8ahAS/ZfU1ostCkPlcotwcmqMnji&#10;wSHTv/YR/hR+q26Tm5ajlJ03TeCmW+1dXG6A39CLDRqRGbGmlM7Pz83MEEKwaHsA4VuPh34L43Zm&#10;+q/CKLeDh8BoPz+OnGgwzRp09mOgg0XADRguYzCYEmlX6/Cf22GzPTKAYklK7jy5adO/I4OUgiAA&#10;wgCQWbJoDAEqOWe0QggKBcDXyvSgdV2TgiRn0n4eeRJGiJFYdvmFC5vRaIRdGxKK0mG+Bb5KYahM&#10;aPY2F6UlRkShMRpiLpfLhtvpy13ALj+hwvAvRVxl+e0eI6bCxYEDgb23WXungArcjCKaF0AIwR2S&#10;pR0BB4y7vJstlJWy9AK5GAInwuOSQxzW+G33ghrKpS63r1xnv0Mpldu2ncVaI1YRZ6uL0eiJUTOp&#10;pG0CVePZiMbS6nrdrburj1GqqwakSQmKpwM1B/PsiD+DKNJnISWEQJKyKPqUE8tv5PwPcv98TW0V&#10;+twrMbqMBMqoESMHK+ddVY+K3DCzFWMMQ0aZxfsBGI/HJt0tcNHaDPrCGjjwPDpfBx4C5u3dTSF0&#10;R5y1T3ALhcGI0ovr0LC0PmgRo1WKDy5yLey/pjRaw4bRaOQtev10GIXM5/Orq6vLy0sAZgs3hbBU&#10;2PJupoqdWb8VdnsblvWErhVM2PV+H3bf0kE39kNR2rZzzovFwjw2V1dXeUgBtSxHVXUjJg1+AD/I&#10;MqTSuQEiF2WQjZm7Hl4G1WOoDlXOkIbkdl8EP3q5qKmwx2pEhJi7vh+NRtP5xJolcoxHJ8cQbdu2&#10;XW9yzsfzxWg6ySrLdf+1nP8m04dD+IUsT2RSgiqy9nlz/vrL7erk/hNv/8DTD567pb9CA/wQ6Wnu&#10;nxVRRhUiK3HOXd8Gwn+C/NV0+T/l6uUQ509U93+sXvwAa9JcxT5UItQKtao9lJmre6PwweXoB1tq&#10;3pQoz+ec/2gavzqmdUpyZZ0bKmAcMUEYa+S1tr+5een3rl7YdOcV6nriMtS3zJbOj4MMLWScaLuu&#10;Wy6XFxcXfd9bOJ859OjAeeukVfLzW2AJD8XuzV1j2iMR3blzZ7FYXFxcPHjw4OjoaLFYmDayXq9L&#10;T+9j14d3/fZ+8I3tu//HhoNj/5B3w0xw4LhzP7xzHgykW7J0P8L1VDNNplg8+7XnXvjSF578/vcF&#10;AamEgDt3777y8kt78+9Turi4mB5PAahooPCXf+Ivffnzn1ltRBERhDkDnJWEFBDgDeDNRUyKm6sM&#10;rmMobnR5eSmDe5+HFqNhaJOrgznGzSilMNUhDcwKXOngTqcCWlhhYbfjeGaEWf3M8WuBQnaryWTi&#10;oM7cdNaaxdpKj8djItpsNvYhhrrBNOBJeykisjKHFxcXl5eX7v4t97eUpHqdBfkQwDivdtlR4iu/&#10;oZ8sPxp7er5fX2LgctFu0Rd0N4KyPFky1Mgp5Vff99f3x8OAuTGIPVW1CLezszN7vC+oMX3P1gtF&#10;q2XeLVXn1lBnKOWy4i0BazpQzPxxvnlv7bYlEewNHey+vuKWDLperwGMx2MLNGrblocAm7cwh7cw&#10;3vIy/mkMGrwoGEBSLopnWlnzPJTNNbsXFcVndTegyIZf48RDBSB2GvPhh8G5sNWaNweOM6mSO/vk&#10;v0OrkIUCaayFoqhw7qMIMWkIoqyZJd35cF2/nRUQQoXA39vv5UXpGuk5yiICySSnX07LF3hSjcaI&#10;4+OF2RTGuwMHpfnsVlaExt/60f2LOqWGX2nwSpkhzZxduDk8svw7F42hPRaoNCw5SzW4Vu5mucvl&#10;v28sZ7FN9pMwNMMx/HE4N3uW2aGt2jsGepjP5w8ePCh3n4tgG7+JsxEdEoeI6O7du5YYYEHaImIS&#10;y33R15JDeVt/WcPuLhjsjdwQSAcDQ6SHywweKnzUSIiBq6pdb+tYjccTjlU1muQkqdOr9XaTOkrt&#10;fxHjjJA1bzkQ4f0cDlsIP098JpJyZiIiiApH7pP8877/m0Sfqvll5K0iK3STao1VJ1GoRgCFlnQb&#10;0EVO7TaEMB6PF4uFSei2bdfrtfULret6sVhYK20LpPEl2gNwJURza7Gbe5yobN0MoHhreKvxbWjj&#10;7t27pmqamyIMOW+mImqR12f3NN3SidmVFguedIavRTynFqqa2cIBXF1dobBDmT+8VGywa62Q3eqX&#10;GAw0zu4w4Nc0FO0swUeJRLkYTkJObP5bX975fK6qRts0hDRb42m3nfupLEOSHClS0V6ynMwevy3F&#10;NO/6+lC4+Dy3360DtsWlTuKEIfqo2XFsoqoul0tRmS8WIUQwxRhB1PWp61sKPBqPrzSuaINx34zT&#10;mVLdytuIBcgMkCK1/ericr05vfMUzU8m66tbqm6OiZ5mVtCpUqAwZZ5IVg7QfELy03N570cq+flJ&#10;dZdzL0mJxpM2hFVKPRQh4Fjjx7bVX17Ft6dbc2gejfRKTJ86ir85wWvYdttW+xxEBSFjBMyqBpe6&#10;+vXN83//7Nk/Wb/QpUviXuNo1JS774fLOo7YjhtM9CLVItI0jfVIdOOLqQquznkQkx0H7DbR1kJH&#10;Ohw0tGmVwQ9j2NfOLID1em11RxeLhVlpre85FYlVt/DbQzxgOp4zjZKvlpLFKVCKGP6SRGlw6V97&#10;hzSUt/UsnvF4nOss68S9Xi6vXv3GN374Yx+rzZoTQ1VVfcqHrrxt2y7mk8isSgFhUtUzwle/8uyK&#10;qxwoEBTIYIJUJFDee2vnpTYHY4mmO7nHaTKZzGYzc3n5kTQCsNEPbcSPjo7sh4bfbBe8qooUESg0&#10;xBN57A8V1c7NTefPMvFtVjMvkL5arQytLRYLK6ZqM1+v18Y8jYFjN0DRRkppNpuJiHlZ3Gy9J39p&#10;F+/pgTKiu1qfHlgu6Drc6DzWAyH3CN4v2wMD2JUC10oHBwk0mDmcSv3z8jVv5CV+MmlASGHI7x+N&#10;RnbgDcyZS9S6Bo3HYxOKrvRLkZt37aTLVbv2nb/V4Uf3Ld+h/O0hJrNhtlg74WahNPh49+5d+9ZA&#10;2x5C/dMbJc3p44xn382xd0j8c8O15ZW5KBvovMn8pf5fua7GfQkmZKjS6fgGRWy6CZKu6+bzuXnz&#10;Dyf8nd0vJQbeUNlIHzVAJ9LMIOhYadyHCOphVKvIhLC7d5FyziAoA4IW/Xq1JkrdNi9X574OJX4y&#10;PF2qr7Z6JttKBOlQz2/iR9t+67gWhR/PT/SeMcW4hK/hHlt0s7FbuUqgWUrKPRW0pKI31nYYUsQF&#10;+VflizufdTucyRsjLX9WaRHwm9gNZTdE3kIYjAm4WRRFSOeN9HBdYEYpHakQV2VEXHm6De6X+MMt&#10;a6lrqaqayXS9bDeblkO1SX1IaXu5BlctAZQ/QeGEqLMAhBiOKMwOko4E9DKr5MwIQQU5bxS/PZ/9&#10;g7z9Zt/WVdVMRv1Vks2GKczrGbYdIxBCJm5JMjKqgFE1iWx9QVNKJp4BGOjx3koALLNxu92aoy8U&#10;BcrMIiNDUFYJC1xtsIi+0nSqqpZXZj6H9XptqOX555/HoD9YsJDbrQ1kuJ/fcWfJtfy5flLatrUX&#10;tCQWc2GFoRQqD50GiMjSC2ez2WQyMZAqgx+sPKf2lDh0btTCIOKgoYSV5Q+dep1Jel6f03ZJSBji&#10;uByBmS5nEJAG0b9YLCxz1SKv3I7mAAsFznC+fUj5Jar2C9wk5C9SvhQNHSD8tyW1+8Gx61U1ViFG&#10;Ho/H2647ffgQgY9PTqqq2mw2uU9VVY0nYyK6vLzs0vLk5EROsi7z6hKvXOkx0ueq42el+nOhezf6&#10;LgsHQLOk1cVrLy4nR6dv/4G3X752fP76TaebgHcQ3Qe+nrqV6jRiRFTPo54wRvzx8/ThX1t98gPV&#10;Z54OVV33KXWahVC/M9Qf3sTv2d50273RP1elP5jSy+NATP0y5aSsytRmjUAdgz7Q03+5uvij7Xmf&#10;L4jWVZ0IoFhxlXNXkjQPVd29SqHtaRkZa55wI2Or3HtxcWEFeAxnW9qO/cQOo9lPr0V9Tgz2h4hY&#10;mVYD9GYMaprm7Ozs1VdfdXB/enq62Wwsw8qm6pzQn3LtKPmGCwspAuf8UBgtuf/8JvhUiga/7Z4A&#10;oqHNGA9BMbakXdddYBnPU8Xjrm6+ul196TO//+Ef/Rh6LJNm5Dsnx6vV8tC8dfbw8v69O0qAyKyq&#10;f+zHfvz3fvczn7u8ADQoWElAUTAS2YadUBc/dNbNS1WtgEqMcTqdWjCkH6WyI0IaKiYaSRgGsPUx&#10;c5g3TivZSymt3GTmd6NdwGbOW0vxNXXRwi548MiZEdYUCi/i4todD75B13O4yM80l6+XaeGh6rWb&#10;orALJ/aYvO+jXqcQatGnx/leaeQKRZK8FDmfTloyjNKsqYVmzgemuvLIoEBiWuhZNMRtljT8GB3P&#10;18JI39ydLhEBmAMhxvj666/bBlitOTP/l0fi8JA4lNkTVN/+KE/vW/t5OVUfpeDRoRi9bcZ6vbaA&#10;ojDkMulgfKXdEu1/euMWxvTdH7qrZu+RgZOjfxWHpmo8RFE6vfpNZMicKY9oefD87GmRXsJDkw/7&#10;rRsCnUlhlz4xEOd3ZB0EcBVPCAypBAIhohyIBNMQZ3181DSBQaKaiHa9KhQxHo0EKhAFZrOm4UyC&#10;Xh8tixxErZTCpoR3xlKdj/i3VvvYGKtVCyQikwql9oJhZ92C6wzImWwp7fxvGULGfdP3+NcezC33&#10;Qg+CZ948x7CtdxNVLlo+mLjyoK890V7SqkMKexGrouGlWfcqd7k2eO18nLSkyCTxJARnGgZqU0oe&#10;C4eimIHsOq98biEEaE6SY59OpvP1xepseZmCoksRBEqoiST/HMdIgRhaMfr8tF6zjK8E3uQuKyri&#10;SvWbIv8fc2/6Y0uS3YedExGZefdbVe91v+7p4YzERSQ4Q9oSSYmLKVKiKZu0RBswLAgQvEGCYQP+&#10;5v/AX/3JhgHDhgADliHDsi3LACWTFLVZFMXhMlyGy9CcGXKmu6e736tXVXe/mRkRxx9+FafPzVvv&#10;TffITSk+FG7dJTMj4sQ5v7P/V8fuS765uFyk1O+7LkwmVxePjn533O6Ox2NDXogzu8wk3rlqRHVw&#10;dXU1bbqu0w7a6kNGjj4KDmM9J5PJfr/f7XYo8wOtjwp5I/ZY6WEA7lXWKv5TOgTG0hQDLmo/MA1C&#10;v7z3FxcXCBnSvluKzNiAOV3/vu9RlxUl3RTmqszmEoqjTSahOCGIVDVStXNZYhZTRIROvZdQku25&#10;5mK6olOsgK9pDxIFFvoFfUi8QOkFpOGhogyXUnsoyAHzkD13Cv7k1KAmJhqKDC+iUpiXz4IvBkdG&#10;fyunGad8iiMHtyCiygcfQkqpPRxIZDrPO+sNAAAgAElEQVSejOrm0B77vs8xxRiDc+PpRER2u916&#10;u3Gzw6uThg/5kOh3aPKer1/hfOvD59v9D1RuLJw855wlHnif3lk/Xb/+2sc+8a2vvffWqH1Z6Oa3&#10;eX/H8qVK6In3tSPHIhJFxof073w2f/rt8He+v96LuE+07nti+PgHy+MQ6n7Xx1+t/N3Iu5Bd3h2O&#10;874nEkfEdXCO9m/1b/7c3ea3jyNXZXa5rjIHGPwRlptK7jEZLqq0qtYNVCqOpVaZiOAwophh0zSr&#10;1SqVis3T6TSEcN/XpK6ttH1RyJkOm9rqvZ9Op/P5PIQwm82ePXuGakZ4BpxWhD2DYAC06KyYgh1K&#10;IYqqVX5ZHqJiyBoELRkPjhWV0KS+1LjXiAB8X+PjpDjE7qsf1/FiMl6OluvpaBv3P/sPf/bbvvXb&#10;m9nCpcSeK09XV5fX188Hs9ju9ov5tB6NhRJLHvvqJ/7Cj3/hf/kbB+lb5jFVnsgJcRZxJ6ZAKlEh&#10;s9kMQeM5Z8SQExEimcloI8ofgMdsKAFsbUifZhNDDnig5shBbMI5GEilIBPiNsmoZ3Vd48HgGARD&#10;hmlM3baoFiOmpgBupJqPWpkPhwMME13XgUVrUIbaAS15WJ5DBiPZd5zxGZDxJ7HRyiwbdCYdwPIu&#10;/b4lVAUAdAo/zt+xzFCXArfIJhrlHjC/KFaTT7UvuKqOxyNeI2sCVj3s8aNHj+DIYmatu9qbUvhW&#10;gbbHz53azj/sYGOPtGsB0+/go5df50VfG7BCjPl8DmpDSuh2u3XOPX78WC3BZKqdyqnC81GMc2n6&#10;L3woCVE5ezYfBgktYmJ7Umn2FUvpQioYHa9zKQOlRyWbaEAx5jQynmuElICt4LfIHQV2gTNBa0Yp&#10;pz7Xmr6+IZyJPIl3wkxCHJ1QECbyR8rs0mOij3/zWL5JepLec5WFPyncnN49cfpSkJwkCxOlL4t8&#10;Mcxni2a2WCxn8AxgFrA7QNDq+qTSARnI5nA60MVRTiOrAemqqrq6unLOIb4C+gw4r54X/RXkvUqF&#10;++mfauPKHJ3x/ulG6xiQkJU9lp1RUdWASPq+RzS/BhHoIoAMgOC1igbUBjhb9AEGpjWlNF/SD2DC&#10;nM1mT58+ZWasueajk+la8SA92Ouz6YxMp/EefGrt04dRPRkymArcef81544oJbmaLPt9e+h7agLl&#10;lEmIIjX8HcH9RV8F57ocj5Rmff6Wh9jFbzo6SmIXOOep53+Q29+OsvLz6SgE9n3bxy7WPhBR7Htx&#10;nAL3njuKkXNdV8vpdNGMJuTu7m5h/wJKgGNtMpnAtwZ3Fj7CmhwOB5icYX/BR1paLZ8GTA7WWW1A&#10;MA+Px+OcM3ZcjQu5uD2t8Cai3W7nSxVZVwJfkW7nisFYSsoKDBwgIahtCIISkf1+j5PCJcfVqkap&#10;1CsCbk4mIZmKGmO96wOad6c5zGw6KVl5bYGCii1YZsE/ld1h4OSiyoVW1cOOaLzcer1Op01KFU5Z&#10;G5PKx8HDK4bWIymncaRgKQN05ZzT8ut6fTahhqro6q+apvHOb9brw34/XywW8/nheDweDikmnPfY&#10;903TjCfjnHLbttOYx1SzLLdudls176XDtl+PpZ3Mxp9jWnv3JItjCo5d6mrJu/3+dnfYPf44T5eT&#10;w5pfbFQdEb+WmZm3Y5eJhARzZqbHR/qm3eGLf6VN/1p0i69tlpXI/eea49+twxfGVVdRSnHfhtjX&#10;Oc1pPG3GInT3O7tnP9W/85l4ex3TbNJXoSfOKfssY+KGqBJxkqSU7LHoyJWkOM1u1eVF4ByV1keA&#10;fIjkgo0MEfLOOWToQUYgoFd51ACQ2DMLksPpu7q6QqMzxM9rXijKe9IprxvQw4swDygHfEN1QoBY&#10;S7cYXFSXc+hs10rpE1GOOCM49a40DQI8PhwOYHQ556Zp5vN5czW/rKbHXdymfp8O/Xo93x8/8alP&#10;ifMUnEiuq3qz25/Dj7aL8/mMRCilkQ/zi4v1O299+frtxFxxVZNjSb3LSU6cSzhZWEZ4aC4uLsbj&#10;MRIsrePOTnBgqMJ8URyl73urMqi/V1W7wXkfYH67zlSUJcUnKSW1JQEuQnZ40+hYmaReymqVSg+q&#10;4aACJxrAICmATmEJnUXfDPb6we/ra52grps/jRiyutz5Omt9BHt9e8fz91UeUdGorfFLmbM+XrBE&#10;LKe6o1I8dDbE0sznc0XJgpQ+79EVCuYc9NNA3wxNfVGwYpnyYO9fhIpePuRMfcK/8KpJsZHb1dTN&#10;00POzMj4hzKQT3t/KUBkU4oKMcGwDY9Go1deeQUCSUNcVJ+mMx73EQ27gA+usB38AqdfMunsFlsM&#10;mPXLzy2VrCQ9k4vFAniOTNie7gLsK4jwpuLT0ytj5b2pnsellPb52Rv8FZOwgf1yzo3HYwgSQDE1&#10;I4GVqClOOZSyLTERYhZ824kPHsk5lzJlkp4lOwrMTSLKtPOZQk6e5diPtpTJOckouyKRhuQClpsS&#10;swvOzUfh6d3zVR3bULvU6vr7koDHpt+XUmMqta30+QdWuu12i43QKE1URqYSswGB0TSNNyUBrQKJ&#10;c+RLOSnLp8ho3UoDwTS496VgoKVPKYqQ8i8lRctSkumShJOuKeOWd4NsqBgLqlJMWZ9TihvN4lT8&#10;Fn4beJgnk8nd3V3OGW1/kPGlP3fOaSClDkszIKF81ucjG+O6nHpC9LCIMWCR8efoLTrimHPF0nXd&#10;YrFY31xLFmKiIJeTyaIOf7nLHFOfpctZmD/+UIWYGx+2qWUiyqlxbuX4K5IzUc65W2/msxlV9Waz&#10;odFoMh61fTgeD0RCVVVPR9N6NK0a7tPhdtUdD3113/0MJlUi2u/3t7e3cmo+h0EB4ANl9C8uLtTZ&#10;Hkszd8t29Ejq9CGqoHXvdjukjmPjYJRE2kkojS5At7BxMDMqy0E5hN9PiitVY9j0HIGfLBaLq6ur&#10;m5sbZPYDTyDiFKIHyXg6QdT1bdsW+FWFhU5NicSVILoBC8KRUW0/lfh2pfN86tCztfIsKFEOjIsj&#10;cKttWxx53K5pGhSvv76+Vju9GOCiXtPBlcEHVGEQU84XlTmVA6QSgAp+VZWG8tggXESMIRxbb7Vu&#10;9c+DfupQoQDjxWI5mU67Y9sdj5Qzi6S+984J0X67gx2BmUerw6Gu5dE4OcqrFUnf1vVvHfdv3vRP&#10;xuFp3fwS9T+c+TvZE1MmGmVO/eH6nS9t5hfXH/9jH189v1g9PT9B9wxH6PW7/GgrX3nsbyaEtDte&#10;CC/ia07+0v9Ef+2/RP7UC4e0fPhVT58bhb6u2Umm2EbXx7nQ1OVJCEep9r92vPm5zXvXh3XFXe2o&#10;drlvHfvAEnwOktlFFko55j6mesSmta9iZWf6mipjIWPCo8Jy0UsDshLebzYhwcpUs+kLgr3Gr8Ae&#10;RUThFi44Ho83mw3UvM1mc3Nzs9vtYKaJMValua5VYOhU2lq4YmlVaUyPmBKkmBbQeuicc1qJkQ3Q&#10;x5TVEIyfw9uJKVhzs40jQMAhHumwXl/3jWdPsZ+4WE3Hv/J7X/jGd965eP1J7FIiFpHLi6tnz4al&#10;XLuu22y2y9mkz9SmNPLux//cj/72737uPe/bLvqeuOFDcHXPVIrxutLqFjonlc7mYHpqlLTITQcX&#10;JQRFJTRwzzm3Xq+RI/f06VNYdUNpEJ1LyLcCvwHnsdzb3lfZoDK9gd6Cx7BSVc7Ub/2V2vRTSggM&#10;ge1gt9vBE7harXSaCKzQK+uDyWnMeTb+AzK5wXZQwa7K4izjkofwto2H0lvjJ9GU69e1tTBDTR7O&#10;9M7Rp9XXQZkvnyqCuBbCUUQENldNZ0+mqkEuueaaxQ6bOsyiCtbZmATOp/pRjIH4IcMLkkkZwpuA&#10;F9AMEW6qv8IJQZEx5YDqSkbBMVXw6FS/Um7yhzPl8/Gi1X7RI9mJk2HuL//V+UfaS0oBQS5dzoMp&#10;rYslBWk5UyhP9wsWfeA8pUzr5cOLbGqdi9FL9X2ta4/9gmEC+0VnZ5WNUVy1Jgx1YTkz2NQIBnbU&#10;MyK5F+fIOwlBCIUHMyUJvqYqCGciqo9yoCJ+iDgNt4yDZMks5IkqYV+7aUwHPh5ERjJMI6bCnnwZ&#10;lpkCZ9vDiE/h7sDCIrAEgkq9EM74CvA+m1rJeAGhYg+damLYaKsNOmOAH3AoV/wVujsD1qQ/VxpL&#10;p+nUchqPBM6ut/anJWfY2DuUOQ74MhcYHUrDGF8ar1n0MCDLwaYMhi6Onfv5b+07+tvBY+uLyI6J&#10;cqJD3024fmWyeNbuZOwvX7ma3G2/+fnmu+qmo5yYnKMq02sPsYe3snAmZhcojz3/M5K3O9oSUd7t&#10;1m3t/Liq+1AdNlvn3Hw8ERHXVE1T1aFKbXd9/TQeu4po5CqEcqHy5O3tLTIYm6ZBbUY1ee73e9jC&#10;kdgGjyvUJzGtC62iq2SG9Z9Op9PplJm32+3z58/BCqClQJtCYNJsNoMsIyIAoOVyOZ/P1+s1goIA&#10;N4HMdHPhp1XhyiXWq+s6zVeBFod/NU/B9rdQbAq/BEyQbIS6M7FeVAwWqsJJAcpKbGCMclocQk5L&#10;GVnpYwkplfLFgGiYMhqRafbjcrn03m+32xfR8+CwKH1ibbVOAxYQzGFQ7lyHpuTpXJQXOdMIXox3&#10;xZdQMWZGIJb3/u7mxju3mM1CVfVt17WtpOzZOceUJefEzJnuJU7TNEwXx3w4HjfN3F/Nubvt9kc5&#10;zGbXx8NNilfrWAv9daJvbPy/G8aPnauzkKTActhcv7VdrV/5+Buf/PRr736pafcPHCQiIqqjfPO7&#10;8W7CX/lG7l7Nmpz96pv0nT9Hv/6nH/5V3vjDLwf6LV9L5V2g7GLMkqQmN6kmjUv+0KbPrL/4mfVm&#10;02047yrpAguxF++FXN97yZ6deO68ZEp9ypGoMlDSnia7fQpnlXTt/lLJnvIl7246nYoIvGSwYmRj&#10;EVaSsJSMDQWw9N5PJpOrq6v1ev3WW28tl8tPfOIT7733HvQQECouCP3ErpJ9MKvaKV/tT3sI6byQ&#10;rKWuSFeCAkC3qVR8sSJGLXTQ6LKx/OpZgz88lI6yaoyAwSLn3JDvfMh1NQtu7Hzs81eO3f/8v/3N&#10;v/qf/afMzrPn4C5mYbef7s+KBdze3k3Go0wusIxEHl9e/tnv/8G//k/+ga+XzrkuHaOTuqjiWFVU&#10;wr+7u6tKh0MEnUHW82kMql1SXUkrahUAgEXwafqGqkkDP9uD3MMZE6rdRMsArVRlA0TZZALrd3Tw&#10;abk+cGa4mrfbLSKBsSzZeBRUTZJTTUlvPeBX1sTwIEFab3A+LcxxPi/9e/4RHkkX337BGgGV2PSv&#10;rtj7znR7RdA6VJ3D4YA4jel0OpvNAGEVMetCQNpBakKIQrRrWYtzFfx84/9/HLpbdmnsp4NZwwcN&#10;c6a62pOJOmPj8GFm9GxRqYPagzA8f6TzevkYkJF9McCsL7lCPvPAPHip82vaL1hbjhRzF9z9XIpq&#10;glPA9a/BGIrbsDs2eElFhb2dMl/LhujUtudKA9D9fh9jRHwmUr0Vw0XTuNOaMF60sPbkExG6ZSAu&#10;gojev1qinlwnOebepegpe3ZV8AcREpdz7FOilh2RI3beSU7nOh55EbkvueKI64omRNJHcj6d8Ro9&#10;wvraXun58+fKp6yOCr1XRS/WEwawVIbWyIIsV+VNcxqVJ+iVFZw553C+rAMQB0dOfa3JpFjoLJSl&#10;AjKSyXJOpTyMRtnhhXInNfNvt1sLi/Ui54umy+VMFhbQcFVqeEKc45r2CCjPGZyd872wG2Q/UtI6&#10;x9BUcLxi92wcXCISvQuZcs7HvvOBLiez/WG3I0q5G3XtX6AwIdfnnDw59p/MdN4Vb+/8bd87Yidc&#10;C8UgvxblLaJ2PHX+2EQX2+NsNptOx3frVd8dlxcXzNI0zWazudvf5ZiYqGnqOlREtJjNUkoIlckl&#10;fAtRQ2KUBBxAEUGGG3SwV199lZmVM0gpQqOaIehwsVhMp9OcM5rkqoB/7bXXINehQD5+/Pj6+lrL&#10;5IAb+BLLrYUfwPZRYs6Xkq1w1VrzBE43qG46neozw1mHK6s5WREJ+ANS/nReSgm6+5av6msLttRA&#10;Y4EXl2YDzthS1TSmAwQDu76eF2ZerVar1Qrr7JyD9IeT05doSYtFlOrORTm4+oAV47GVsZ/js8Ep&#10;xuNBExYTz8ynKXkiUlUVLNFt27ZdO5/N4f+BrQoL4fi+a6WvA6yKOec6VMerio6tWx3qHGaL6Xbc&#10;H9I+ZKGquk15G2UqNCb6jdZ/lvyfrd1f5GPluIvRsw9BNl/9gy+OxrdP3ngtdq8+e8vlF6afXexl&#10;+dvy+0Q3r73/5g/9LfqNH6RBPmx+Ho6fqfPv1KNQV1XIOae2T/HYsB+HELzLh3jzS9unv3i33clb&#10;gUJDzOTIN5kkE5E4YmF2FMgTMQtJyzl6ooryPudTTx1Ioio9wQccTM6gmnJjwCRmnk6noGcEfImp&#10;2EHG4abIGCgx5wz9CmAghPDkyZObm5u7u7u+76fTKT7V50xnqX32wexZUMxAJS4J50JMHi/uqO9b&#10;QQOTB54K6pwrvkerBmAgwgszYtPdNJXoA+uBcc7N8mQ/qts6Hw7tYb1vu9gH3l8ffuM3fv1P/Ik/&#10;lTM5EuZ8uVwc9vuBvMg5r9eb5XLZSTrmPPL++//sj/y9X//Vd9tuw9n1/cyNM91nSEGZQbYw8vFs&#10;bhtOmVp1LfNRVmOfnErmEcziAMmwo1lt0JcOTFK0jnPgpP/qlfXWbMz3A+ZApzxQP1J8TqeQzBWX&#10;bC6td9DIFDVdwB9AtBoZofRJhsUNTNJ8qobRKcQSY4Ae2BQGpHsu7lWg6wUVAslpL7oBwHClLr29&#10;l87Ie/8+484lAlvD9FNpTxFCmM/nCm6A8wZ4OpUGR9pDD249fdAHoc9HN8Q4Jwc31fOpC4pdx2Zj&#10;yiISSotGxb7OOBMU7N6n0hIxM4rOW3h6Lv8+ujE4MHbL7cqfk5cdA3+IpeyvORf7BXsswUyZeTab&#10;PXr0CMoeUqivr6/hPq1KXzUujlYq+QB8BnPF9K4gA4PENLy2lgxrSgHEPB6Pyt+5xNYjCtGXvrp6&#10;wJRx65nPZuAZtFmwXgpWEt/XB/a7zF3Kvuu472NOMSceTch7ihyJul4SUSKRmLM84McjIvFCiUSE&#10;srhKKsRvOkenRnEybHEg9vJpqKQqxhjajgxxC5BeTdPc3d1RUdpRONeqT3YRsA44O+p3HTBH3S91&#10;8II28Brafs4ZFuJ8NnT9dcp4yNFoBLSBm1pFDnJItQtNz3Al1C0Xe6RSuBgfoP2biysJwYQa8me/&#10;bEn0/B0xcW58mkhgz6n9rRhZKKbmBz0kXYiI2YMkOul9ZPJ53jTHuDve3L4a/fc0TcDBZKJMbzzU&#10;9/xNISZy4hzlmulzHK+TX9Gi845l5yi0h0MIoRo31ag5HI+yXnl267tV33XM3ISKvKvruhmNvPeb&#10;zU5t2Kr2W/pxpa0cEaFl7XK5vL29Zebdbjefz/EacAQHti8dPhBm0vf9arWC+QYaF5oZwHEnIpBc&#10;4DC3t7fw7EH252Lsh4CDUbJtW5Qg4oLhUGqCiKAZwgukJwsIT1NYIQGpxKsD/CG7T81AlsvpDlqT&#10;YiqF7JQhc4lNsNDZlbJ1g7hfJUh1IVrkQUQXFxdYRoQsQrOFTnU4HGaz2cXFBcy7ysPt6cinpmHL&#10;dvAv9ktKtBJMnxq8ZxmCFECTTP1ePZgIBbIZlRhc8rRRKgbbvd/v57NpXYecY9dFzc6w4syzY6aY&#10;ue/Toe3i5W7k4+jIedUfOPrpfOI5bg9TX7Vu0o/DKvGuS1XuKXd/h92b6fgT0nyagmTmvh9xyl18&#10;+tYXVstXbj/xqdefv3OxeXHVzUx/9LeoG9N2ef/O/JamK9pe3P8b36q7XyL3ldHYN2FUZaG+TzFH&#10;kRQ8M6X+edx9Zv/81/Zfzf11RTQhqikJN70PHVeRknDyLnqfK+6FAjS8GJmYvRfiEJycImMqDFlO&#10;OzKzsR0MuDcRNU0DfI+zpoWFNIxlYH1QSYojQESIe1oul7PZbLfbPX369OLiYrlcwhiHY6hSvjor&#10;GzFAO85katn4ZKVYPQJSdFpAOA09S6VgI3zaeLx0WlIINj44ACG20AEc5Gd1S6VhbyI8mbnajOPh&#10;br1fU5spN5N6PBtJcPzP/ukvfvo7vts7zikKSwh+cXG5ur0ZzHq13sxny+zoINmxq5vm3/7xP//f&#10;/+2/mbgT4cmeVk2CySOEsNvt1uv1aDS6uroiInjpRQSxNvk0idFKVTrTNHKpOKqWqb5UO7fWOquA&#10;gdsMKM3ezlLX+ZNY5jCQico8YylxbM1eXFAf6BPPgDTpR48evffee2B64HvYPmtUsnckIr2Iokdl&#10;TZb85BTtW2j6IgvFYNntFdjgbcVp9qkGd/cmL113Tef+fqymK5VtgH3X6zXCadDXCCJKIRSf+Uxg&#10;FYA3DCXRUFQa8lW14cGifHRD6RIPRubA6+tcfLU4gagNjTMAjA5DLKas1TIxUslPsNLOmyDdFxHo&#10;RzrlwTTpDHqef2FwhVSiWC1Ttkf3/I4PXj8/5Axk5qdPn263W7UWw46i66xDf06Gg+vKI5RCobze&#10;BVhn0PpGStaoNxl9CL5iZlTpiKaKHYbi78FfxDqezxcsXqPztTXiheN2NJLxZDoajyeTqg3d4dC1&#10;KUqmLjJx62iVRRznTISO5g/peByEOhISIaFGAop1ugfCFcAU1N9lQRidpuvYqameBlCFr6nAFqP/&#10;iMF8ylKxvEDYertsUv7UqKmOU9x6v98rdXExaKm+x8Wur9uhseLRNOTRxnRUsmeVMLIJAFNMr1+2&#10;U8PIJgSFDDhWOlTNRBkLnZrWBhe0TFLfdyasYkBI9oL2Cudn7cEjGTKRiPcciVKOq+N2uZhv7vZN&#10;L//6aFQ7d+zbSMTsn5CraXjNjt17OYswEzkiDu5XqH3eS1+Npd2KkBdy4T5cuZmMj9vNervxIXAW&#10;dq6uqtF4PKrqRHI8HPaHg8rxwdLJaT0bgDko6ovFAoVM1uv148ePEUUfSjkfpPbBgMjM6/V6v9/D&#10;vPjo0SNAT4Rhq0aEslhN01xeXq7Xa5xQZkbWDb6Dsuy+9GJWFavvexi/XUlGnU6ni8UCWEcpypeA&#10;YYR6IjBYt1i/DEyJ8pV6lKzqpRvtS/End1q/JJUYS7WhZNNaQIz5SbklnUkBZt5sNviCL1n7WIe2&#10;beG9Z2ZIfF+qIyrKURBvner65APxx8Wgk0qOEJ0yVXdmoqZTBzuXmFUydiUuFW6hMCOuL4Qwmc/6&#10;vt+3wConwBFXTpKJnQs+59y2rT/unR9Vy9FuddjdbSf+YjKab3vujr0THrkqOtc3sU8xuDwmoWP9&#10;T2bztyX/QN7PicSRsHjK3d2zr+5220evPn51/Prb74yOw9bz9ysvdPH0fR2PiB6/Q9sLil+s5FdG&#10;8q6vxxOpU+pjSvuYUy8peeHKrd/tVz+/b3/j6CNndl2o2TkhpthRYuqJI1NyTjiJyyJtFnIcnKvY&#10;eXJNTONenHMHbgcbBGIbiGAyYFEp00IdkBawMhZf9QoLt9QSoT8EzRyPRwQ95ZxRS/Pm5gZRwZeX&#10;l5PJBBWtLKOjM9Y6YIMqFOz7amjQQ6rnTorrWIUX5JfWAVb3V84ZTf8UfsBCnY3/E++T6esIHqW5&#10;ajhN2+1e/KEe534yq6t5E/I4b6iX62erv//T/+hH/80/7VhSIufccj7frtfprKvN9c3zN1590kmk&#10;lB27b//Up7/psz//xTd/P4RAXXTOoWTGarVCYUlE0iq4xfNAQ0O1sAcJ1UpAVVapBFi50waDevwV&#10;G9jjfL5l5ztoN5HOhJql2HP7Jhkvrv4W81INDWDv4uJiOp1i79QdpczEErYYJ4G+b1nrOUelU8+K&#10;nOo76i4ePLZdN50IlfgLOkXyruSk4B05LTdgv69HNWusJoz0WjoJRnQUHnTOaQlNf9qT17ID3B4G&#10;TqSpwKiJEzLYOf7odTw2cXr2HVXMxFiVRqMRckVCCBcXF0gXAeCwep1eh0ohEF3owVaREVp0RrIf&#10;6Tg/HoM39Z0BmZ4Lacx9QPH0gu0b0Lc6TPAOFhkRNdl0aVPGYW0NA74wQD8D1i8FJ0mJptOToMgS&#10;OmE0tXpRQI+ZkVEwWB8uRmI2A//CQq/oRD+CtNPzCTWv7/vU9vvY911/CA2MAGEy4llIXaI+UcpH&#10;oaf7w4LH5LhiR5LkIR2PvAhTJspMMiEmAmAZrJVSuGUZ2UQg0Cll6m9V6/AldzGU6tKWAHSLbT69&#10;cvYQArwuzgx8TSu1qNBVeZxLQi98gLAKYZ0HWyCmQ4MFwVzqYXIJOtVjG0v5bzj0tFmC+iXYxIe4&#10;kpXxkvNiV085qb55fi4elHaWSwxkxuDu9k0laToN5NCHd85xlEzimGqiSOlODuPmYh6a+b77PnbR&#10;yYElCYm4Tz5U7OGrzqcchdgTO6bfqvwXD+kmpVFDx+SnzaimppmMY07bw75HZJpQFgnBLxaLJlTd&#10;sV/t9u3heG9i8071h1CKcACOg4Wq5RuUtt1ux+MxutXjHCGXz5XIEwRa55xRsC6lNB6PLy8vod0h&#10;2FJDxTBwQSJCjRNbIQzud2huwGEojKw/VzsCF/UG0UpajBdTQ2ACQjqBHvD8RBRNzVVQl3YS12Pl&#10;jK87ldB0VWz41NJs2REXhKo2EfsRlVbUctpNjohggU0poRyidSm/+uqrIQSNa8WTwM+P71hLNj8E&#10;a7hY3HDwgbFSiZo7p2pLwGQ0RmaOpf6TMhNcASSkbSpRAXWxWMSUur7vgVyd5EykGIA5k+SYnbtX&#10;oWOMdNcdR8TzZeXH6Xordzu6XITJvKO9O/Z1f6gCdbXrAlHi2OUthas+rGb5b2f6o336HvGU2Tvy&#10;Eqnfrp4ejvX09tsuXnvev/b2yuUH5H44BdX+c1X+pfFo7bNLMfT7zYEl1yyVJ+8zZVl/uXvrs/vt&#10;Fzry3i8WkxhCm1yMy2N0Tg587znBFiIAACAASURBVOBKzmdHFBHDnB1zDi43jirvvPgsPuaqp114&#10;H78paam7bPCR3WL9AnZBg9VjaUQGj7pW5mCDD/FbrfYM0+FoNHr8+DGCM2ezGXxNwF1t2z558uTp&#10;06fAk1TcMuGs6aIO9fRaYSEm8EEf3pe+C6FkVgPrwtUM81BKCeV/NdLn5ubEpaYrg1ykAYlyiZrW&#10;GWlyk6+b2Xh6MQ5HbvaS2nTIXVe1Lsf0T3/uH3/Xn/y21197lbucMzvHjy4vnl5fD2Z6PB52x/1o&#10;NDpkqZ0Q0U/8yL/1X/8P/21d1znWi8V9/B207vl8nnNerVYwOqt0Y1Ok186IjJKg76idNJWe6Vxq&#10;VtGZpqFXkzN3MZ2GpVgyEzPO15lKm5ZsIrxCSYTWZcfPFdsjtRKUxsxd16EY5N3dHUL6kQGu6aMa&#10;JyLGLanvqJzih2ID6Qw/D0S8GvWy8V7YF+crI6dGFisF7K8ehCv2eQIzw/vsSsMKCLlXXnlF1wWP&#10;6EpTV3cWK6JPgyvATgnKxsm3j0VneshHNKzUsXfPxsWknyIuHNSAOrO5xHcN9kwRic5CT7jKpD+E&#10;2T04HlxYSwfn7JtOacWdubzP+fvLH0CxSyr1Er33k8kEga9EBC85DIcppbu7u9vbW7ueoDFdZ3da&#10;b4OMuq42Zjyw5fJ2d0Rk0KeBiLSfpn1+Nk4bvalqqnRaB8k+MwxFmG8ohcidc6Ob21y5G2I5dvtD&#10;H32SiU9NM59e1fsucHWU7mnXNVSLMMOv8qBlLRAxZZJMkmsS6Hh00sePjblIrSrWxE4FZdopsLGm&#10;+9O6ZzBzYC90ZcTYychwolyiI8RU81OZClmojEyVNPA+hcuwpMJCrIE3GKkkdp7zUCn2AvzQGTeR&#10;1hftS4Md9UDa51G68mf5CXTKN5XFq1Y54CfnbGfAoy1xDk5lPvOH2JMlRsfTew3AWeiS1C7nTDkJ&#10;UVeFd453n6iaH/VxQXzIqasdZb7KPOehAM7EX5U+E2V2TEJO/u94/HIneVRfNLnPo7qZ3OV1J/3x&#10;eDhs946o8rWwkyjL+aIOzWqz2W02VdO4Ud23LVGm/j4CynIGBNdZItRTDD1tNptpge/ZbIYcNvQI&#10;SSmhjS8kF+RUznm9XqNuEMQ/lIr5fD4ej1NKz58/R0t0EBKCMpB4w8yj0QhZQBp+BlmAkC2U+sQF&#10;tTIwxJw9L1RsHyjgmUqeqpowNPJfDyadMmddCkSWslGAvQlwHZAEjpj2zbMkp1RnoSdeoPw91gG8&#10;CyuDBbHhdsoiLO4Z8Fh6SKboNzEjKv4iS/xqFydTk8O6QDUSTKUJrHi6mFAJEGLnvd+gLiiJIx6s&#10;w/063zNZEiJ2TlLoWpGqG1ej0XLebY95s62mo4tR1bs+tcecUyUhkOdM1Lv36vq6fTZr48emvl1e&#10;fXGXvvd4/DYici7mxDnlPR23/Vuz0fpTT15/e728GdZiuXt8f9jy1tPaP/vy3I/p2Ld9Ss7zI2md&#10;8867nGnzm93Tf7p++jS2dQjjaUyc+n4fu5p8E8jl4ITGQtlR76h3JEziMkVxUSrvSIRzDtKz477q&#10;o8tJuAmNZTtKG73pA6mLBrZpqVQ/Uo83ojSx+DCYWhanxEAldFnjoSAlX3311c1mc3d3N5/PF4vF&#10;drvdbDbIxIMFRx/JnzVOsPsbT9vPDBisM6UBfMkPpwKgtZdJjHG73YYQELwmpe8xEWGySq56ZnHS&#10;9ZBq1c3ejGwiNvPC8871q5zj2o26fkRddO6QLpvc0u5nf/on/8P/6D8JXlJKfZb5fHq33XfHIQld&#10;39x8/GNvZHKR2HP6hiev/9Af/55f+/zvdePphPvdbgcFbzqdxtJ+wHIYLq42zcezaIeMWFQm4E1P&#10;7GCKsmqIuDt1o9ndt/zqfOPOv/CijwYCcQDVFKlSYT5SKgapDWu/3yO8X+2Mmphnp3+Ocu2On7O+&#10;wdTO3xcTT+FOCw2c3wWvfQm/VICniFdPoj2S2nDVvg+79n3ikHMOrTxEZDabzedzlHjWkw8xgN1V&#10;bKFMQQ8PIlsQ0Kwh/lYTfXBuH8Vgk2PDJbzVLqLC/VySLwEs4NQGC0smcHHgDCGDzHSH8mn9nD/8&#10;cb6wA5bEp2PwWzl1e2qMjepOdFY7h87UIdwRKAFIBcEPEMbIcpSSzoSop2hqzQ+AgiV0nYilPbV5&#10;61GnonJYviAFc+h12Dhw6NSxyaYp32CtXiRj2JiRgPPw0RtZmqaZjyehp3q169vNqm9TjodN1yT/&#10;6sWimU6SS9kxE7MQMclDOp4LJEwilEmkYSJyRM57lvc3Qv+KqbEOA78v7d3UwTXQ/ZJpPwAxzEVn&#10;1vAA+xfmD9Woz9efDGYV08gYP9fldSWgzpUkadx3tVpRMdehUpkydCiTNlYzFx+FbWOAn+QSiYHA&#10;DFVB7cOcI4MBEWZTZZ5N7oralc+Z9TkTOGcXendrF7SbYi/4ou8P7u6yEPuce+qTBEeBu+3daPza&#10;j03nLN0+xn7syYU/0j/AgZ961/VtFi/OpdT9Vo6fO3Rrz8vFfOzosKPDNu+q/W7bU6JQN4t61LiQ&#10;YzocDu1mN25GdQg7pl6EciYRaZrQRzGhuep3hWsIB1/lArYbvrvZbHZ9fY3Wc5PJZLlcHo/H29tb&#10;eOGapoHupzoYKFZLfbzyyisgudvbW0AZeA4vLy+1bxVKcQLY4cDiXloQArIM+AwWB9TWwgGBq1lK&#10;kcBcaq8jqzCYotsaCUZEfWnShQ1Vme1KCzuLIUKpcqyHUbfeEqR+/0HDuYVfyhLhKUUOoWpZ0L2f&#10;Pn06n8+vrq5QGybnjAgXfSQ2xgilajawHvwTsRKABDoXG/ZpGXgyuQ+qzinjVWCEfSEiJG7B+U9E&#10;SKeEBwbfTCTee+/uQ7u981DqvHu/BZyISDPmPsZVH2d1PZ8nkn61XqbD7HK2Cmnnc9/SqI/TREFC&#10;In5vuqJZWPSjuGlp9+wbR5e/XU8/3+7+lMuPg3ckvk8+xZwPN12/e2O2fL36+O+vRgWlv/tH6PaK&#10;5c7zhjnJsUrvVvuuJe9CU02DuFfcJvV9/5njez+/f3bHHY1HVFOf4rFvfEchkaPMbk9BfCVcTbpD&#10;Jk5EkSkzUWAffJV8JUIxUX904nsnR0qxyuTdrB8PPBJ4MK2UyCWIMZ86ZwZ8CZsL+tEClRo/bCWs&#10;skrASOiEOefD4XB7e3t5eYkU/b7vt9vt9fV1zrmu67u7O2aGhyClpDqYcw+FHxi/kz6nMhZMKpcB&#10;UoQFU0RgOco5IwQADknAVzjbuaTb0SkYwPvwj2nnWBsLADJGEjvSB2KMt6un1XExP4wdtRLbjkmq&#10;i+nEd/tbH+Q3f+d3v/T5//fb/9inYjr2lCK5y4tX33v3DwaTjTGu1uvF/FHKyblcOfrxf+PHvvDV&#10;Z2/FeHzvhojQtQ9BB2p9FmOghCtCN33AMcSE7eipdyZjVuWRmlN1ZcTE9DrTimMg1PR9u5j2HX0Y&#10;vEgmQczKZTLC0cpHLq5mreULILRara6uroDzIWh8KcY+mDiurD4bC0HP2azFgfbZ9Hk0Kpi/lppH&#10;JfDNrnYyIfdqKh2QhC4pGUcUMwd0I9lut6AMmPEwf2tRw50QfmmvpaEUXOLjEWeF0CywYLX3OON4&#10;+bCDS5KMO/PqvPwn4C8AhZDEGnkCrKAhfBDkWuQDATZyCvvOh90k3eDBpy9/zg817MHTbVYieNEY&#10;0Nz5adFnVuhApkq4FFc1gI4NIrI0rTyUCpniaQGvmfmVV17BScPawjmsRKkU5UpYV3/WH0mMRRBp&#10;09lkXbriugGTVThiPQnZON/IwHF36r47Z3znG2E/GlxTl/QrLrlN7/d7V1U0qcezxyORTLJarzOl&#10;Z3fX9bgetyMOtcuU+0iJ6KGd9FWIORGHVqgN8fcb2iQvcS5uPXhIXShVnDCyCa9iY7J1xj8Aa1Bf&#10;Gp+gG7LdZb1XX6rDi0natMFgukqqtp3TpK7VeDzWzssQqNb5T0a46vClVQNeaBpVMql6uXhFoDko&#10;gQG4wxfkTMiKFUWWw3CxaIKTopUTMr5QRFFpEi8Gzny7L6pzYgrq4nClEIsr4b5QLfZ0iJJdFaZU&#10;1+JCT5k5M7dOOsqJiIOvsncx07EnSo5mh/3hME3ckEShbb/k8TfuD4tRdcyShVyX5pU8pgeg0pd9&#10;7jNRn3z24tz/4V2ezC/DeMPy1e6Q237U7Yn6pmnmy/m9vc97ibHtD217mKbYVHUT6tjHEEJ2Xtou&#10;l4VVppFN+qsycyUwVZMmk8lisdhsNuv1Wp26OefRaIR+U8fj8ebmBmGcumvw5yBKB9WzABlRNAWc&#10;H3ZcVBOBkRv7fnFxgQZ3RKT2zevra3X6obL0fD7v+x41IfCdbPyQgAWbzQZlSyBYQdW4u/qokUNo&#10;salyOc2TGSAkZzzqlj4V6zzAOEyYk+Y0Yg0h92MpjoJYR2RCPn/+PJTqNUTUNA3UJzXr6N19aU+n&#10;Jx3/aiQVgARUAik1sewBcaX3Jpk0PDtALerlg91qPB6v1+vNZuO9V3q4T+4l59kREWXKORGRZycp&#10;g4tJjgiCcCxCkrvWe09OjoeN5G42ajo3f77drnfH8XjyqFp2uWtzu+f7WRNXJG7v5J2RvzmmLx63&#10;j/z88urVz7ftv7K9/aHAvMnVK0QcmWK/b299vfnUZJSPo4PsJnxIjt72lCVLJpLPfMKHnqaeJ54r&#10;iu6Qf+N3Ju/8k9vV9Z6ZxXPMu0w7XwXnnLCjXHq1MRNF5hQrIhJHVCcjgIg6IvGO+d6kEmKkNopI&#10;H/qByIYgAARSNkiGt1t+q4IDJAFruO39Tad4F7uJMA0oUermEpG2bZ8+fbpYLHAkV6sVmwISbCp8&#10;WEBCBubiFhBYFsZYqDDAS1L8V6PRSL0Ru90OVIpaRGossLxF0T/sEaBwjcnsug79V6iUeEBtXswC&#10;acA5Z2rqFA+9OzJzz5Xb5VE4Vk1zu6yJj9TS3/9b//t3/BffUrsQc8opL+u8ny83m9XgUNyt7i4m&#10;jQuBQiPEtQs/+N3/6t/4O387ymhaNR9bPto8f962beAknjvK2YsT8ZlYnDD13ufAvaOmP4l4YqNr&#10;5VL53Jc4czDbXIz4XFqI3VNdWWclAIsG6RQyWauN0hUb2/r7xCwixSVARXzkYsG34bv2+lLMZ+qr&#10;VOJEbDAz397eOucWi0UulmKgU1Cp9x6NZBQp2Qmeoz57agYPo+tgMRgui4NgCQyv1ahhYZJdSXtN&#10;XbTB8wCrh/1+j5nM53NfGp3bU0oGjSk6UWqw+E+3DbeE+hRj1NKU9GI59EHGYAu/jivoRPRhIHg2&#10;mw2XbvF06oX4up/2ox58qmO8aFjsaLHmYIvJLA6Z6ovn/JFOSdwZ/xs/5JGAYg+pfHFxARe5FGuf&#10;Ng8d5Gno1ex8nfHO2YcXU3xfPQOIQNZtTaaHr9Vb9HaWyNkA9JeP80Oui4br5JyFOfd9HyNz58g7&#10;58jx1eVl27b77aY7HOVZJ/GSnffBe8opP4C/RQPFmbiW4ylhDm6qfETna5/THlKLtJwpSaqCFhnb&#10;clbLwZVYF724Liyd0pJ9MXg2Ou3TpRsxgHp2xy0d0in1KhABZIRUUDcmXDd96dpseQifWRntle19&#10;9UaIHlyv10i+AnanU0vBy8fgDFpGbydOXHnvG3KcpI+xz8LeUeWFiYRyzk5I2HnvfeOdUFelY5+o&#10;I0o89ZOq8q7tvou6jkKSzI5yptfiAwT2nP22byVRVXnK9G7dvFnVXd8e16tt16ZMwTd+Mnt9eQER&#10;izqWQHvL5fL58+fb7RawCUVQMDsYetypXzcXf5TyFt0RMQWNRQT2GkCu2Ww2m82gKT179qzve8Tl&#10;5pLtAwM8ymxCc4N2hxBx+BDAB1A5SetD4J2+758/f67mPzAlTATpxJCPiDu4uLiAcVCT63CC4E3a&#10;bDZEBIUQdn3dXKhAZKJxzoeeLzHeOV2uAXW9nF9508UYKw9f5Xa7RS4iDKAhhNlshqCeVEpK3N3d&#10;YWXAujUt33JmtQdR6QOG7dDbgbG7MpKpGaAkQSZQk4pSpwyBi3sWhxeVMNbrtfW6wJ37kiV90bBM&#10;Mpaet/P5HF2SkWJARKCcqqooC8WUo3jietRI5rvjfnXYee+/kuXnUv73OPzxTfJzx0TE0qe+v+Uj&#10;BRJyHTGxyH00xnrM/8+3BfGU2B1XefcLu/6XN1/sAhHVdU3exRgpJw0pynSybkQExXUwF/sFMoZa&#10;hch0FmcBvK7U5YxbRntB6VFFzCFKIonI48eP0UIGBdhxF6vz47fr9ZqZZ7MZ7Boau5tzXq/Xq9XK&#10;WiHzmXPpfF4WedJZpIP+tabtAdVpZUV0B1ksFjjv0bRJsDhEBZ8GZOJNeESwhlpCE3EuMFaqU5SZ&#10;KScWikzkKDNJJhGhnGt2na8p9G9dP/+Vf/gPvutHfgRRKMR0sVjudpsBFhWR56vNkyePEqWcKGT5&#10;7j/+3Z/5+Z9/bx8r52/WK6F8zF30RN6lTPZYMLMTykIkJ9jeymu7tnhyBRhgEQPc+PUNvYtu2fl9&#10;venjp5viTiNZPvjAdWBfA3Ner9fT6RSRILG0DQQNaDXXAd6wWGtw/WRSh8jUiAqmLrFydS466vlc&#10;zrW7B0+3laH0EPDIOd/nRCG2BBILbQ/0uoM7vQiugfpxdNVYqFcDytc2A/88Qzf75Ttt37fAlwyO&#10;19ML4y6VlX0Qe/1LMh4U8y9/SD2i9h2iB463FLOHPdV0evYsPaiZWRdTPw2nTeRhUTgcDm+//TYU&#10;filGAfXe0CntcjES617rLUBp0VSW06nZoD77nHpiIdX8adnMwRn+UHsxGNl4v5mZyeNLEkVSm8mR&#10;u++vNZmMLi4X8XhIm730KfnMzMHzg7GaFEQIXJnEiXiWLE7eV7qs8LYySbmMlXnnpyOW4vLZJDoC&#10;yuvmutNCf3RWWJlMXoRl3INFs7vsTLsz3d9ckjDtOg+e+ZwDSvHjqYKBgdpRqqC603ywwQVfNLjE&#10;p4FhohDIarV6/PgxUIv6CS0D+YBDTu2aXLxe3nuO7PK93hslJSTdCDkOJOSEKEvmHImIODHt3aFp&#10;aqY6SzjG3Pfxk5K/M4RD7knEuSrE/NrD1VYC923tyTtHzH9faLvt1u02R5oECqPGjy+kmeS0hw4Q&#10;TfN3eMDg2EQ6ZSx94ay0w+5IqaWh4YtKn9579KkLIez3e2TmYB0ePXqkJkgqZIyDhkas8EVst1uo&#10;YdA2NYQEcVk4kuv1GlVY5vO5iKBH8G63U5M/gBpMk5eXl1TOCLRNKGzvvvsu3Fwor4L3oR+CHpD4&#10;sFgsmqYBzsM6OxOcbM26A9bnTquP6At/li/6cmLj4vsC6aK6jPceCYqKwqE/Q4tDLROYaLHgu90O&#10;M10ul8wMj1kqiRh6KDAdFFoTERg+bBEsVRisQLFmIwvpQBWppEzjdtDYoRhomXuEDqWz5OrBOtjX&#10;DzJ8KO2wL8CludlswD2g1fR9Xx+Tc64K3mdq+7jvO4+Yf4nseMfuv5H43Vv6Dx41l51QJvJCkong&#10;QiQhYWJmaiv3f35P3dWue5auf2EfPx9dLzmG8XRyD5OY61ET6L51RFVV+OU9H+Zht67BYAPKLYfR&#10;fHIqydJ6PO37bNT4ZHpUMHPbtrChILUJEZuobKx3tHfHNl1dXd3e3oYQXnnllbqud7sd1EJN4RvY&#10;c19C0vYLdsrnX+Azp4r+ytpZwM+hSKO2pw4xWBFrCKOeiKA6i4IQtPDRXDVwyFjqiumC1D1loZ5F&#10;HAuzCOecpYt1zSkLJT44+Xv/6Ge/5fv+1HSxCN0xkvOeFpeXd8+fDxZhvdtNd5Nq1Hhxnv2kGf+l&#10;H/vzf+2nfzr18WZ1O2qqvc/iIFIjMXMmYeeImNix+CyprAad6XWDxbTWmbqut9utxRgfVt4N7iKn&#10;xfbEIAdQO5fgagWcA1Pvh7ovaBhxCjBmIQE7pYRARaUK2CCyqWPHBhV/kInrRNT3YA0o+ikbE6cY&#10;DZBNxtn5fFU00FmNbvsdDwsZZoumQGpVHRwk+8TORPrZ9y2fxZmBdUfh9cAK+HUM5f5fU7zZRx3w&#10;PiqlRKU0Nrm4uGCTiYSffx12wY96yCl0fpDBfZDBZ3hUzhw+ZPS3AUGLkc32axiWhIDk0IMSRc9t&#10;KD9Y/INz0aupoZdMkIbiJC6uV1+SXlxpSGJj9qSYxjVQXtXF88l+WJ6ldKX3ev8jFnHs2FfsHHkU&#10;TUk5990xxk4cT114Y7xY/jkvnLuUSSSNuPr4UM/L1yHfEJND87JnP32MvURqOB/1ppbh6izsodPJ&#10;6qK5UqNSRFDoWUQQIuu9B5LTK6fSBSGa7q56fRGB0z6YUZWhSovVFX0pu9I0DcrTa/NiOR2DOZLh&#10;OXbjyLg+8E3gWhiYNAFsMpnoYSeDAF607+ecHQxNwzWdCfiUs1j5BwmGCtxPpuYwG10aizPOTmKK&#10;MXYpkXeu8pmpz8l5x0JMHLTaIUmU7GJuescpHDzLqMqN/8uBvtlxyomccy68Qe6Kh+xiy+4rofLO&#10;Be85xXWM/91mf9PnHGg6DZez6bSZ9uwPqd/ePkdFBD2GIoLAp/u+0nXtS/lltevpoFK+zJdOd7EU&#10;+EEkJILuVqsVlC6E4SHjbjQaEdF2u4XvCCcdeVkpJUR1ohTKYrFYLpcighbeGhmIp4IylkoPD2D3&#10;+XyOGu7oqA6aQRwX2BT650LBwzYhpguhv1pjHTYyVzyBucQWaqkJNsAxG3/F4IUzfmNL81byDiDC&#10;g5QGiQyjGIpJhBAQNaecCm46Irq5ucGaIEZOT65zDulJYNdIMVKyx+M50+tS1TMxZQ/0a2RQmn3O&#10;wSlQc5IrQeCTyWQ2m+WcEdSHWDjQhpgqXy8/elai6UY4E4aHR0XFrJQS4AGWgplHmalP8dimnCl4&#10;amppfKpcDK5zFCmT8HXHv5B4+qnmGzZSZfFCDk1HiByzI7qZ8f/4A/UXNumtn9p85Wc2d+/Eg/CR&#10;w55dSlEck+OYU4xRiKqqakYjZq6rajwajZpRU9dKYAocYUaHBgJNWFtA2feVtyiHGSzLQAJCkYMP&#10;oG1bpZwQAvpMQlvjktylS+pNcik2a7lcTqfT7Xa7Wq1wZBRucemRI2f63sv3UQwapFNBYMnMng69&#10;nQaX5ZxB56hNYklIlxeaKsTTer1GcwUu6XYwM4G3gFFY950zIaYj4UQUPUlgIXKCkGGpiatIkmKu&#10;aJ1SPuy+9VOfDol2TN7LuKm3uwMCj+1ou/5qMXXsKleNvbtczL968/y9d97uYpscJUrknTBRysTe&#10;CQdipvcXyBE9eFoGINN7D+sMIgIQ5m3ZzteB5wfIkwxi0bOvdq50WhFgsMsfdviSIgHAgzM+m83E&#10;VJHwpukfGXnNLzAP6USs6ivFWudMR1xnBpvYVAtyVG1zJk7qwUXWZXEmznMwwvF4RPtv7TGVS3zz&#10;YBoD0TK4ExcsjtgPiOTRaLTZbBQy/nOqdoO1oIdExfmvLFkoYYE5Nk2DkA+kaqibUYwt6ut+4I90&#10;KOXpBF80XkSR8pAup3YL1aAGLHJwsAd7YSmES3ik/Y6IoMwdiETDnGKpx6jTUeaotT0sHhIRjYiQ&#10;UtEBJklb0kCPChfnu51+Ns2vB0ztQw0lMDGVA/WjlCULCedKQiDKgZMkSn1d1VHi7rhrJCynzSRW&#10;3EiiRH2i+NCG3rNnYSEWagIfk5DvrcJjp6ZA024cndXV1Oe/9xoVg5MruWcImaOz4j121mRMfZpH&#10;N1jPQdw8G0+FOnNCqa0/ELRsbDSKEXWy+niDi+sDaFomGaFlLRSDrRwMFc+4cs7ZdojZ7XahNMYF&#10;QMynTsjzqw3WEAPTB5/kkmSSc264pnz//cTEjJKqLH1kIUgM9i4j7oZpEkc+uiy+zn0f95c5/gBX&#10;mYiYmLMj+fhZOU0ietuFnPuUc+q6GdPvOj9mmiyWMuUJ7/uuuztsjkeWJELZFs/Afu33+8vLSwV8&#10;0JEQsWkXWfdOTClq9ZNgYdG3DQ49fASjjNY/wPoAWsE0gBoqRKRgNOcMuaO6ik0qns/nVDL3EEyF&#10;UMxkKmFa25AyW8BoNuYM0PxmswGGfvToEZw/sAdDNRIRZBxp2U8qAuglYnsAWwdY/MGfPDhSSqBM&#10;IoLCjD2Som02TYOMFDRRUGc+OiaDzpfL5Xw+R7Qz2s1j8aHpQSe0YEVMRSLcRTGT+vntsPNSA5zO&#10;F1fWNEss4+XlpQoRCJSvKa/FKNj6puVgynxAAJPJ5OLiAuvQti1w/Mw1x9C1XRdZIqc+py4mYeHg&#10;2FHDXsj1XV69c/y/frn69R+++N60+dSbabkVL5yZv/x69Zsf8z9/t/+D//X57dt96zmiWZ8LvbBk&#10;ke5YVZUL3nsfEPhX3Webg9KsZerl0oqNRUCJDQZWhdFS1Fr7Kyvl4WqDdQPxEdAbR6MR+kbCduBK&#10;dQ1v0pJh2kA20GazefToEdpd3t3dofs54ikQ66gu34Gsf8nsyEh5+85gx8mICcXWet6xFHiBqHsV&#10;NGDsWi0GS6GNhbSFMrgBMnuTKRekyAc2pvs1j5m8kHdEFIQdcWbX51RFNwuV6+MtJXL0U7/4y9/z&#10;J3/gj3zDJ9nlQJFEHl09fve9rw4Woe/73a5dzqfiqOu7Ofsf+cE//Xuf/awbj26Oe3JMTgjTzo6F&#10;iISZhYkke6FMJA8lZg8WEDPSAqGKnV6iV3zYofLdMgTlJHpC1ekygB8ffOhPoKSgne/Nzc1+v4cU&#10;gH4OS2UqiSR0aoMb8BB6MXLQuSBvyOIWnVc+8xOysQPa83jOuyxsPn9OQilj0CtkIYTB+QTss9p/&#10;rfzmU6skpDIkAWQAHNnxrNn0hxp2GnIW0/XgyKXool0p9fZAs51Op+BWFkSKaQj+L+Gw+/ry8eAU&#10;zt/UiQ/MCVTwzYDK9Rnsv1ZsU2Gpbdtut1tE5BNRVVUXFxcwBenVsokh1MtaO7GUUHjLCDCs+pFK&#10;CxdvErVVnXMm4FOf/Px40aHvmwAAIABJREFUfBAZ8+B62jOpsioTUxLJich5xy54YXEpheC49rTr&#10;ebPz2xmNhSv25EQeijgK91UCiCQwL0e8F+pr57oTPquHN5vSCOekMiAbXW0qGAtAmUwBzMHO6gWl&#10;qIh86ioc3OLBGipkqu1lE1E22F+7wnRGug9yWyUnDLAgKbY0JE1ZBP+iYW+K2akzE6UdAVC4aJLp&#10;LGX8fAz2AreAGViXQgXAgZI4510tLCmn3GdmqbynmB0RazcgxxJcdrwOnU/TSV+90ec3jpu/VNdj&#10;J9EFYeGUHru+PhPqHfN7sWtzFMcNUeOrt8U9Wkxux+ND2u/aXd/HPhKnepbdIbx/gqiYDOAZ01pH&#10;IlKZXjt2mlJwTwgBKpxaUoGfnHOIG0wpoYcN1hkAdzwev/7669774/G43W5RMxORdWh1kHNW3x2U&#10;EDyezUmrSmvTnDNgGbAaHkCfVknRHh/dOCSwoSzwarWC+26xWICi4P0DJsZEtEGfZWjKo87HAEXJ&#10;izHNy0UAF/PWZDKZTCbH43Gz2Sh2Qe5ZXdequcF+Afmorm+UwEEZ0sPhAGaOc4TIT0xEw3ddcRs6&#10;4+kVo+M5E1Ku3JJOuYrukYigFQ1qV4jIYrGoqkqPni+F3F6ynrpWFskMVptKtAiXHh7wYqGu0n1e&#10;pW9CCNP5LDnad23fHomFHUvO0scDMTOaGMj2Wffm3z08bvjznx7lJz5OqTvk7Zf7m1/cvXu7OwaX&#10;R0GIiB05xyQkxEyz5UJEyDkNed0fD4gXyMWhwczB3Vf7SPJ+NG8+jeawolznix42ZDIknQl0shSl&#10;LEgrWyJjkwo+hrINarHyVC8ItiAidV0jZfd4PH7sYx/7xCc+8e6776KuDxkzn5jsj5dsot3NgewW&#10;g0bsd+g0REJ1Zi55+4jxnk6nYA5s9DRYl1S7AzsCVEZhJzXtUUkVcSVryZWqMPoMiUSYiMgnqrKQ&#10;cO9JnDu03cLVVfZMSZaeuf5HP/Mz//5//Fd97XOfJObxpBlNZsf9drAIT5/fTMej7HPlglD1eLH8&#10;M9/7/Z/55V/cCR1IJDMxBapczp6YiDPnfK/YZSeU+IUxfmQQXQgB5iro7XaRvz6EfP4rKXg+n6aT&#10;WP5gmeHL+d5L7qusCZY45PRut1vE1adSMBkH0PIla3c7fwwLeskUUBmcLCsH9V/1Zg/ImE8d0XbR&#10;+FT5HNxCL8XMAdYL7RsLUT1Ql11xNb5oe+z01KmCS02n09Vq1fc9xLkzzscPuzd2NZ1J2X/5TyzL&#10;048QtIAy3MjEUzc9m7oyXwfW/6iHfR6d2ku+/yLMPRADZJg+3ldGP/jJ4OLB9ItTopTTOCWVQCkl&#10;QIrpdHp7e2vtkXabLO8mc1rUrRdLw1MyIEYjxOzZsKuksMk+Hp+ZTD7UduhDajjB4CLeVcmJc8Q9&#10;+UyRSBx78oG5o9ilLieZkq+OlGPsRMbeu/xAp1f2Qg45eDRy/vUprz3tG+fT+7q3pQc9uWysuVbY&#10;DK6vG51K3VSNx6NTs5MUcG9XO5uCNw8uVFV6gA6OrRg8oYfam+q753R7siwP6Xt2C7z3yK3Xd7Lp&#10;b/mi1TgfSiqYOEp6wAeCLCbU6vQvzgh6cBYgaSrraeECDuMhJ8/eec8icD46cj4JijeQiFCOSZJn&#10;ykzM1HTxcOSu/nFf/cXR1JNsmHt2mTITvfGQ1fbNzDlHz5SzjKvqTd+kyMeu21CUdtvHSIEoOM++&#10;at1ees2104MGdwqCwVBtD/qbtRjqUkMKzOdzZkYCDPgwkuDRtgc+QHjnuOjAMBJ5UxgM14H1sO/7&#10;29vbvnRBxN3hH1C67fse/sYY42q1ur6+Bv+/urpC/oyUXEEu0VwgElj0AfW894j1hVNLdwpqQEoJ&#10;HqfNZoOCq7AvKGLQBFd5gQ1Rn9af1i5+cCjXepEoBMNEGl7f93AEYV7ISKnrGg4KV9LhsFBUZAfc&#10;Hfv9HoE5dV0/fvwYjgv4LtSniiRVLX9ChiuSOZvKBPJZMI4yK2uG0+RA2GWQaalGAUSR4ctf0+A7&#10;WDr7by6hK7ia6vzwJyNBtG3bjfSpPdIuj8fj0WTcjEcppS7GLraR+9zHzI68T452Ke5Xd89Cl342&#10;R6HA5OsQhQ45poqpDlmypEQ55hQzuzpUofLsfShKyO3qDsGx3nvYLObz+WQ0BnuEEWFUV3TG57lU&#10;GpOSKqlsVk1UGnOhP3yQOUO3h8kmlcaSubTTwOIrQqUSNobzokKnaZonT56gI8Kbb755cXHx5MkT&#10;dEoA30C0iJrhXkLPfKbCDV7QGeq1y6IXB4mmUqoXi3k4HIAGqSRnQrHHd+CN55KRqJWBuAQc4ab4&#10;PpvAPH1mETl6SUScqUpSR4pOJBAx9c51sR+H0bKp9tNRE/zvvf3Wr/7CZz75/d8lKNuW4/Ji2R52&#10;g5XJOT+7u3vl4iJ52oiM2H3/D/3wl37zt3bdkVI8pORJApET74QSp0QinDPnIEz8gbxhbKzt0PGQ&#10;nvp14KUXXZ9OA/QGH9EpShx89GGHSiIRgRxBwS20VgKr0Sjowa/sk7DRsuwYfA3/Kp5xxrWubFBM&#10;N1Hle2ovc6fd6l8+NTYQCFcLKSXV8VQB1dg5/fG5qmAREhtgjcMDoZtSgmxWM5uq6R928KnaOtjv&#10;l3x/MHP8CtIIxdPRIomLFqHul69pFPwXNQYsTL6WmkdnyNi+k03pVSq7qUGbuuYK6AfX8SU/NZug&#10;R/ACqM251DvRKpca3i1GuRq81uurFEmmACOQFs6hOmkVXuuTqK7ORgvSMyNGC1LqHZD9Bx/W+2QR&#10;jIgQs3fORyGSnHPK5GCyCq6qHFEnsXf7hkmcpz4mlx56ACdClEk884j9bFx/JUfyaXAw7Qn3pdq1&#10;1Watrde+toSBn+NTC0P14mR0QncaPGm/Y8lSA2jlBdYiNk32NFdWRaN+zWpo1uBnt3jwfdCJ3XEb&#10;OPpBhi4IFUCvCjB0PCAVDX/6ms6Ec8pHOqIzMVRY/FSFJNkJBeHgPbGjHFPKjpiZhUmInRBnoizk&#10;aHKkx47/8yn/Sec50z7nTjJL9kSPfD2T877n9BaRMAWmUQi18Gdd+Pzm2VOK0tUUUnBMSWLMUdqV&#10;u4+/kqLYu1JlDkoCsODhcEA0F1QsO+WqqtC7CYgZFlMk6wIUopW5OnWxRPCRAunCuYfUMnASQC5I&#10;a3jk2DRAAx+DXQl91VE8U0TquoZrAtFocFZABFRVtVwum6ZRPRAp67e3txAZ3nsEN+ox6UsjXai4&#10;8/m8aRrYN+u6Xq/XV1dXyDYErSKUVMuQfM1xzucHzO1FpAuXY1VViJEDnwSaQYEc5OHDW+VNmRwL&#10;a1xpnqTFJ5fL5XK5RA7k3d2d9x6lC+AwxOIkU19RSnq2tRapvAim7tw9ZeaMHZlOpznnu7u7GCNU&#10;etgUuKTFiunQ9UG4t10x5Y32qZJpQ4+6i3AkLhaLu/YoXd+33fZw3B8PwfmmqkJVTUZznrqcc98d&#10;U9ennFMWSnk1djSrKAoJBfa5ax3xeDRu25YdNd5zCMwcnK/ruqnqmBzOBVQIxMpqaZm+7e7u7hT8&#10;MfOhPQ6IROeokJFM+yvNlHYmUNOyLMuFmBl4FypQNE3zRqORYlM2wDSUotmw1xwOh+vr681m89Zb&#10;byFQ8+nTp9fX16jS9MYbb7z99tvMPIhy/IC4ywqvB0+Hkq4VhRiw4GjTLKh58P9DB0ZoYlVVcO8g&#10;SAHJwOk0h8oVv4XGEFn/jwVRzJw4E4eQKUTxRDELCZEnGVVd567mM/bStvvt7tDuDj/5Mz/9V77j&#10;W0eLJTlXcx431F5c3t3eDNZhvd5eLWatkK/rcUqjqv6+P/Nn7n7qJ9v22PeJRCRHz5UQCZEwwZGY&#10;SPyZ74QewopsFBKkKFtT5gc8dOfXtPe1gETJwCIWVFpSkvu6cRoVc6pKB6isCOVr2xYSQWWQXRa7&#10;j/bhMfBUeln7ZXt3C1ek5LTbS1neSKf+QDtr++JB/MZFMw9ogKPuVxhUxPgl7S8HVx+8gyOkmQ9w&#10;7+ry3d3dPXnypC8Nr+3EBtc8f2g6UzJ1OWCV9GfVxh7cG8wLLS+xi0BmKJRMBUF6U+jva5PMH/qw&#10;6/M1n/DlJ2FAT1ZYWtriYtsevK9HLpRuSLqtuUT6jcfjw+Hw5MmTy8vL9P+R92axtm3pedD/jzHn&#10;XO3uTndvlV23yuWuGlw2sePYOMgKdoySWIoIRCQKIYqMEh5QgnjkCfGG4IU3kCJQEEgRoYksjIRi&#10;4iZGSYz7rmxXynG1tznn7G7t1c05xv/z8O3x33/OufY+5557fW2R8XDO2mvNZjR/35YMvefPn+dS&#10;fFJGia3QBjEr2PKNheB2C7cwYm0OEJwdOLRVtDPBgp0q6OHcFvUKWr3RC+5Xw/NAKCI4h1uUVw0h&#10;7KVjCkQkJKEDB9LIlLsDc+CKlDmT1qKV0BFzJUQkfgIDsoIPvoyQlLhloEzVr+d7enp6cXFhM8fF&#10;Hk89tBjgmfE7u0o2707bCRm21TZnKu1or6+viQjWQWhQ1E+2tmFkN5TuCB54jOsbkYUaYIFzA13X&#10;5jNYlA17rC3Hpk1E6McFSff6+vrk5ASdAwYGEU8nbTdMh1FVBMgZPHMxqdR1nSNr2+WUqnrSVJFV&#10;9/uURCJ0P+IYqBLiLFEpcvgLvPi3Gz2pdJ+7tXIbAwWKWU84fPsh6P26Uq5CHad128Y2vTWZ/PJm&#10;8wVKG6KK2qykGiaJp0rbmvKEaNuFfkMzxDLZtqD1EFxzi8Xi8vISL4KWBcXv2bNnoCfmApISY+lV&#10;OzjEEFdydXUVYwTRfvToEVA753x+fo5Xo7cBEaEmEBdDFTOfnZ2haOT5+Tk2OYSACiugMFgCir5I&#10;yeWDwIdTW61WvszAxcXFGGa4uHlhEoYkjfBIYMdqtULVEF8GZgB19mdwUY5mobhLXPDA5tklnnB6&#10;egq/ImpjgHJaoz9EPxIRutr45xuhIBf7je21eqcnJyfQAZCIeH19jRKFJycnCPU0z483AnoahXf5&#10;PD1yjPjk5ARxuTggpFFBgRw/Z0Ar/J+gZj5RyvbTttHeawTNbodyy8yynM1mR0cc0naft3vp0m6z&#10;TXlVV3Wsq1jX9aSZH8+ZGRHCVAdKmWKIOecuVTStK8ptrrgKTBxCVUVAeNvuLq7OobIBNVCiDDbN&#10;m+vV4NBviQn3CItf+128zI7ANJ8xLA0IqT3cxAPvzDeQ41JYP4QAdWgymbzxxhtvvvkmIqtPTk4e&#10;P36MmiWr1QrZUEaoDy5kMMywq0UV9zhi0wCOAwdx2TgFAKILel3O5/OjoyPYEUCEodUjFDyl9Pz5&#10;c9MPPQybOGGf1TXO9vzl9t/JhLIGoZo4AOpUSSlOm2Yx2ya5vrrep502sVouL5h+4xd/+ft/+Ie7&#10;nEVbJTo5PVqtrnMalmR7+9nlR548ytqJEAf+lu/83ONf+6XnX/pSVVU5KTOLqjAJUyJVQlkfJnfQ&#10;5LDPw4kWvQ7FpVKpnA/zijlFLLnDQAjfGzUbM8Hxv56bc7EKmTQ+uOAeILlneL0GH3DiJycnyDdG&#10;qIKF2ZuqYu8VV6vCb52qwmQw5vtGnwfba/Ph0mTVQh3tFgN4Y7I22A37yZDaDuJWnvAcwqPZQfZz&#10;cBhMD5iNMQNwccvTGExucHj2IlOLDVZoRAg8rzXgGGylTRL7BZyHBTqVDvH/Ug07L3YeSwM4cjA9&#10;Rs7gaiv79BLPOGHUh+QKY975+XkuzamkJO+q07IGkOPB8uAY+Ey0r1b5YXTE21e01CY5eMt7HR6E&#10;ekSTbktXaXnD7Q5j7TmLUkeU96rMhIIa+dBkgiopBWKhoNRMuSEizl3Xa+pIbvek7+ayk5WSFUOF&#10;IkDsswrvVnNs4GTwB5RG/VvG2+g4yJCOswvKMpIE5//YumQ8lfr5geM3kgNp6uuldn10BVo96Xg1&#10;GECsmolisXRGGpOUMTDbNwgMg98gl3xIvQ2ZqygEJiHNORMzV9MJ82S7X1NkVdIklHVO9IRm/+50&#10;8mdCRSHtuv1aqY2aWYLqJ6r4TcI8cuIR0Vc1U6iSaEh5SfTL+/ZrnZzXs0DtVHLK1GoISg3JPoQ8&#10;jRO5jbk1ALCjFBFkOHARE+GgCyFAkdtsNm+99RZkBav+B+UHyR6mlSHYErofOrnFUjbQ9hlmdVM4&#10;kSNELgcY5SLhu3v69ClyB3x9PPRLNE0MoYxEBEclZHRfNsYAlfpVzgZ2EIibm80GamQI4fLyEvaL&#10;GCOy2iAz4ZTpDiFgwBAHfG0wzDrgz4WI5vN5LM0hqRgp4HODqmaUnPrsezAGUprRluvrazguEMlm&#10;MW/I7sMhIi8LJ2uymifFwUVmmq0QRgHUchQRKDzQG4EynqocnLbfzIE+cz9noRH7s1u63T7v2hjC&#10;lOJkMgnNhGmhmm826y7nXepkuzYAni3mr4XFLrSqShXRjJk1qXQ51XUMVQyBJOX1er2+udKUY+RY&#10;T+AIDcTmOEopoau7gR8R+XZ595+dHwcJMo2Mm/ao0A9/Nep961fsurG3EOeFCy4uLs7Ozh4+fAiT&#10;a84ZtgDExaWRrvLCYcYLcpAzXqAxEXgITXW3UBFTCKmwMyICgNV1/fDhQ9gmrJhK5XpOsBvUhz2P&#10;I4c/iFKXVFirOosmyTVV1Ww+n8+36+3qZsNZjqfzOJvkJnYq/9fP/twnv/1TTx4/UKaOiKOcnT1+&#10;9vTNwbZsd7vVdne6DB1HZUoiP/AjP/KF/+l/iJSTZuWQmUQkQ6EkIsQSZaW7cwsGcqDffztuKizV&#10;CMIAZUxdCaPQxzEQjlmw9F1B94+XeeBYRAEhWq/XsHFfXl4+fPgQ3Cq4diPJtVXLrp+zl4L0bhUp&#10;loRkdSFjVOK/qOCvlefx5NFmPgA8vwof92STxJ+9OgE2XZN9B9t3z7hLMoP30zzdwHYEJlnGrfZL&#10;etiS1Emr0vecvkvpXFKQvXqAaZ5JExFi6xFqTy4T7/4F/v9seLrMxas7thOQw2dxbujoytjg4gH5&#10;M20BxjwYyOEEB6GHxz/2+63ZMAIxmLYXicyYZyJmHPW6MHHTbjdy7/1+738zPV3TopOEEJQySyAl&#10;VcrMwuWiwCysQplpx9R2VEgjkRJJqYhlr6gocBASZRVRaXImov0+hIYcqbKZWNSZLdmTWu/MzK71&#10;p00+5wyx26/Rr9TqbdqJ416LCBjwBl9Z2++SOdbI+c/9efnj88OIg5/eeLaYp6cSsWS+eeh6SQlp&#10;POCCM+kTn6Ht3DVnD8NS3F9WlH9ARSmlOsa6bqKCSVNmTUw0m3AMMWvct3PR74rTvzmbvB7CRrtd&#10;1xJRiBSFlhV9hpuTO2xYz+Nkk9dMpMRKdBnCF9rds5TTdBGUZpmUKHIlxJlSCEzUa52Mh9gJQvtC&#10;CvtqtYKo9+DBA5RnuLy8xBrhLgulnR2kfy02S4jyEBCvrq7g1/XtuSH1QgeoS49ay6Cw+oof+9jH&#10;MJ+nT59axX+EvZmPDlEGMDlZPysqPMWbQvwwDupBl4rECdMhdDxUbIbI/vTpU1i7qlKF1YjkXXCC&#10;IS5P7J7QEk/PpbSVszQ87DN+gq/V6kxwEZTfEwoY6KbSn8YqEFoRHUTVorI8tGhI9mbgt3pLUHep&#10;kCOgLbYIbkZE0xGRNSGkEXP3O+MFI3w4qODdv+TBVt+aQUlzypmYqzqFQKIhUF3XJw8fJMldzjnn&#10;drfb7Xbtbl/Hat89jxSpjhI4BZLIVEWtQt7uU0rSJUk5Sqir6Xw+aZqG50FEttttt29ND6ljZW4o&#10;sxXSaOIvc4ID8sLOAzAgtkbVydEl+2A5q7jYAkNQVHY6nS6Xy9PTUzQSUFW4962sEUpMvQLJ9UyK&#10;izQ8+MkvxHzIflHcty0i0Bp4cXl5CdqCQnFUyvIdtDh7Sk59qOORFI5vAmocE+1ZKBJVcdlMp9W0&#10;23Xrdpc5nyzmx80scb7c7jba0Y5/6sf/93//x35MmZKQZj2eTFfT+X63GUzm4uLydDrZMTHHjvT0&#10;yZPPfO47f/5XfjFo2+1TCJUQiSoxM4dIykp+QQN+bRM2H6ltmpT0B09zDrLpwRF7IjO+3o5msLd3&#10;AMLhYUfvVUp2QqCBMfWltd1uh+j66+tr2FvBg/zETAcxxwaePxabB0sbLNy+MYOF4ZqU7sQDNBx8&#10;8DuDK315MK9AhhBu49zGkxiMl0FIf4HNAA83GSiVDlqmFo+BwC/Dhh2G9sVZPOcgofeP9acO313O&#10;GV54MJ5XIDd/WOOeY3pPD3mX7ri+NN5W7bfUAuVxYy4db01bGKhqpksw89nZ2ePHj7fbLTQ9CH/J&#10;VVjVfisSdVH+POLWdu5mGqlK41G/LoMQLrqNf7i3HL9XOuL30D5Xruc7FYEPBDGwBiYNAX4U6G5Z&#10;iCiwSGa6DDLdpUzEhKmoJuZmqOPVIRJxJGIN9dHRaSW0mFQp06ixARXeZmsMpdW4D1kkR+YszsTY&#10;Hmz8g5UaYsZScmNAmlF4zV+M55s/RPv9NpDXYQoDBD5/I/WR+i4ewI7B+32DBO+9f5BBx1GgBip3&#10;nnd5r5+Pqu73+/l8DuXBeih7HU8dVxvcaxYHpHoDqqmQbCQh1KGKqKApKZHmRMJKTdDMknWa9S/U&#10;zb9Vx4mIqF5SW0XSTCz0jXX9zaLxkPsO4/e6xEoswlxRrH5a01dTbokoiVBORJGpiVWqWWB42EnX&#10;5YObEEspGuwGGCT0NJQuwFmgpAHy9LBd4GroPQAN2ZosExF8pD7tCha6zWZjeV8GCQBsnMVqtUJe&#10;k6rOZrOTkxMo0jAtLZfLlBLYuZbSedo3TISSXujprV+12RwN6mAzwqKsdBszQ9eC7+7m5saKl5hB&#10;5CDUeZB+IZlCjCgzw4+KCqWLxUJVkWdicsNsNrMkUmik3gZ011vGyIIvodDiaVWpNQ//rQVwrlYr&#10;RB4eHx8DwSHrGy2yaslYLA5dRHCIJycn8/k8lUbnA4HS78z4w3gJnires5/+CPwTahFlCkQqadem&#10;rus4hqpparnt0jGdThezWe5S3reSckfrljRrK0IcouTQtYmIKdTMzBrrqp7P58vZUkR22y3tdiha&#10;E+g2uVSzdKnDMoWUtWw+pi9D2LifghmVM0o+2KIBqfc3+udDfOIStIkTRIEDYM3Nzc1kMjk7O1PV&#10;8/NzRFnj0I0dS6mo+QrDWIkeEiPJAcbgA4Y5GMAoYe4BVqKDizFQrG5sXjEqMZjAYGMHxxGzVrHO&#10;lLeSYlMfzxczrmi3X91cURNnx/NZM5N93qxuNt2WaiI++to//+dv/9ZvvfGdn02qnRKTPDh59Obu&#10;y4MNSSldXK+OT08qJopBc/6BH/iTv/HbvxW4uthfCN9ajQMFViIRFmbqNdLRvhaAM4IIl0tBDS4S&#10;uH0YeJxsvcH1H34hmA04vg379YV8+a7hqehdhBTfbzYbeCPQ/gfVIrXfhRLXR1ezHd+Ii4Cj0enb&#10;/EM/Ws1iQf3E2AX9+rPgYlsZcyIi8iWs/cSIqPJxtPZvcAGddIi9jYeXoQfH1ratFZ1D5aLZbIbc&#10;ANs4vzu2NlwQ+0UIyIGRhwzbJr+JNj1xuUD2/FCC/aKr4/dHfLwyrI+fY3tuAODheICHdkyG0oNg&#10;G+4HTrCL4Iox7nY7JFubAw1003DjIO7dNeyx9o2ZLgwrvP3bQ7j2XUb+mS+ztzqSbg1l7NV+A0Mg&#10;ZiUKFFQ4MBOrEoUutxSJhDuic8nTbTfRyLc3kubhXkiQ3GVlyRRapt1RpElNFE9OlrcXiCD4CkEm&#10;foHa18kNj2zfYumMl0vbLi1VEAz1PMUhIovyGtA1b+LylA5m+AFJCaUNqDEDaF+hH+ne24c7XFKe&#10;RPo/Y6nqbi+t7u7g8pLI5WEAsA0/AzwVXddZcba7nm9gCdEBsR/eu6iq8dbNTSy5S1kSuGxgUhFN&#10;m8SB3gjxP6on30aBVDvNmTQ0Ubs8r8I3c/X43hD0tzlci0QmysKVrqr49y5XLVGINXFiDswStMqR&#10;ukhCVHc03+d9eNcAaYtSVcQ4Qb6HrI+tQJEPsEzsFXptpVJbHOlb1s8AvrucM/Qia4kGbQ2F7GGA&#10;sHIUqOl1fHwMgXK1Wr311ltA5+VyuVgsQC7wEBGxNhUWjgUrvh7qEONpoz9ECLV+B3Kp0eflIUi0&#10;RHRycgLBFxoO9gqVHsgR24GASCPu9kKYBERBTQohQB/WktyP8NG2ba+vr6EHmqhBI+I2Bt3x9DxX&#10;RdYDHmtNtxFsiTNFfj6q8ONPhNIZOsDYATsRQAU5ePgTaiScpbFUjhmLUwfn7y2AL0nnbYG9h2eN&#10;hULeBqEEzkyb/U5VabetQ5xW9bRqJnXDDaejBqCScyYNOSXKVMUm51xVDVcxE3Uq69Tuc7enLt7c&#10;YPcilxbJosbppKyAwp2QwPfq6n6B42vGMHbXoxB4CS6MBdp5nZ6enp2dXV5enp+fhxCWy+VsNoMf&#10;G3zfpIhx3M0LhxfzzHhnz+F+rIotx+QTs2L7HFGjw0SEKkTr9fr4+BgIK/2idHeNwbZ7XunXWCsz&#10;KwXmqq5n01jXadd1q3UTYj2ZxqbZd912s233+1AFqSra5muif/QTP/HXPvOpaahVJVGeTJrl0dnN&#10;6mIwh+fXq9nxEalyiBXxfDL7we/7kz/zcz8znUxugzsoRg5BVYSJmGMYc+rBikw2YBdH7XfbW4gG&#10;p3kQnPw5jm3N1Ec9O+uXEQ6NOhmQ3EVI7b2e2sNuuFwunz9/jgAEkC/ACcQkc62bnONfdJcM6YF2&#10;sFG+hpldIKUUgpemzO3hbzdNzTiX30N8U1mYEPX1xXtO/a4t9hYydporUlYgxKAAHYx8JoTdtSkD&#10;fNa+B2+wNupzoDHsahHujb7QK9XY+KMw3itlHA+v7vpd9Ug4fqPn6Barc9BgA4ct9AqYx+bzuaqi&#10;hJ24DrmeLttkPEJ6guJR1GZo6pzX5bz2iMv8LQOv4/scNjcjfzZ/CMPMmjWoJtEyBw1MTJwl0Ir1&#10;epcfciRiVlLSAymMaJxaAAAgAElEQVR5USllDZoD7zQ9j9355oa0eXt/Depj5nPUGzTW5YkyEUFW&#10;9vucS39kM1sa8xtQbeOX5Fy+1A+Y9HHn/kaYeD1Nx7RNJrYeG+Nneoz2MxkMf4F9xnxMx+OS9Ud3&#10;kLj7hwdF2w0pXW6jq04xvtEAwyRakztz6dQEaklE6K8tIiJZb+lVYCXKOSaKRIvIP8TNX67qKRGR&#10;iogwMRG19FrdfKtqc7f7Tom+GugrSpGDKJHkKPxzs8U7dClE3DB17aSuOdeklBXpyqyZWDjWwQOG&#10;oRgQHEQeNTNNpEMtxLZtUWQSS8YCTSe04EYkMqG3TUoJ5U+0tFZDn1VUVrToNdSrZGa4jEQEz4Ss&#10;jOi+2Wy2XC7n8zkqcIIEQSWzyj259FOxAHJx/YsHXMbMBIYIXDISzUpiqg6S8dBPjEvXeNT5xOkP&#10;EG0AbORslHcxLNBbVUVKpE/Dw6Jg9zk6Oqqq6u2337Yozex6S9wD+V6r99Oz2htUBACrykBE0GOf&#10;PHmCo7T8Sah/VukUwbdgyuiLjYhctF+3vueDWANP2x297YXkjD8PBIO7hsd0/z2XtBnsCVcxq2jO&#10;s+kEEMVKbdu2m10dY1PVWlHuJKXEotNmUgvlToJ0kTntdlmlC7TNeZc7iiFOGqRAs94GYrASIntv&#10;BUEiQiZe2YWBruelpoPr8isaE8B7vhlfoKqWZQc7wvHxMTzVSIUF+gDSLHSCS1y3qh6U/V54Ll5Q&#10;GYCuQYVJCD5vU10IibcvmzyNPpCTyQR+PNiqkqsmyn3ZeAAeY8mT+/qJqjLH1GWqeT6f15Nmv2tl&#10;uyXJZ2cPdizb7T7t9tzlUMUqUNsm4vo60OfPz3/tZ3/2X/1TP5JIO1LV9vToaLO+Fukpn6p6fn75&#10;+PGjyNqEilm+57u++3d+7dfb3T7nLgsxSdRASkEDETFFojtTIk0wI4fOFn/Hfen9LrQ6SFXsgAYo&#10;TIfozHsaB4/J/zTmzlxMYwjBQJjxzc0NagKpa4ZB7xruDwSF3TUlLXqHOteICQ+hBLd7gEF4hYdb&#10;e5efBjl0GBjppATD55zj8fEx+DH4B8B9YKa1vbiHMko/MIyd58dkOGOZg542ZrYfbJa90eZtQryx&#10;YXvXGFz8vTYxMwPDhJxcp7V/qQY7hcr/6S84iCp+q+3f8Z/MbK4b0E2oHycnJwYG9mogGDsLh4Gs&#10;gYR/S3TFrDwUZdeox98yQGx2pgFDtve0dfhwF2LbDqgqB2FFNzMRJdVb9ZirWFU1iXAIUvHkm+Ly&#10;M3UgDkqJuXpDwrQPk8LV708oMsfIRPlrcvEb3c1sPuF3y11AjkTBA/iUfBAatgi5MciJQrQbhGYz&#10;wUD45j4TZTcGizXGaReYP8pO03bYUyhcjHjplBJ6WK/Xax4xzsFJ8aHh5+PZOcLDECsIlWO5XFqV&#10;vJc/9wH8DCYGHQOZvdZLYLxRntyZRsF94wUkZnPDtpqySuRQRw6qUXRK/EY9+duT2Z/mUCFHSFVI&#10;KYQYw6dj/UmVe0SnDfOvkzwlCjEmSYDNpyT/83SpdHqZc663FKmJVZOmorSnVlQocdDIkcVFvpiS&#10;1jTN6empqiLMCX3hEK+x2+1Q8dLSsbA0EASrfQJ7+WQyOT09NVA0RRFq24BiQNp48OABM2+324uL&#10;C6gQ8Bma8gaMwEuRLESl+oLp5zlnCxf0h6t9cdngmV1vBk+ykAVgxgt4MHLOq9XKejPA8mUN6HxY&#10;zgC5/NvVpZIOwNKQzqgiMBolZFJpiYRuE2iQYAYX06yCK2f6QvgfAzY5QgEYJiIs06dgnZycYAnm&#10;UwX8oGAANkdVQbiAqlQ8eOxiCuwV6qLF/L/j4RfiNfZ7xuFrIqsq4zlEmoWJJ00jObdtV8V4fHy8&#10;mM+JSJmbyeT1J6+R0mq1Jg5nDx9Nl8tNt7/ZbjiysiiLSIpBp1WImtNuU4VKVakgVygyX4wRGl75&#10;93ZuY/p1zyGS43TcZ9k0InF30XwuLLUq/fHgsZ9Op0dHR6+//nrXdefn55PJ5MGDB0dHR6ij661+&#10;Xkp84SmMV0d9PuJnjtl6CBzgL6All8I/1C8gZ3QG5iRmRuj4QX+jzYFGoGK47Dfw9pNyjLGZzZq6&#10;zintNltVnc5nVVO33X6/3eauiyHGKuYsOadq0uRAneTNl77yue/+nno6SaSi1FSkVO1GWXld182n&#10;syZUFXNFgYkePXz0+V//NQpBJGsSEopKTEzMGqJS9tP2S8OqYW5DARLUQJKRo8XGQA4fP5P6fJNG&#10;erIv9DC48p4xQPDxBYM3DibJpSMAKkT6tAuzWQ8O3R7l9a57pmfyjwdRdhzNUyoprYMGj1XXNHWw&#10;EHWuGiqQj1i5ip1g7c/Dvhkf0j27bAKKkRLABKqccWmgZ/1ePNrryI9Jh0CE+hEaxiNt63UkIPrt&#10;Q0cHcnmiIQSEl9yzuj9S4x5gek8PMVOWN0tk13TOXzxAEvvX3HHji4nIFA8uanld19fX1yCmeOOg&#10;n4wxAEOMwcCZWh4plTJHocTPUL/D9RiiDK9ekoLcv42eXoypW4jMSkRBVIOyKosI92aiXYhteztF&#10;xo0jPx5XyrDvqnYkeSJUxePFspm+6/iC0RTD8/KDC/TqRCjNr0DpEE9lmXKYpzivoPRjX20/B7q3&#10;p/v+fO0aH+sfiv/QbDcebQ+yjYN/Gsqz0979iVsm4eAQ7zzj0fDXIy8FJkCIYvcHfhtsY7F+B1B5&#10;wmpLQMjgutKUE2UWrpJOiP7U8vivNfVcpOu6pCqqHAIHPg7hs0ozvS+s6E2SL2ZpiZSb2WSiuWON&#10;Lct/2+4vr27Ojj/59XZDfENzam9SnSQxSSVRtJKKYmgrDends4ZQjrDDy8tL0FUUrlwsFmCZUPm0&#10;FP5COhxkfXj2oHShrxr6cYO/5tIvy5LiYJ6DKjifz+Et/PrXvy4lFvf4+Pj4+FhVodet12tMpq5r&#10;BIhaDPNAw7eAGVO/ubhVzb1sSh07A7YhBZc2A+hEBwMq2rtLqQUF5RM5ijDKdF33+PFjKgGWY8Ju&#10;UzL2etfJWgqodZ/Hks34BRPbzc0N2htg2iAUtpaXj53zFG+A1PY5lJLf1sAG8hNST3dlgNpYFO7V&#10;1RX6K6L19uXlpZaAMTOLDIxQHrvH1MB2khzn8gLD/QscXJYph0B1NaljJSnlLi3mi9MHZ9v9/vnF&#10;eZIcY4xVpUxdTlGrN99+HmLUUO8ov71eCeVd2tWLiqbTo9k07duLp09Z9MHZSYyz1Wq1pqBZUItZ&#10;RLSk/ajetkm4XcLI0zimkweH0eGX2Qfux2X4ixGZlVJCHwu0iYcH78mTJ5Dunj9/TkToTUL9llQQ&#10;G8w3+16HyS3RlZOwOWMAN2+p6CH11fgaOV6GgL2joyO48k5OTgCBHg39LXQIqPw19mT8G5Sni/lk&#10;Nm3Tfr26yTkfLRbz5WJ9c5P2rXaJVYUSs8aKJ7Hey5aoacP8nXbz8z/x4//6X/krtVJWyqJHR/Ob&#10;zbRrew0SiejZ+fnHX/sIZaljFUP4+Cc+8alv+9Tnf+93u5zSPqkKxYaZhV8g8Y55Lvd1Eu8N8rrH&#10;y3hNxjqMndpdr77naXdhvf/mHiFNSzHkVGrsW2gJyoNxKbgSS9cuL+F48Wb8ai3xDmAQtkUAJ19u&#10;ypskbAM94Pmt8BuoquZwDqUojoFlRPq1Sfb2G1Zi8TCWM5NcmxF7nF0fYzw7Ozs7O4NVfj6fgy7j&#10;J+jH+DxWf71Mxs7bTsWiYFhtE7iHQHs0Vmf587m2sECj8aufw4BnvJBufpjj/oW//DBcMpY5IHwD&#10;1BqQKurj8xilQwiIMDk5OUGqDMKHqJT9sGLEhiQDWuw5ik3SRHa0vsETgDyDufmZx1KT3WDMVnpP&#10;qPDgS0+vvWBBfZVmMIIwayCRqBwDMweOFcVAHEWJiJZ13ez2Dz4Sj7+rCqQSlYjrjxIv+sI6U/pt&#10;EqVOQkd68az98j/dyqrZ7K9hRsVakDSM3UZmC4QqbJHp0sBWVQUhAy/cbrf4fr/fo/CgFTTCHkIQ&#10;hw8QcVZNGRDUvHrjN8EfqOcK1jIbKiX8NsZQB7fbuQwe6A/IZqslz/bs7MycBjHGpmmOjo7gNbJz&#10;HLxlPLiQ+NCPMAHkQ5FAlUjsz83NzeDJRj/DtOraLu1TTWHKk5hZU1LJMUhsmGLu0k5zO41xqhr2&#10;bUdzpVBX00lObyj9p8vm3wlct2mbaEuxi6xRiPSbI39auL57CS3R54W/pGEfohLPWE5y+1j17ar6&#10;r0R/cdvJpKqWOqmlW3dxHyUpTQJFkqyqHOpIQXPXkr7bPhtmu+12C1VtMpkcHR0h/w2pVkSErt8h&#10;BHAEa5F3cXGBsGG4d1BUA0qRMSMTCsG9tLSsVVUkm6F5JkSx09NTJAFCg4JYWZXGmKp6enoK7xY5&#10;2mXON4sj4GKNEpctSaWhCPXzkGNpPQKdBLE9wKnr62u0O0fo6dnZGZeABSvGTSXG0uwpoSQL2fPZ&#10;ZT1gqkYSDSOgMMMJj0AJlKfHZV3XLZdLazTncSeWZBujeK/GWcao6t9inAURNKBU0EVjaScIggP7&#10;FNrrMTMyLf2szCZlpIn61P5lxkDkuP8aGrQhpqCiTdOcnp1yjLuuFabNbrvebIiIidvdfrfZEgon&#10;ZxHNKbXMCisad7lWDpm6Xbvftbtdm5VDM9WqSRQ7CpIzUtrqum7bNuUcYhBVpVsZhomYSFImkTr2&#10;AhHZSU2AtFgyU+wIiKgqbVHJKWzoFenxUVVR8ObBgwcQ4eBZxUNms9l6vYadAtCFy87Pz2OMDx8+&#10;nM1mKJ4EP5gnztSPyXrhWQyGX4v9icVCKuASGmpGtAGnIAczHni4tERD5RUkWg8KOwUXOCalL5xF&#10;onposbPwPsz50WIybVLqVtfXJHpydDyfzXOW9XojxKGqQ1VzrJRxzlyljrpElV7H+otvXnz3t372&#10;0emZSOoCadBJVd+s14Ol5ZypbsJ0poFnQWcpffL1j3z1F75wRbTWrVac4lmny5rapaz3PAy2BJ2p&#10;6xrx5PP5HOxsPp93ZUjpSyz9ema+spoFBHm+ae+6i+CMcfmF2G0iK/VTSO4CnvHDuZRENhsfLIMI&#10;dEcEMuDfjIMmxnjRV10Y52DycEIYGTGxOZRgitCP6JHSzxOXDcBVndeOS0jtQC5l6xJp31Kfrg3g&#10;1QgHzLFGYc3SD30UWwN5EfTCgk3h+gTmd11nyQMAEdOeQz+ma+AkHWzcGHX9qQ/Ih2EazLpazC2e&#10;BKgT3O95/oc/bEovNJC85DBLmN8lHzhk5zvYeep7lg3UBhtuDAOGEEDhYrGAQA9rvQ+XGrzaCw1j&#10;jNUSvmIAE0u3PavKeHD3jCPa90aa/RsPjsG9g5/GeHT7jWggIhJmDhqUSZiUSUljIM4qKdfKM61j&#10;DJpLGetxkDyTBtIsyoFUObDuKIec9NYZbsGBIEAQmrWUTjHZCP1CYgn6QhwjZER4oqxCgJeGuT+I&#10;CKUOPUvA8xGKhvi37PLaIWta6B0GotcMPeWQ93XAof1nT518XSlMMpYm7wNhAi4Un6HnmdBd5xtc&#10;M0bbBywcHcD2+z3UGEtvHpBjbNSua5mEI2mmLFlJA1V1VWfqmEJmzpz2KbfddsGT2XTRdl1DYbK9&#10;+f4Q/ubx8kTpJktHnChX1DHxRPmzoT66lyy8Q+F3iDqWoDpNUhNNY+AYvxbDfy78xS4pKRj5oyeP&#10;67r+6le/6l066mo6N1VtbQxQ9hBLe/z4MQ50vV6DI+L6hw8fouoGM8/nc6vAAeEJ5U9QphyHAjem&#10;nZR99p24cim+ip1HfwK0wwEFMLeYlgxMLZk5yMbEl7hSnaHHzsvO18K/7VFcVDXcC6dlCAFxqqBs&#10;VEITUR8ypYTvVRXWEGjCUGyQmg6887bYAfk1NImlxLHBGDbk6Ojo6OgIuGAMGiI4JHjrEjSg1QPU&#10;/gMd0NKxJyGEqqqOjo6ICLVhRASZk8yMHLzgYkw+hOn5MRZCyJn8vRXsoDRykF94+gb4kRJ/QQXI&#10;QZNBoOAT1tJ6nlzzUnFeZX+mWhQ5LXYEz6+r0oPUvM12scESjC8AVwTK4haUR9put9PpFImy6C1Z&#10;1/VqtTIicHl5eXFxYTHJyfWBpBGfPUhv7xmDdAwj3VIa/GZXMDncnSg1/t7YDQI1l8vl9fX1er0+&#10;OTmBCW9gbjDIDC7uCcdqvkqAiiUrQRxar9ebzca2DgaOQb9HO9YcKSiFELpMSbuf/gc/8Rf/1o+h&#10;bEoVOTT1YnG0Xq8Ga7m8eH40m2odO+VJ3cxPH3z8j33qi7/xK3Np8qptZpt1lfddDvxuUVNP+kRk&#10;t9vBQCwlxxicepCDYIjpAZucRHQQCzwi2wXvE7sH0td7HeJ8klICQ2azGUJCUJ07pYRyUJY/bGun&#10;kR9yoG1KP1aZ7nA2Dlakzkw8AI8BBolL2PakgJmrAeDabVwSss2yjgEGSQW7tMTaodkrsmuQEQRi&#10;dFv/VxWMBy1x27aFVyeUHCojowPBwr73NXYHbO+ucXBPpUQJinOGUh8ybIM+KPh7haEjHfUDf/5A&#10;rvXA5CUMb7QYIOeA//lr4DIyenFzcwOB3ppceyrgSaQNzwzGO5BLwxabMLmD8whwUHxRV/rCvvG/&#10;jld016/3X8MI1aRIQTUwMTMrU1DJkSpWCjk1TEueN0G7JFmJiA8G3IWGZM+BmJmnE54SSSSK73oq&#10;/IAIYhIhnmCCKdYOxUxErIs3lQKANn/TypIbUhKKyHEjv/mQ3jDAG+D8CaUrpoVdwUTKRV8y5TC4&#10;sDQDUc9OBswDDNVvhf3q5bBQ+sZ4Ujg4x7uYhIGlXybMWHBkodqN7yvocQRrzGlLmSoNin6JFEIV&#10;uKqixtS1aZdyZOIqEa+I9soPFpPmevUfLJY/3DSSunVKW+KONAYNSh8L8RPK4e7yKon4CxreJMrU&#10;BZFaaUE0CVVS/kmJ/3A+O8857nYxRODper2eTqcPHz60DrCUCYQADtujxbJtWyR8qiqCNSaTCf7M&#10;pSMC+ILFKGLPzbn06NEjaImI1kulYo3p5Ac5IgiRaThVVaH5mwWSwBENIPfYDS4DX64BnvQduTJK&#10;3cGfsCVhXfgMbzYRwX2dXbodM6PUpxWSAd1jl78npRQhQhaxV1SS6Ow5EJG91QPL9EtjF+3sM1rx&#10;EGwaWHPTNPC6+G3xGEF/MFzm4JDiIIXgCDgByEHHY2YYArxt20/yLgz9wId/HeAB4T+qCh/yQfFr&#10;8A31yaNd5k/BoioAEpYBAbWKiNDMEIcFGSy60gl2dt6bBBINY1zOuSqtO/ErkjPRxxIJNaCK8LUa&#10;7K3Xa+hy8LhC9oWXdbPZMPPp6elisXjnnXeurq4mk8nrr79+fn5+eXkJsw45wz2GSRcY3qn4MiP2&#10;c3PG/3pyQaMGqmPIGXyjpcXr2dkZbE8oGcXMduJeZjB6RUUktpxbnGYIAZ4PHCU2XFVBNmFaJSKr&#10;r+ula2YmZibVJJFYKP/2137vV3/+F771+74rKOVOa6IHxw82m5vBKkTk8uryyaOzTqgljlX1vT/4&#10;A7/59d+TdtuFVncb5o2EZkPLhjd+LRhYxXK5jDFapjSIoVFmj5XjzbRTzqOeE57G+g8H2fELxxjF&#10;Xu1RUiLVcZTAQZgO0dYbxJmLp9cKJhu6cQlsJufvJafdqbMeepHm4OawU7nBv6gEToLmh1Iui0ug&#10;kLlM/BNU9TZ+UvvFLfw2aQnqsABLQ1opvVZnsxliUZBjjQYveBNkICJC2jTcgKBW1smHXIUZ/95c&#10;KombmmEHef8RqvOZAgPZ6SqwRZnCKS5CXft6s/4BK1r3jPsR4/0zuXvQwO8Ajfbcz8Rf4J0qJmkh&#10;CATB+uAT+JJdBDO5QuQDjPW84eDwIdQYA2WPXFrIeI0H10X97R3s0v07b/vwLrmMgUPggP8Dh8iB&#10;WZlEI3HM0ojMlJ98dFn/CZacJZBSiE84nA59efqlmDtW4oq0vsnrn9rvuKomMZS6mhaQCY7ivzf4&#10;NzEXwjEGLoA8OpvNIGdYGwYQL+twhWBsq9oCyTK6+lpajNNoR7bZbODbWa/XqK4BDQHqHGI/kIeG&#10;JH5UgoHByNyDNpLrDxNKRB98MjYB47UIk0NmBb60avuDx3oOcc8IrkgGKCECkhHvjUAmqDE2GXEx&#10;Fcycc8dZJSv6r1FT58itChNr0ijaaKi4ziFqoMT6xm77nz04+w6mdr/fiWSKyhQiTWP4bKg+epuk&#10;c3hcEv+a0IV2zFKJTIlmgSaRr0L4O233v267L2s1X0zMtM8xIG7/0aNHJnNUMU5mUxRQqev68uIC&#10;HjMIAdbvDgPHin1GQC+UK9wSQkBxagRwWn1LQCy5wG9x8ZA4HQ8JJgaBg1xfX4cQlsslYn0hYPk9&#10;Z2Ysxzv5tbg7EABJfTpmBMRsi3gdCkJa2c+bmxvkjxERHHrWqkFKIVDTQrlvk4IBFE0FtJhKueQR&#10;mU4YSrxTVTpSeGi0OWNukEoNR2KMp6en0MARpTn2qHh69UL4f//DSDoIBVaKLQrFRgxoAc0xOcaz&#10;mIPy5Qc7PN/3n6uqQiUYf6bGTD3IjZ82ZjrqskiwOT45x1QI6GAhhMVigVO2zork2LQW36DJcihe&#10;CghnZjBiUGbsvCEsjkBKZdTk2hdDfEJ5lVzaljx58gRWFYvVTCm9+eabsIBYaANW50P4qFBRn4c/&#10;ZsF3jYFIAETLLlfWS6qDrfY33gM/WDL0OvjYoYhaM087NSlFs+xdhvUwaKIOzXK5xLbDKQTlAS2j&#10;oUIHV952AHKBgzKL5kA8DZUw//5Xf/9f+ePfE2IVmQIzc8gc9/vtYBX7tp3PpzHEEGNkrSpeNPVv&#10;/ObvxvlJ165VqJnVKdYht+q8KXY01jpis9lYUXSEv2nfdUmOEImLO4j9aiV0SHSkPlK8JAzcNcb4&#10;9fJDSycPdQY1BJUgVgVmO7A5GCiprxgPFqLFvWYKyMDcQE7FGNxoqGdEz+O4Xez1NTCU0G/7fCul&#10;eCO3H2a8MfnYWI6ZQmGxaJoGDmiroAWsEJHtdovMDcwA5Tfm8zkcfYj5gW8njop8GNKGvjHvhYdn&#10;hM+Dkf2KyeO0TLodqHke/+/RhT7M4Wf1QbE3rz+zc48APkwc4WInGIBycJ5oz6jwK9qFiQh6oULm&#10;o8Ikzs/PjQFk1/bag6Z/+5hAe3VlQNBtFf6WwXPGBpXBNYNXD1CXRnBo1M1uv5VTORILKynjgaIc&#10;iIgDkaSgUjHHnKq1BHVF0tIBkOMqKKlKjsyTaXUa+TK3KfVi6tQ11jTJybbU/Or2jZbeCaYKNk0D&#10;m7E/cVvjAEJwl4mn7PwPufSWtQ/GS0xuCyXFCEogFgJhwh44UMPs3CGI4Pla7MH2fEw49+tk4HVa&#10;atZ5OBmc9UEU8wADEgcZBdIzvFXWG8DDgGFKSmnSShcoVZXUFYcYlEMSyXmvEutqqlPuck4pcsjz&#10;5kfr8Ner2Oz312APIYpoUHmdq29RquhuMYXo9yh8WZIEYSZKOlFa1pGZ/nHa/91u8yWiVTMjkVnb&#10;Qnvfdy2kvd1u9/z586OjI5jtATZCeutzazurh0FE0OusEQ58BcizwrHCUhCKTRAWAehFOAWwJcDq&#10;gPF7ScL4DjtZlohQ5xrFHo6Pj+FQNUHESyRwGWE+Wsqf2mGZROJhHreDPS2XS5QqQbipRfuDuCGz&#10;VEQ2m40tGc+PLtMvFDcywn5AFbGBaBgLG6iJBVz4t4nCwC8qgS02B9hq8XYu6RzIeWvbFoUxDDer&#10;flPcD3MYinmKqqpW+zT3uwuSE+tDiZe+hwPe9dN7XSn3/WyG0YAiKRGnXugnx6aNmQ4mMIYuu55G&#10;Nau9JQ4kDtQbej4omLiCCPgTOAjaaJ9hVpPS7gioDcOH7Qwf6oYKuwzKZkLbTCk9e/aMmZfL5ePH&#10;j99+++0vf/nLn/jEJ1577TURefr06aNHj7BLsNxFl4znj49fwoY7HnmU7217BTYxiAmKo5ox90OC&#10;kReUzl8sFqgSjMJa2XVc0L6USEXuBU2D9xW7jepQxvXQSgrxDhbLBnI6mJ6qRq61qUS6mHMVuaPw&#10;zn73j37yJ//cj/4okXaiTPnh0clmfZ1SN1jL8/Orb3jtyZ5yCNwIfeZTn/3kx3/ld27aummWNxdx&#10;Xj9nPaIH9i6sC1NC8DzyOGBy9YVzPP6S86mMl+CH3zFDroGA8Qp4ig+h7wR6r4P7SW4AM5SHVNWb&#10;mxuwANQP037uhheKkuvEa1yMnIPdIHZAH9Qpe9oPfx1cb68Lo8hMPaQxVt7fZ1eYUmdbT0SxJIuD&#10;3MDcDjIEFpX7Za+wNgT/ALJRtRk2DMAQCkJkV7XF2/l45PG0DRpszeDAtPiIvWHMvoQrCezQqjv6&#10;ewe04OArPrShToL/wJ/sSfngV6P4VKRV+9IL3HYxO2NDCAFmPCKyIgoQiJfLJXgMOUwwmLbneOCm&#10;PvhqCcDzVgCbSSxlCezJVE7Qn6O9wrDUs7qDG2WfD14T+uEog+czgTEIBWairFqFoCrMHJWIVDaZ&#10;0ANdSZkOF0esiJiINBJPp9VRrDinfZsH+8YuB9efJoYVWCJXpxiyL2QCZjaB25sq1ZUpp+J6hayA&#10;OD2jEgYD5mTzf4K8mHq2Wq2opJ1gDvYWgzGDNFuFsXPI1gYAeCy5fsomJkoJcjAi44mJB8JDW//u&#10;yULtMXkLMbEwV6VScXtAo0PJGMk5T4U41jKrcwgpSd3JpNOaec+auVuTkqYJ8Rtx+jeIvi1LVG4l&#10;cwwaKOc8jfHTYfLk3uKZN8S/KbwmySqkVBGxEjM9y/nvS/t/d/mtQNJEqipSXm83XU7z5SJU8dmz&#10;ZzB7XV5eQoOF0wD9srGQJ0+eYHuh3UGZATDARwoyvl6v8SuKAC2Xy+12+/z589VqdXJygr3CfpoD&#10;wRR+Dz/GrtQNLBOsp2max48fv/POO8+fP3/99dfn8/nl5SVCKEOp1IoHIswSVCiEYKlrzIygNbMa&#10;eHiDgmftH7mabkQAACAASURBVMA18BPq68SSy4obIfobXzewCaNGBUCc+XwOloTSFABp+NIHi8Vz&#10;sHX2QBHBMRGR1bmhEuZ3fHyMiia5JL6m0uzrD5ep2bA5QBWR0jdVSjR4dDWxPAzcNfkPdlF2BFoM&#10;Adasz4KMTGTy8Dm40eZmoDWGbS5tEgxI/C1aFA9oGhapMRA6QfSQjI28LyACrrFSCJakHZzJXkfy&#10;lZZ2i/jTupyHENAO4ezs7I033jg/P4d76smTJ1dXV6qKbD1MElUYDOYhLhqPfq/Q6Em0baCBjU3b&#10;/zo+iIOPtc+gYNYFGxoaiBsXu4MRFksrrUo9auh42HkLxcQFWlqfgZhgi4Jz4h2QPRJJE7VKtJdO&#10;Ug6VhPgrv/Dr/9r3fv/xowcSKJJWIg+OH71z/ubg3u1ut9psprNpHaqGaVLxD/2bf/qf/Xf/Y1XP&#10;K5qk9SouaL15t8KwOg0c5Gg2myGpCrONrnhm6Nd19PvvN/+gNOWPQ/ty3SsM/4pXRv/gwhgNGeGH&#10;gGoHfxXK15ku6iVMf7sH0cG/tmoa7WEYhVSoMzsOLqaR1G1kJLhO0Qod7+CaB7IaGCG0NdyPsjnb&#10;7RahUAj1VqcM4DmgNcgyzyVbA6XV9vs9EMNyf/2+BFdC3ePAXbYfW6QWZ6uHSHJQhQkQ0W63Q8I3&#10;Oy+zAboxY7v9w2SKHuJfGfrvGcaZyHloyelUBm3YUnNkD5w5B/cE30+n09dffx08Cdxlu91eXl6a&#10;FCWu7ouBr6fL9yC/n4YW5xUVsBHn3POztf3UUkbCvvRI69/rgco/ZwAP433AjjEF1dt+ShSUmYUV&#10;HUg1KAsRkRBp656gqof8eBRJSJkoqsaaqqSkwv20aQwvQJCTIYgIpQWlX/Odi1qIu0zslpK55BEB&#10;z7Gy7KaDeT4hfSc8u/7gUrpzgmLCBnR0dAS5REq/ZggBUlx2ZsweEE07QTsycFwDbyT52E9EZG6l&#10;MVy9UA7AuqDghRAA0lYX0Zqlempr88Q3FUXikIWzCuUsosRcaQos+06VqZnSD/Hkr4Y400yJmUg5&#10;ZlEmelLVn1Ga3KvgfVnpiyIpaAghUsU5hUwhhv9H03+zbd9RjU1VxUnWIJmUdthaHEHXdeghHmN8&#10;+vSp2Zshi8A2B0O+hSByCY6C5AcxFNGqcFLVpS0qroFyCGHI/IRwjECst0wkwzIPvQMsE5H1ev3g&#10;wQOIYoiYRX+CASWRUmnTKqyCAUHkNetGcMHAGJDt4Dwxbxg8mQh1w4ZwyScE1lvZFatABkFZ+wUP&#10;0TkABlOUmGdmxMRCMZNSXc1CVYF36hIZID5eXl6aNY2ZIeiHEk1n0jyVpNyXhPkPfHi6So6Kwk7k&#10;aQiXHr40Yu73MOK7fnqvyzQhzLgkdG87cUNt8xR5E9hd7x3IZ+xENCp+QrMR+MciVxlRwaH0TQbp&#10;NggxEmTRE9CmoF2AAkOcswKJVb+CCxUQ1eL9Xi6XsCCcnp5CuYVD++rqarVavfXWWx/5yEdef/31&#10;/X7/9OlTIkJIFxpRQjcAlcDMqV8W5Z5zvGt4SDAqwU5LGWy4XWBr9BeMJ6Au7AJ1NbEi1A3WUsYG&#10;z4Fj3Dz5qoqS1J1rFmIFqDebDVIWgbAw1ngRaAwtzCwUUicUJQelnCRRDLVq+Il/8OP/3t/46xxV&#10;EzHl4/niarvYb4c1Np+fX37Dxz66yxKJIofHj55876e/+Z/+8m+ed23IHSvl7gCxVVWsCGk1gPnB&#10;htu/npnqSGHTkdhsd3n56q7jeLUxfukLBxdXMLm6ViklcKuTk5Obm5v1eo2eQHDt0si9RqWanW3j&#10;wHpiX1IBWm8HVOcOtVukuM28PGYztBPxNkR7F17dC1jyW6OlwLEZGhHoZXUXYKgADoMK2KNsgwDo&#10;0ICn0ykozm63WywWAHr0P61K7U1vtMPszchxEGjuIdxcPA/+GyqWeNBli0YLpfQLrhTn2/mQWaCN&#10;F773lakkhlF8kxXUNWimEZ5UpUbwQMeLo94DBnbr9fri4gJm/rqu0b1qv99DHFGnA8BYKM7x7Z92&#10;cP5mmyTn9x/oNn6vPFXysOTjtQbXcz+7GmO8XrtgsAllKxBLiSmhXQIJZWKOzBqpA5LnSAHVWZiI&#10;NB06/ZpDCKxaUQjTMA3VLHLiXvUIIxOeBLArKQF9yRQh3JLLMJXMi9qh36nZH7HfnAFpsz3HvTCJ&#10;+cOF3Gky8c3NjbVFtvljnpBWbSEmxJg1XUuivBRfoiljVMpU2M6Yh2ewhIPHOhi2OSZytW17dHSE&#10;uIBButdgl26NZU1dqdabTii3FecJrVViK/NET4i+oQp/qZl/lrjLWVSJiZWDch2rb2L6xnuLZ+6I&#10;fkvytShXHIgkp0pDxfUu8N9N9H8wybKiquHEzWY/VwoVbVOnNVdVhSSu4+NjZr68vDSXGqTA09NT&#10;xGtZD3GzCkGXQD46elSoKpL3sMlQpezL6+vrm5ub09NTBFAM/CEgFAPK4wmOX68B236/R1rg9fU1&#10;0kSfPXtmxx1KKAfE35QSUtRWq9VqtQIK7Ha7k5MTCzCzfCTDd8RnqirOmoggsxoU4RakKsF4gQZ9&#10;lmJqhTRM0TIbAZijqkKMYGakXSFXyiynCDE1ESqV1u32KMNfMG4k+5nTDygDvwFCsAzs9YOWse4f&#10;nhTbsHAbU/upBDgZK5eSXPAh8GXth7eE0i8E8oxZkM02EVyU43h1A3imkgvjvQf2Uy7Jw+SSyVOp&#10;I42Lc87IjsHtFpMJX67ZX2CU12IRgK7IJcHMlmD/kpM1YcsIIVxdXUFXAZbBmHJyclJV1TvvvPOV&#10;r3wFiAMfI9BEi6xpXjt2dkDbDXbmsJc8F1sIuSIR5GSAg8Khl4PpDh3AjgAf6rqGVejk5ASFN6wE&#10;dChduEAN4K9DsIOB6PHxMZz/Ftlh8jOyV+q6Pj09NQUpu9SGnpTVzEK+Ic2xJmaOKVTCe+IvfPXN&#10;L/z2b3/6M9+uTFk1h/Tg7PGbIx0v5XR1uXp4erInjRRixX/+z/65f/EvvrDfUVUdawo8z4NN8EKg&#10;8TjAqnflmW3XS1MeBWwc3O3ggizeD/0Z04H3ClH+RrPpeFPIfr9fLBZwYgMF2PntyVFRk09sDk4O&#10;vCVZ0o8+yyWvbzwfPmTOOLhGdYkJVan8bE+ITdP4eYC+oIYKDLdEBO5lifVg52bsJ1e4M/S7PUDd&#10;BIjAJAwTL8xOyCSG99Ps9NQnAbYem/RB5GRnDwsl2SaUloUDwQvUx+MwGPYAQAesyP/5fnjheI22&#10;KIOVl2FgB7fi5YeHP6OSkJv9rDzv4WIyJLdXXDwk4hJIQPgQwo7EYsh2uZSGg0hkNCK4uBSbHhXY&#10;pX6EBvXP0TiKrcJjkQUHWnmx3A9OBhuTkl+Ba5B+YG4l05eiS+Z+2c3XeNsrgYlIiQlOPREJzExK&#10;IlF03jSzH61vN4UDL6n66LDmSn47piuJzDFLHbn9P9u3cif1xBwIFkBoE8Zu+F3Co3DKsVQgtECp&#10;2WxGRMj3wPUWYWKZIVJ6y1psm7dLBRdCOaBKdoiACvhbQByqqgI9FVda3fxFVs8DZMfMn1gvamCg&#10;p5OVBrGwGTvxGCPSlvDkARYYVpqTmZ2RyJMXs25ut9ubm5uzszNYcyGRx9K8i4ocb5wMj90Txcwh&#10;p0qlrut2oqRZlc4y/ehk8rdny08wZ8mdqASSQIHDEYfPRX5I9yl4b6r+uuY1U6UUiGrimiNT+Hym&#10;/6KrfzU2bZxQnJIS5RyVGsmxyzPNK81V6XTEzEi0Q7KciX1cnEvgAjjKyWRyfHxsTb2teIOVzIHj&#10;C8GQWLtVm0TfLSsdEUuhoFB6b5h104S5AVmwhWN7EUaFQn/Wkp4cU8OEURCFiEIIVu0d6ICEGUwA&#10;kbfYFvR7QKwKxFz4Kj0cQtHiwviluNdiKbPmrRsWHiIlER8fUKQBj1VV5DRqiWWFgAhmzaW6I6JR&#10;zMaMCFXM+cGDB13XXV1deei19w5w82UI2pgl3X/94Fd2rJxG9Nz/iZn4K+17kBe7gPp8ysCM+qxk&#10;cOU9cx4MvA72Ry1ZOl0pm278zriGl7psMpDmQTSsj6gFGox32FOewZ5QERBN3LItBSE1FqbFvCX9&#10;XgIYiIrHXVbVRotMH0qWLLgDfNdVVa3Xa2TWdF13cXHRdd3x8TECMUyrBGilkgoIgGTmo6MjSyM0&#10;3IRAOBDPDgLP+FzIhYTY5oxBzr5nJ+qYYZH6AEkOSo1KxFIZGDECODuUm0JfAbT0tD4fFpoOKxLO&#10;BfGZkH7NKAB2Bu89iA+OxjgakmlzPZ0T15STpqxUSQwSdzFsY9587Ss/8Ce+r2HuIrVBa46caTdq&#10;ib7f74+XcyLSUGcKoQrP3/n68+fPUhdUG5G9bT4EM6jl9q/XH/xJjaUsU0UMVg07BhBoFw/k8/eE&#10;noNbPEK9wnO8TDiYv5bgIGwOUBj1RELJASHXfcEQk51oDVzw5hsMU5KDCxmILhxUXVmmwTbaT1wU&#10;N/8EZr61l4nrtwOR18r1euAzioPIFpOETKmzyAF2fAscHfweBVqskSKMnRAa5vN5VVWIAPaqgj9I&#10;MxsMiLUt2wAxlxoeWjx10EzURZEZhgMDY6krY6g+YDAf4BgAos3/ZfS6D3CMsW5sUzQY9UBJfX6J&#10;czdFgohw6FVVLRYLJL2A0zx9+hREzZgBjWKx7pmnp8LBhcANzJCQjSzaZKBDxn7FLXJWTAMJ+x6X&#10;vSTjuWvYPayk5Q9hCnWVswQKVU1Z9Xq/X+6aXHRBGqZPExFxzUSscksSeNbIZttSS/3TxDxRuYT6&#10;IG3DyAEXVdk20KuFnswNANUrAOTMn8EFG4xJkvYLRmVXMmcg/90lU5qthw5xcXtUCAF07OnTp+bW&#10;Cy5L6iC6qSoutvQzs2gAclD8E9oLM8MfZRqC30lv5vfvaptatZvmqtG427dxpzHQxxv6D8+O/3gn&#10;LGmb855IA5FSFfgbY/3Nkvnu7ggd8e+onEtWJlaekFYUQqj2RH8/5b/XdZsqNLE+okq2qdOcqryv&#10;smhaiEw1LBZTIgIvx8wnk8lrr7329OlT7GoIYb/fn5+fz+fzo6Mj+NuhwLRt++zZM3gk4EmwQmTQ&#10;xqWUp5NSbg7wBo0dsU9W0D+VFrRGiwbIKCWOgIp3Ds5G8CMwF5wdIkutRysgzdwg1C/fv1wuj4+P&#10;nz17lkqrOlsL+v+ips7Dhw/rukY5oqq0VhdnsjWV3hOKAdFQpxvgGzNAIBRQ9ba2DbRNJMNYtYPZ&#10;bAYNWUofOWwdinpDhkZNfHgePkD+5fH65e/Svtoz+DC44D2Ng3fxSHX0L3qvr4BggHNBvqWJCuOn&#10;VaXdIgR9GBq4pG/pKKTI+kAaIEmJR/CcyKi0JcVRP26CnWxNTo2BampN6rpSDM9DvmfZgGroLU3T&#10;nJ6eMvP19XXbtsvl8uzs7PLy8vz8POc8n89PT0/ffvvtlJLZU4yhA3ShBUHAQzBXKJZ3Kj7bsfLp&#10;F3g/VATnX6UXHe7Bp5n05WHGy+V2avgVFi47OHi3iAj7DLe50Xywg1R6UYDQ4WRPTk6o8AVcAH07&#10;jDyct+J7fVpzmM/ms8k0sYZNaLfUsfJ08vTZ8y/8zM99x7/xg1ESqcZAT45Or7cr6adfqeqz84uP&#10;PnwooimEpOHbPv2dv/rPfpVYciVZWy9LG9SNJfCDG2tQbWJVcHGnBpz+Fn9eB3/9IzWYGX5alE1G&#10;y8SHDx/6RnkDkxk5cfogaPkv/XbdNQEtuUiVqx9OfQ3iIITjde8W6gXnRg6Gqt7c3Bhp8OK4lwW5&#10;uPu9hhpKWAgYP5grglLOzs6Wy+XV1RWoA0gnHKAwlWkJpBwo9+zC8Dz8qatvY5TO7rWN9nQN3WDt&#10;FqAZkpT8xt2z6ff/dP8tNrG7HvXhQ/lgSoaEdtADHcA22WR9LqEIgD/ECEHIu7m5qaoKtZVV1Yzl&#10;eMhY4hnMivpUwH82puKDB/yHge7nfyInDZg5YKBXmHXA2wvfx+kEIoEnj5iCkgjlLMpUh7glPd9u&#10;Hm5mNCMKTKR0MOUqEimRkhBl5rSM8vxdk5gnHOOFe9rqtR3z1PmDsAukRJP7zRkc1kDZy65H7cHt&#10;wqO8ecgA7J59HpzOXcPkbIjISJMjR6y0VDUYE2WT180klEsNXnDxUHofw18Ea6uq+jqK2dWdUhdg&#10;9i77jLFtchul7vKk1Y8TfV8z/0t1/SBrx7RJOQfKTJLpuG4+TXos92XfPWP+PGkrEpVqognpIlTC&#10;/FWlv5P1F6Td1MrVviZtcuzaVlVCrHOstc5txbtwSxtxIojAh3rz8OFDRBsiPgd6Rc4ZagaKbEEr&#10;QxslGO+sKwaVOjrm+8WEUcYArjA0F7Zdgu4NPZD7hgMtsbgehY3m55wR/z+dTlHxErkAVukbNml4&#10;Uexe+HVVFZ0AT09PzRkC9wW+x/KtrWsqfcy0L2R7V79BrGfq0RXmpj59M4CEn1lVkeW+KMPKJCIQ&#10;LpfeJ6vVClGgVmrFFEVEPmOBL8Salxmv/JwBdfKP+kDmdr8yoM4Vf8/0Bo9SVZPp4ZmxVuA+2shT&#10;OVAA89qxs2sYwHgZIJSo2lhC1vFAKOregmAEhEfD76E3XWmxVdlszbpRlcbcmBXMB8ikUFUk3HIJ&#10;kVgsFl/60pdghXnw4MH5+fnFxQURoXAaipHgLabCIU/VeL2Fe5gdh5w/Od6R+PAyhx771RbuH2NI&#10;s1MYAAA77dfoEqgcGv9gf8wViZ5hJgZbbCqV2i1SytiCgllzZnYeCyoF+nNJQDA0j9ubDSetW20p&#10;NnUTps3x/Kyqb7bXGuM/+emf/pbv+WOz5UKyaMw50snpo4vnbw8Wu95s9YEAkjjQ6x/5mMg0cuJu&#10;JaEeXOxp7wDM/OfBvyZEDYxcfo12weBoXvIQ/1AGl+IrKCAE3R4qn1e3qG81GKOnnbhxDXK76jeT&#10;+jSTnZwMHY/7Pud7Jo/XRdRKASAiODPnjDAkdVomEcGm5b9kp1B5ycbEOLvMpC5wfQRoIacFjmzz&#10;hHojE/WDMQYeGL875LDda8YmcsEmip651q8JvyJGyNik7bJ/lD3//YDj4AmDc/2Qx2AbbYfJQRX1&#10;AZfuWD6IuyVVLhaL7XZ7enoKi5eW4P6nT58aSeW+3ya4qO7xPMfQ7BEplIKNJmQbdTbjqAlh6iym&#10;9oFGMRvGFz1O8isWowvEcOApIeFOVShkEVIlCjEE6ToVevBD0zCnzIFJQ8PxE8NYTbms5RmxamAK&#10;sVr/Y716vt+Gd6mnFwssVsfvm7nvQinbAKSmIiLAGGnpOjQylI7Bxn+gEVTftV0WBQc7MRFBXCAX&#10;yOGv50MjOK++n4DpZpPJ5OLiwpZ8dHQUQvDNi214XuXXBVPUfD5HZNHV1dVms4FI1DSNFVSEiCPF&#10;AWibP7CMEFEmliBaUab0kMKPLU7/clXPVXap24jmQJ2SaPzGevI5ldnd3REy0ReYvyidqlQcovKU&#10;+KiuEtNPSf6vd+1vpW7NIdQ8iSnyTniXuFOuJjyZhBgC5ardVym1rKQhxrqqVNWKMYAXcCkGzUqI&#10;4xEV1NQGDbeSDD4fDw4ELlUcU6lSYPDGzHA9YaOM7Hvpx0vSWmL1wWJu0UHEINl0eIhZXDKRAMb2&#10;DcIdRQQWKATboEdfKF34IKZzkdFjKTsBjVdLbtsALMkZL8ZAS8VSNgBpcvJuLnl6MLtgT6A5oP4B&#10;+LIphFgFwBKiIaJkY4xIldeiWN4FQu9zeKR7mWuMRpFjhe+dnPaefP/tngsMzmXwqMGN6hR4Kfkm&#10;uR+UPjh3eJIR0gyjA3DEbBzGiex6UyHMF51LgqWF34eSb+L5lKeu48gU21ujP8ElreRSdwDQjshk&#10;K9FpIAeDAvLN0I8EzTBhx1HVR48eGUDCcYfnP378GJYRi/fLpZg5UMAbAQ/yfb5b0hgc/SsDDx3S&#10;mbHt1Jf67GIUXqJixIQwCQoJsgleZmQKDMgCmpDYBoID+dOsBqmUGWeXfQBb2Gw2O+6qrtJtSKnr&#10;0r7bpbQVlS4fh7iYN1va19vdt3/6O+qsrcqu5lnTIFRqsN7FclmFEFQCUdeln/onvxQjVbLNVeP5&#10;nYdq7jt7aeQn9yP0Kzto3wRGfcFg8Dr/zPdzpn8QAzMEbiJgXkTW67XVCKCR0crvmzo9zcdL2sJD&#10;P0TOJJ9wKKpuQM89ixx/Y3N713uO1HmQJ1TCxW3i8uuYOZV6QSYlg++y6ycTXBYKjBlY3mazQUg3&#10;8D/GiDdut1sU1vMNXgdi4hjrbHqGnACyVKqcGc5ANYXtGWYYmNwQomBLyK7dKhVCP0b4VxvjkzB6&#10;/YcF1gexy6OfISo5Q+D4IdSHLZN1kKEOLy6CcpGFPD7ZAeEYwLEHWXtF5Zr5qjMODS5jx/CoCJrq&#10;zE6eyvuJiYvuez9y0m18JpMVVGElJmLRqpoEUlXSwKwsLQkzICPkAyDBkQKHwCJEO803dZpUkxiH&#10;aqoW8wSVSAN7gtf9bKUDYuQf5Y/D/h3g4100egzVnuID46y+AqJ9/MWDAx0/30+G3JFhRV6eoNLA&#10;2uRsv2S/RkwGfBdmbEg/InJxcYHUFFT1UFUUtDCRJbtcViqRSB5Eb9WY7ZrqwJPqk/XkPwnx0yx7&#10;0X3uMlHmkIWWcfLtQR/qUMP345r4N4lvRGqOUXIlMq9iHep39um/1PXvsO6aaSeRVavcMeUcSRoK&#10;VahS4FbDniYVUUVboWmJ6U2SpYTlt2379OnT09NTdO/drjfb7VZUUJ1FVafT6ePHj5G5h2IDiNi0&#10;7FazRlelXiUzw74GNQ9+NnBNaIbmBR1rJobvRo7YZQrgyDabDc5Li+POSq3AEQeT4vX1NZUwPHMz&#10;EtF6vTYgiaWznJZMY4vyQOkgq74wpgzGBNkFFBgwD0CCnCEJpk8iqktZfOTqABotGAyCuM3f+ump&#10;KtIfwMG9MvyBjAHzOrh2Pwbyh/SrKcaSPj2gPH9w467nD+iJfZbSyxG6PZB3IA94KyG0aymtpMyT&#10;A2fgweNQl1dCjm4Y8IRSGYsOWfE8uaORUAF1ERH70CJCaW8NTQPqB67sSoMNDNQLefbs2VtvvfWx&#10;j30MgtN6vT49PT09PX3zzTfPz89hl0eBdAi+yLWB5z+XiHrDZWY+OjpKKa1WqwHDGm/LPcBgHOSV&#10;AYZHNsQBU/MwqaUg2dXVFRrKAwZAOrBpdi7+FRbkb+GswFALt8MJGsvQUj8i9nP+j8K0nk9nTd3k&#10;JF26Ed2nvW53ouF8qvtJ/plf+n+/+3Pf+/hjH9sxbRqKHZ89ePz2m18dLLmezaLkJmcVukm5pZQC&#10;n1E1PoLxuXBfT7trG72QZlcO2LqtK/cL6b8fEetDGAhS2263x8fHy+USaUegt0SEIiPcTz4ciJTY&#10;1YE5xrY6jCrQVKXWtN/SPCoMSW7bbWhfc7mNpYSNM5VemdrPs6xLg1czVJi0ZGZXi2ozs5M6f4LJ&#10;+qALi8UCsaCIXEfzDShjlpVhCxhs90H4M0yDlBZdFQoptd0QO2v2aZjh8SXCSm1P7Xi8/c8k1Fcj&#10;LgNC7EHhFZ72/sdB3CanU/lTEOfvGqCxfTBIgFvj+voaRB8peVCtB4htIDQmFuNT9j5Au0b6gXDU&#10;Tx0c8M7QDzu0J/gwYLvRS5P++/e6z5mJiaISEQXFBlJUEopVAMokEtYQtGUiUmZS4oMSflRSUiIh&#10;Sjld0z6nHJoembYZBhffr06ntZgxQ1vIrDB2iHOMqGvqJX1/IPUhYXx244vH0+OSE+zNKwOWcHD4&#10;h/tzN7AB4gdXkpdd6qaH5AE8QCaLpeE1ZBcYhhD5dnx8DBo1MNkmV62UXO91e8u7or9K0+mf4fhX&#10;YzVV2krKKplImCJXH6mqb9OuvpvhKdHvM39ZUhLi0IhSTTqrhCn/7Db99231+ZlwrKYc6xSq1KlS&#10;opBVglCgSlVb2QalCdd1mGhuOTgRnDSWIN6c88XFxWQyWczmSDtcrVb7dh+dXAivF2IxUM5ES8tE&#10;oFXlat9zEfjg8VgsFldXV2ABVlOXXFq1ge5AnA0u3JqKtqalziQSJuGms0I+yAVAbUxcA5UPKhNm&#10;a/kVZiI0z7+lGyHOiuhA8oI3dHoWju89lA5QAzZTcFiDK3xDRUlA4CWMsPClILJLRKw1pZY0B0uR&#10;yKWdzAc1tD/w5V22v7ueQB8Wy+N+a80XjgEVRYimrwDkJQHq+/qYGekekGTsUQB1dtVibOuMaRqh&#10;wC3wb4f+MPYUXIawlGFs1B5lzC6V8rCh9HAzo4A5ivHqlBIyTs/Pz0VkuVzmnC8vL9955x2YTnLO&#10;IIOwOKDCApWIDFgoRARlfiwai4owilVYDi3dCwYHOdr4GnYWQ72bZo7HQMDwBMfOyPgatgtUwjqh&#10;W81bC/82MV1KSedUWh0iYRu2LTTYTK7gnJdGLLjXJlDlbsOcNVRUVdxMJhRnk2XNcbW53GxyU70l&#10;+R/+b//LX/xb/3EVQ5USaTiaz/anDy4vz22BZ6cPmLSJNA+VJH725d+lSiRoG+oBa+a+Cj3QMXQk&#10;p1HfTKx9q+uAofvrPZEkJ6i8/CF+OAOnD/oMBJ9MJkdHR3BHofoDO48cO8XBdob6Hh0vlcmhEAPD&#10;2cH3uZTzVSfD4ILQr5FmH4D1t54uLMAUPOhaZlqwqatrOcDOd2eyo/ajNPEaLcE2cN+h1DjwAZYq&#10;s7aCxqmL6x3Dlh+GWlxqmnvLqHWzqevaXIXg/ZZFraUZiBXcMwvxeCvfD6wM/v3DHXJHIhw5qd0v&#10;38tqXn8w1Qt0Dao+GKSqQtgKIaDVjI9xIrcPY9px8E/PC6UUYOD+8HK8Pfz/4+7Nem3btvOgr7U+&#10;xpj1Wnvvc27hOk5cCmI7QUokPyAgT4iAIiWRUIRAAhSQIn4Fb+QBgUUhAcLIQrIcKSjCQJCAWBYI&#10;iyASETu+sc21jH3tW5xdrbVmOUbvjYdv93baGGOudfa55177kv6wNNeco+hFq0uEWh0RMvHkWTgQ&#10;6mfw2u8qrAAAIABJREFU5hWBgjl0QNX0slmrSYqVfpBiSRIg5UJvn8EezcezAhiKIgPn1jLKJMbY&#10;982DZyRUQ+a/sU0FUYBlCSMNcryeTCF+8zReRNY1ud3fQsREqDzhxv4nJLPHDm5OHxmk50n/TiXi&#10;6TsR8L1icKbWoBr6cJhyTbs+aZQT6BIC7bQ295OxPcif/6Jr/pq0PwXRbAbLYkWAlDppfsjwPXbB&#10;4+Mg8qul3FtRaBKUfG6kkab5as4/2x//95QeVgOaF4ps/bkMZ1XRtBBblXNWEagVOw/aQ5CliK1E&#10;V0N/kLG9hgINcw/6vlfIbrdjH1FWURcRr3T67NkzWv1JZkutD8GN9f6/Vo0pbitkhFhf26XSEheN&#10;g76Zk29SLWzgoJJrSToJSZVU4Wg6ZCUJerc+97nPWU3D5gJJ/B2PnJrxEMmwpNojGH8+hOLDGuLo&#10;IvD7lsos9NS32pcmtRy0JyxwvYwHo1z48PDAkDnvw2tml8uF1T6pB5oZsxzpYXgClj7tiNa0SIcf&#10;G3PIn0gFCCTis0/PxqKqf5aZNI/xScULIh+x2gltqI06I0ZbCGKigERrglMSZxkMRJ/P1iOhchiU&#10;Jrm97mH2TYvyWBTMJAQOSFAjXYBxrykASkScA/N02Mfy7du37AXHLPqHh4fdbnc8Hl++fMnghbZt&#10;7+/vmYXrMVB0TxF3uAnuhipjP8MwDKxT9RmlKQl63dUDfc8Rj/IqHMbvqZ6RoLkNlEYf16L94qZ2&#10;AUHNSfYiSb6EGDqLGZd024SqHrMNuZT7fp9PpmaLJnWtoLl58bz0y+Na0F7+/le/8mP/59/9E3/2&#10;n1qe7SSDSH5xs+4S9seTiC6X69162ea+a6BoB+hv/+pvfNCmQypZF03tzoIAab4DcT4Tbc1/9SO4&#10;SgbnzPqx3Z5/+R0ypFruVJW442kmTR19bWyDmTrnSyvjOEcLRgonO3wjiY9Wz1ncar8+2qwtqI6T&#10;DU8pNV7vhOHjCD66icgioSephaoJUVWbkNpUKy66q5rGHg/pybWyhbv4eOX7IG1cDMMSvDExIwO5&#10;74vF4tmzZ+Tib9++pSp8Pp8ZjcMS+eT0vsWR0H9WAAnjKj2aY9QfzrjKFG1mhvErc02YSeNcZ62O&#10;O1T/iZnRasDKb23bshCC1qhdf1ekodFiFOE1qvolhDwxCmVCGhx5Jt/b2F834YXxYt+BeMFnh4QC&#10;TLLLVRVFLEMErSYVpBsRqYpNd/0pIhBAVCACJIFRKkagLLw24qm71mXc6JNMy8xicHmE/FTrzTpB&#10;iVsaQWWyP0535hf7Lf69hDDLOe4/wR7ihxw6Vvn3bk4jZPIDA+GsikF97QjP57CgHAkIhWYvNcws&#10;Zak9u3mLh2tSqaBkNtkcVCD/6bb9V9VeiGoxI9sQFcgt9MeezL4D8BUpXy5lUGRri6W29EtAbPi7&#10;Z/nr6fbt7gOkj3DZr+9epLaHnodkBZZyQWm7YaOq0ENJZ+3QA5dyQd9Cl6tJq59ceNAei5KH/OrV&#10;q91ud3t7u1wuP3r1EgCDFc/n80cffcS6lC4KI6A297mpHedS7eJNiw+LM5EUN7U4O/cT4wQ2bq9U&#10;x51Dgtbi5nRQUA4rtZYDr6HhiWrS8+fPqWEygs4tRPw3ArMvxJHFAWbiWuFi3X4f4d/GOQ64xlm8&#10;pjZlBaliHwUIESFTY64/FWn6KrlezyqUmkBoZmTok5IAn3HMke4Tr4+7IWN/msxMP5+FwF699+qX&#10;kfjjEbrkwjdN9SycyENHiMX1i2lZZgyzQz4N2TQcz8GDw3U21wps3CethFgAqSUxCatEJR1XvXbF&#10;z8wulwsdvxRMKd3xabSqUP65u7ujXwIA2288f/6ceqBn1LP+ECUl+u0fHh5oAyIG3d3dWWiI52kU&#10;/peXMaRNQ9r8hEfgGnRNzsgvi2z6PWDk0eGPcoFWxuFF/N49b34lgq0HVVaJNiatFSi4cPqE3Tbt&#10;7BiBz/oafdNs2bZZWxPT0lvpz5f+crIiJ7tbbXf20OcGDx/s/s6v/PL3/ckf3y2Wphgsq+Jms96u&#10;1gWtiahdOkPKuOT8B19/+Wv/96/vdqVt5WHVpbt3FvzIeSMvdoP+1a32K1PNlnLOPmeCCKwhBvFG&#10;lPwOHK7C0TjO4GTvXxrRPBIWzHTmUnvqSND3cq1BOHkp5RkNUS1+IhFi/XXczzk1M7P0+c9/3m2E&#10;NtZE/d2lBm7p2CEYnxgFR+dMtKP7OqkKks2TfNAwyZhJF5KiiODcy7+cbBztwaRlfd9TnWAZHBb7&#10;9pS/S+2By2Qbui9o321qLxfUmAenvJMDmLx9PiwoCXEz/6gg2FFIqrWvhH4+PqsJxZwcrswiXlxY&#10;oSuGm8Z+WWbGkJU3b96cz+eHh4fD4QCAJpDJY/1fDWO+dZOpTjJ2pDpn8rjoWXxIqr3gpNazTjXB&#10;utSS8XQm+47RKulCWJpVTYhjjmAcyYa2IGXLkKOiF6BolwVDb+0wdDn3/XYYfnjbffgXl2qDFRS1&#10;8lya752Z4b+WykcoAoMl2Nf/2/3d3Qap92U65yCnd592Gve6ZayIIzVZMhsfeStL+gFWqxVVoHIt&#10;hDLu8PxkHXHmkO+JHBRYWerdai24aAd97I2Y4aCDLs+LmZ/DMLAlEXdjs9mklFi0kAFvdIm4u6nr&#10;uuF283r/cH84lP6yTO2L1W6buoXZ+e5Bc2kADNlKFpjCipUmn/NC86or0g0XPQ8oYsmGNexklheb&#10;3K3LYD9t/b/b6b8CgWjOuJgUBcRSsh/U5kfNptXNwrgIfg32e2YGEdMEU+QieAD+C7FfaFOPYzo/&#10;ND2a3CKdUmfZ7NIXQyMpSRrQnAY8IGXVBqXBoDJIstLaueTyMfSEOv7cGTMb8jDkoR96A7rFgk1g&#10;XRMjODEH3Wm+1baTFIyG2oY7HmvOeb1emxkbT3l5cVIAZ2bOEenvLaHSIB/oZQyl+g9pNb+5uSGc&#10;0+Z6OBxY/zO2+HMucxVznQm66Ob+FhfCIlGKhMvpj4W6X1G8w7h+eqkF7m1slLGaK+GV2bnztEuW&#10;WteBoG41hlZVKcSz3oO79J2Z5pDXMVn7BJcjIfW9mi/zMVSN+/DYrxrCDTzJwu1x/u9kRH4Rv39s&#10;LZMV+XLc9mdVoF8ulzc3NyWELMXjLqGvDDVtAB6iabVrSyzEWsbRmJOn+fDb+VgaQUjAEdx0HK4t&#10;oKYDUfq8ubl59uwZAT6l9D3f8z00o5C1MW75i1/8IoOYvv/7v9+7ei6XS9L8m5ub3W6Xam6h13t0&#10;W5iFkEIEO51v6QSupJr7c86UythV3IM4/IAiy5hwkwnwIGgLV7nME5w6gkcJLiypJiTHO9flbFx9&#10;cAJgPhO/kXDYNA0Z6OFwoFZAw4GEKvE6juCNb+S/nSazki0PliGmEIWaSC84XM55GDRjGOxrp9M/&#10;/J3f+aE/9VOlbaRpFKnTpjPZGLYoW6SFtjnjcDz/jf/8P/29h5dvrH9j5ZKH23blsQlSRcQJskTI&#10;9K2YiGo6S4SZE4f5ecXnWIjdw0yEe2zz3+egP8uQID87VAzDwDq0b9++pVzh8fw21mwdW+1amzsL&#10;OXGR8fmVZWxYl2t0mHSvjOMs/PkNraeeqzbBqwjrToOiGsap5FrpRFUp7vtKJpPzU5Ta74WEiZjA&#10;8tYMp/SJup0jPoGLpAJtNS2BIiO/j/WOolWMw0/LracxctpnO9mQOK7C3NXL3geMvq3DqQ/GWOG0&#10;uIRwRwQweuKWiKVuMncGSSmQcVAicjgcWMRcqwHPHxLfGAn3nCMiUD2nCJNlTm6MU43Xa2iBqjXu&#10;AgHf4vQiCiAQ8fk+PwoqAhhM+ECY8SkogiyqVpKgBZbLFgu8i9QT0dU1y/RRICYGZYeFl0Xbpg+J&#10;TC76SLA+xmCSuCJX/MyM6lxcWjPu0itjSwFmsH112+c0fb5XPqX52X3aEZllqjWsIhOS2sXYzBi5&#10;V2q0FRW8xWLx9m4/HE6pYLNar9puyOV8uWRYUYFahmXATAR0pUrSph1ay2koWUrf4qJWRGSQhebc&#10;7g87efin182/3u1urdz3w9lUpXSWAWya9sdNdk+mIH5d8Bsog1kqlkyblCAywH499/9hvnylU2lS&#10;zqYFbUEy9PIx73Q6ZlVXcWt0qqXV3cmmqnS/SwhUSymx2oe70aj+5dqljZMspdzd3dHbeXt76wU2&#10;WQEl11ZRqAYaqU4n7jkpP1vplOCr99MUEZehEexBPFyvZerRoZ505OdOyu/GC8eRq4A3Acj4qxtK&#10;nApFdiuzWHHHKR0bKx0y/RVxaE3stKpmaO26RueJ1/GjgRJVY/RzYf6z0y5q0VGg5GWuq0uQaK9u&#10;gn85gU8/IEc0C4w77oBf44pZU0tHarAdRwr8BF48MVxaIjxQ0fIwQgRWIqHqvUOUb0tUyJ1sSrUk&#10;kmIA4Fk4taFuRgwi7b06ycjvMBbjtLZS4CQ9o494FEk6Alzlmg9MPYrFMLkJdJvf3Nx460WWTmHC&#10;rZn1fX97e3s+n+/u7l6+fMlwKi8e4zY+DT7tT3U6kcgPoQvlBMAisky2xZ/zmFQWGdOEbV2dkvs9&#10;IprbWJeL/O6xEecZRRo3S5E68bO71n2SPj0NuXkRpx57r6OMU9cvf/nLP//zP/8X//JfWnYLM1NN&#10;SDIk5CIK9Pl8Ohz/t//hv3/oL6vbHVSz5X7Ibx/eMu8U1Y4QkXGy0jJrdxG3/WlCgfFpzlnz0zb0&#10;q0977HA/+7CxuBInxn0gDG82G+I+27Feaq/X+JB41iX0zLhKITXEW0WeYtUeER340fLo5yI1tNiL&#10;/TT7/X6oBQMi2EmoSJHGuXauLDl15og01JWlHPqhIYBCqeWJjsfj7e0tPdqM887VnCw1cEVD0sti&#10;sWANKyYQep46M+5oVyNNJzWMwORsj2+nO9EZv1tPo97yaYEjAj1moP9HOCI7iYaTyL3m0IwZ/XJI&#10;iOQMQErpfD6zahYlEvpXU0o8JqtBxldpqFyT9eMbJ2JEmfmTJ9xivgMOpVTmJ2IW5V1awf1dFqQx&#10;zJD26piQHhEpamIKscZECpKhiA2KDBOzjaADlh80ZpIBExNRua7jvdMWG1hzRHu23DWddPFkfc4R&#10;/ycUZEJ0HK9TSIcjHsULfGMfo61P2ETizkjIxZdQcAUh5+eJh3zi861qsFpr3HPVDBPwmCWPt6QU&#10;lWrO1enV22XTrJZd13aXYTieTwUmKWUtSGoGE5ViDSAGEellkXp0eTAtuTkDaAvM9FzONyj/BNp/&#10;eb38U4pzHu6KXErKAkXpGnwB6Y8X08fjMwfIl0S/hosUSxkNpIO2SAPwPw72X1/6b6QyNIoGAGRA&#10;Kugy+ubdVjgpdlo9gRPnH8RWqbY8HiJTNHkXKa3LeU5dLZghHU68EzoFSgYWam2aSlUt1aBNlllm&#10;LT6S4pgX55MhbZGx8Zg/MXuNHg/66CjjujkvMim3Cdo4aTxC3YQKOQhF61IkXBGhMK7MESHZVbWI&#10;nhN6i0DN3BbmqjgBmP3HvIqY50RFmZWn40YNDaXzXX9wVz9qiZ1cE1MnnGJCsX2qNhbpLBjLfCE6&#10;KxVI/cdqKpor/2Vmh55vzvuMGPcoIk3zLhvF2xhwDoQoLwpQat21XGuHxFBJhGBdreHH9FRTh3Qe&#10;QeAXEa+rMeEF8fME5FDtjC7qoIaoEH34fGplVuvMsXe5bz7Vfs7HRRoiF+dMSfSDDz5gm+Lb29tU&#10;Yzsdg3a73eVy8axjn2fkue95HBPIKeO6fc5tEXirBhuujRW293n1e85Nxsqkr1Fn8UqPPWHOpxxu&#10;+dfDCvxzTJ6f3H6VI8+NUJHs8INr4AC+9KUv/cy//zN/7s/9sz/1Uz8JgYoCZcgZZn/3V37lf/2l&#10;/+nZB8/ul+2pvxSRRWkWaVn6w/39PYtglVIceGwm5LiYF3fMFxvHZI1XUWBymvH2iBf+96ra+U3Q&#10;h/cZk6OJhNoRjUV0ttvtq1evcs6f+9znCNtXb5Sgp+k49tUfG1ftDMJptZe2mkQWINBJ1+vMjOmv&#10;5AJNZDYSrBpSVUl3K7uIHFfrOqXjMKm28xWPi9OxH5N75KE4DBVg9BSNCk58+S66+BxVvGqt1GbE&#10;Wnv48nuPMdNagNihR2pR9fP5zGdyO6iQ+AwpE0xgaw763/lDgvqEsQdZg4d2LnPMP09gS6snRGoF&#10;fFJwbiP3E9XXh2ou9WdGyMaY1U3oxYSCTOB7Qjgmz4kPd/EOValzqCCbj1jqMD9HjSfAYEqhWHNF&#10;ikAbqIgllEHob7HGsLZmg2H9ojuxooqgQJrlNd/OAWZQQwddvCkrQd/IAimuLoomRBYJcbZ+3E7H&#10;fSEUlBnnTE8sa2BMlja5K44JcX8CTeY6HmbA8InbOx9++jJrd87dQC2cyBQ7Yj1L1TOiYb/fN6U8&#10;32xUdX88HE6nokiLblAziFkBIGYJopAEoNidNZvSL3AGykHQaxLTLucP1P5sk/5qt/iCyKmUYykn&#10;CDS1MqxT96OG5/aU++6N6j+CnK10GSjotOlSo5CvZ/uvDue/Vw7npslKcDEUFSs63pjIRJ3iTSRg&#10;D7vQEHnBf5k9MgwD1Qkn6RTLEBwOTvNJfpkItNvtmqZh5UxKz1pdK6TPbOxG3UxE6I9iIyknR1G/&#10;SqFVdAR1UmkXrPlkmg4t2KSp0vO4PdwRwfs9ofORLCDw0RSykaMIYmMZcUJ2UPMrOH8dR+zEY4rE&#10;2R+Sa46WqpKosjo0jZjx10geuZNNbXsYz1eqnsNwbq83Fp/mKn2Mgbw650gYXSfkiWsNFEdVkxiV&#10;XUKtkYkVCWOGNSFBPh6jA1aFY58GBwDGmFCL44YwqYYXU4ro+54931zM8kO0ah2mLKU1s7TUbh9s&#10;Ya+qRBmpkv0nzj/yL7eGRM0cwTXts5rIfzk0n9xut7/7u79LU6bWNlGUsl6/fn13d/fs2bPnz5+7&#10;7R7AN77xDX8ODWFkiFcpuY5zdq4uEGMShIoaPHEiqQU7joz1YYcofBI3eWyH5RFbJMdk/p9WqLv6&#10;5AjGPDsvQ0qoiGGQV+/120kEnF/PpxrpldS80KZpDnf3f+tv/q1f/MVf/IE//gPf8wPfmy3/1j/6&#10;ra9+46unfEJBaZ6/HU6Xw7nRdtWtlqnDTfP69WtaChyWvLSMP98RwZl1fDtC5stkUS5p+DdSFZL5&#10;cSOceKQqcq3gdiTC39oxl2QiHeAHTytgVjnJCMsKTtYls9yiqOkhcJDIGrzehO8598EjDojsTiWI&#10;Vm7JcgJeSnnXvMiC9OaTcyaXQrEKl8wsBMOk2tpocjBxTGwSVOdYgJEGXU/RcWECgAdkEvhotmRm&#10;lwesc5IkTH57lA8mpERqT0OrUfVSc+Ifs1nG8TTFmVz5Ppd9W0cEUIRzsRCaaGG4GjZZY7wgKv/+&#10;FgoKPBF6rnkKkbSlWcGV+BeBikXod/iJIORX6tgniTGpxYzHYFwnyiGfzFtCBrDUoDWPKy4h5Pp9&#10;GI+ZFRSD8qtkOZmydCYUEFOTDroGmhdqNhTAxMxw3Y93MgjEdCFYvyyLAlO7nC4RyB0lo4zoiDxh&#10;JBoGuxdSOmFNVBYbmHCdCVBNdth3dUIl468TSkJMn1DSx3b1PUcUlfyY3EgvtRmMBzkwGoqE+8Vm&#10;23UdqxSKSNe1ounSn9tFl3O2XJJJJ9qZ2JCRCzSf02BWegWgwCJrWurpX7tZ/vNmTbG3Qz4DWVKb&#10;BMAXNf1QKU/Umy/Ab5Xy+7AkmiAra0RFUjLB/zzkn9vfvQWGrjkrxJB6tAZkoKAIBp0aSv3g5rvq&#10;kgGFe4bzOTllQVFSA+baOTpodRBZcDuwPzi3lA+nX+7169elJoBRCrHQ8psehtVq9fDwAOCDDz7Y&#10;7/elpv1YKELd1EZhbvuz6nBm6qBnkC4WC7IJLpzyCsV3Lx0REWGOxZM9tGBc93177OISYmwirkm1&#10;pExI3FVZM9I3f9FQ22qlOmgPjXIAh5OCUkosxa7BtRsLYLh454TOgxX9FLzeY1y4VNuBT8lVO39R&#10;X7s8u6vw6lb7zCU4WJ4gBU/rfs6nvJoO4Zwe5si/qIzFe1GD1uZqv9ZgSAZBUcHjeuklI7x5Tzwb&#10;Gxnny5zvgC+fYczc4RKirD3E0bGgBFc8Q1I3m82LFy8k9G4mGLBB+el0evnyJQv20JtnZiy4YmYM&#10;ZqEaNsGRyHmfHvPVTdg9hTcApBsTfnF1ryYzwUx4eHomkxGfdvWa92FDk3nGbyjuk/hwJx9z4jkd&#10;mGD9Vbr9xMYS5sUMwOl0+fLv/L9/8PqVtPLR178GAUxRymWwplle0NtgPS7IpenSzc1Nzpk+7WfP&#10;nq1Wqzdv3syRPf6rs4jEKGDHu+b2rDj/iUDia3HYlk8fw/ktH1GwjF/SALrZbADc3d3d3NysVis6&#10;maL0peMIGn7pBDmPw6w4SvDkR6YjtdCJS7ClFFpgLeREUMKh5TqldCUk2qc1kcb8s8/DX+8qGULh&#10;V6n6elxb3C8+hAXrzIwfmL7vCXXk38Mw0MMwDAPNvTRr5dq+0ysXMQNkGDcj9kn67qACJc3M1E+c&#10;fbqc+hievw+lex8C9IczovQ8IdYSdO+roOxPQJB1MJP4ub1eVUVVnz17xtMhaTMzsp/5w/2biZSD&#10;AN/+OhnH+0VRycE4Alicp2uYDsC8zE+cABB1vyhNTuzNTwBAnInlUiwDCmSxhFzMzKRAFaUH1DIW&#10;6PJzFDM2TDeILGdgc1aYAaKGBtp+vS8FyD0BOL43bpdrfRPmoWOTP6/xNr4xUmiy5Hg6kxOMZxR/&#10;9Vsi1UMgc/MZfhMjktHJ2lFtEO64ow/EauKTqnp4W260t3LOQ2pbijswXaLVXjSLmTaijSSUjFws&#10;l0YOQ4NBFUUlN43ge7X8O8vun8wywA6lXAADEqw1/RHF55/s/7cX+XWzexQryCV3XbdIram8FvnZ&#10;3P8v57v7BWzZiqgNOZ11CekgOdtgyDrS8TA7dG6IVB8LQqUvdzG5M8e9RpRoUQ3wbgfhK6Jviu4R&#10;qyWXNpvNZrN59uzZ8Xgk56PXyBlSqtV0owzEkjn+igkwuyVRVb0Ls4icz2calVignElrbpP2KNDj&#10;8chKv7kWjLHaR2HucpGx5ci/5JInTDOivI6jQH3+OYQmaoiZvEoSpdZr8R1wQs2Ncl7m+l4kzj4H&#10;FrfwpoUSpK54MdVvtw2T/8aleYLfBLq22208Ixc1qCc4OPmNj+lmVJB8+Rh3vJyPxwiFBndx5Gg5&#10;57u7u/v7e7YKYChyqflFwzAQaAFw5gjk1J9MALMaSVRCfgq1R6/mTdgbavPGuC6MieFkgbk2AvGW&#10;XG6bd7+rYxwxtNQgOgqdnMZ3fdd3MZTXq83Rm8QJs1YE81xoik21GAFtYbyS3gmM2bGDzSeeyIQW&#10;8UVSTUVlZpMlFMV//Xb/ZrKZ/nfCmCIBuQon84c/MeyavHcVbR393TfOoyQCPv2K+cSemLAFhVCC&#10;pVtVh5JV1fpSDv1iscBJUChvQA7l2WJb0mUofc55uPQ4GwsTMgpjv99vNpvtduthzJMJPLYVFvSF&#10;eP3E0uFjbnF+7OGTt7/Pxd/aMeECH+/zMOScb29vqbmQ0bi7a47gc7lIx94135MS0ms9adm3l7aD&#10;aIZDoE6kGwjyTxNnP2GrUVTyIBl/Ih7Pq/Z9QQ2SySG7wO8i06WRmKIqNTdaPrTW/KWqAKBtW9ZG&#10;K6V4QAW9zGTtudY7nhOmyCl9cynDEQn5Igo0Q+0NWD4pxWg+5mToj3bMBZH59CZnx3HVwIxgb4jf&#10;cNU8FAD39/c8Sq+TLjU9YA7xkx1+bPcmk79KxGUmGkaAdPkSwWFLWZDlYXLOTdOQTcZ1+QTmU73K&#10;qiPrkmIwMyumYoKsUIOICMSKFcHZsqRN/xzZigFiMBFdTVUBO6kVEwgAAezrQwaAUX7jZKN8Sk4g&#10;nMvGyxwlyZBool4sFiyR2jSjHusYM5iIYpixgTkf9c23EBEQsUwel+o+cbjlT8Yt7FEpICkji4g4&#10;YKSa98udOea+SUtpUypIIue+tLCmbYZhEO6kal8Gs5wlS8ICZRBAlyi6M/vn1P5KkiXklEsxywpp&#10;kaDPLf24YPH40gz4XZEvm4k0XdvkPGQpfemPhr+f9W80+rVW0/J23cqp70/3D4umg4gaxBTILPSZ&#10;BU2xuPDHpAGpPhyrwY25ZnlZzaclMTQzfk92QryO5JSVLSkWEIrovWErrZubG28vTqEfoSQmUY+A&#10;14TGPAg03EKEp//U1LauIkJZVlXJBbw1nN+L0KMvQmZ8xQSSJ2AsQWuasIaI7DY2ork659uVaqEj&#10;B37XeeasMyKOX5NCw3cEauwv9f2hZLDb7SgTUP3wu8o4XsirepLzpvFA7ZYRJxk3rdTkOlcm/bws&#10;1H2REIMat1REvJKkmbkD+aoCPN+WCRFw9mSVAXlwJoDL5fL69ev7+/tNHbROevqKBje1g4HLW3wm&#10;bed+pq7RDeMSsnJNK57zkcm6POSS2SskwmwrwjrVqEognZM+VQ+4LaVst1t6s3koDK7x50dIsKqR&#10;WqjM7EAY5/zYtCcs+LGlaS20S7Et50wUduf/Y890gmYzJju5WMbxNU9M5up47GjmHHZ+i1MJV6SH&#10;2jZdgn1tvqjH1otHgDyCJSoeOWHpMQxlaDSlktJQbjaLS7u9nM8lFyDJw2m7vb03GUpOXZuBnAsN&#10;cDSW7ff7nPPz589ZeT6q4nECT/DoOD15pAc6xjreZHudzsz1i/j2zyIqPDEmvCAS+bhAP1BmGazX&#10;a9qJaGuLeGTX4iB8E3y9Ud4WEdrO3K5H7mkhBw2AM183O6Las3x7RaSZ7H5cGG+LRn1fZ2R7FgL8&#10;MPYMSE35mHgeUdkMaQ1jddh6+PXr1zQ9llK8ICnjFngjIc95SRNa35Yag0FMi9Aw4Sj84FKFK6Lk&#10;cLwxCsSY4eT/X0YEtTgivsWlRbjkE6KMomPvmY0bbJBHxsd6CxELUcXvOfMJ+YtQO0dvf28J3raN&#10;83RIAAAgAElEQVTIlnzJ0XzoPgHHW7qd5xOIZOXpJfjD+UFFrDBiMxUpRZNCkllnci4wtQPKeZnO&#10;L+xdCTaDtEAzc/ecxAwKUQgg/Usab6d1knQcRUaPjfNs56a+k1Ee8l4RjKBjzSi/2Lcrsiv/ydc+&#10;2Z/HWGa8snyS2/w9xwQ8nA76zni5+VQbEPObaLOwRlPbDKXk82XZLd41se37bMWSSpKcrM+llAHJ&#10;ILI+oTFALl+Q5q+27Z9WKUDhQhQqUOgPS/O9Vp7ofneE/Lrkl2YC1ZLFRFUhuIf9Z33/S6dDBpbr&#10;ZSOLLmur3W73wX6/z2J9EmskZykFAsj4FRPE51oi2Hu3A++dQycnw6gYPeE5jSkUYvVNpmbYNM1u&#10;t/PcZo9/o8WNnhO+hWnYrMxJ5kRDHtlkCZEnGsJRuBzXEzRU8nBjH/OpPDViLkPYmOlGppBmrWb9&#10;liZ00LHqpBpqw1gfE89eGbscfcLc/6H2VJRaVMxB1PFFaycuf2wkLJH5WnX3+eQ5Q76X+8zNocJD&#10;8TpuSISZPCuCyn1uantJN+9Stcjjfm7xUZEXINRsmAAnPx8OB1X1vEqvlTp5ZkT2q99r7d5BAYiS&#10;g1Vlj9CVa19QADQxm5kHWVkIVop0lWqV2zt8H2hc4O2oUhONhvN8fox5LmYU0uU2h5PVarXb7Ty3&#10;xc+IqYO+q4QHGrBU9dWrV33tD5xrrubr168JG3wXwf50OrGwuZvztMY1zAXTeGqTyT/NFktNc3AF&#10;uNQOVTzrPA42nj8tYsETr5uIDZ9qaEhC+1QjCgbR5uIc2Sc/xzi/bMJMrw7/Vcf+cKspuE2XrM8i&#10;TbEh5waAANmGhARguPRdaiCk4SbyLmmfNJO9xGhHoL0sSlO+UoyxL0qSkaFzRPrm8lgUzOIzpdqe&#10;ojiXazT4ZxQPnh5yTUjGuP5qlHm4M23bHg6H3W632+1evXp1uVx2u11EMX+OqxgWtF8+pKkNrrRG&#10;FaGGi1M/cpcdAOZTeFQ8goltQof9LQ3GWOHGNlS0ZGAxuRppnItEnsjR1K53eZxUymt4/RDqH1CY&#10;phLFGJvNZsMWeXwOpQTGXnJJfR2OLW4/i3LABIbiv5GjpJoqRnOFt8liJpJLQhGRohKLmlkxAVYb&#10;C7t4D5L07R6+Ay6F5Fr62S94DN+saj68MYU2a34LZQjynmfPnsUmHH5G3EyP749H46Ncc5k6PkTK&#10;YkGQ8rdoDdHB+PT9YrpnnZiSlZL5EUR9sXTlkT3zCc5fWWoshV7bjkg+4QlNLENWw6LperFLHqxr&#10;GqTycEzSwAQqp0a+2h9XuwRK0mLD8tpBnhQodCUVwcPLbAkY3lWUddphNQTaaq6phrDqSGIQyG7c&#10;JV7G0GgX6SKQ+JJt3N/JjyNeP+cQhIT7+/ucc6wRR2bDVOY07gmLMY3yrZ6AikMag04pxvE5rBRH&#10;2uVGdyqxfe0ivVqtjsdjOZ/682q7Xu9zyVY0pVPuoZIhg+UmCZKWvocWiCLnJeTDLH+mSX+5SStB&#10;hgAwFIElwY02P2qyfrK8yu/DflNwMRWzZEUsF5HB9NeS/JdL/YNNi9zi0h+PFzudW20Xi0W7XNzc&#10;3FwsD33p82ACVRWDFiuw6I5wIYNwzjNlBKaI5JzpbSO7Yke1UruET45vcgSRBQ7D8OrVq/V6vVqt&#10;bm5uWL2G9Hy/318ul81ms16vb25u7u/v+XA34VO8oNny4eHBqU0OuZQSqgsSZ2mLYV8WJnWLCCu+&#10;lOqURog3IRNhcFokI0NoJhHXK8FMgBDw7/vJaZiZZ3hK0EhlrLBJ1Q/LzH031LZUTr7ir/46pzZ5&#10;XJ9zTujiAeWcqTtRzSMRowbFPKjJ+eq4hwGH+14mpDhqxY+xwquk/l1QdM6EOp5p27Y073744Yeq&#10;ejqdGCv4aflm1Iq9rluqxcSZk0nnWN/3r1+/JnB6LI+DivdakKrgOQah0jFW0VRVPpCyEO8lm+BK&#10;h2FgSTmCMUtb+ZER7yR4VqlisYcnw0oZR6p18C2MDvUjcJihtMZMMEpTlLXevHmDWsqfu+pSI4HZ&#10;1TDU8qSTQ8eMvH+qcym1iAufQ2Pi7e0tt/10OrHkEmYKzHx84ts/8YKrgtlEtnnsxijGoAIDD9dT&#10;GclDc87b7ZabKdWWhGtK7FxywNgOgjHhRRVBPbecxzf0Z00YSl9KWe22xzKcZBhSOuVh0bWn4dJr&#10;MbXVenE4PCwWiyG/O3R2u1mv16p6d3enNVYi1lPI42IN81XEDZzsEsbcxEscY8zK/V06jmP8tPD2&#10;aYdrZWXsJHB6K0EJRK3YRwxiTdrNZnN3d/fRRx99+OGHKaW3b9+mULHWH+umZzcbOaewkFNHRuYW&#10;HMbaRH9dqaXOck0e5sUUXKlSlVL2+/00+X8OefF7qzWafUfi4lHPWIPBlUflbt9UI/690MI780Pt&#10;Yb3ZbPb7vaqyeatVU7Ez7xg1epWF+ISdO0Zu5HsUlWAE8xszN5zm+o0T9JuPq1d+u0HzE4dccz1J&#10;qI0RB+qEo1Upyjpz8IgCBNkbGR5lRF5PlhPfi9l+PnaIk4Oe3BWxzkWf+OvkgZMzdRz2h1hwWSCA&#10;fam1H+aPjZTLZ+K3p6LIkKFYA0CylSKaRGWwViWbncTudSjPAUBgYkjraxEaJwHeRWoOijevyrFu&#10;2IQBxy+j9sUjTqEyYZy/K8mlFJdRXKBxMufKg6sQadwwx7fXggboxCHXjpRuS/JdzSFpJyp4/rT5&#10;nsR99kVZ9cBP5HKa8L1YvE/VXXkUm8796XR4WCxWq9XqfD4PpVjSAtPU4HA/IC8WHUyH46Ba2iTf&#10;D/s3bp//pNlh6I+wUrLCUoIqvg/tHzOTx/13PfAlKR+J5QGpaAtpBBl4MPs5O/9tWaRDWiwhkrom&#10;lU2Xcy79sO/P5Xxs20XXdcuuW8ki98PldB7yYGaiI9XaEYe6EIlqKYXuCBJeqls8R4/oe3/CxSup&#10;uZEbMfv8/v7eCy9R01utVre3t8ygpirIC0hyacJLoSxTpEixRjzPlIoKwclZoPMaN3PG3bAQdzAn&#10;FM6tIn0o48yKCUNEQDStjse4dU5a473x10mYnD8qzgoBecvMsv704O08UzJfjuVymWv7OP5aam7F&#10;hF9MmKzDVaqV9CKaOx+JHuP4HKo9vkvUizxD0pWTb9psX0KYhlULN2dFk/FisTgcDrQx8b1v3ry5&#10;vb3dbDb0CdOQTeOve0GbpjmdTpRMKPxQYdbagxTVQEZ6Eq1jPgfXzH0HPCzT+z+R/FI62mw2dK0w&#10;CnrCrJ0OozpvUdtg+PZGaIlnMRmPIfu3XHqJHJwf2EfXja0WvCWfcarvM/n3v2suRM131ZWutm3Z&#10;RAoAHbx0rtKGRTrjAGDjOLjJNKJYEllhxMp4DYiSZkWkNHpK+ailNAWKk5a00H1/liZdzseUklkR&#10;eVeSwx05DMrY7/e3t7fEAtoFol3pMbIW+Y5fcHU/PRRiIqVHA7qGUA5/r7/lWwucei30w9+IAJAa&#10;3PtWe+VRqVmv10xAY6I464eRMUV7kxMHVIuMh4c4OBGKvMITKo+gKo5xsCsn3NTa0WZGWkfD0JUC&#10;b5Ej8pu4myRDJVgrEdT3VNPo/XjcqOxxC1bly1KrnjBagFxhsVg8PDxwltwaGuCjjXNyAPHsS3Uv&#10;ICCAT1jHPnS/XqqLkkUFn4bOp8dk674TRhRH/HCHWpbGD9G3K2KvY3WuZfQmm2O1FwcLM6oqC+U5&#10;yej7/s2bN87CY4GQOMNPtWNRmHASKdU9ixnV87t8OTq2svsF/qv/JCGYXmc11q8SOAQal7Q1GcxM&#10;LEEMsGzWNU3uT41oEaAR3CoaoAhErBRZXVlyObJiFkzRw77x2g4FKKM49bjYx2B4LoMihOOWWgOD&#10;4os7K0oY8ZkahsOSHw2/55V8FA0BVp0DdO16RJbVSJ5oU4hoPt95p3cucdI9yFgjn0ZKibyWVbC8&#10;oQsAqjqkv5vNJr+9nA/HNnXL5bLPwzAUSYqc7XKRIquM9SmX00WBm5x+crX7t9fDOvenbBeDiala&#10;Eqw0/Rj09kmQfgn9ErAfisAWIqskDTBAvzz0f/18+XJnIm0R2bzao0myaHXRyLIbupz7Xi5D7odh&#10;KM2ZOS1Nu2kuQ3/Ow3A6T7aLx3dzc8Oj8SwdAJRfnVZ7ALw9XrN+DlR8EY+Sqefr9ZpBd1L7GfCN&#10;FFupUjLSjCfibbsmyBWfH7GVFtBS3ex8FE+TAgoAulxc2Yvka/J8Sl20PkRuGrmGmzIntBShd+uE&#10;dFwdc+nEtUrn2f6iSMSitHH1sU/85FzPi1u6nYXlrD39gW5VGef4RXiYiHQIdvc0Ln9HO5GEkpuu&#10;k7gEbNUL6oulMEBLRKx4+amGAwxfMYRWvQx9ZPUR8iyCPQ0TXmqCT2hraXIzcysz5+kRRq6PWa3d&#10;VUrxkpiohi3fJV4QxUQ3gvR9T77JzaRsN4ld8r8y9gZHduyycpT/MK7ciMDu47+Pbea3Y/DV+/2e&#10;b6FIKtcqMz92e6QMn3aen+r6yf5PsMAJkdXGiTSiUUz3UAVmarF3iI3jMx9j1vGM4tk5DDhZiJQz&#10;pWQ5J9WUKLr0EEMCytCs1+fLO7tbWwu0+nNyrX5Mt/N+v2e7EZpFhlpg3OkVKgBLsN1HOvkEXYpi&#10;mARThVRxS6ujCFXGcxriR6Cz2NpPhOfHhss/k42dPNZ/jffSC0Wv/jAMDw8Pu92OjUxzzsyDlTBI&#10;99yeHkmBp8Fr8LL0ode3PhLT60DolmtWxjazkY43l6LmDIYOykgv/MjJNvxXNykxTMK1TA/S8Dhs&#10;ms0YuMXISbqDGEXgIRA5VDSOU52Avl8wcWL6QtwkEH9lqIaLPl5z+QmYmH95FaY/Edy/rcOuCWQY&#10;z39ORBCUhGjbnqCQYylBivSap8b0D6sZ6iLyPtnV8xHt7nGejhgOfq6pTihyBI8S4m+dyGoIgC7V&#10;zBZTbhBKlk845Zz7Tn4VSYBBABVoghmsJE2ZO2zWQFcftgAgMFgBdH1F0rWDAGKwbPnypny9t4tC&#10;QqDX1V3VmSP6KmngYHC5me12OwYaxdAaC3o1qsTgfz2HJ48rAUZQIX0opTD7y0+EvDDyBqKhBVE7&#10;z1qzxL8S8prIaFl4w6chIrSFEzhzbVamtRokD321WvWX0+FwuJzO77g1hlJKsmJ9XknaZFlehjX0&#10;Bdo/v1z/NKyc8wk4AQMgkCalL4r+ULH0uPsuQ/4fs9/Pl4K00KYVa61fJusL/nYvP3vSV0ipwFCK&#10;XErOJRdkK7mkhbUprdqlJphc8qUfDqf+dNZlp8tuaFW67qZb5Jy9jBtXkWqZeA/6YtKdx8d6Y+KI&#10;KXNmNh9+DTfWs542m81yuXzx4gW7UPC4KSiv1+vNZvPmzRtVZSATFQwL7eziTCYfHOW7rru9vaXk&#10;zcrMhGGuyw0HDGljpQoWIIniiLMqB/IIdRMOOCGeESNch4xqpIUx+XLyL2aU2f+NytXEwvKJp+OX&#10;OYlzfYP4SNQjMHDJLB7gzj2pOXgTtuvrijptPCzaDlyZ9Mv4LkbVus+Wn6Vq7Jwb9fZvjm/GPYyz&#10;OhwOp9Npu90yPvPNmzf0D+/3exG5ubkppdzd3VEcJyCVUrz2CYUQ9sGjgnepDegdhCgiE6qlmrFo&#10;zvD5ONmMEOi6GaFXROgTsHGzLBubyCfrlWBlcEibx25cFQMmu/ftGHP4If2naMtoUlxzmsUnPMbs&#10;PuOI/HHC3+dz9vdqDSnkl7SNsnLJer0mNj08PPCb7XaLWhTKBSeEZnFziH16aZPrRUQggoRS2jYt&#10;UtP3vfYf1/NcqaLPKCZIBi14Jz+4UkFLHIDb29u7u7uHhwe32pNx5NBPhR8i43CpY757V2fuBM1B&#10;1629jiCT/ZegEH4LIUFmw497usOBEWgN8qeeQhHizZs3x+Ox67rtdku50Y0XToH9gTQGSYiQ4sPJ&#10;16Jnz2c1WanjPlWw3W5nZvf392R5NtHxEDjoXEXmO8o4jCoOjxZ1Bkka53c5f9Vx3L9rg1znbrd7&#10;+/bt4XBgoS1Xt/yxcQJXD9WquODTiDvoiDEhNKjGTnZY0hAQ/PTr8CQ0f6cNrsgt1vzSQXmCnw5A&#10;frL+K3eSh06AJkfkT8fj8f7+nuYH2rTmwDN/0fzfaI+cyH8+N6u6fUS/qwufvMKvd2Lt32MsjTlS&#10;+L8T8hqHb6aIGAwq7wpuiKAYhgJNEDWB9XmRdHMjaiiGApMkzfra7A8iomY2lGH/jeFekFQXueQk&#10;V2cS6VRcfvSjRq2J0hhdH7S/PDw8kPf4qunsknEptgkpnNDoeHYuX/qUaL1G4DGpFkxyOj7ZVX9+&#10;VDL9vX6v226sMmAWFdAaWyXVpUDvfVt7Q+12O0G63z/Yfr+92S1bPR4epKBrmuaSpVzWaH9iefuX&#10;GvliySXnPZCBDLQJy7b7E9k+fKRKBMcd5FcL9rCkqS1lUfJSVVPzlaH/j4bh/zinHm2HzoZLj2Pp&#10;MCy379bel6E/d5I0NY1qow1Wbb/Ip/6yv5wvw0m6Ji26BVoR8fIMHDnn+/t7wgCrMlDZpnttqEUa&#10;I7tyeviJXJMXeCIu5d2Hh4dcy0W4b5ZPfnh4oEbnDv/j8cjqLE1tgheHn7uLv1qrIu92O89K94XQ&#10;TkF3DSXst2/fnk6n3W633W4ZpBfxt4QUAF+RO3BKDcKM2OS3SzBFx72aSwkylk2ds5SQoTchuU5j&#10;LVQWxXvzmvgcv1dC6A19RBpa5JGSW7XaeA68s905kYnL0drQgmHPkXKWmjeCGsY51BKUnplDv5kf&#10;xzfHUicHFL/3qgEPDw/EkQ8++ODVq1elFNbVZP2V1WrlrgkGELnJycxoracK5zXhnMjwLSmly+Vy&#10;OBxEZLvdMqmJFIkLHGqveakOw9VqxYgvVh6iudmq7jenh86bnJ7H5cfTn8DnBEon13+7h5+OvzeC&#10;n08vzfKxHxtPc/xvYmKP/erAnENO+0SEoEHNzA6Hg6MSadHDw8PhcKBJBYD3w0AQuSdv9COeT2wi&#10;yYx3pDUTM1k0bQfNl9xmwEwAbZqFaQM59n1KbbZilppZ5CHHzc3NbrdjVPPpdPLq9xTktIZ+5Jo/&#10;FklEJI+Pbamv2sU2twhPzGQSakk4NY4sfrIn3/TwOWgIYYjyTAS2VGux+NxIJRhfzbo1npZpZp4H&#10;O6G3caVOk90EIOOQChu3hfMb45ZGCs+HNL7XcQHx1OOvUu3lUTpEoONRqov2v4lGjpDs7iKC5yZ6&#10;vTVKCfSw2ayiBt/iFHay8qirRErnl/kaSXPd08iigrw4TjtSgavw9ASBeASo/jDGYxOOPMPCeIy5&#10;uqkSgX+QrjHUmAE2TS1zSlnK/cu0AHGf49wssOT5e5052UzBQ6C88WnRTWczTh+VNNTTj6Zoxyu5&#10;ppHKOOXP5x8pmoxlwSxJNGUrQzFRxZAlm4kh6YBiGVttnn/QJQhUoGaiV/x4BrsIRIFcDA8vS2lT&#10;I91iuBybEZxPztdR0hceGXwkCm2tf+smZJfapVpYXPCNzrqolYmIn6+NuWa0XVHf0FCrMNdQXiea&#10;Tm21lpzS2nfIZgOBnfjE4inQ3O71XUvtP0MTEuMI3hHEtl1t1ofT8Xw+r/rVO9+jZZj1GBroP7Nd&#10;/YUGTc4nuxTgootsQ9PYB9AfHUr7uPvOgN8W+YPcn5GKJIUtG2xhKOWXj5f/2OS3VdGUxjKKFoMU&#10;WcIOLRpIKqJDSdmsDP1l6FW0a3XR6nLRrBarfGn6Pudsx/7t5eD5aah0lTobfVyUn5yXRCB3BHfe&#10;M6cbkaPEvy6zek4Rw3u22y2N9HShECAPh4P3c6OAW2qX58f8/IxjoVOOEX0kO/GgnZjTo8gSZzxf&#10;Fm325B8ELuArKmNHsY4jCFz6iQzRwdLJwjAueOPokx9JcSwhwjPiZoTeEmJB0zj9dT4mb4mPijxR&#10;a3QGsW+ore1J0umqYr1+r3JZrtVt42LdX8cTiQcxid0gKDIb0GsG+CQ1ZKxd3a5PHBN+HYejPE0e&#10;FGRvb29fvnzJG+/u7tbr9Xa7Zd5d1G8dHlgfhXmMNu6Dl2vGo9XYThHp+57tGVwWcs7rXMZnRS83&#10;seB4PGqIy4qMZmIOQKB+k02I1NsZQbzmm9vkzzIm8yQEMkK4jH3FTw9f2ie+4n2mZEEQuio5TOY8&#10;mYDUNDwANGARTpwG0i12f39PZUlVaQWjCyTmIU9ozpxMzWfu/A6AIpUCRVq2S8sYzhe1dzyp1ZRS&#10;AvRyHrRprRjRd6KhASCJbtt2u92S0t7f30dvfOT+LvK5ypfHfUeeOKO4h9HWFu9y+umTjNdcfb48&#10;rls+PeZ0eLLeuPAc0oJQi6DknBmxSfu11XKDdPC6JINKTmNP6XcSSNNMTH5OAZ4wfJDyXC6Xt2/f&#10;aqifpFfz8eJOIYRxRwXa3+e74NRZxqWonaF6tsNQm7HGoyIvYeAvpTFmWXgdqhzy8SyY7eNsHaR0&#10;nNKKx0m/1OhYRtjHKnPRejcH2fekHX/4NHQyHsMB/zDZkKhIx1/n6M1/6QkxM3aiJ5unXOWCBSWA&#10;iBj+hMjD4usic4oEbrKcOcN4gr7HaVswakwe7tP2WaFKWvNbJtvodMcBJsNSkyxbsdIUqKVUsoig&#10;TY3KMul3rZ998IU2y2BqJUkBZNYcDyeVAjMhFT/fFbRLDNKguJlmckekoX6UFL4xzpTTWt+JjJbl&#10;mJijQpoVJf7oVuXI4wRIryEmwbAiVRWkuO9FOxnr782mKB75VC2UmfLXORXyYMtUyzs5ifBmbj4r&#10;FnIg8fUnexyjh2vmnM0aGizu7u4Oh8Nms1ksFic7HUv/+UX7byX9CbUe+WJDARTopSxS+6Ow77KM&#10;xxW8A+QfWtlbLgJYXgJLTQn6quRfuPR/p89vFqukltt+QD/kIQ2ylOUqp48sm4iZNElEpACDlWzF&#10;0JdhSHZZdYtls9g2XTn3+dIfVw1lJt8NCh+shW2h2Z2MbYRk0lI983N2Mof8SApSKNurNV9uGIb7&#10;+/vVarVYLFixjQpnqY3yALDIp3vkYruOyQRI1SlzyDXFyYk/j9KzuJumYanVt2/fOiRL6LMSeUoZ&#10;+5Hcy1RCCEMZR6OkWjkjKidlHEr3GOFyoWqy1b4DER0egy5co3Xx+VFf5Vocj/xdZHz0UJEU0BfB&#10;Uj05dEqIBDMy8Zyz2w4saMWo7hqey/F4dPGRDisJSjJ1Qq+g88SS32cffBsZfJ5rx45ci0/Sa8dJ&#10;Ho9HACw9Gk+cg1FFqho9eAiUlroxzdPU+iIjYJJLrkWtparrlO+5h4yeoOvPiys4kkbQ9cUOtV/R&#10;fAcien4i/PxhjsgrraYbAWA/9zxrwjG/F2E35tdcZYhPPC3+LeNooDlaOSo5dyMk8OgZDM+EZLcR&#10;sN7Edrtl8xg+hEI/QmQKxmhbQg2kycJlLOrEg0ZW3tV0y3Me7i+XnGAGEWlaRdddhmEolgqAJKJA&#10;mVAYPofFt5iPx2DmXLsH+8WE+Wjc8XStaAx6zxEpYQR1hxNftZ/R1WA0jJnUp3r75HMUk+JkHAAm&#10;fMrMjscj41MYV0KBJ9ZNsVoVLObXYUyotdYfcuLJQSKGa1jgncOj4C3s+fzYgiNwT2j6EBqwOjo5&#10;LJKUe/q+VNOsjD2hWiuk8125Jukxc4N2vrdv3zIIcLFYMG+V9/ruTPBcwvAsPodgJ3bO2Hz+REWv&#10;7sXPlIbnVCBu7mR/bBbjOkHdP6oxYfkIRxx/ktDrwn/1tftaItYxa+v29pYJ675pJdQwtOBi9tyn&#10;SElxjZj6W+IextnOqZ6MLXATWj8/hasUZH6xBFOK6xKT50wO+uNvkqamGWAYshpa0aQGkWa5SA02&#10;RT/Y3q4+PxwwEEZNBd0weT6OgncKhEHQvzFoU8qguF7si9vuKhAqK821fpev1D8sl0uKOMy3puuD&#10;Snt8OEWfKFg8di4TOkuasF6vnz9/7nseN4ryk78FAeniM2OqHumgn0upBWMIlk5beBe1HQZOoAo9&#10;Ta2T7iJstrJaLNfrtSedrzbrw+X8Z5r0b6a0KuVUhgTRBCgy8HmVH8t59UTzO+ArJr9Zem1SGezc&#10;pUWfVzl3Jf+Doj9zSb8rW130ct6vEvYtrAM6oLTNoUmnbrXLpZRipUcZGi2CoRjM0AKwnPt+35+L&#10;bKDbpttKh9XHpaR85xFakA+h+5mF2gwOKgj6yZxZOtmc4K/VmhN8mpdVLKWwX8Jut7u9vWXWrrsQ&#10;j8fj4XBYLpe73Y6xQB4rODHuAKDrjxSGUQPM47LxQOU1Vm2oLnNoCPqIkCYhvsWqpiE1w8FFcydc&#10;LnNHHUbGMcz+01w4iJiiwbdmj9sEnWk+cQ3HY4TLv9HqjbexYVhD8IJUB8vxeCRZ8AIkqVY+4F08&#10;SrL7if0uzsfBiea/3W7niShsJBDlhBJCP55Y6dURZcQIFW4M4r+pNvUB4AKZqhIgq7nnnRTLJbe1&#10;53hfK/H6nF3SZVYqE1D9+QRaPpMQS4sAn8bhHYA9HdHjlrnDV2uVIWgamGU3TT5gzJ4ihOBxe/Sc&#10;Akye8KnGBKMlpGCpKg091PzfB8ifuOYx8hVnMv93Pj0LRl4XM+K/znco7dAb8eGHH4qIG0rosmOs&#10;OE2HbD97uVy8vutj85ns24SAILDR+pOa5Sa1qenOp/6ce7AgQNJeIW1zufTFBLmklATJ7ON40bhv&#10;RMPD4UDLxfPnz612B/FraChhdIaZ0T9PNCFNmPjw49Dgo8aMAvveXhXhJkTekTqKcN8cfMY99zlg&#10;hkcY1x2Ix+S1RWg4ppJMqLZgI5NaOcw3wUmu8z5/r1QLGsYI6zspwU/Ga/iBJKUpoVSLVHVIx/4x&#10;pyBOfDX0t9GQXFdq4XWplvVUM21KjUkoISzH/1LfLbXEWamVWpgqQ3ETlXdaNeeT9vmOaEiimAAQ&#10;5Y+h9m+Y6H60PRBAWR+SbGCo9YhtnG044ccRQ+YQ+Z0w5sRuwoYdmlGxt4xLG5ESkVfxX1AQNAgA&#10;ACAASURBVMZNARiGgQHoKSVmFZda41VrH0XfwAgMFmSsFHpaaPBlz2nfHPoxhtInVh0xiiPVYmjz&#10;zXGvozPjKNw4evvtLhOUWi5JVTeDvekOeandafHBWW2V3942d836w9Pie+9e3Vze3rRv7lcvhtwU&#10;SYrh0q6gx8m0y6kZTAUXZOtaLL5m6SBts7zHoV+kc+4liaIR05RNB0lQU8lDzlq0EUkoZYBa06Uh&#10;3xqyCFt1D6mTvj+vbm/OUk52lgardbN/87BT2H7/IfCqNGbQgoSyEiwyUKwUiEiB5ZRKoxeRs9lA&#10;PWd1wAXdBR0WvbYXbUDFIQ9tk1aLZZ9PJz1jgR69ruQPll/HW6z6Z8f9cLH71A6LbE3TlUZU8npI&#10;Xdmd2t1x0Uk6LHBYLDZ+jhHNOahJppSoyzVNsx52p8t5+7kba4aMsw37NOQi6Sh6Nhss7XZfsP1X&#10;0z2Wm84Ub4bXaXHRZpFuXth+dX+//u4y/DX0PyHoSy4p5SxWRFEaxR+DfE8uTyD5Gfh1zV9VQ5E2&#10;L1prUj4M2nxN7OfMflmKLYqZZUBWKzPrzORdoUG5NMM59TKIAom8LecENGZmkJjPXMpbs7t8FpGl&#10;Lh3RiA7eDmHCUB2AJ2zSITxyOwSRwsmFhfh56ocyrmJCYptzZrlCNvsijWVdaV7MEEoKB16FLGKr&#10;VRmdTZ/btr25uWHHc59wpMCRqZHsMwvLBffI8qJy6zF1FvRkl2BoXnV2AIDxJs6e4zSa2mGMt1Bk&#10;l2Do9IdPyM78ICafr0La1e/nXGlyiPHcEWxzFozlZNAMTfQdQ5UHJDTzlbFYFsmvk/oeBa2+svPq&#10;nL9rsbstzR88HLImACvrxMoFdn8+n5dtc7PD/cnKG2Rtc9fAVAfYYIACqjj1OqjkTqF5GEqT00KX&#10;J/nYmOuiggOnwyrJPjXY+/t7rjRSeGdGNMM71/MemzxuD4pmjTHCGOUZ33wWzKTURfmH7JViBgDa&#10;1Lbbrap+9NFH7EC9Xq/3+/1QmxPSQpFqZfmruDlBXg1O2ohHVwEjfh/HxGb9GUeE0gh4hBxqFC4A&#10;TAiRn8g38boJ/D92ZaQM8fZS3fU+7VQzNnmOXihYqkeFnx0YSin7/Z5lopibB6Drus1mQx0JY5dJ&#10;qmWih1oEZW5U1eAG9IlBTpp0c7OADIf9vRgaNLlkhewWGy12uHvbNipScu675bKUd2GQEyLjYjwr&#10;dVF0Z9gLaikvAKfTic7JVNOwpdbl5gUMpphYf6L9CxWeo+nfSXekVLgmv0l1qSFoB6XW2b560BHw&#10;fOuuElirxkq/5SrexW/o89xut+v1mnngXpyJYIBKBKhcOM2JJNcLWxISUk2QcRWMsMdIKAD7/f7u&#10;7s4n4yYhgt+jsZoRKyJz8vY1OnYyugwhNX7D991JfzwJGdtIeDZufacu4WYztrUhs9QaCMRtzeMi&#10;n04dotFOZhKD67FxAmRvDMPgq91OIMFHL8FaMMG6byE1/KMa0c8T1ek4LIggucaUs+MFVUHMvDE+&#10;IteJeBJzUm0mIsxn6HvOLz9x52Wmfke7dRwOHnHJbq6LRGoyhyhVaA2GHrJ00pau3bbr5VqKnHQ4&#10;4XR4fX/YXh52wKKkwwc6pKQKiOn2Cm2yAxR9stIokgCvh5y6HqUFzI5NatqkKUNyBsxyMRMxUTOV&#10;pCqiWqCllAxr0h4UEQxDKXrWJqn0vQkEXdu056HtbQVkUTURW3aD2WADbDg2qk0qJugzrEBEUFIp&#10;kkXM2mJSJBcsC7YDWpyB8wBAoIAZEpCOVqRrepNG2oxdLzJ0D4djwqtGV6VrBpSD5bVc8gFacG9q&#10;OA+XoT8PkP6IXvEu51tDdLsbd0SEkRLecGWwfr1Zr9fr+9Obh/6Uh35hsoSkgn7I5+F06ZrT8+5w&#10;//D5Yhtt9mKXi26G9gum3788/YQd/kKva22zQFB0yI0BkrbN4sfKsH2yufnXgC9h6AuaAQmi0hft&#10;YfYbwH+S89cDOUKIdcSYzThMRtTDrPaMgzTp8+TeHDJp5yzTf/Lrr34zuTfaXyZ8Nz7Bcyxz7ZLn&#10;defP5zM7klntMsRUdalSuNuYnLbTkKzjrtMyNrWgOhV9dfzXy1LnmpDJJzCkigJ3Cc5DrfmflFEo&#10;9GAcwFNqOllT28pN6JuEcrIlFJ51gSYe1oSfYkzlZCZVXB0TKvcYb4pnGr+f+O2doU9sZ77h0eLp&#10;M5y/9+MliGqR7lwWWoau5BZ9UpNSCgYUCLRJXUF7KYum1dvd8PbUl3JJw0m63CywgHRo0lIvjRbV&#10;fBnyQ1+yqAyCUnoroxBxBHpOguyJ957SSZGI6hxq2h7zqehzQyD4fnZe4pxvYScGZhsyAY/gvVgs&#10;mtqCMkIppyGh+jenQaFfRHiji9q+535eE1z7xDHhVk+AzRPfz6nE+789kgUL2l00P9FHOplnvP4z&#10;DgkGiPjACdGbL3NCRR3HVZXGbhI3xvZ7nIIF8xllelYVJuwBoOxEE7nrQi5dX40YmkzMv3fjlM/H&#10;SRYAlnulUSzX7imuEUULwpwNuU2EearU3+jBo/HOqxnTxno+n73ADMO8GaKfQ+UnCVpNNIdd1eFt&#10;3LvFxtYxx0pnHAg9zeePwgwLnjBkxDc+PXgNKUCpDi26puj5YKEdrb3Brao58S0yVjQ4IlfyUyNv&#10;YukQmqsm83Hq93Eds0hK/JtI5QkcDEKIQe02thgh4I8zxUhtrQZWzTeOOh5Bk1kc3kRhuVyyw5VU&#10;m7GzzMmc/cidpErQHBCAI06b86HnkLjqUGhBg3euhlmzvk9L9b4zR9TDox1l8mvEKwbeEHBppKe+&#10;N8ENhyWHWgQYK8F7XGpiTNx5C0Jk5N/x+Z+4ukhi5o+KE0ih5BHGDJVUye+yKqM7/6YZgvvTSbta&#10;amn0fO6/en9f+lNpIIvdYrluyvA8nZ4vdm+fJROYQMya1RVOJqciVpJhrYBh+KgglcGwhkivTaNJ&#10;JOch5yJJkMSgRaWYmYolU7wD+GSw7lQGSAEKOoGVvNlsNPf707kxWbTL4+F0ziiDNE3KQ7HjWwDQ&#10;AgWQSmqgBVJQDFAz5GyN6UJSklQs47LYNXh2W7a70u10sZXmRmUr6Zn2t935WTs8az5smnanTUJ7&#10;afSuOf9fi/0v7V/+3kFP6WEpucFJsFaIrXusBi3QU1OORdEr2vwO6zGm1H5k6/X62bNnzrEuZdiu&#10;uqbRfOlP51NLMC7WmeV8GQbDYrF8sTye3xywXzarplnJ0dbn44+su3+xsz9ZytGsT8tsQO5bqIh9&#10;tzY/mC9P2JMH4DfNfh+5AIuiS1OBnbS/V/zNov9dKdlG4zFAxUwWcXHHjbjR+iDBLGpjUTuCscwE&#10;hQjeExzxGToV1XHveEcEGZuWeTv5hZemcDJLzYf0lkksccKlxmRKkDOcIrnJ3GcVTXtpXCGT33hN&#10;HRe/5Jpm6FGdvodMFmVoH5fAhTOmVEJqaDzNuIc+fwtmZgsVNREY5YR1xqfNZd845mLKhEDNv78K&#10;bwildyYgaiHswmb6cOSGGPsnHTzMDKrduaxzaVsbYPtU+k6QS2qbnAtgWUxOZ5x7Wy67zWq13Ir1&#10;gDXSWrMemkXWNqdkipWhKaemT6fz+SxDKUOBtSZXtyhGkcTSO0NtP0OhkKfJSGBKpe4Dp22Cy3S9&#10;nc1CPD6ICcaEDUK1C3ZSo7OcA3qbSi+4klK6ubn52te+xqwerzYXjyMe4uRM41HOv5nfdRUA5tfE&#10;n+wz61r+kIgjWvPTfLuu3vUZX+qf408RxaKMMb/dyWykrhSyWYMnpUQIYcSmjQ0f/OZ0OtHNRQBw&#10;0uR1j6Va0OLb5yvyPSyh8IQDoZlRWnaSwlovd3d3qupmqRzyZuO5RFnIqas/R2qTVdJGrzTrpExr&#10;vSIW1GAPCeIddZ6UUszZcSLj/17lUAh8Kt6C4DfCmOo+DQ+RtT12y0STxDUdOB4K58Msj+12Sw7C&#10;/ExCBfUmEYnpYHPYjrzAgrY/hJ5ejKXncTwGIQA+9uNF0u9Pie92Pds31GYqkJvQMK7iZUG7I6Xj&#10;8lAz17XWUOaguZfmgb42SSfp9NlPno9xX0WfcxSANATwTJbJK+lfZnkrzNqG+tsnH/7xG9wW941g&#10;7H1FKG1Egw1PloUNvBdQRIZ4cHyF4wMBwJkfgisfAcmdgvg18YL58ycjHlbE1ceoub8rmk5pspKZ&#10;iCM1h8Rb/fjT+gsub/fn/nQSSKu3XdeKnqVrukUzrNbaYp363F8kmVgquV1fm/9RDAZDAym9nV8W&#10;rAXZFuiWeS2SDMjlkqVYJ30jBfmd78wysiFbKqbZkuGsaqmoIAGNwHosG+n7S+pP28Vys8T+fN+1&#10;lx59s1hZ339w7pOgKUCGltxqj7WWG1m+aPS2yRvLS2AnzU2rO9UdtrvlYqutIiErioqJAcVMNEEb&#10;EWlSe24EsGKy1q6z5b+wuv3z3Yf/zf7VL5x+/2xfa1EanAWdaUEDXBSXFjgr0KD0j7rOCDZ97bpJ&#10;hldaKWq5P2PIbcaqXdiQLyiWVIot+9yd+nXTfr1LD8c+b8p3H3fPLv2fBv5KwY20B8MhZ9VTkpSS&#10;dOh+xMpzeypN6JXor1nupTQFbcFKpEvpIvkrZv9euvxe/3FdWac/ESznADn5kuDn6BD58YQRRjif&#10;WAcx9rdMhtVYRFwznTj7cYvG5HNkHEwJiPoJc7dI2xmgwbo77liL1NWfw1jBKHDwX5fR4w5M/nV+&#10;ISLku1K7w/n3bgclFHmoDDMrXDuNy5wcotOlybE6nZFQJCDyxHgo/mFyZWSyV8eEJU141gQ8/PsS&#10;Qi3cPeVSY6kJnIwzxDWYcUYwYcf5kTqiUkyGnCCLtu2TPOQeUqB8ZoEVWMkZZpZtONmlf/ZMrVtp&#10;fmH2w4IfhDwznC6Xs51/9/TwD/bnw3Jzs9nu7XI4nS/HQeTjSmlSNXCtDmHXykqoAUv/gxeTaJqG&#10;BYqG2hfegtzCK+/v793jRBOGVg+hhCxNL1YRUZIf2tqDV2tNsuPxeLlcbm5uaDClcYSoEfH3KqhH&#10;ZI9giZmUMrnssQfO4crfMgGw+UOuPjw+Z/6BTSOklmMt43ShJ6b3/uOxiU2+z7XGWCShk01zEYjO&#10;sf1+zzJCq9XKzHiO8bjj5JlEwBpU7EzAUq7eTSHXWlkSkhVxDaOd4EQyQo3R+6Dy9L1Gbqm9oLm9&#10;1Dc0RE75c1wV8UDBruu8/oq77+htFhF+Q/RZLBbb7ZZ043K58Hov1cuiX9FPg7GWNTkRq3ENMhvx&#10;RCKLeRpU/DSjX7FpPrn8pG/RRH2YQAVqahzdVAzhfvHihUcE+PVxCf60ePSR/vvOcCdLDTUXkRzq&#10;LMRp898GgXD74iNMT4hF1MTiVGKNE590qiltDoiTd0Xlm9E7/KnUflYstUQQia1FXON3y/HV7cCY&#10;PKFqFPFKVBk913JeXp3CoV/GXK1cSxX7x2NIMFNFldjlgAjKAKiuM2KbeMichBRqAftzJqd/9YGR&#10;Zk18FBEsJ3ZiPMK3fMypCV9EOW9OVubkw8amDfdgk0Mz6EJrmmioTd8tytCllLaLtG5XxZqzFUuH&#10;4/F46Yc2HVclF2TJUCiQNtcmfxQTMRSRxl5erAAqKFnEzheVLAXlYujFMgoumaob6L7LBQW5AIAB&#10;1qORpoV0sIVKavMz6U55D8j6Nrcfngacu7Xgplu9KLJuv7Dslje6eCbNTtM2paSAACiGItLDLqX0&#10;YkU0CwoMw5BNpUi2wqLNZkS3YpCiogpBKVYEKKJZcs6mYpt/afPi+9a7/+DV5YLXiv+PvHf9tWU5&#10;7sOquntm1nvvfc65T5LipUSJD0GiXqFoSrYcyzCEJIAdw4jzshEYcCIkDmAg9j8QKAiCxEA+2AiC&#10;OIFi6IMdxIKNBLERW4FjyXYUSaYUReJDpEiRl49779n77LXXe2a6Kh9+p+vWmrX2uVfSlUwy/eFg&#10;nbVnzfR0V9fzV1UdR2GJsomaY86EWCQfYQQGEhQaPxV5gB3skxz6XWrrcQg9JyJumSTEiqvY5Ukb&#10;6jbX3f6FNP2t/q7v5bsj/fBH08dvhLjfxtDtKr1V3Uod5Erjt+Wc7i+vIkSf5/B56XqmKDqhOCMK&#10;TG3o/zfq/rv+cOAJ0ZAOB8zW/npWRThVkox69djjNjjCweWZ6IlrY8AP7UsvBb2711ywdjzlGH5P&#10;xYkD3CzCEQak0VJbDFkK0HJwZODoPeXnntV7MWlNqPxptXNNjv+DKlAo37uQ8RllP4HN81Ep42zq&#10;ehioKvgeXsTAn+zyEv1W0rH/1evrVjdowOjMduXjWJ/5Roe0d0/hRK8rD+jNrySX7l7wLnOx8fBf&#10;Uz098Zx9HeOWZ8mMiOpWlLQPnCd1y5r3exIhTlfTOXe5y/0h932lInLIWbfb7UGI5UOz5s89evhS&#10;rFKOoiEzUag/Mr38sSv65Hrzd5ZP2ouqrlNuY+QhhggDVhO2zPC9wOjCfYzeHn4ruXSCsbdAORCs&#10;Bv4KVwUAVHCr51KwdzQa1XUNaWgubNzNjpWqYlYARgG1NJ1OYTYgfxV3HtCVHXB/Ws/uu5e8p5cN&#10;aOMth2c7z77g7PenfzWXitVoOOVRz5752x8D1jS451lytRGOU0hCyU8DXlFVEfsFFXlmO3D6cCk7&#10;h2hezhkcbz6f7/d7848bd3rGuwwOHeh8Op2iPgLMLTxrNpullFBVGDwTKgqyRlPpOGr3wdnnElG0&#10;l2XmJ0+egGWBb6eUwN4tLRlnBMG9p1Wp93usUs7Z6kyKCIKBcMVC08uuttBgeKowtkPHKQODXX5H&#10;xikRyjF+wTNtKm1UIJXQYRjNAmDyMbP1REFWheft/mhb7S57a/+a9lzvj7OF8nMWkfNxPLtaneuU&#10;jquFGlVJgfMar5cSssvHaei4SXb1YcQVDw2u+jlIELwSeB7Uq7HsCLtDOIkWUpFY3uOrzgVL586z&#10;mW2AGqPUFRAUfBySOhVs30zDv5TtEfbXNsuwSSLy4osvWgGxEAKKko3HY8Mch5NwKxbQ/9czUO+U&#10;Irfg/gB4KrXvn70d3vVi38gJZNRT6cBhgRc5HA6IAJhRh8vg94LA9uZfFWfzKsRGN6Fb7zaHza7J&#10;IdfzrtU+6zYFvSQlCoGVlYl4fI6t75hVOQQhlhttKJIyqXSs+ZJz31Hbxq6rc64zBSJiyW1LTBJC&#10;H4gnFC6rah7DjEejfrII43mq56G5SNUipsso44rGzCFk0n1bC5EwcQhKNBWOIQQOqiQiKgTDLSui&#10;hCqEvRdmZlJiUqJeiASAUEZNkhAoqATmijIF6bISU5YuJxZR6jVQX30kvvQfLPSv7X5lr3dNlZsu&#10;6C5lChoyh0hZ5Kh/o49CGPeH1EQJBCIi6nJHqU7NaHzT9p1Ir6nhuu5D7IMS71nbQ74Yz94761/4&#10;45MfmerHfinnGWdVDZomHK5S2OkrX6Dn8rOUjBXRp3LeaB8jJeImpAklZn1duv+m6/4R921Xj9rE&#10;9VBHH7DHAWGf/RM5gveS3h8i48/e20InAsPW0J9HKkaRGY12cKIrhmyixdg+OQA8vjQpfvpcOPKA&#10;+YFlxcxXV1d+PjYrc0t3pW0juaZJepIvgMtsSsavLHGOnH4ZQri5uaFyzLn0fYJyAwiWBfAt3ogf&#10;WogPduwpdzK/rP3VS5DoSlwOWJDfX8+4zg5/wX0Eo8fKkDFtKu0fYOpYcTZmhv1jcbzBxPwHu394&#10;ZgRmrNLFaj+ptOGua2nXEoWofDUajxLlnO+kXVXaRdJDp+u9yOR7Z/FPP5xPiA+dCAlTp0pK1ASq&#10;iD40m46r9FPdlmbT0aKKu90pDUupPOSlAHRNWGLmqZRS9Q1lP00hodJqEkURF4sF+D94viGHxbUQ&#10;HI/HqFFMRICrYYtjaVCJKxH2QTQbWr7ZnDBBHSs7s6d8zhLwOzI42nbxM8jJrjm9/32/8lzo9D6D&#10;z/4b06NQTskQs+QY4+lvf5fj7EnBgwY5GsZRyRE2DgtY1s3NTYxxPB7D2gF80WCQ5AJQdt5zzjB4&#10;bKPX6zVuO5vNTIsYRMIHi+BfQQtKE7O6u7tD7BfUCy8GcuSAqqDjgnYQE1oyBjGgAONLpImKyHK5&#10;ROYUOo7knHGsYNiYeYbE1LZtUUYLxh7qbGEOiNkC1WzOFy5Zzc/essEFA7zD6QWnwzhwPOms9uxf&#10;+c/2rFMSMimDxYcjYL1ez+dzK9KL6w3wpc4zq8dmkX1pWnff98haN8xLdj1LB8vFvuaKX0QsgdmI&#10;XPwrocRqvLjCg63ShhZrChQGk50K3zG5G0u+shcVJi9DaaRjLgSE+EDEeuxgNoOeXLDFqziGjcYL&#10;DkxW2z/QPWS5dc6xC3wM3Y+3Q1XfQMPzd3HwJDqOhcLpKCKPHz+2YgaqitZnp5Rqd/CM20iIjpmp&#10;PzZeY/ASa3As36Yk8L81qUzH/lEy/0dKJoGMR0uBKAQXEM45r1Yru7n5JlJK3DX7drO/W3XaiuQo&#10;tCOR3KmEVvW67yaLkCkyqYoKEY/64WtkDgdVlcBBWLubvqJAuafAPA/d5U3VhMmIF7Mwm8XxPDQz&#10;rhYhzlOehbzgPKWeSJmFWZlmOYPNsHIMHENSFaHYi5CGLJngdiTWTMS8y8pCTMKkRLDgiEiUiLh0&#10;V2VioqgamSjQ0y+DMgXmEJiIiSQTU0iqTR8r0qTUUN5pv6k4B5F+K0KSJz+Y3nP34O5vbH/jkLfT&#10;rmMVJe415Cr0OtG8pc72y2QnlZAvmBWw1nd3d33fE0vXqk40NeOe1kIxEld9CJmEq3XSNmlkvXgv&#10;ffDPPPyBL7Uf/cf7nlgYpqkGossNve9LVJ9sy5tERfRbFL5InKMGzSnTJGgVKJP8rPJf7dIbqQkc&#10;RnWfSDo6whcMaNio1H+jJ3q/EbynZE/GRrHRVbI9fYqdR4zBWTu9WyhlcqkknXo+7I+PuSfBw33G&#10;mokS3BkqMgIddV3f3t76mdsBjKXQ3Gg08oCR6GqEQLjgAC6Xy+12C+XbijYjAWYQK8Bniwea4Qe1&#10;A+qXlqBoVfrIox2WlbzXElH0cTmL/pEzfelYStqLeCOQHEMb0Ml96ojfLHKc1if2nBKSdwHY7kgB&#10;5kCsw9oJ5+KBA1oyXjqIQnhamnB9mDe3De3kQNsddTKtKs1y2O6iRiIKUVOgqq7GqWnq6Yd3zY89&#10;V2fKrVImAopAiVRoTFxHDkFe5OZf5/hfffmrmrqZjm0ZzeLSUh+Pi5UOQlosFn3pw45QEuYPm0pL&#10;tBkbDQtkOp1anQzrR2JVYSEHoeuH4/STrutQBgOa0nQ6tdJxyFOyUHZXepOiKB9yt/rjvli2sAPX&#10;xkCQnZ7xAXUNyMn/ys7U6b6fpcDBTU4/D4bdBycaL04nPTye/ax3ahg7HTBhv7b2JeS7qiKCBzsc&#10;vkU5LuZHbgVMPdBSYgr2D6o9bTYb2E6gLmY2L7lfQ78gclxpApl41poYawiDynRpBMpyqZpuzOHU&#10;3+Rf1gB0+/0eoblUumiaP8j3hETACsYqSBc3WSwW8KQ8efIEKH0gS+0Fwwn2frBBfiXxpY9v2/fP&#10;oLrB5hpJv+VPTudz+g0zgzDM9DBug9Wr69pAs9aSwO+yFq0bUT5/lmMpG4bqPuab8+/rT439m/yM&#10;/bzNvDGAqalQ7JRjMLXoipWZhKbCg7TgZPybhJLUMYgL51JZCE4C0OhoNFqtVnAVgFkbmfolHvAm&#10;UwE9Tdhm2MuKAzgheoMl9nRgtz0r7b6Zhu2FOjCP9837Vc05wxOD+ni4Ay4w+9DrEP5EGcsb8EQb&#10;uCCcYE5O5Zz/8Iwd0WMVx97Cy8XBmcdZtQ8IUYJCUCvC9EV40cC2AFHe7XZ3d3ehHfd80NTFIDWR&#10;MOUQJXIQaUUfi1xdxJpiICamQEz1icu25fCAQ4qxDn3i/NH6pZfSg4sQF1xXQSQHpjpwE1IiZhEW&#10;DszEIRO1IpKFSEWB9uRMPalIVhVh4hSly50SMUcK3IsoKRMHRQ4dU1Qi1OtUZkaUUJWJiJSZiImZ&#10;iANxRVyrjIVqopq45lBrrDM3SpVwrVwrBRiKZElpspX+E2N9EnuWjRCr8B+j97zefO3v325ZKFEm&#10;qjIl0qB1RZSbo9id/9fUIHRjgzCLKn2WvfQpEAUehYZJuy73MfQN7UjClF/+V8Plj/RVqH7op7us&#10;JKTKgZhC1vd8TV94/KzimTvST6rckmYlYqo5jqLWFDYiP9kd/jbxvp41Wse2FW13TY7yZu6cHrsq&#10;1Jkc/rMn2gHZG0/3EsL8UHZIxUHiyR1AU+AG7jY6UR+5hLYsBAE6N5kUjstoeU6LrfE3p2Pt0wo9&#10;QxHxu+n318sjmzxSxA1uFEKAqsQFfl/X9Xw+XywWRAS1qSu9W7XU1ZTSzsdH/AYrgwlAE2Xm1WoF&#10;NxAV6Qt3JEqo4c5IR+lLz3cuDlNystz7mLiotsZ42Q2/0afDtsnf3N+fzkl5c+FLSba/vLzEhDeb&#10;DWJQA/FnH0wXV4dipWOwj//hU5ocjZvxKHLbH3a021ca5qHet3sKvItQbjratYE4hepbx5M/+dJc&#10;Qm45iERiyrmtcl+TbmO9Fg7Sh0CZ6eW6/khsPtnuW33avlydWc6uwUMo6HoQEvRy2LG29dvt9u7u&#10;zjSNVJo9orMf/gvKMXAvMMmmmYWCK7YX1wLLhIUAnR4/R/X5+XyO7WjbdjabjUajm5ub/X5/cXHB&#10;xwa/7fJgtf1S6/GgY9vplJ8MDpr9yqJJxlJOf3vKl04/nx3MjBOKgKepf9mV1NITf+7v9bCjNGBZ&#10;NmdovMAfopYJFQ3ZTnE4wcbbasTSmxG1f5qmubi4SCnB+EEyGyJvuGCwpJ5F03F0sa7rJ0+egCyJ&#10;COFopHQCB4eIMTxf1g6aHWQdhh/UYNhsAGSiEGgqLRMM9mwWI06QUY5NEl4SIkI0D8sFf0ff92hU&#10;hhxpuORMJTvdlNP/arEs4nElf7q/rqaXaPaluJoLZ+nh9CaDD/bZHD1YpZubG2wHJzlgZgAAIABJ&#10;REFUM1vrPAgR+DW8uPG3hWFsFUfxdr55rM3NSyh7Hc94n97Co++oCAmz7ryWQAUCi/0GTYDfheN2&#10;argYTC2EYBgb0zw8H7RCVSabcTeIUggexMFRxRES1HOBWJKqsYVmK7KrHXKqZNhCwIWAZZ1MJuiF&#10;CseDr/rqz7892vPcb/RhS2SkY8Y8pJSF7Jj5fe97HzJuocpsNpuvfvWrSCCmY8vQdkcK/NorIlxS&#10;N23vQmkQ6WWSl3CeoZBbfM+dB9vtv/Fbbx4KP2EikpJ/D0mMV0C2vTF0K7JiHBNdnoNVL1AVFRWp&#10;IkcmoqAaSEUi76XrxzN9ISiTioQq1I+SVtuTHQnh3ZGJmUmI6IVURUkxMJNqHlFgClGJRHtR1ayK&#10;2gUkRJkIfdW5uL9b+IZUiDRF1iocsipRlUhUhZWURCWEkAKrKrFQolQrNcQNccNUEzdMlXKtVBPX&#10;yrVQ+h0Sf5hI9dFt+08n/R1TRatWA2X6d+jBrb72q0xUkfRJJGpLNNlRLbI5y3O9XwkuUmxr3ccD&#10;y77PSWQyW+xWa82SJtVBe006e3f7bX9uOnmeWfQDv7Yd7VUoMCupJOUPfVbH+2e911dIP6+5JVLO&#10;pUNF6Cn8stJ/27ZfShJSmOqqlhhi1cakoY7cGxmrQwdIwR2os8rCMextoJ8Z2zGK9ZgFT/wDb58p&#10;B97HocVotLOjrmhbKImm3klsXj9ToL3jT4vLjI61Uj02X/0ppqL2kQtwDTQkj30iIiRs22zx29ls&#10;hiIumExd148fP+5LnzofcrFzbbU94Z/GjqzXazvIXu80NU5KM0DzCWJVUUMCddIhqqAkGf+0hYUi&#10;lUuzNchThHH0eDxDC6GS72eKmolCcris4KKjWsrqWImLXJpbYH1MOntS9HzVMKtebQoFUwNPPxEZ&#10;G4f5XY2md4d9u19R33LdPBhPF7GZz2Zdw0vqiPWC63en8aNmepnivzxOyn1WjrFm0dDtvm999/7t&#10;loh2Mf7S5YPfSIlViSkG/dceXH7+i6tt9WaJZiMVe6lcqnDDGKvKMLXJ9By7GCtmJX8g7zabjRc9&#10;uCGXWoXZFVlBQuN+v3/06BGUe0vV7roOcZvpdLrdbp88ebJYLGzLiAjpUn3fowIcHmRnzdNhKAGQ&#10;UPDMOHoGDPPHx3vqqSh7mLlFMu2vRpwmE4MrYwM26083Hg3qte/lJLplr6OlAKkneA/AMw5g7MI+&#10;0zukdNltPRca3N/+Cltls9msVqtQUteQSGn28MAwtvf1707Ok9V13Ww2q6oKMKibmxsUOLm8vISZ&#10;h4CYTQNUmkuP4v1+jwbrYDJ4KLRZaC8wz0IIiDf6CBLqx0Jhsw01ygefDCEsl8uu61A4BJO0d1eX&#10;KW1rRUWzUlWYhcA6WdLvgwcPUIzk9vYWaFK0Cwd0WUvhD/ucXQ0O78Hx58VjFu4b6nRITwDPJg//&#10;31gAk1rsK0NgIiKNlpswiAzzhTVcr9fPP/88uSiX5+2eVGLppWEOxJzzkydP7LcDsvScmZybj4je&#10;LGY4ELSnr63FaMYrgZVQ6RNqvx04DrlgQsziH/jYQCh4JatobFIcq7nZbNDMAHX5p9MpCHq9Xpu8&#10;DCWyaaBNOwz37eJgRahYwKa4YEdNfhu3ekc4y9fn8MoEO9RNLimXOPNa0Llf/OIXQQ8QfkBaGyLF&#10;ExWGKZHkdpkdiNcfwmecvcFZvY+TellFTjDYZeabwATgzAZZAm9JRFD7gEwAcibGCGcbxP8gl8Or&#10;C5ooSCBikZyJe+GooQ9Kse+zbCmHh5GCVg/j6MUURtyflvTomUIUAXiQ2lYzaZBMpKzUCTHlnohI&#10;iUiIlEnxLz7gHxImYqKemZk4BApKVdRG+jGFhmWiVGuoNNbMtXKdqX4af6PfYy8qV1r/4I7/6WR/&#10;d6gjraQLRA9+fDb/K5vVp5pR4DGtM+VNyH3k6p6bGFeBRnt3d7dYLK6vr7P0dRodNl3m1cXV5ShN&#10;tjc3cthPgrz0x6eXPzbmoESaSd/7RcmkMUSp+zDT7/hlGe/vnXNL9GnSG8oqUVk5UCQKqq3KT/Xp&#10;f6nr3aKu+/24W6ee+kD7sJN+xNpwwxDPpgETPUX6gYqYGWaJFFjEmwvlqN3Tub/G61LPUIYGuoud&#10;FBM8XmAPTo194zl5KMgfKZXx8HNfY9b/6/VjcbVMTDKdKnNnxfPApuWC3rE5aOmVJ6W0g6X22buo&#10;KuSLFYB56iCo69VqhXgLZgh9yOAefhk9H4OLEFYNGAXqK8ABBDCe6WEmaNSVFTUP7uDFvZ3vh5d0&#10;5mzVYsx4UjE57kuV2o53XTedTlXVjHkqxUU9YahLdfNk6anIXiGXsg1N09x1++12S4c+1tV0NIkx&#10;bg77rjs8frKVEQeieVvNeH7V7P7QC3OWvJEsmuggk5h/5O7m+f1TmMM454/fPH7j0fPLVKu2MdDL&#10;o3oervZhbXESJAuBJGDmobdB13WA8jLzYrGA9oLCqrYa2Bo7qkaE4gqEmGobSq9qs3z8laaexuP8&#10;H+uQNh6Poc8hMTUXiK+Z33VdLxYLKbhQo207vP4UDA7sQJcbjUYIrdixhfZvflU6DiPLMa4nFnwy&#10;7mOCz94LGFQsCCQmKAH39MFeqMV2sRknAzr3k9cTM4lOONszdIa3HHyCrfCELSJAGOIUo5Amsigt&#10;Dc+8ZlY01XwuNtvBhEE5qLVzeXkJWwimTlVVDx8+7PseVVht30ESIC34U6CWwCDEbsYYEXPGBtme&#10;Ujm8VCpf2JSyy2nCobDaIaqKqunAZKobpnXziVOSi8POXhwTbtsWGc4PHjxAOHS5XFqZFrRJs0Qt&#10;IsJS2LmLrkbL4Im/P4OZU2mgbe1eQcNYKyq+RQxEfSeTCRJuIdw9Z9bjfDwthgbQvNAzd7vdZrO5&#10;b0oD5dmLgGTPsIvYuYRN9Nq97HDan4xTmL/QGL1nN95sDQ4aZNLRM1M/XZQJury8hMsWahCSnrHx&#10;nmuIq+9/evgHupH/E6adS8l1PBc+D+vp4f1zvxPS+IYaXnKTWz0uNd/m8zkRISMcYIBQSv1CAODn&#10;XpcKBcfi7xZK3yqvMBlXtfnct+aDeRrD8ncjp3+o0yOJCLAuvBH4joXI4VxA+yNQOLxNcP+rqhXC&#10;suMALm+knlI6HPpExMRC1LEShSAx5a7Xjpi6/hAum+blmB4FIuLqnCeiD6KlLCZR35IyE2tQJtUu&#10;BlKFvYdoHTERkybikcaGuEG0DQE3VCpQbpQrpahEdJ/V9Ps5eCTVv7Sjn6ukzX2kTBQif/AvLD73&#10;E133Jeq56VPbp0xpS4fzFo7XRVR1uVy+/PLL6/Vau9j32nGvOXa5rQM1VXr4rv7Ff/9KX9JetROV&#10;QBx5vlVm1UUfGqlamt3eO9vHzJ+t4rbrVGIMkSRTJmL6nMpfa7vfrKSPSh1YSaO1chUbCrFPVR/3&#10;VTQHGcSV6UmGhIFXWEtu53CtzvkgPdcdXO+Pw+lh8Ytmvx0Yb6bL2mXecRtKBDWWzG1T/XGuz2pp&#10;Fn8w8XF6PE0noJIvZ3OwC6wurr2UQey4wAc8vD+6mgp2E1W9vb3FgcW7wEGOHtaTyQRcgpygBLTM&#10;11ii4phnF1UGoltELi4uxuPxYrGYTCZPnjzZbDYppdlshrXCxV1pCThISgkuhnafjcfOwy3HeN3B&#10;jnttm12zWS7OBWh1XdcBMgOtzhQ7/1Av4r2SoccxHLiiYdZuNuu272JKk+lk3DR93x3afdsfYuLU&#10;6eJAL4X0rtn4Dz03DaQHFdWQYpWC/uDNYzPwnj5d9du2219ejIiIiUKklx9d9qFChiQAaSiEA2N7&#10;Op0imw7LC4Tk7e0tQJJmEFJRWM2tiRWz42kkZDoPCEyd1YGfqCoCuUarnp4RnIHfEO2zNpsNAjJE&#10;dH19bXUvbm9vLbYDnc+OhmVt2XaY3u/PuJETng7sCReQnuUXeEeGZVhR8eNbbXNVffz4sT3X85DN&#10;ZoMTh0L5aIFtuXamv2oxYg3YFlxa9bN1d09ddMLZ9JyR9pbj7Sh1eClVvbu7ExF4B8CrkegbXYIS&#10;OVbmz6OtgO0Xbo74D+B88/kcod3dbvfqq68CzTifz5EAYhkixnWht2DX7P6wl0QENTbVQdvUmRDW&#10;Ws1+aCoZ7HnUGYJ/hIhgag5W3liWnqQYWH1jMzK1wKFhJKPBIKI7q9UK8NfFYjGdTtfrNSAVBpIy&#10;74kt4G93o9+pISLj8dgqiwIBAR0YIsPCA1ZQFHuKMw7XADt8hBdGXsBZiBWCxpelGcgI+4n3uYQQ&#10;0uDqgTw24IHJdTuEJuy94DHt3JOviT17JQubWDiSS1EjOhZmpkxsNht4WLVUMAMprNdrL7GCi976&#10;d3nLY28PNU0djMlwRza34DJPBgT9djjFN9bwsiGUwDTWFmf+4cOHoBCYeZvNBkhFT7VexniaASnn&#10;0qHFsww69ng9Y1UHO3v2AAwuMB00hACXEnxUVtIXRahstpPJBNpPKBVf0eVGRAyBbIKfC/gTB0S0&#10;VUXJ/6AxRGpi5ty3zDRtaBR4/Eqon4uiqsTn7a1MqFfJSkQUmPKMtSGqKCSOY+VauNJQKzcUaqVa&#10;uXoGET4ru+xf4OB5bj7K3T/hvZIEIqFmzN/xl6pP/afb1TVrbChuifv7bFLVN0tuMjOCLbPZbCf7&#10;ze6Oapa+677y+rvn02/5Ew/0j3Zch33XElMgCsoqNCUND9HqneL5AvWUA33hEb36RheyjmKlRCHF&#10;3HEv+vdC+ulJWIZDVGn6dhbHGlJXjQ4xVhymWUa5r3K/Ls24DbAATQ6eYENGRFe+kk4c2Kd6zNlT&#10;MDg+p0x+wL78r6AjGhs3ZcU4/KlM8l55byXScSV3+5MWu8tPCZaAV5j0xMfpXzOfFFBRVdToI9e9&#10;zTsr7Q7eRAH+3zQhLXXMrMl1V3q+m0XaNM1isYARDkPdamZAP+biciai7Xa73W5h5j169Agl5tAj&#10;GPeEKIS4sZgGHYNwnsEGrbyHJ5IBPXil38dt8A2KTMYY1+s1qkdCQffGj1cdgkO2awmh+72w0gLg&#10;nwhj9odDGjVpPolV7NrusN20+UCBx5wu9/ndVL+S5j/0cFIH2rLkQEmqyP1Hnjz5ls2ZqHpUiZpJ&#10;iYWyKldL7Z9CK5HwA2rsuu7y8hLhsuVymVKaTqdEdHd3h/CdB4NR4eHRZebje+TPwK2eXekgdk5t&#10;c3zDXwB6hqnPLtiL+2BNRATCdL1e39zcgMyAr7u6urKTiItRUg/RP6wtImbW3w9b6QnA6294cTvC&#10;Rq7gPKAB7BeX3soA7KHShpSuXFCTgHQ1/Y1KPdu+79fr9d3dnZn3yNey50oZsE+Qygh7NZQ0Db/R&#10;A7E+OMjPGPdd8wweePasQQ3AHuWc0SkBCo8eVxrHrRCrEReHN8PJOIypuMHlxIIPAME7m81Wq1Xb&#10;tre3t7Dw5/P5ZDLpug5RaCnpJMwMNgXBgfgPEflGeZ7d+fNrr+8ZrBa4IOwWYD6Nr57lBnQim/g4&#10;DmxLirMD2rPw3W63Q2MbsFxo+9Y61eLqtnTmf3lLGnjHBzNfXFxgqUHnqooJA24tpTOED71arRrk&#10;rwGJ7WnPCIaIUIwHfAB7zcXhe6oAqKvVrMX8MQIbniXjcebUoaJzsHNCiMvTML+L7TQ5We73I5xA&#10;w+HiMkEIt4E3bW1Td7tdjBFUTkRwnIDTERE0JP8IduPtbx5kfFWa1cDHlkpJrnhShfy3QRffIMOW&#10;65THcbFvIbHgt7i6ugILsIA1otXGzf1G6LGG522tU55L54ANZ4fn+HZmnr3v/qFWuBWl0kz7Mc8l&#10;jgN4KM4FFQdVLKlK5LikaQBE1DD3QYU0iyROgSsKWnX5MtCjpqYX6+rFYHPSc1ltOutp2lNUCUpB&#10;m1eO/vqszp3faEMf9un7K/5FYo2sxCTVpX7bX24+9V/oZt3SQePTys9DwYwRStVf/Pf6+vri4mJd&#10;70gjUa527XtejO//DyfVt4e9xLW0u0CqFDPXKdH35Ce/KY8+8fRW+yntpzQ6Rkasp/yb7wnbVuN1&#10;VSk1quOUlkxvhPA3YvrcfBwnPKU6dofqkPtdtxVZb3sSok5uct9onyh3KWrBdEFDaprGJDeOlZkH&#10;0RWB9Iq+nvNVnyX401Uid1K0hFmCi9SxQ3r4yzA8tdsuZFefzc82OFi7/co4ib+tnXTEAcyOMpXC&#10;7zg79yfAHVScUCKC+uNI5MYaekEbjmsh2PR8fgW+kVIRzuKuti8gM8TwyTUeGI1G8/kcQgQYJIOr&#10;wYpAWfPLy0vgUNCxKrtCZcZAzGFh8zy7lTbycYFToqEezM4e8+IMHBigGCK6u7tDTenpdArLgQqv&#10;UzcGtDTYYk9aCD0Z3L3hGMcjHtWHw/6wWudDGxJVietd9xJN3je6+Nhzs3HUvYpEIqaQ5AN3yw+u&#10;z4OUXp3OY5CYqYr1tm8/d/NkrRVwboa+gZ6AJIL1er3ZbFBREzEZmIJ9KRWL18FPLi8vQwg3NzeI&#10;OTAz9F1cCaMIoA9P7dhrFNMXkeVyCYcgrjd6hmcH5iiiN1DrqVgRkKqgJTOSu1Jo3mr/9H0PqwyC&#10;GITnQapV6eCH7QacD3qzcRgonVIieHip8XiMpm3AtiD2Yo0uHz165IW4nR1UiUSIG6zMKuPbroVS&#10;aBfLiA/APYoIfniKXxiMgWJwSpPPVtLu03P8r9TZZlBv0LcQebYIcMFKMYyrd3z4z+wMoehymG3p&#10;qLAR20EYxpeXl6g8fDgclsslSAtrhaIsECK4Jpf8Z0APzLMAskyuDx5e0wffgms3h4tTSngujjDI&#10;ZiCGbN8tbKMO6OHZxYBRGPOBkwVQeTtNWNvxeHxxcVHXNV7TzmkscOj7Nvf3dHCJT7Ztu1wuVRUN&#10;EuBtgXPZHBbG2PE9KjMhlDeZTBDisw0yFKSpB4ZAySephgPj2XRsL17x10QnehI5Fmb7R8dBQCPf&#10;7OC8tv2efG1dbMBdPZDfmDEoSUo6Ex0jQDabjYhA/BARlvji4gI38WsqxyU3bXj6Pvsn41lQ8WGF&#10;mpZgmpAJs8He/wuhud+fYQ7CEMJsNru4uFgsFtBaUD4IgsTsH4/a9Qslxy1BbXjtCuPtnGHPqU8v&#10;9vzaq5j2V2aGNxSgHQupg5PC44KSobD98BQ7fgZBQStFz0ztoZMY14k77akjyqIVawgj0heVXuJq&#10;+6M1RyJVROm0OpM0rM1bZxJ/XY/M2jK1pC1RS3RgbaPWIX3ruXS3d3WTw2j3/wbi3JMEpdm740f+&#10;Yvr0f7Zfd1TXdF+KHB8bJMy8XC5Ho9HsYhQ30q9XH/xXZi//qRlHPrRtV/Ne6UCUKDUvBPqeHY3l&#10;Cx+mb//Emzf83HfRt/8y1XsiIgn05ef5a49IA/E2NTE10lfSx9z+/Hj6Pye9zu12f7u+3e3bljKx&#10;UggpKxOFoMTMwnRg3lNK+WmwyKA1ICdUX7i4uIDYs3bMmIweq+/3cTA61rPPciRbIuN4/lCQOyMD&#10;luiZp4l2v+Ce7ZugMnTNQBZ4myS6XFmMwc29rnD6+lIqZJrgBzySSq8FqDIWMTPXEjm+YZOxb0w2&#10;m61ok9dSY8OEF9QpzBbyHoogGAhUllBA6dfX12iX9MILL6xWK5gZ8Npi38FP6H4N9b7dp+LftEWL&#10;peKczRyvX5UWRESE4nsgPNSyns/ncFGrKiKc5BRfdUgZTxJynChhWCwEoGB0jeezUNWHtm93+9x3&#10;FCkErjt9cTx/Lk2/58H8suaN5hwoMAfRVw6r712uzr7y5ybz66apdd8wN7G6PrSHnHthywHDJEej&#10;0dXVFYwHRPaICKYLlAdsEBevCogWvgbo06oKW9fKJsObaQoMVklKs3JTwbGzqZTIhxxRFxXkUmx9&#10;u93CzHv48OF+v4eHgkuVI/wQGLDJZALyQ4gGz10ul1Kq2ozH48vLS684IuxjKDuzMSwsOZ/PgWFB&#10;TpG1sQZTwpcwL4kIwQp41XOpoaBO9cJZA8KQC8DHukeSc+5T6cOGJUWA1CIHnti8InFW0MtJPGfA&#10;M+87L6dah3+KmaPI2QHEGn4cBGCRrKsWMyk1V+3E2YnwbjIfNcFzYUUbHYJRwKcAwFrOGRYmArzT&#10;6TSEANQfMwMriKRuK7Wy2WxAkLkkGdFxKWbMU532bm9t9jYzA/yMQLEtFN7F/htPynpxwTPTiXrG&#10;BbWnJR8BPiCcVnBCIMJef/110DzOAjQuKRWwfj+HOsMBVA0ynk6nYC84ZXYWzHOKaRMRNijGeH19&#10;jQrMtgLkHAQwdAHy5IJAsTUcxMnomCHTCZRSVZMnQTwslnQ7ex9yCDc6OW8miUPBIXi702jd/9bs&#10;pVjKr6F3BFxZ5vjxej/ELYx+QNKBGYATBYFpy2d49sEe8Ah2doK9KcwVsFfT5uNxsbjTcVap+uYY&#10;kAHwXliWdozxhRdeCCG8+uqrPsaFKCt+yMdmmDERPm5d4FkMOUr97a6n3/rT32px09rFeB0pmAdE&#10;iff7/c3NjQGA7VxgznCFglwhuQ13hxfkUjEv5zztso4SpUSS40E1cI4ciR4pPdfpV787kNLToibM&#10;0txf5ePrcChpx9SyHlhb1pa1I9qztpRblpbpwKHl0CuxCklMMXe9CqWYeiHtm+o7Dqd35W/dN7vR&#10;/vMqRKRUqczfT9/z45Nf/au7pRyZIsPplPNrJ3S1Wl2OR9/yQvXCX3g0fn+KzKvc7lSZUoj1LEZ6&#10;/y68ssPPP/M99Ef+FsVScnk3o1/7GE2WHJZhOdHMykosyquO952m+IbK/7DZ/sPt3b4nxBxIuOYm&#10;jseUUh3jWGkcaJQipbhPYR+5U5plohIjskRWSGgofEi9mM/nqNvhGa/e4586O7z+ffpbL875nMl0&#10;agVxcUUPpDW5nsVm4Bmft/r7A3lhwBv/Q3uuhR34JO432G67iZmR3sULG8/cz6HkzYrzuNtTqPgK&#10;pdReCq4QpT1FSj26AUOLpYZz27ZPnjxRVfAHS8+wXVZVZIuFEICO60rLYy75VAMlxvjhfdtt/f38&#10;+pyquV72Q2OwHDxQo3UotjwQP5mBrPSzYqcZYxdgOkI33e/3McbRaBSmI2r7uD9Ubd+HQFGD0ijr&#10;LFQfvpw8GvFKsgQKTJXQu7r8B26WZ9/3K03zTy7m2u9rolFQzu2n1/s+XxBv/OZa0j70XSntLmDX&#10;iQhelkrBSaspWtc1YiAXFxcIaaoqsuYg6aJrHEJFk0HOHtKcYFYh2Q/JOV6DMhULARBYjJiPhY4B&#10;dMRfEa9GF1bsGqQVFE1rRQ33kKdY2y8ucFxsDREh/QlO29deew3fo0QQ7oN+aAYCtDPCzLBw/Ouo&#10;K8ymqpvNBlhNhBltndX1LbQP0O9RSR8RVGAg7bR6qhucC3J+orMK3tlhBHzKVP2pMZIwNw0CDJiw&#10;QTRN7g8YoJ+M3fDs8emPq/jge4TWvedlNpsB9Y1aUICPWrwdiz+bzVBqxcKnXFJsxKGozupaXGK/&#10;eK6qGhD01KzyvDeUkY/zsbPD0vvfGsMHecB8TSkBzyIiSJ1drVZ4tPUjxeEyVf8tN/p3Oe5TQREE&#10;QmYmzh3cFuB4hrn1QU7L1ouluTRYk8lQbBMcSQgRG77Ajt7Al2EbF1y5E3UmXwjhTYQrfmOCDTLM&#10;fA9emNmpS67wlLc1c6lEb+5Pk5rmTDXig7cA5AXjDYAKcU2o7f0BcsVKgevBIWroSjtgnrD4WO8/&#10;e6SDg/bao63sih0APvZc/i4J6Ot/2FrlkvMKSMB+vwcHn81mcGOYcw7WoC2O5yb22TOa0x0x2rjv&#10;gN03SaN1Oueo88RgOwjeaoBMkCJw58byTPHSgrw3pomzCo8AOz8Z7pxzVukzTamKlGK9T5m45cBE&#10;C6LxVMMjEkaRFKImC3/dJMv1rG3QlrUlalkPpC3rgehA1Kq2xB1Tp0+rdjIRPbVVq6yZicLTBEJG&#10;fRhl4njohUMKkXOWFIJ8knVc8XvOpL7F79ynQzy8FjRTEB1prj5avfJnLv/vv7Wv6LwDT50BgI2u&#10;63p/2POH5aV/8+KiqrTt7+hwx9TXxNIvLgN994qmby747fP0j/4U/ejfdGuQeSnMM1IOrMSsqZPx&#10;bS+k/2y3/y+77isppBFRpnEajapZDKNYNxJin9uY+6prdbff564l2UbdVqFl2u6DsTWLJECBgKjw&#10;TUHH4/FyuYT3XRyi4fTdTz8/+0x52TBgj+JqC3utbqDN07HUMC5q15vsqFzfSNPqDJMZXJq3OuSP&#10;CRpxjme7uU3b235e2okLZCGCQU5Y2vztFXKp0ULO455dMXQTaj6HzdiIlpKYfWnAA7kGZxBaYDVN&#10;c3d3B7sd0KPHjx8/fPhwNpvBaR1LB0Iou+pMiPu21Yb3svs91WP0jQlfKRBNqPuGKTWNBOoXls7q&#10;lHimTc6f4tWU4IBnzAxrQVURF9oHjYc2btrEShWTZumpJn5/0g+Oq63mLlIVA3fyfJ//wPUNn2P/&#10;11X1D68uupirTJVSHfn2sPnEer3LD1PamFoSY1wsFk3TwMg0JBhmCBXqwYMHYOlw477Jt1VVFWb5&#10;xcUFGgLd3t5CCVmv13ArG+FBEMDxJyI4zkCFIAoHsJbBPYxc+1LJWVXbtjUdFwENCw5st9tYStsT&#10;EfzdIoKIjc+gAw+BEkzF+wBfA17fansAlQPBDZsWRf+QWYSZ4MrFYoEWdshghIXZunbbXvb1pbFQ&#10;LG3BUC/UyIZLs81QuhcCpo77h9KeHhPDMBo+pX9jCHZM/LmWk/ieH6aHDL6xpQsla+Pu7q7rOvQt&#10;tGCana9QcghNnfA6swWHMUmDBdExW/NvRK4grWnUfd9bwiTy9EDVocRREMSDFQqyCQXUBro1S9I2&#10;SJwXGxOGSwKNDRB0QbRDXNyej3H4WuIimAlIPZSscv9S9hRb51C6tuScUdzBwLrj8fjBgwcgafTH&#10;httoNpvBr2HY6d+3YWtlqY9UvIqGnR5IKC2OS+w7gGNSereiegU5gWI2tjGOktuNAAAgAElEQVRt&#10;Ltn7g5f1ctkkr62wlIz0p44iW3fbks6V6DViDSXwosX8M5nhzwm7PCWTl/61udj3XtuAxgxynM1m&#10;VnLa4nuxVCoD30FBHrAzOADwXyllyk6PjX22Y2N6hnejEpFJPnhxqCRskNOTBje39X0HSOnrb0CA&#10;wZh58cUXX3rpJXgcLy4uIMWp0H12RbGMx5m+ZTvuOWl0zfH02BK7bz1Peb33dtCJ51sdRJ4cSccY&#10;9/v9gwcP4NkFTgDC2MK2RhjZ1ZKNLhMPjgCcF58ZnHPuKBJp2rfzA1XVdDWJGrYvtu2HmA4fnT/5&#10;vsiPmJg4MF+q1vfU+ngHhxAdWLdBV0Fugz6O8nrUr8bw1VH3Oeo/G+nzo+4zaf8bdPgtPnyJ85dC&#10;/hrr6yzXpEuSleY954574p6pZ1IiVkpClVAlRERJqRaqhIIQMfeBhbQSHgvNJdYhdNq1QThy/1WN&#10;DyJPz4jh9AKFNxrahz1JG6ROuniFvn3T/eYXQ59zDlmaLJUwS82SWbIklulFricqEnMXq/Fs/sH/&#10;6PLRH405cJfilumgGomSUvOBHD7SUj0krS+/n971Obp6nUiJ7gKtgxILKZFG1cghXqflof7r4+n/&#10;dHlVzZ57VF+NZ9PZeFGlhpj73Lbt9rBb9Yft4bDb5W5LumHec8gUQw5VDqEkMOdSxx8MBwlawdUc&#10;B4dE8S6wI1ML6IShGal74qdjsvfU68WDnTtz8Blte3E14HJetOBom3Ho4+TQGLquWywW5jVT17De&#10;zntwCWkGUDG9Vl2JL3L+GqynIeqvrq760nwcOv2DBw8eP34cSruXgbJoSmFwGYlmn2CeEAHQJ7TY&#10;kKGUy0+u/1tw9aX92kLpR+AllFaxWnrxYYtVFY8wjQGOy74U3/eMxRxPfuaeGPyW4VlYDX8Nyl10&#10;XbfZbExZzzmDE1ogjl0ehL8zlq5TnlWTRRubrk/CfZX3IRPn5xeLWmS9Wd0dNpq4ni0exNlFG7f9&#10;Vw65WYbn2tGIpvux5HlL3zl/+MdefNSpJKZKYtT6Qg5/+Oamymc4wyqmn7l6SUJssjxUWoRqnfm/&#10;325/dUGH/GVqnzqOQwioT9i2rTU0B8LK6lvCBlutVkg6ury8RF6QVdIS15Kei5YGt4WXLOYyRxoe&#10;TMrRaHR5eQn9BOo1HYOQ2cVUTbhcXFzAkQ0OgFqglghKRQ+BhQbygK1lMDaUAoKJOJ1O5/M5ahbg&#10;MqQD4dSk0usPUo9KMBPGg7pANCYMNw3ugxCiOpvKs4iBnPUnGq9ggUezfg3ZS0RAq2rxCyAKajon&#10;MyNeioODJYql1xFMIERLzJjxLPGpGLynF7y6kAjMXVW9u7vr+94ySzFhKp4pO2V0rBziX8TfgPgF&#10;m8K+WPNDcDn4hsiFX+jYZUYF44p/oSEbeCqWTptQm1EzFihraG6nGi8fZ+KZVgO/D7r/Wb8Ei5vF&#10;0l09O1CiuR60eJTM3TNg2vYlbH7Q5+uvv47PeBaWV0qnEIBjoXkiNs7M0EWBsNNjdxud2ELvyPDn&#10;HS94cXEBy9P8cUYM5CQLOR+oVQ8hInhYLGGSSp8huFp8qSd1rtjBETMfqHkc8HRbf2aOOD/2Guxs&#10;HnKy3K4Rl0/lvzcWFsu4b5nwQ9NXokvuN98naBfn32ouMTOOrmVUgzdZLMXm48+bfXn6OZZm3Mat&#10;qEhQnAo8FOTYl/agz3gvv8rfZAP+QlWFAgrk6sOHD3dl+EwDPwZMxNaHj8fA5refv831NF3q7AbR&#10;PRhO2zhLKbZoA8Tqm76Q0vUV3lCvAasLIwQXQyDwGqE+kWiOmSlUXQgN5xelfe94vP4To+1zMT4X&#10;OBIpy9Wewu8qjqdd0H2QTdK7lJ+k/o3Ufy11X676L1XdF6r2s+nwqar/dOh+M3W/FfOrMX8l5NeC&#10;XgdeprhN+U54T0k4Zk1Za6EqUyWUhJ960xlLxpE4Zq2VRhoaCg2FikMKIcZQpyrGRCFkZgmsIaAZ&#10;HxNFCinGGAMTk6iocmD9ShVfZD7NOWSKL/X5KyG0lJWy6Cil8KGUXz3kL2biiVQT5U575Z5SphC1&#10;D3EXuBdqVF74WHjlP2nq91ASEhUljRVzUJnl6uM5vnxP0z+mX/9Bkk189y8G7YIQMWkoWNp8I594&#10;Tf6K5n/etvu277u+a/e7fm9VEExRe0s69JIAJgHAe9DMYimEAB+TIYJMrHrmHko7LyrACjoXZaKT&#10;0lkmqzwlP2Oq9uV9x9NrDJ4Dmz4US31wA7EMbq6le0EswDAbwcEmTauwm1h4BIWXD6UfMRTH9XpN&#10;zoxkp+X4N/WvbCEOeFshdPg4cmg5RdmBugdLTcUfz8W9Da8lfo4VA47RmvINFoSKq8t23Mt+4zmm&#10;9PiVwRoagNCsUNRpwEIdSrN4PW7sC0XclG/oH/k4RzTnrKmSPqsIMbdBDpo5hflkpqLb3W6z30sM&#10;aTabNmNSObRdPrSSmj701K2bw2Gi9K3TyZ9+4TlSSoFJI4cwkf2PPnky6s4ww30M//vDR7sQE+k4&#10;cIpxT/K/Xr/x6UD7LLvtPmqEgWc9BiCYpKSfIdcRgbLJZHJ7ewtteLFYIJqXcza4Jl7TFAxyrl77&#10;Vwq2GYo7oHQwTkQEa6jHjktP9gO1IZQIPwgGMGMrz0DljFtuodEkyBWZb2AmXoOyrDmLDuE14byA&#10;ZSguzcl8EOBC2+0WM8EimAMFi2OujbfD9/wBMVGLwaVev+HZrHo+zDkMK/AmIrAGl8slwoCI+Vib&#10;OBhpcMdYlia7gje2F5g8LsAW+56WqEKEJYJDBAuOpwxe0E4H7JbJZAIvA1gfqudDfYWBipNlkWSs&#10;gO3FfcwWy4V8UXgQ8L4otYp1oFITyPZdXUzFSFFK5hSMavh9ENE1Q9TLHWM7xpC5OBCN1XsLhJ0G&#10;aESOuaGdACZmINjuuBsNKASTwXwA7Ayl1J+W4rcmNc4qou/4aJoGVf3xXDMQ+MTHYWY2pDneFyIG&#10;ljn4D5qmQEwYux7camBY2T4GV03HD7Ie6J7RmK48UIXpWDlWFw0EefkH4Hl4Abu5lAbiwYVxxSV+&#10;GCrpNBZk4haeHvjeAGrCIcRaJ1eIZkBbeuy0sJuLw+RgeHdR50pme1Pw/2+jK2XErGwdasQBqi6l&#10;Bp0WVDqds4fVBYHZeTG9s41OjPO3M0xnpXt00/suI6IQAqw7Zga2KrlmpnZog0Mp44Nnc3rsUDfG&#10;x1VQ6klpTzQSHku4rJsXLpKMwu7DgZi6a6mfZ02iqT+dcJk3U2bqOa+YWqYDa0vakXaUD0RtkJak&#10;YxUiYkJ8kqNIJlW8p6oQQKGBSYmZSy8GZWYOLCKMMFcmIEaBII2UMlHH1LF0RELKpFG5CammUHEI&#10;RMKaWSWQMkuvmbRtdbvK+7uc10Qr0qXondTbNN/2D8ajyZ9NgfM2qwSNvbY/39R/UHl0EsOstPmh&#10;Lv9sfdjmlmmbZVE17/vzoVquv/DrfNgl4jHxRgNFopqp6w/KPH2++sC/O28+EtogXZTUMzNlzX3O&#10;zQeo+db+WS3dhftfr//BZfqVP5m/+7Py/i/JS4+pj7Qd02fu8t/84v7TgXoi1lCJ9NSrqvw2k78H&#10;TNW7k6FsWVV0eE9fe+01ZOjBS20yoy9VoMCjrMK1CUh/uLwUJ9ebwWMTzs727BEe/Dsw6gbvCH0U&#10;SDAgL7yBZwzBfuU1V+MMpl4MNEUTJSbUPSSJiLCMRJRLEzNxCTNeLmSXcjaQkadLYfcx8UHOeeyX&#10;GjeB6x15TYCcUDEesO+r1SqlZJ4mUwWMT9pnk0H2ONPe/PT8ADeTUhEE9gM0Od/8E7MFteQCTMUN&#10;Lf0YoE3TyOu67ihmzW2izLEXCRSaatykZrtZ7dsuE42a0ageMeu2b9t+P28fMd3NqttZ4NFh+tx0&#10;+m+9MGemqCTCIVRNbP/wze2kPXOsOuZ/8PBqWXGV+0q5DqkN8nefvP7zYRtpqlvhfkL01EeOAh6W&#10;3KGlukMIAQQ5mUykdCvRAsvsSjlKiwzrsfU1OL9GmfgeoGsRgfKNvAZxkRnsSDjGudl9oK1CncU2&#10;oe4C6ivCu2+0zU5ThwyyL7W0sPeeIDsvOGUIUCPrabfbzWazEALy7U14wbaxd+y6DoZx3/fr9fry&#10;8tI6jph+ebprniyza1CBOcNEgVUGBQ97hImBB6Jgj/l31IU95RhoZk9RVWutBrPHOj2C+M1l40W8&#10;3QGQyBACdEvcARZ7f9L4d/CORi2IhENZ6ktRpVSKO8DSw5nCZcA7wFKFI6Y/6RetLl6EaB6ERS7d&#10;CKDDgJMYVhwXD8iVXXzF5oyL0TgKljZYhJ8AH8MEPBtUB4LoXZ0Ccq4xI3XrQSqldE1XmiTbpmgp&#10;aGy1Z62hAlwPzz33HExi0E8s9YSeTYq/+2F+IiTOzWYz7yzzKwwVEcLdSw3jzCBmIupLsoZJRnIi&#10;VUuWnS2RV2XFofq9/FKrq8lONmsxxvwdPR0MvsfPQZG59JklJ2kG1GCCB4xGCwgHRJCOuxz66Ro2&#10;BugFWPNXV1dUtBYtyLrkuk8M5DRW08SYfT9gu2DxIHFjPaYHvCU7++YbAL0Q0eXlZVWaONV1fXd3&#10;Z0cLQpFLVgx+ONCNjDSl9CPW41IK/uK3ObeBfkPnOO/pN/YlpD4ylWHSY+tzySBn57Ow+B7eOhzH&#10;0LXgP63UtQQmZkpVrMcpTBrmOedRFe8+qPvY98qH1zReVWFxZgV4XYVlTT3jvpvP9bzTIMzCmUhY&#10;hDVlopDBqt8MtqlGziwUVIP9gYiZJAclzaQaSImEiFmVSElTSnWIVYxBlVRZlYl6cC2STJxJsqis&#10;tLujfpW7FTcropUcVt161W03etjq6Em12elS8m3IFELQMO84Ze2058ijLN/Go/fuLunHY2Y5ZFIh&#10;3rX7fxbHPyx0WlZ0JPFjbfi5WlreSU7UV6P08C9OX/2JtX5RqhA1TrokPef60D1P+aUfGj3698Zh&#10;on0mZiKhyKHTTHMafV8+u8g28pN4+EQTl32V5Po5+plH/DMfr4LQfi1f+x8P21+RnCOrxipqCp1q&#10;yH0QZf3twUIGvNsUNfBDqHEI9aCDLRHlnJ88eQJVD8oKu/ahEBKINRk4R4uNZ3IF4QuwUJxf9Fz2&#10;WqzXJ+7jb56H4xqvPXhubycilLhQ3/cQz3zsBmKnOpu9xM4fZ3+VYzCMHltr5ojJBcQINVFLmhyf&#10;5KyrczDZGOhVg3kORKn/lc3EDD+DtPSlSgdsgLqu5/M5nPqoCnN9ff3o0SN8NiE1UGHZ1erwUlwd&#10;pHwwYSrala0JFAto1WZDWq5aX7IKjdFBAsaSDBNLDs/T6TEpS5dSzxQ0TpppndJ+3262Lcc4HU+a&#10;pqFe9m27z11OwodR077+kOj58XhaL37s0aIhERJRjrFK2v7w4+uL/RnIujD940cP3ogpRVYRobAT&#10;+T+XT/6PfldPR+2m220lSJ31aQzN8D5mVzRNE0r8CkE29K5gZijEzGxdCkzlMAQHEWHv6FgtsYNg&#10;QRhmPhwOsfQtMGWXnIo1eDvbL2irCFwgtLjf75fL5eXlJXICrUQ+u+qpXn3EKbCZe41QjgvjQaVG&#10;8lV2ndk9zcAF0DQNzA8jA6ABEViDmhuO869Ox+DdpVTqllKAClRnajEyr4BxQODLGIK54C3PMBaY&#10;NxeINSwccFTMs6qq9XptPPDsxMzLxsz4bVVV8/mcS2Zpci1A7wuqEJGZhVCQYIzh/gDegzhxT5AN&#10;6s3gbIor6GIUMljAvu/R1QMUCyvicDigoDT6XliUTI7jacb0TL1hZp/9BC+Dqlo2gbjMrIED0Y6A&#10;59XqgjqnAgVJ2khOVlUkf5qHxR7kTZrNZoM8WHNMbDabm5sbgHURyO1Lraz7iPCdGjhBFkT1oSzv&#10;wcyl8CwA/5C82CZ4WB49enQoXbtsBarSlPt04On+BfXYwvLf4983i7z7vcml0Ag7o9//WB2yVosR&#10;D16GK+2geg2AysaT607rpRcV+3gg1bh0e+RjkKdNxjxPNgHLJxxIvnicauIfbexbi8PJ8mix6KEk&#10;sJ7y6G/6AWEJQQjqhHPiUDoTpuPuK2dphspqy3HgzpOvJ9ZTkrUx2AXbzftkjOe/dnObJLYb0QbI&#10;VzA4/Nbc5GeDw3Z/o6Ls+sX3QUapqlKTqhlTlffr3erucdDtd4wPOeaggWn3eZq854zfmldJO2JS&#10;Itp9ue93koRYmJSJiSgycU2iSlmVSJWIAzFRIA5ZK6KKKRLBzGQC6LDpSVqSlrRjVWaKgTjkvtcd&#10;yyG0a+lu2+4u75etbEk3zX6VN6vubtmtVl2/Y1auKYyER0qVEhNl7VuSnkkCsTDH0IYUYpJArCxo&#10;T5ziIXR9r19pd5P/ix5ezOXfTpz7PRGThDW1vzCqP7Y7g1adS/PRvv25kZDeST8Nksfyvr88+sx/&#10;3rZviOZIOQXRR7P6g3+2mf5QIs57pY6JhGqqMmv17ZQ+1NEz2L5w9+kov9XkTkJU6vtpiClU29x/&#10;7Zfaz/yd3N/KONbTNja9HDhso3bURdJGlLi+/75nBjv7wY4AtEx4naFVQ7eoqsqSziF6gcLSkhtj&#10;dwMrRiU0dZaP8TSEs4gIrMxKIBgqXu6Jvd83jJGaX2+gZVIRJbG0TtpsNhcXF95ZNlgWdfUq7b3w&#10;30G+AR2fYnyAgMA3IgINe7lcQi6oC38Zr/DORLqf+QzGQGad7qmemI7QWbkgNoHRQudfTACbO51O&#10;UWgHXkUq7tRwHEQKLvKmzm1sLie/qlSqiEFBx5ZZe4mq9E8Lx827DOBHpbA7YFQW0HuKT1bSnDNT&#10;1TRV1aRY5T5v1zvpdTYaTZuRqu73+z4fmCnFQOHuOaFXQn1Rzz5+MRuziCpR5FQF6j++fPL8rj27&#10;5j+7uHw1TirK+ZBTooPIL9zd/fTdcnI5DVnu9rtdZgoNKwHXh1PTl772AKxKgXFqCdyBGmOMyPuC&#10;6o8sIHUmsZaeb7b1fNyEyk7leDxGvUrsMkw+Ok6mtetPj4C4AcMAauL19TUiGBapxjW+vqt3Ctg9&#10;Y8ll9c8KBV0JtgPPCxbBZDeugf5qYSXwJURBUWcSWMTeVeF/9vDHFiYQpj1wwXSlvC0McsBu8f2p&#10;mdGWZtPiSv2BQU2nU3SpPhwOyP4yLOvZiYUQEBnDZXZsDWQeXaeE05/75Y0xAtiJZmht6ZxmLhVY&#10;sAb1t5TdqqpQg+RUybFnQUXHu5vUwJ4C4IpqQwiOIW2MzqlJsGkNMWjpmpbDmV2VIHN2+B2U4xpd&#10;7MJolgBsGpHp3ghdWsoVF9vSFpCck8tsDTgaqHQxqarq9vYWKW3YJpy7lIZ9v0+36e1LuvvuA58O&#10;ZHdf8ip96MgoAbplcGhHIgKDms/nCPCCWRl18T3+RDtoA+3a04bfaEIPdP//wXUmYm1dbLM9AsRb&#10;ZXSMsRkszUDzSGloZNo287HXwWNpLBWYSsVOX4iGXK8Je1ubD9i6sQC73m7uz4DFcyxo8ww31Tf3&#10;iDEifAq34mazQcEl7wyWYzDVKVGpq1Zi33thyWWQYyJ22X3n1h509rmnvz37XwsyoNoB4BxSCoVB&#10;LTYCGMwfPmOjEAMyjcfj3Ogoc+zS7qBb2el+nbsDB3rXh6cUKATiVAlV2myHb5WZD0GJcyeHV3O7&#10;lkAUlSpVpiwUlAMHThqVNJBmJoE5SKqqMcXI4WmctNewUroTXeewFFnl7aq9XnXLXd61QQ8pbcLd&#10;528vJD4/X+x3u3W772paK8Ux7do1KwVlBkaRSDl0RHmUVpSJiEmSxkpTVElKt6GqhVm0aUmYhKlV&#10;4qgxsBDzqLqh7jPt7oM/V189Nw5/JOyjCgVSpeu+++fj6vu3dFJKjx/2zQ/s978YeuaNijDVV+F9&#10;f2n8yZ/Y5pv2XVS9/L3p+T9/ERYiklvSvVJPFJTTSPkH2vjgWXBKuUv9Jyq+E9a2JqqZqsQ1R9rS&#10;7ifb135xz+M6hIZ6khBIWCRzKyFIpVQx/Y6L5IC8T40KdhWhoFLHGFE1G0A+S/yLJf3dGOkAcGh8&#10;GJLeJCVgDqiel0sOD5w1dCweBhOmwlqh5eNEqPNWmlVgPzHOAJeQqSbPYKTi0I8DV6CtGx0bMPhs&#10;qVZawunQ4L25ZefXdA6zVE9f9hlDjjGffh8xvA2MQKsZBjln6HN1XV9dXV1fXzMzaveFEBCugZlh&#10;1rJRhRf8tghcELBeOfDrxqVcm5YeCUYnUNm5BFpBVDCEjB+qKlYS1KIlFJxSiiT7rSTiaWpCiLtD&#10;t9vtpJOLyWKSqihh1++7/qA5V6Sh53G8eamZvFDPv382G7P0SswpamLN37u6fc/qfPOYX7iYf2Ey&#10;V8mROBKp0C9vNz+5uZssLjjEvFzmVUdcUexG9cjqxHSlxy80MCmlRFNKq9Vqt9uhNDedRF3MLtLj&#10;Ll5Ws8eW3Z8LKtqLrSfibyBji6PyuWZunvBC6aO42WwgREaj0Wq1Qh15eAG60pDa62/huDY4Hfsa&#10;uGAU7WiYnlpVFfKvzEtivnLDh8Pa0eLynk6nKAZrhrGIwFC879W8Gmo6g6Xxx1JGyI6Pqpo4Noe+&#10;ZwhwTnmQHheIqdlRqgqEDno5zGazurSet8mQgyfALoKeQ0RA/K7X6670avfa4CmX4ALPg794u91a&#10;0BiGJbi6RUSxv2bJw6qEsQ0uMdA06BgtiQXHC8JIgLsNYFpEXK3ptFfjzeQzfR6bCBZtmCasEhYW&#10;72UENuDDpmAb/wHvGnAtKlw9pYQgHhHNZjPrQhyOk8bt6TDkLB1URLB6l5eXaNF8cXGBdcbGveU4&#10;qyi+/RELZg1nx1y0AFfbkgKIi93BATGJnHNer9c5ZxQvhHuFimQxd615fEyo+WnY0fbXsDN8iCid&#10;foXrLP7o5YT9Gwo20t/ae1Zsjz0F+PWF58Ykh5GO0bT91p4Obw24z3Q6NXQTFYEqpcKM4RDse5sh&#10;BEAoFbq5JEt4uWhTSqUTOk61cerfMWV8447ZbAa4JipuhRAuLi66rnvjjTe0BOVNw7jv8AyUD893&#10;TJXxdCj346rP2mx64rD01wz+a5TMxa1iyoHdUwoqyTTC02SnWFries0S/6aUhPvUiW66Xd91iSn0&#10;VFPzwVG4qkLiTFmI65fjm3hKm+E29mvNW25fUxKtIlWBxjGNNQSlzJJJRIm6lFfU3fXbZbdd5v1G&#10;27XkJcmSwjrGNest9YfcK84XT+hWQtgFWZPmJlbTcRWjZAkpcTU61NXtZrUnYqIukx5IGWvHlcZE&#10;TBSyaseqohSCqDJxFmIhUtKsNAmZtBFOEpSojdRVShz7to0kGuJmxLugKa8//Ldp2lT8B6WnpMws&#10;bfpqK5+chw/fndm/d/XVIeb/p+5iH4iYuHk+vP8/rm//6+67/o168sMVRdlq3ql0ysJEIaRXJH3n&#10;nuL9p1VJPtfIZxL1xMQxSxOoosAp7n+1+9JfX25vudG4WHZcxS7yvgnKJEJRpMkpBg00tPG8HnPv&#10;c/0UymXmS2LXOcCsJoOvoNBZSgmSTI87RsCvf2p+GBM2DQPxatQrg8nHJcR09vza+YJUQ4k5DxjD&#10;PC2w79/LzCooOmiKbWkttm42YR+Msvv0rna/3dC0AaweHNLmV7Zl5NJpSktxc39zPg7IDDZuoNAP&#10;/mRObu9SzK42xuARdjdkmBARUEZYNGhmVVVdXl5eX1/3rtQBuYCen7zXiT3n9IyUi4HHxfKRgrww&#10;XR8GHigEdjicC+bFM40NV1JxpdMozkbjceaq50Ob9/ttVhmNxxeTOXf9YX/opVPVIHmSaUzh5QXN&#10;En/XfDaPfFDSEJhSJPnAevmBu83ZM/Jr8+mvzWdBcsUUNDPHz243P/XadfXgKk+a2+0h7SQSjVXa&#10;WueTpw1OPYFBjodSmxRJVqAQWCwGn+tLJwP4RLQUa1FVRP9ObRivigHdV5c2v6gFYiH3XKoMnGUO&#10;pqJQOTWH0ng9xrhYLJDBpaowPBCWtEaLdo6oyEGjPS24pHiM3rS91pLhZhdkl0aoqsDv2BHuug6x&#10;qcPhsF6vASCHFn52B/0rc3G4x9L3HPFhMxLMr2rKmP3JiFBKnRst9mEoQwqmzNJGLi4u5vN5jHG9&#10;Xq/Xa9jMCAyqS+0D64OfCIBY2EiIXtoRI4daHLALO2jQBxAQm0wmOETsAL2xNMDAf8GB5/M5FFoR&#10;uby8xMqwc9n4xYylDw1cNlDPlsslOc6DhQVOFbEmY++eYHIpBGWZAmDRJg6oRDvsff1uGkPzPMf+&#10;ZNtkb4HzZasKBDXERzgu+MzOtWfec7szXh+zhTmN7ePS2/P3dHDpzmIOF7BT7D7sOmw3HARUwlFG&#10;JyC829vb9XqdSh8RUHJKabFYqANIGn+OBRRDTqywg20bqRh9HhVT9sIvl2SkgdJs4Vc7HlRYku2K&#10;MRGf5u7Flb1ncE2Q8NdYMD/+huRELNwbRITMdcOLp1LZCWeGC9gAerlh5e0yKrClvpSfsgfZmTe7&#10;Tk4wn78XdPP1PLhAcOu6hssE+abssI6wir0WdTqkpOF5SvU04zWVZ9h4pzuCm9wnRO2e5HQ7cj4F&#10;cEN4+AbT8w81NkTlCFCx60z1gfqLv94tb2MbY05CFcWUJtU4pcUPziiGLKKqmXX04ploUP8p3X+5&#10;49iQpsB88zPr+onQkupb1nW7vdPDWnSjrwlpoH2gHdM+/n/MvdvPbVl2FzbGmHOtta/f5ZxTXVVd&#10;7QvGIoBNjB1CDAEREJGIFN6ikAeeojznNU/5A6JIkYmQlUgRBCckQkoCkcJFBBIEAZwAtsGODWnT&#10;bbu7q7rq1Ll837eva605Rh5+Z44ee+39HVf50u7ZUvU++1t7rbnmHHOM37hTn2hMjXIyTWhURynR&#10;rKGilITalsrzpslspEPpJM9KQ6MdDkcxGUUOWfZJitGiW8zLvuEmvXl9Y6LCwsxsqSXSQlmJmZUK&#10;qanq0dhIuyNeillUjMhYVU24ySn1SqPxrB1mw9f3ZT5sf9tfWByvs1tfhk8AACAASURBVPxeKcJC&#10;ybT0Xx66xS1/76vzBUnfV2bb8fBVImIizmRPf3v+0o9dz3Jipk3pd0R9YuPEc5n/0DG983gNGyLd&#10;pPJPW/10ZOqZEqvOUpoJ8bF58d+8/uo/2G1mqRedj7xKs+M47o2OTSqJU9FEnIzNysGU+EJKhr3V&#10;zDEhPKs2NQm918ZaptgFQ6odlqBKQZfjqr1ojTuY2PMipJPacRtZPY4gPReLat2X8zn7fyHAUHZf&#10;VWOPBwdn0WVBFdZAlOx2O1R3yKd1/N0g6B80ZOlMtFb8UGr+jy9pCqEyEsKKqJaljm9UTgvBxdhs&#10;OhOIjy2Ihbh05zwTXCKhKoyFvDjA5aZpbm9vIelhcX/x4sUHH3xwc3Pjqgg2Xao7yEVnOS0V5nOb&#10;IDCfGxRLx75IZwLA8nLeUYB6dT4UfNPa5NY3ehzHUvgLs/VC87jr+3EoXGjWzlcrNSrH42E4DI0R&#10;c2tyRfKEmg+6/Q+urm8aPiqRkHBm0u893P/Q3cPFpf7KYvmPVldEmpmykRF/eDz8jx/vW1oupXtd&#10;Sj8cGuY5NTMqy0Tz+RyJ+lodGmYGLU5qZdeHhwc/CKqKpmfwZmOtYEDREMvj+sBjGMAXGVq01cIB&#10;3n7JyQO0fdHfBcKAT8C3jIhKKcvlEp783W53d3fnuZFXV1dUXd9uqqbg03M07KKq1GolpZSYyeaq&#10;C4UwuRg/JiFg+HA4oIYtioji+ABcveXIcDCXABCjggsWPDquJ6wsTmlyBn39XZWS6pXCam82G3RF&#10;ur6+Ru9lV1mlBnaCQjAxhMpzLa7LtUCRs2itwWv4HElCat3aly9fHo/H6+trODwxMbjpLLi2IuR2&#10;E979/f12u0XHBfdKTSCNKxhEBHqGsuGkCwcsjPJAa172I65hSskDl16/fj2OI5x4XsfVQumEiWHu&#10;/CBEFh0xPweLOfQCWCtUFVGs2D6YLXzjMEADpdZJ9u/dXAV/DyZ/e3uLc32RCH8Dh9aiKQB7UB9E&#10;xGv5wswUbWeu7LhpkmvRfvjkPXAMFX1TTeiNxAmH58QpxdX+omeuPFVNXiA4Ite4ValG1vmNnJs4&#10;+4MUP994sFfnLw5uXNHSYISmU12RQ6lrOg2/pBAqg9WE5QzKHracmUHZUOQ8vBM2MMx5t9vBJYrv&#10;cZIRJIMpwQKHL6+urvb7PVzY55I1AoLHkMFv6ngLrKRTDvv2oarYMqoe0ZTSYrGAaIT9PueMMl+f&#10;fPKJVutyhDt0KR5y8g1V9jHRu/xgOwLzPzkpRtjqUiHePL7vuTDwGYJgnHM5N9dHsi7TaU9Pral3&#10;OKhN06B1bCkFrpLdbkdiNlhHs2a+bq7my87ycHjy781owaYqxIVT94N7ktNnKY3/LJuRWRJOx0/L&#10;V/6z/f3Pl81X+e4j+uSFfnNTPi70guVebMd0kDRKMsnEiehNWAuxEheSkWigNBIPpAfqRI9jTl0a&#10;rB3pdnGVet1vdk2eLa6uX23uD8OQu1k/FOPEktmMmIxkYBrYBuLBtJiaKhcVYuFUzHotKqptfnYw&#10;StZn7rMVZmbC/0S5MRYjNSrMJNKr3vX94Z/eNL9nkJtiJIkb0lI+tXw9p9XxnDjlXeWHdrwjNe2Y&#10;WrV50/amGy1HosJETPm7df77j7J+W0z1+C/b4z/JtmdlYbOWbZFTllR+Qb7yn999+i/KkXhUYclD&#10;k7ep7BvukxJRJsrGRDQQDSKWMvbN6TYS/MVHf8bvJ/zEeWCpwz9XqP3ms/9prG3ihlo/3Wodeed1&#10;x+PRTbao8QDShazlMFykwSqsqvf398AiyF8lIseLk/jt1WoFJgzlEAcZuBCM2s8pQAkRQRUBLnch&#10;QqfBn65GAhYz883NTd/36OwkIsvl0sxgTecQsBohSBSKbpyyWvEMi+bNCSGe/efOfFLI8bZTUyZV&#10;TtjUvrf4iYYch9VqxSFhEjZHIC0IeKBGwHro2O4DwV8h8po6OJTkccsmFDxnXxCIUnOqXWkEOkQQ&#10;Ixp5o34DwhxyrZzsbh8VLftejmUo/YH6NF8sb66NaTgcjofDKEatDMMhF3svz797/fQH5ovvaZeD&#10;kDIxNYnp/X77B1/eXTwVH3Wzv3f7Dpu2ZotETZYHpf/6G68/HPT2ydMm0X73MG52qiwkyy6/s15s&#10;lFDo389UrpU5YFP3mkY4I15+Ha4bDz+WGlGGmVgIL3Qs5TArhThDqZnYrmECq2GRscITg8KEVCT4&#10;hKlCHSh+6K2CXYP714Kdsa1N81LoQ3vOT6L0xPQWi8Vms8FTcFrxav4WIFpXcjziANGbHpHoSI9C&#10;VFeU7P4Z30vtakDB7YAjEDkDnYrv+EaR8fKl/rf+OKhkXlOHKlzG1iO8M6UEhuaQHQwTfU0cr8b9&#10;dbUWUZfor4D+DdfX13BvYt1Abxx8G1wLvVqtHgnHFFp6pJRQedLVbKslCR1xWQ1hMDOk0uBFoLY9&#10;e/YMr4bDG60VcTtw3g+HA5ycy+XSW6q4ZhUz65xcz5EbBSDqO5VqU2+t9WZLKUgRvL6+TinhwGKJ&#10;0mmpz8mmT3Cs1WJaTejsAtXXrVG+zlod4xOoSW8Fzxb0qPhPX4pU++OhhK+qeikdD5F1UqcahEzV&#10;WzYRGVE2ldo/CSSELyEIPI7GL/Y1nwxzP95kQS8yILsE0DkEgk/OGwcfrp9YO40wmawgBV5gp26c&#10;uAQlFGkda61txzfAByDQiW2Va1Kma9j+J3jz3cri98ROgKt6UbiL1PBbO85nFc/DZ59zRDDxDoAI&#10;4Fw5Z+TmPkYqdEmnorAR0WoweW4kejmNoXJSdpWSgxR8bFki5cQvIbfKafAt/jSOI+yjXhFBa5MW&#10;d7LTKfUichVwGUcdBGyFuuWsnd8wC5e+7fezteZ33qyEETfPxNI0YcxeJBopKRkTGd3/NCnN+kYP&#10;ml8wj3k2NiMJkZkcjY2EKCmLGrM1YplZeSAyYyVVXID/bvs5K8tRW25Wi6UOejwODTdtbmgwG4xM&#10;ijGgaCHKKkRkbEzMRPam7wIRI1TUmEwZdV0SkbRWBqMiVDIVo2akrIKuEEZCJG3RpFJEN03aNLTY&#10;7fY/tvmu/3QtT5IyizCV/vjT8/mPXunNhaDN5kcONszKcylFM9HedEdaEjVEqaXu9xZ5723ane3S&#10;8NMNvyZWVW6ImImE1Hrd/S/Hj//68Asz6bLMBmkLH4kO2YZMxMqF5mNpRi3GA9soYkzMnOiC4+7b&#10;wCKiYSJ+78zTaprQBB5Ztc01tfQr1I/tdgu0B0zgogjUDngEWxhq/cMQyzWPC6Xn4B4ptaSH1fyW&#10;ofYo0+oL8hAADJeF+G2ppcAhzCC5nZ8PpwXuuUJ5F+qufQEEO/KT6lKLD3U7sS8aVdaEmWutbury&#10;iIOi6Ks6YUEcKhBYCGY5V1YRn7ler9H3GbVA8dnVichFqUYxuBtTqouPKuaAgZ9r2FK0KMMmtV6v&#10;kf8z1kKamD+yBIFTzQyIH7uJiCM3LVerM/dadja2xMyNiBipCe9t0KYQqWjJkpZZROS7O/n++fWY&#10;SjEyFhF6Ouz/8MvXfIl7v2zav3d9Y1TmpnMiMXrQ8uc++uYn1M2f3B4W+fjwqrnfSaFt1v2iWc1a&#10;Kbw5bKhWqdVaIxEV/Lw3CWADiAqgPLrNz+2GLol8E+M8XTBFsOFf+qZQtVPT44XB3jLMzBtnIckH&#10;ZgL0fqTqiwYcxzUWAhEjzUcatlqC0ut2DMMATRJ66Vjr5qdQBJtD/CfYCFQLnP3If6jmvsaFcn+A&#10;ozWQdzTclNPUYgoI4XOtmy81bg4LCAxM3sIER+NwOHilk6b2Jyy1lyCUH0fwuAZUAZMBDqP3t0BH&#10;b7e7TUzGTlf+alrbIYzjiH3EcjnBxNePqCluBzRPfIBnAuEAu93u9evXaNaH3DDgWDBDaETgQmhS&#10;50mSjtt9GWNoHp2q3BdX3hEdESGL26ohzxMjIRHoTIzGO0+0U1cTmBmliWEUQ3Gdq6ur9XoN8CY1&#10;YsJqUrEf58+CjdNZiR2n7VQjM5tagBTsVEKGmq8SziyMTU4JFlR0XA+DLMjM7YagCkQvwmCH50Je&#10;43VcXkwYVILt5y1v6KuMX8ZXjbvLp8poxPRu6YxrNFHezuGRTzRuZ1warclyeH8nRwAUmGHGkJKL&#10;z/iT5/XFk+OWADfhcK2UBRsDDNJANue0OHmL3/Jhp8DOl/Gz/DCdRt4CPIH4IBSJCBnMbwnLxM8n&#10;8pJrLL6cBgBf/DmdEtJFyXGRWuh0OybfOJc81/FgBAV5OALWEFcD9KM17ROHFue21NoVEAzucsyJ&#10;uvVa591+v5sdNs/Ubv9A1/5gYyREpCTdvyJ8NQ0tKF/N9JKSUSuZiV7+z/vji2PJ49DY0Jm21TtH&#10;g3FjwkrERGKWTYQ44a0Z7y7MlMgSkRiZtQ3nMupivpwt5g+H3eEw5K7Ls9k4jv2xN2JhIRaRbEYJ&#10;GhyxGDWaslJjnIgTMZkxEYswESmxkhC3rEOiPpO9SYTjrlg7shCNiZRJjNvCbNJnKg0TbZqNNj+X&#10;lr8/c2MsTGQ6lOHjrvtisuYsipUpvV/0I85jHsj2ZJqIjZr3tf2Dha/fhgDKL3X6T9qypb6okWRm&#10;SLDdv+SPfqz/5KfvN8OwadckyVIecypCSmgjoQ1zgmdUlYyImCgZc/6c5Sh/Y8dbTp+EoOI43CMH&#10;gQdXHiR3CnmALlnBBODMgYRGvQroEp7I5JgAktuZJGI4gbChv3kEYPSHSHWbwFuFmCWcRGikMMTC&#10;J4O5edkPrVFnKFMJ6YibIKldQu2WidyJfMaCwuZoCWVvqBb6i/Io3kSCH885DFfsVWrkC53yH67m&#10;M/BVyCwIJu9t4N/oaW5GdOG6TdMxPdV4VK4xbGNNZUeoi5kB6jkIExFoREQEQQkcbGbb7daqdio1&#10;lA5csQhpsWKmjYzMRqZsylqkKJvZoOOYi3Ukv3M++7eeXhdKgylLEklX5fDHP33VlAtn9iE3//uT&#10;Z5Ysqy6J5yyD2p//6MOf3u3ybNk+WT/IfvfwanY8LsmGJPRkPpvN5aF/3R88hRU+Z6ACb8OFF4Qc&#10;B7EBM1jIdfRAnskuxxlKiCpyEvI7OMnBKw7rsJ7V6/pcw22LLlKJCAVaXYcEyHEbDddSGZH+47nz&#10;C6C6y2m7cAeH7gyhUCAU9wE8wAIihoVO4QcHSB2ZEhiITyZeH6GmnOZo2efU8SLgxgI6kPA7YwGx&#10;dKnW0nBFV0K2GNC8qsKY5b50IvIK+FyLAlKt7u4H307zaZ0JuLvJ7Q4e7svMfkh9BfwmEcH6u8B8&#10;BpYI0xv4SalNLz3gAicCnTBQihNNHfF0CeXx/Cy4I5FO4dnkdETA5njS40egJC+XS2bGxOIuT3aQ&#10;T0ckIT6FfxBq4GypFoPFoZhoLnG8nX78zE4OOxySMLW4q81JV2uYN5RPhHf5OcX7ovyvWwAp9FR0&#10;aeumJa0wwxm+qzZYAdjmYoVkJ4ypHy++yQRYW+ibx2dweXL2IhYHPbmMiZTh9BHtZERTzSQeAwkx&#10;AKqK6FuEJEFMQsankKrBp45BPkX/Vo3HMJ/Akq0hWg9gyP3s5VIWxHfaiBtEpw70t3PJeIEF8ySA&#10;yH6///TTT722AT+urU0WOXL2SACRucd/+pfOjOJfLdTXckDjN5ncP9KA31mDcT2SB/gCuCrCOIfa&#10;JJdq+C6MfDn0ioBXs9QKh25G3e/3jdmY0kPZ2fbF+yofrK7sR3IhHsmIRS3JO8fz/Sif5ERjQ9SK&#10;7ffl+C8ehDQTqfQqTTLuiuYystFdq6yWzIRJmNQoESsLeuMhfNHMRiYhYqKRxpQkcU5t02vZHg/S&#10;Zps1fcPboR8SiaRilpUzk40mTESIJGUiZvrWMrKSsaViJpxIjIwKvZoRGyclGqkwsREbJSNSskSD&#10;CJFmpayUi/RCvKDjSIevsf3YYfGfdH3DI2fOpP12/5Pz+R+aa7ufrk629g+Oh79jpWdOnDLNfo/K&#10;F99WPNOOWX92bh8dtfSp6QolNkpkXMqnf9l+6W+lwWazZj/j/qbPh0a3uRhbMpoP3A1MxEOyUWhk&#10;TcadcluoTzbI1D8cifkt8/n1j8fOnZ2aJ51EI/cG1gGqg8R1DwARgcKRKc5Vm4I/re/7+/t7hKwD&#10;XOKvzOy1+FHhnWpyF3z+qCMHoWinDRUoJB7kOpgZkXXIn/EIHyhvTdM8PDyoKszSCCigU6el1rhK&#10;q81O/Xt/aJRlLmWd1UzQJ51GxeTT8twTLhdFp+tgMPbH7XP+s9lslsvl9fW1qiK7xl+2q13drNp6&#10;9TRtgSq4x81jaG4pxUvbU5XUwBBYtBRKdcd2ZNBsof8AvnhcEHgjtlJEjofCORWmvSqVQj0lLqJp&#10;sZhr5oGV1Vql3zbr/p13nxUmpZK45STduPvjL1614wWP1kHS33zybp9KMloRtcKj8V/56Jv/eLOX&#10;5WK+bMq4PR7uSMcjUSLtZmnedTrQp/teWTFbNB5ARgask4vFwiscYjuQAOkIPtLDJL5DalTw5Pso&#10;kpwSfGua0Aza0Tz9WvmDH16vs8I18M89e+6tvbu7k1pb0q0kEE9+TakR3fA7mRm0Griq3IuOI+ZZ&#10;tVY9eHgRBI9Bi3YHlOuBEfXmULTTap8JUGCs30hVpXSC/yxY/C3Df+7GDq7Ga6rMjaoj1FEKEDOU&#10;XiT1YCZu2KLQ4AEGLF8NuNHG2hfRuUrkD45s/QBKbbtHNXAMtma3KdPp8XeAmmqE/Hw+X61W6BYj&#10;ItA92rb1c/3w8IBwXA+vQMofgtSQswcFyY3gzsfwyvo5bZpO86ANVXUGkmoaFJ0ht/MR9QI6PXcw&#10;80FMoG7q3d3d/f09wrDb0CHdghVvgicfe/QEPeKsNbU4ChQH7w/ptqFUs8M8pdNqrESpHcigvCCN&#10;sISyDk1N38Whpsreh1rVDOfFFyTXWi+uvUNqUPVRn/jxHsMocV0igKAzO03cDFcAzpVROmWFF8/w&#10;5Bt/hDMarJeHLEOoY90nKXMO0M956+TVsDpWE1fckgFCxMINw4UKGb9ONvSbNH4NssT30RccSA5l&#10;fF3TpqqA8SMj2qsi5aSQYOnH7C2rNzHb+IcJyqFTYzwHe088on4TPq0w7kzWvcFEBNJCFIqXIQZQ&#10;k1piDkZT5HDCtodroOMNwzAb+bjsetblYf87U/v+k9Xu35cjKTGpkV6l9vunXRP0LulXUyraETWJ&#10;Nz+z/8Y/OPaJlGmUZNQ042zWt80guVjPkoiFOBEzZ2E2hB8amxGbsDGbsGWiRJR6HpqcZ23XSd7f&#10;b0o/zNdLa+TI5TDsrWVtRK0wUWMEUzARK3MRU7YipkIkZGRExojgZCIhZVKxfk5m1BZpC4sJGzER&#10;E5tQESpixJSMxIiJjDTZODInsg823Rc+aoYfoSOZJmNS6TW9vpX3e5OzdmqZ8rtGH0l+qt2PFrl9&#10;W+yTfjgvP7PUu0G1CJMVzcxMvPsl+8qfGZ//bC+NdXPhbjbkbrGzkfUoI7GK2lJ5ViibDKojERM3&#10;Sq0yG6uYkjoNRsb4W8gK/ExFGcY1rg9oT2vlSc86A2qE9Gpq42b3XAEGich2u0XECCACvD1S47Xc&#10;702ncgE4EgfETx+udFMLoNJQi93jTAFf4ojl2t8MZxNqjOdLl1qBAMY+zAHlHGKKtZvnfBpYHwlx&#10;6RaK5QIEw3M41iqXcWF9+G0jeosciaqZmSr7oiCSvBo4VtJ1KuAz5HtEsJtqqhg21GrAWA6DqqLi&#10;kVcODSHXmtBp17Gp4xUkriP2LLJTrK1vzeE4tF2T21aZyAqZsZasSodjpzQvvDD+rtnsT3/hvSRM&#10;wswmKady/LdfvVofL5RwGJj/1tN37xMxqQjdMA3Mf+35p3/1/q60q/XT29TQcXM33m/IbBTSRXN9&#10;c9WOvL3bboYhsUFZha4CRy6CV5Gxj4osUDBEBOX4JmJlglVcUkScE8fkeyd+D3eEtsDM5azYxmc/&#10;17770fSADfLjnEKdhlwrpuIIjLU2vWNQXI/7uKICKYZjtdvtgFMpBIe7ugKfAyoZIsjTzFAcMjq9&#10;4ypNXseP2ASbxZel0yjNz4tnotvgfDJck82g22C52rZFwWGQChgjdg3Im2u82DAM0H7dLeM+f3e/&#10;x2lEn5iEssBaQ6+pGrygC2EfPWHE3z3XFqN+K7fyzGYzrD/0TCKCuww/LDVbW2vemqoiFROlsBAn&#10;7/aOyWpbaHsWOaHvHZ9BMlcBwKu9rTwCBKL9yE2Qn2s4y3VjATN7VO04jrBGYUfco0inIuAthzHG&#10;arr6hEh19GR3dcD3AvwHfQ5xGdok+uHi2uEDkRROJNg4mGBgqnPHUqplgTDa0B3XLTUgyLHWPCPX&#10;AM9jNZ2PvGVZ46JM/kmBx3EoxfOWNZ1IxEg3Pl03sfipwEK4sov4HzBuFMia3NPp0icgoaZLqcnQ&#10;LmWtWr79tEitqnxRxn9erv2bNCKjjIOC+v2Wn/sq+X+bWkAPJ3+9XsNuZyFn7+KIFnG/eWRzF5lv&#10;pJCJ4HR04tBkcgefM67kmlSTQvSp/ykedX8LXD+O436/99ploDFwUoBI0F6pndO90mAOnZpxjFeW&#10;+lVHou/tD7+Dcv6R9v6HaRAj4WLc/faUnk6Li+jXGn2VZNQZUxL+5K/uvv71MkhD2hRqiRZUFnls&#10;zfiQiEdlpTcOM6Y3qXFkYprNklIyy2bM6J6uRjbLzaLpSn/cbTZtkxerRa/jYey1DNRkYiItiZnI&#10;iG0UVqZRCNrdmAhPMWEVVibFByFjKkSaE6u0hXPhZGQsxjwKqRARMWkiIzITIy5CNmqnrZj2tyof&#10;PF/RqzL8Xh1NiTlxsiPlw1P6wuZC07yO8pcsfY/yhZziN8P6NP7UXH65S2NJxqSUiGc5cxlf/uXD&#10;l38iv9q0JmVBm9YOhea79GRJB2oISK81YjU16skOZEYkxkmZiTXRIDaKJbpMut/mEQl48g2dnibn&#10;nw70pZZHB5dLtZstaBt2a8D9169fExEI3mqtAq41VIjIJY17k+Df86Qvb+KE+4PfSi0f6uoc7KNS&#10;W3L1tW+4qqIbkoU8On8X78oA1AVTC5RPd0PlWnLZ14GCsZkrvneIjPAQ8ATnY3bWtshXO/p5XO5I&#10;rYs9YcjYDoAzoDrUQL+/v+eqVWLmHgcel9RLt8H0PtTSf14cJboFci2dit/6FqSav8fM8Fdg0zGx&#10;EjLnrToNPFlru912bbeaL7smizELKxUaqR2sG/V24GvKX2i7P/3uezNhJTLmxCZa/tjdqyf7C6ZS&#10;Zfo7T97/JEumkjPlps1qf+fFp3/x5ctjt7y+uW3bvDs87B8e8kBsXGa5ub1et7Pyert92Nlytmgy&#10;vLu73Q65akhDgsEOXzIzqmjAg+FQm4KvjIJYmWzZRek/wY5WdRhsq+fPWPBNfa4DHjE3JBpVjwFV&#10;UetxvKo6n89j3g7VYEXYZXAZJLg74qjKLBHxgqvjOLrJwJ1IuWbnMjNiFOFxQkCaC0dfMfcIRWXG&#10;samTIo4qB4MC0a9LwaOzwDT/UmppHM8+dYcStIJxHB8eHkAeYCx4KSgPKOswkf4UYHrkD24ZdwLg&#10;YKSOXIhqXjERwYaFqi0lVLJxH6P7ZqN6k2qVCqr94lHp0aGXhxXghtg7vPKxNnmn0wAQXz2tvX/j&#10;5OnURuYrHI+D42qgdJxQcHufvz1i+Ii7dg6zuaZxci3F7Oqr1epfUj1s5bSGnwPCtx9GHJPZbAby&#10;hu0DDLmErFEIwaurKxDDOI7Q7szMC1tGLxTOYHwprQ5bHFuwevAoJ0739bm26b56V/UxN3jjT/x4&#10;EaA4z+IzB8hjup9jC590xPdcfT7nG3YO9CNVUSVrD63xqHSqzBcyGDjAq2JEy0ekPwtx2LitTzU6&#10;c3NtusDM4AJ4qKcyT17/nPh+S4YfSw1hvueo4i1T9T9JTUAHThpq84mrqyuYP30j7FcbdHqiJl/S&#10;qR3oIouPvENCIG7UHuPMJ7+VEIQzeaJ/dlssnBhU6wRy7VsKYVZq6YVoWWlqNc6o+5nZ8Xi8lfmh&#10;y1r697aH71Pa/bvt5os0ZjYzozT7Vwu1U2O2/sKsHDipLiUT0a/8+c0rYqOu1ZxETHJjKZOWtN91&#10;+1VPQmqkKtqnoUgpPBIXpsJcmJS4qBSVMqZSpMyMu67lxHf77cA2u14oW+l7HkbqxzlJM5RUtBFR&#10;LcbUJylCxiRmTJSrkFXWkkgTmZCxiZkQZTPWnJUFuh0xESE9rwhl09lIWVXFkK5DbEd5koR5OORx&#10;bMdy8w3lxsr3i3Hi3KRGxm1pxif29IHOafZx7Y6I9Jvd4SeF7qgRmUmmfmyUFm1LH+vLP/Pqa/9w&#10;PySVnLOS9Tb0WtSIxxn33HJqJafExqVobzRIOgoXFjJiYiIbkw7JhlQavdyT9G0z+40YHAadnq84&#10;jXiOpMYHRonC1R7PzBH/Uej0aGYoSOA2NWZ27xBV3cmtvzFPDGFyXOGU18BweySG+w+H2kUaEBM8&#10;B0dJakHmvrarwlMwfwq5IvhhKeXq6spZd6ldB7CAVvVDDsVLXBZ4ZBHKMErNyfH1j3DTpYyF8vqO&#10;8FyV8pn4r/zKXJsp+btYVQYsmPyd6blEl9ovG6utNcgN/Mr3Mfp2nDX5K3seshdIhJMWZeiiiGRm&#10;xCkARojIanHVMHNfRMfUiLHZWNZKX6Lme7qrZ9L8yS88WTdIE2YRyaL/5t3d+9sLVXOJ6O9e33y9&#10;m2VRMmMi4vx/P2x+4sXzbZOWq+tFm4+HzWbzMIwqxLlpZ8vVspvbbjxu9iaSlt2iabXmfyIfCWaC&#10;qPU5VnNbsG9HCmXNHzt38cMEz2CVpCa15pxRsdC9GW5w/NXO93REc6o/S2u/LKcoRz7wxxKRnzuP&#10;+8VPcDZBOaWUrvY/cO8BpBvoJNX+im6XASqATWccRyQ6ulM9cgYK0tmCO5RCK3bMv4SEz7jgvx5w&#10;lS5VgsAGAZQzszdLSCnBF1dq1Sg3hGG58Gr4HuwLmcOltgaFUFvatAAAIABJREFUysqnSY+TFaCg&#10;91I9476PYAWA+JhhX1u6YxOx/gC9Ext0Vyvuuj8Ht0XeoyNDqugOBNA0DUw87n2lS3YN50huJfcN&#10;olMAFveOqvtLRGCTQqwTTFQllEWUENoQl8sfTWeClYM3QkMnIaQGwB0NJdatD+c3eftwIwgUJYBA&#10;d/77nJG8sFwuoVviMldor6+vqbrKwTmHWjZMQ9IQhSoPVvWRVLtWQGfzkqdWvcq4XmpgttSB+Y/j&#10;eIKSIvCNbM7XnU5lW9x7WBSiUgEqh1T2y5wJxse5/DjfQgfTTg24rXMHCLMudEKEVRIO6AmOP7+5&#10;v0KqwcGgSI/z0VqiwCvFpZrN/NkJ5dsz/Dz4gvts4zW/tjuXWldaq1UesODt6+B7OuHUE1rSEAAQ&#10;T46/1OSG/nNni76VfvNJ4kQ67bdjYfgMNfTLIqKHhwcYfV3XRdKCG06ICMH6MTZYa40WLFrbJh6V&#10;bVgYzRt+8QMyqA7GrCad0mqabMZ71jspb05Jti8fhnvNVx0d05yNaezZkowNjce0oZZmex2YiGkk&#10;9CsnY+oRpFmEuRCRMg+JihCxrIqklI5W9uOeFjNbzXYPWy59O9p8sJnqWMYibIl2WiyLCrFRUsr6&#10;JsZSmUbRkckSE1FRS8WScVZKhdoiQ6LCxExZiUmViRKZKo/UqIqRig6JlE2MSJINXS7LHW2/XraL&#10;Ql/83673s2H8o0nZClnpD+Mv2XrxvcN3f/Wz0uuQys+u9Rt9tkERHVdolVqmon9l9/W/8vpX1MqC&#10;Gt3PDvtCN728U8QafbE8Pj8OzKsZdXPiNFopg4gxJSYjIh2YbVQTUrJRLHa8cGHzdoz4GzUmBzni&#10;pPjoSJYeUekGLAA4ZkZqOCQiypa48d6dAyml5XKJEC/IOQDWUgfC4WKkFtUoHcAUN2dCSo2h8V0K&#10;KfJ3d3dmdn19DQiOPMDdbvfw8HB7e3tzc+PBnzjjkMFADFyDr1R1u90+e/ZMQtXlpva29jVxUX0R&#10;WERp6P904BJX3q90AKQhSCzVCntRPaMgDZ3DQGw9e/bsww8/lBpGm3O+urqCvHPvARg7GNFQO6o1&#10;teMrLLjOu4AL/dGe5zPU+ge5djO6urry2XqSiTPkVMug73Y7VX3y5AlTKrvjsN1Isnwzb5omd8O1&#10;5C/w4n3pft+T2TzxUAplYWEm/qH77Zc2h4sk/Y+ubn95sco0sBkxq/IvvHr5469f6WyxnC9WTWvD&#10;4bjbjsOoQkehq1n3ZHZFx/L6bqtCs9ViENKiaIDmpfY89hVpeMBhgA3AJxaAL1cLb6kl2SY4YQIq&#10;4iZG/ONRsldXV/f39zCSerQ//vm5zrs7uCjgpVzLh6Yau+uPdk3eXSXYR8/wcXMkPiA1kaoVG65y&#10;WGTAEJDE5eBtt9uhFRv0PWgRyJJ1t4nHKzorSLVtrNVWQyklFPxwawvXLiYulycs7nONMXTN9huC&#10;cQEfD7UcIrgTjgk8J3gi1gdhjWCebisZxxGb67CBq0WYz7wXVg1A8b2cnKS2pqCQglhCAXmPwcaz&#10;EISMJEyPZcOVfe0Oh8N+d3f35MkTsGtPP4lcyz38UkPrXR3ylffr40HgYLI/3yauBixnLx5e4YcR&#10;r+mK97nvBDfXGsY5Ybbx/rhyrO09NpvN9fU1qBpqFQqZbDYbrdGqFMIV06V+lUTkOXWIuoRIwrlz&#10;hyeQIRgjurPg1RANwcyQdx4vGnffOY/LIBBedCZJyLzVmkYLPdb1OuSUaqjL5dkQl2M1I1PzreJa&#10;u9IJyLfH39alKZ96Y/zOE1Zop6qd1QRKR9JcIzY1uLP9ejwaplYwI9gJPFKFTwtMl1JiWwm/ba6d&#10;uzF/VYWBx7vn6WkQMxLWoyz3z3IppPjbgPniGvqqphrhLSFwkYNqff5bOqU/cDSQnduJEaoebTmP&#10;yT8KJisJpUohYzyGJNcmMy6r/EHxVlHJ95tz8BhbdYs7wIrWMp8/hRILfud4PRJ7cDcEPi0WCwi5&#10;paQupaLj7rDbHXbHsYxkRsRMZNakbMqt5Fk7G4ZxHMbZ7aaz9fxl+11tR79PX/9oHkSS5ayUvpvT&#10;u1Mnnn3UyMfUDEMrSZv0jb91+PQXRy5G/VCKFaXRZMh2aMS46Uq7JxkkF0pkKZWUSmq0abQRzczZ&#10;SMyETLKlpkhTOM3alNNht2PlJ8urNNqwP5rxyDw0eZ/42KQ+p4HIWMikUcpqYkZMylSEFEdQKRXK&#10;yllZSJRoZB6zDFKUldks2SiqbKKaBm2ViagXOggV4sw5WxIVzZtERxI6ctqQbLhlbj74pVbfO9oT&#10;mzdiaqY0vJbZ1Y0uL3RTmC7gJ63+47ne2yhMub05lo6569r98/L1H9//8/9r99xkR0LUmXaFW2Nl&#10;3pFsle0gDXE7jjzuS9kPNCibGhW2kkpJRbkUQ3tAIymchm/FBkc+NuFpF8/pb+zgMB67INK8swic&#10;JpdJiHXHly4nwPQQnaW1TJkffz+DkC4Uok1ihIybuj3C0G0updaNNLPVagUjKPJe3PPA1dx+dXUF&#10;Y1yUTf4WsGRDAwHDv7q6QthM13W4wGdL1UmlIVCTK8p3T4XbtqIk1tOOCL4UEmqMafUDUC1H7kzG&#10;WR9VZMahql4O/WPxiOPxuF6vIRahsAF0woILDu/OWBSNpKrYe5ofCtgAFLr71GcLKdYvGxZpSbrC&#10;aVQqowmVRCWRJL5ZrbLa3cuXSrp+emNtun1+9bIcHuYP+3nh4/Hpffldw9UPt90H7f63r+fzRXfI&#10;uScVMSn6A9vdDz7S6/znl+ufW86VVRMbmRp9ZTz+2c2Rj/tFzjfLBTO9ur8/9GOSbMWW8+V6vabE&#10;rzf3h9LPV8uubcuxB4abz+fr9ZqIUAoLhSVQhmGxWICQXIWj0+qLFPwD5+gFvhH3PsUIo3jSQSqg&#10;gdlstlwugfwwvSdPnnjdBQ79Hl3h9DOF+5RHyrxNcPYEcLvswz2BMl0BYGbUqADOgRTuum673RIR&#10;0sCQPoRl7PveVTL4E0QEndlTTd7Dl35/Xxw/KQ4tqKJqEYk17v1wTfxvEZl8rmGnrSkd1ZjZ9fU1&#10;bFW5ltSHlQoOEwvqvZ+jWEUTp8lOg4n8gw/nGPHsO9uJlmjsFwiGK9aHXcArUj48PMD0DLUBHBVv&#10;AVXTzPBXTMatOYvFArsPfugFJqyGSCBB7hja4k3eyPc0WsT8vZySzwUf8mCRurZcLrtaycmZNoX0&#10;yPMnYkT1T0KgloN5OkWDVNV7AELYI1arldYueSm0rxxDP0arqWHwe6Nb4MPDA1bYn8vMYMWLxeLq&#10;6gqx63jHUov6QoLAROKlp/kUGFtVm0ut2EdEfegYGY07/qaOpUtt1oWUP6vlcGd15Iv5eH6vx/B6&#10;FGwu9kroch4XPZ7PCQXEb/waHKE4h8lM4j2lGkSdoQA9AF540JHrGDHiJXIN1zl9j52U8V5NraQP&#10;5BHfd0KLFxeTftOw3flTnLNMhn8/ufhcFfe/Ws3k9gAMq1Yl8AgEF/GlgZv4OluoU6e1zpLfGaYI&#10;D1gaa+UrWOtz7b8Z4SmFPdLgDfBnUfWzTyzukzc9p1g8GkWZ3IoD0/hmsxkPh+M4FC3F1MiM2NTM&#10;TJiZmIxK0dTkVF+tXajpojmmpzOhP27H7xboSGTU/QDR4kzH+3JnDyRGKSVi/vDPvb57KNwkSTlz&#10;NkFenampaSHVXOXoZB8nJ9S/hCsScSBeGCaikwlJv53YHiM/DnYEPQ0Y1uCzJaJBCo3WmjQpK1tf&#10;xkIjqy1/sdEfkGFlLJkkHY5DuV8sbudltnl0QqMcfqbr/1+2YcxErQiTrXJjRPp3+fmfvX/xjf2m&#10;lCKcm9aUiUjoTR8ENIIwpmRTGUMV/V9kid/auBBxQac88/xcfOcMVzY8SQPADnICBS0hKkBFHuNH&#10;l+JF/VZ97b3ud/YwJzoLyPHBoSsdhZJ34Ldenx0ni09dKzj+MOFZqDyWa4dcl+h8GkSAA+LkStXU&#10;iJhtGBCjoTAOP3r+wb2azAyfpx8xj7ACJ5SaMZhqLCuW3ZE6AJAnGcKZWWpjXGgLbjNOIcfJJ9A0&#10;zXq9ltp/2aEPUDVeE/mWTgb98VCGMTHPZ7PFbJ5yUrNeSzefL6/XYykvX74ks2dPnnZdt99u94ch&#10;t8fU8FCK9XRN9qV5vl2uvm99+2zeGVMxZSYz+v7j4V9/dXeRCL86n/3k1a1IEi2ixkIfjsN/+Y1v&#10;QLSgGoS338B7PXnyRFURQ4FIKnfIXF9fr1arYRiwRPjr/f09uF9KCbFSVIN7+RSTUIUTkar9gnP6&#10;cfKLOMdZLogW4ATBkHA1+H5Fu7B/7xjO7xyx08XBZ04V58MT2rbaXnms6ZqptpqEHYRqUVwcJQ+c&#10;hkaBX63X65i3hnr98CbFeWIOEMR0WpVRawYEUIT7TuN5nNznLa//9pVxUYijh5AEmKpxplJKqHHv&#10;5THOtx6aSWxvfc7b4/pPZAGuie5Wf8oElQFkwuuF6i+lFGh38BBOHheNXK5muLOUmcHEuq7bbDZS&#10;O/sx836/B4MFQ4AKdDgcoPvF19dgNJ+8HWjbCRUz8RMEOYKSNtBXMbex9l2MK6yP+EjiAsaD4Idu&#10;cg1mBVEVC1mVUryZiut1rvxHru7xmS9fvnR6sJBQiph26N52msvANf2hqZ02JuDBJzyRIFE9STUQ&#10;17mK3+HiQYhRjYgZxmlaLpePZrRMDhUeAKuAhJQq1zUhQhwKuIt8wgr93aJOrMFfSRV2jCHHnYKR&#10;1dkfhROF4CLUid5ut4iTBt8HoePKVFP1fPJOvvGlEIC3XC6BGOAVTbXADlgSeDcFTkrBHfTtH3YW&#10;x+x/mtBE3Ijz6y+SUXw7GNGxC7DrX5zPZOvjrWAVQ6U+bAqqKQAOutIICoGTHb9NNZHAOTVOCJgg&#10;Rnva0sfpFj+hQNhyZnPy/Y3nX2vOA+azPR6aktKsZX6j1DGzIKCcpYyllDeicSgjJxln67TjlMdj&#10;bvgHG4UbjGwQnj2ZJqXYSPS6UeqZ2ZjHb+rdh2PJxMzCbIaaKVaG0ciMjIw4T1GFj8iYrKbXN02D&#10;8BLEfIPZWbWHnRPAY/Q8oRCnojgNC0NClFH8QElkJOmVRPqU9p0Zm1l5/8A3f+n6+B/u7JmVMrQp&#10;235bfu4q/fC7ZfHx+Xz0k0Z/amb7gahQ4qEfjcfZfGavRP8i7X9Rt70dhZWFRGrqFRGREKnhFWLo&#10;5dTAFD84aHD+E/90UUp9xw4LiCQaXOzUjB1VF/zwIuuYnHS6RD/+w3P5AkUOTg8U/+Bq1MeA6sg1&#10;Wsb5tga/Ys55tVoh6BH6zNXVFe7pd/Nf+UwsION4miKmidYKPy+TRXC71blc0BrEBYgADRCBrFCG&#10;vVaNrzPwB34F2zyWhYiQbwaXnTNACmgAOGNCxo4nsN0e2uSa8O6w3x0Od9vNMAyr2bxpunVKrdjY&#10;yGEctrsHErpZ3ba522/2uhseuoclZ9lbGvOiy7frJjO92+Vn3awIq/YNkxm9d+z/wOvLTviPuvYn&#10;b66ZlInhY/2k1x9//krT7Oa46a+ftW273++BxbHj19fXUNvghAErg4KHBDyYzxHUA7KBP9ZdOhfF&#10;nO/jRaFm1WQQFWY+NXM7upDql+hqBy0IlLZtUY4PKTqeDBIPRUQ4ToQXl+4t4xy/UT3seDtX89y3&#10;6b4dODrcNCAisQCj231Q1wH3kWpAl+ADkODwmUzMCdJDA0rN4osL6D/5vK8fl84C2qFwBBBQgDMI&#10;2oCZoNQISQpSALlVk3d5bHqT7aOzmqIllFe9iLV83cASEUIPXRQ3h/LmWgH8GfD/wK5dapQs2ODh&#10;cIBn+3A4ILAw5wyzEdrSbLdbhN3CCvyWA3KODZxiHVr7zwHeMHnUAfIuUxwyM51m3KA/WV4/UI8t&#10;dZTIPj2UOwLFIh0X4cfjOCINxyEoVcQIby347f39vRfa4Vp3HeLDg+fBW7whxGw2g5cb4gb7YjX2&#10;0ifmb42QDT/1vg44mCICceA/nLACv6cG57/HasI09qgfb+Ir95nlkFtPVfUaak1eCs6WCQU7C3Pc&#10;EN/Wl6+c5qz7s3z/oomLgsZIRF7kGmvnJjdXRO0McPgcpIYKuIFNak9Y7BZX353P03/ot3oLL/71&#10;8KnPMuJSx9eMhvN4sRstLu6RX59qwjEOPyzNuVY+OHdcxPM2mZ5vpeMPrkYUwAtwKDyl1DKnHGre&#10;+DGIPIVrhxCujkf/EwV0RadhElE2T1ZSQ5EGiDGqCC+lRFokJU5CzGpkqgTbwTCKyFhGNV2uVsS0&#10;3e1yznJ7Wx62vNvxB9T8CSlmwqTG/L40X5q2PtdvJvl0Ng6DqRnZw98fnv+zQ2nTQKyjkZKZKamq&#10;kpmYsZEGpuZkIDU0NwrdVFOfEY2D5GDv3TkhD/rVKPYz/tXnlk9bc35LhmXqimTl0WzIqcyakeS4&#10;H6TpDjvVX+ryDxM3lEXE9LDd9Nt3Z88Gy0E9LnL8ucX4s42OhROJsKqiNMr9397e//hxfJVtOd+y&#10;bYZhSFwk9aOKvOnrQERMZIwaD5ToWz5PDVXR6K0hQw4F4ha8ZX2+c4azXzd4eSBlOe247SwdP7zI&#10;cCL5pdCALo74kwnhWW3Ly8yoWg6KlZpFhlpzFA6pR83FiQG+IAmQa1U3j1KjQOETaeV/8mgFsD6u&#10;dU3cKEth051IXNGKlXgdOoDpAQfAc3I4HF68eIHYqqG2S3YbMIJjpSbq+FqhSqTUTDmwRExSqmHY&#10;L4Y1Gi4X9yE4PU/eiIhW3TznXNgOQ388HGkoTWpy1x21bDYPVMr6+nY1X+w32/1mS8J9O45q5ZjW&#10;lD7o5l9YL793Nv/ds9lIaiKSG2F6dhz+2OtXckn4fto2f/ud21K4M+uM2pwPJD/+tW9+86jXXduK&#10;djdPECvlisR8Pr+6uoIHxsxQ9ALul67rbm5ucD02DpIFUKyrRc9LLR5Ip2f5LSQdR5T7rqG5ijKh&#10;/1IT3qDYw9ZwPB6BVZy3+LP85lJjlFxITQ7LZPCpHy8et8mxpVM/IXAO7AvuT3Ovu9UKRl3tbNl1&#10;3Xq9hmcJW+BVH7BHk1lhuHWDg2ks5/zuu+9SjWSO1HvxBd8udC4OCeYqPBcuGmaGmxf9qWEIuL+/&#10;n/gbIm9JNf3JUcT59CIwplN+iFFOy41ygDH+PRynXukUaWBW47RR4PHZs2fILO1CJX08FPTGob4U&#10;8OpyuaTaP9PMgOWwg0B0aKbnpSgma+7zv7gXTi1c0TteBAYanE1YCjyS/Pw+FuynfApCIj1fpAon&#10;dR94fSwjCgKB5XpObHwXZkbUJVI0N5sNYgRKjc3mah9cLpc3NzeQR+BCntHQdd319TUHcw/XYmMT&#10;IWVB39PqS6fq2McdokvDxfRkEXzyVmPuItDCSj6q48Uli5OLLsUo7XLNeozH6eLecFDfqSJv55gT&#10;C2jcQqeh+A5+TnB44N9EODVEaWRYk6XREOPn74Iz7LLZ08NgOe77Hv5ZrWNCiBcX8+1/+g0fj8mn&#10;yGsmUIBCRKt/qTWZu+/7d9999+bmZr1er9frq6srlFabSLW4WfaIVun/VFUgm1KKR3Y5Ibkkvr6+&#10;htTxkEIJMbeOUfQ0f49PLXY4P1EV9FXS4EafsAl/Kc+WMTMjUyYWIRJTHYeRzKQqq5jzYrVQpe1+&#10;13Qd376jr1+mfj//I13zuxsWTUzFqPtdSdbTtHv9cuJ9Mw4jGanqh39pe/+ylCaN/WhEZiTMb5x6&#10;Yok4i3AQig43LaQbOfdvat+zw+EA49Y4jh6bHtfBLqGxyfAn0iltn9O5n9nJT94QQxlzocyJm6wi&#10;pagNRkVStxi7Rkt7/EWb/7CqDUUH07HfH5r7p+28sbYnIvt4zj+zyi+SdKQNGbNwIkmHO/vqn91+&#10;/Nf3m11fWilNsye7O+wPRQGE0Zydidio/h9a+Z0YXCerwaeCx86Mmvy47eA7c0xwBtegd/zV3x1f&#10;upF18nZxf304OU2+jL+6+JmIkCvv1cOpmvxgl/WzT6dCXWtpb5A64AuugTkZ1O6b6A69cppo4fIS&#10;Xm5ArnigYgiNc5tI586jmHmiYvW1sRLC3iRUzMN/4VcBnkNvK8wEJ3RZBwATXJQ5Z0RbRYnGzACI&#10;GNB4kXGEAK1cC0eVkKZvpbSzWbde5rahojqWcRgO/XFEq8Dlat3Nj9vd4XCwJCo80mjStNw9I31K&#10;9j3d/Eev1r0pWmg2TbMeDn/s5cumXGApmyb/jafvHFhaszXRQuRA8l99/PpflDKn0rLNb58dynB/&#10;f4/SlNCRFotFKQWNntvaxxwlJdbrNUCkF6HRWm0P0emp1mKNkigOp9KJ0HTh6IbgqONZLU/qaatt&#10;LW3fnPap89x+qrmgE9NzNG2fy/HzNZycQZ8MhaMdz5fjnHjqRcQz8dyx5pd5XpN7hxDPVWrcLF8K&#10;JJvw/PiOkVXmWjaGKirQRxpL/No4aoQiWFiv6+hOYDAWhORJ8CjgDtiLmMfroByL4G/kROVQc8If&#10;okrvf3ILrH8Pe83xtNs11bYlUErv7u6QhofLuq5brVYASxbSazlk/TEzojGRrsw1pBAwTGrVeugq&#10;ntFHp2dEg78ogupoksBrwkpVSrm/v8fZNDMoeBYc3Y4E/P70CMFPvrmIUnzjtHoIPDgFw6M0gYVg&#10;HWuaBqEBVqMuJzU/zaxtW6BfXIa+GjCLrFar+XxONQAQfTgiNI0kHV9Bqv3dF8H/6T+UGnahj/cP&#10;dAZlNcIfKwxieDRWU4Ntj07bLjlfw0gpxUIXzjUoOBDp7JzLmQ8dYgZwM+oDzrb8jPn9wX1wzDyx&#10;vqutFLCXsIhY0Ab5VJzHf/rcRGSstWvA9eDch7DkGm/ji0Cn3OTbPyKH9f863/dF9jMZz2o8VylU&#10;vvI7m9nz589h7JnNZldXV1QLV6ZQJijOZBI4RGEfpZZv9jxUt3Qy88PDg8/2eDzC4mJmXhVQatIL&#10;WB6OsWM7n7kndvoj9NQbQ48gTqkhqc5oot2hEDMxUa1eU5SIhLhJb1IKOUlK6TgciFQy62CpDEw0&#10;++Gk0ECoGHN656x6uJF9IoaeA8Ljg919eVBJRkIiRswibAy+nSizEBI1+FRrjf/0fFQvu/zixQsR&#10;8ap6OGvnAniyJhfpzU6j3ejsCPCpfD2/GzMvxlRKGZLC4dj0tmwX18/WY+J9m149bOTT7d1/sf/i&#10;f7xGfc6kx/2L57uX0syeDkPfCmUdTQc9FmFOTUs5v/zJ8tX/bix3XU/jSGN/OLTCy6urPF/odjMa&#10;tUnoDeicBmVZwFV+dujUFvCW9XGaifd5bA2/Q0Z8r/iyF685l7t+weQDnUKlSCcUuMFkMiKCNnGw&#10;IsUKdUgTwMGXmkEx1mJ0VB1ToGqEA6Bwdl87jCM+5xwcTHjd5AXjiF/SmcCefOOBPcyMCCU/cbBw&#10;Q2lx5Fdqrt12uwVKu76+FpH1eo2ElqZpHh4eSu3MjmIJiDtytQGWfvciQpOEwgxNCc8FKIHa41Zn&#10;IjqMw7DbythIk1dXVzyU3Waz3+8k5UR2xe2C0qt+GEqxLg86Eq+pHDvbCtFtWv/h1aoUNSYVzsyz&#10;fvtHX7xqxwuhj4ck/+cX3qXczo7HlcicrJj9rx9+9P9sjtRRWqXcrtTmr19/zRU8V3o//fRTqg5b&#10;vCMzI2v07u5Oq1cEUtvluyOHEnpmRALwk3suzpwqXD6OobyQhPaDMfuUmVG0HaTocBMBum1tjH6O&#10;SSKNWSgTcr6Mj42ImuIjOOhRHKKWvHSKmQEK4z4uIMbaenG/32+329vbWw80dY1CQjCXT94qYhxr&#10;CVCsGP766tUrEJ6r68hrcgfsZCM+75jwJbj0zQxhAt4WErqH62xRdcEooXs41bgzCv1aOIDeeAd/&#10;tAY3F50KGqdDf5wTsNMwZgsP6osXL9wuo7VwLrgNikn2fY/SOE69zHx/fw++igvg+l6v17e3tw8P&#10;D8C60Bjfe+89BDyX06hmC2GNFtyPVjUKZ2U4F6nWz5zP523b4ikeTRAxg9PDOE4rFMSLfUTbCp3q&#10;iq7qgGIRBbbdbqHbr1ar169fm9nNzc3V1RWOIZYOpjcgzFTTc3yXF4sFmA8u8/1qalvzsXaD4LPc&#10;GRcr/r0fST+GVoe/r9un4ppP5Fd8/UhmVPkG8+P9g6OiFXmQ76IEXzbVUFG/ux/48+2x6i5zVTVO&#10;iIMqH9Vcqy1EfOnj9KiyFYRkrFaru7s7sH6EGkIHiBQzWRcK6V6u47mBEJYVTx6FquN2gov49ds8&#10;5JHSKefDqg4mIWAjauMUNMAoacbaccWtPki5pkf474SdOQVHo4BPw+NnSqgvZGbIlV+tVgh09qjg&#10;VFtccC0lh2+8dJjXSvF46BKyRlOtJsdn0JOqUgQyAIZItfZdzsnMJKemadgoE6uqwJVPBgVPY93O&#10;3bHVcX4r3fdJIXrjjrtlas7a4r1M0jO1SkbEsvnZgaUlIWWWdiZG8iZRgZm/VUtK7cQ7TafgICI/&#10;IgJoBhhCcI5v90TT89V4jKJcctMprp1cHyV95Ok+/0SJkhxJbRwSy81ivuwWqW0PpB+/eGW7+6s2&#10;DT81zP789ul/tDSm1ogTaeLxuBUzYlYq2o9zoianu0/2P/8T2+b5+++uVy83H3PTHGzsx2G/5/bm&#10;Js/nzTiWQXW0XzWScjLbySs/dn18Zf9wvizfOSPadyhweE+LxWUugS6+iB9tOtPl4nhsEc4ZRRSB&#10;E1B1Lphc0DgY9dL5XvcFwUIo6RZPR5S4cfDpoBBjcnFD/Z84X8g8wT93ux2iEgCRATW4GrZevnyp&#10;1ZDPIacF16PoFMzMblMrtfqX1yAdakMIhwseEAU1sqkNiDEZeC1gxYe2qbVZFnfNYX8o+/1yueyW&#10;S22ImjYNZcZJh57udmVhs6YdM+9pIAiBsu96u2nbP/HeOwYDGCVJeU79H/n09by/ANoG5r/55Mkr&#10;kXkZ1ymnMo5J/sZH3/yHmztJWbvmeH1VbDZ+8/VhOFAhxxVkAAAgAElEQVQVGUgcAhMDf0aIB7y7&#10;0BBKyIiLe5dqF/toKXBKi9QbGdT5YZfQpBcP9Ry/MfS/9lttt9uU0u3tLUSVhNyBeL5cPZDTmnaP&#10;nZHPPiL7srPUknjWPJU0Ylw7LV0IYAA/8CSij4OTJ37jZ8pPUNRbqKqdcKnlUCrPzhDtr234SkKs&#10;MzOARFMbAAIw2GmoF526Ip1v+AICS4CcopkJ1n+EDNAp+Imsg09Rvn+W6rehypxLrdOITDnU1YRA&#10;9zBCrvGBn3zyCcxbfli4YmBVvb+/b9v26urq7u4OaRpIDUVZI98m1EfxfoA+QwvKGAXMaWZus4DD&#10;HOcC/bthcgLbcZg34aKRfcUzGP86oeQoi13diDd08CO1URAzuxd3v9+j4C1u9eLFC7/VWNuKItEX&#10;jtNSCnRUFzRgm8Mw3N3dca3jEtk4n1YB5NN8JT/jqTZFcLYQ11xD4YmLHGlCP/GJbwJN33I2+NSB&#10;SFUuOh175IO/AJ86WyO3mjDTGCXiy5Fr7eBogXMK9ihKN+X60QLvBpMSkdVq9fDwgDRrGCTiTJy8&#10;/M4+/2iqwdN3u53UwBtYfZ4/fz6GEm1xb96ymL/Zw88GB6BA1dvmW+n/xK9c5DjEd/bqK4zxpS99&#10;CcIM99lut2AEdGrp5EsIzycm1aEPzgizh9UkHLfnORXlWvgE+Mz7ZaWUNpsNPLdE5EUOqAoMqn17&#10;vNDC7e0timJBNkOW0Gl8RWTxpSYKguoQh2Nm+zLoWBLOkr5ZpZxzapqhjKxCLsWZhfgLLM1iufxD&#10;lHNikkQsJPLFC3KrfFNSymI0qhnr3U8dLWcxEjQ5LGpMbN+yUJCwGbNOo0wp4FfMDQx3t9vd3d3l&#10;WuwBJlvM3zHihIO8haTjpscDHn8Y73bRYEREh8LtrE069MNhtpitb1f9SB++/Obx0FPbEDeH3fGd&#10;tln+XEP/w6H9U7NZmwe1YzkKEZu1mlOhRlJDTD81Pvy3dw932s9++Xa5Xi7bVvJ2S0RMQzkc+lJK&#10;lialUg49uwmfSaF7n76rneI8CaW94wma2Hfi53giJiLtO2dc5Mw5NDU9n39koS6rInakkAYcv4/n&#10;K2KFuJ5WTZgxC3rC2aIkoyrOtbYeBuXDVQU/npmhyxyKcsVpUxVzuExPg2oie494YrKA8Z83Nzcw&#10;YHlBc1D+06dPwc3GcQRWcDaFH46hyCEwIpQWsKynT5/CfyIiUHL6vr+5uUFokMtKaB1mBsXPQwrB&#10;ytq2ffr0KV7z9evXKMIGzRNjPp+/OmxTSqt2tpgtDsPwcrOxcVx23Uq6lJrtYfPibje/ubpar7px&#10;OBwOx8PDnPjpbPEffPG9nFjZEjeN5M70D714ebW/0AVOif7uzc0LSTKOSbhrcmH+P57f/bU+vczS&#10;tEP37Inm+avn27a/z80b/xXUYwBcGOy8bsRYGyY9PDy4OIO0ArBDUj0wK7ifk437Yc7PBZ3xQ6ql&#10;pKEYQ0Pu+x7PBeliJR3JlFLu7u7Q8tHj/aBgcIismfDGi+az88G/mgoUmVhEYpM7uPXWwZgTf3Qx&#10;ERFKj6B3ZQkFXf0tLvJD3C3GBnv4nNUWvlA5IMphO+ZT+1q84ecavr+pRpsjWwHoBbV58ESnB5/z&#10;RZkVP3hvFQrdzM8Rua8D1IAU8hLjDnIIuvNlBzpCHPLLly/7vkcb0rizfgcRQX+U1WrVNM3r16+h&#10;0OL1N5sNukDlWhBhHMfnz5+v1+tnz54hI7Hv+1evXj179uyi+d6lYZSAYNfucYJ2pKqIR7i5uWma&#10;BgU/XXo+Rre+/lH6cOhqc76tcSX9t/691rgJVUVLnpubm4eHBzgPFovFbrcDjHQY7767nDPq98bG&#10;5bgtorLN7P7+3usvutmIa8pDqtWtJIR8xxeMevL52cGjfc2jIuYkOhGO/r2LyEfz8eKO2qnSHDmR&#10;e138DMQP4Bo+Yw9cseCT9StdnMcNdpQP2DHB5b5AcMGXUmC1ZWZsXikF2cDuao/gwEEwvIKlFlHk&#10;oNxOsjKwbbCGQjpiYr4OEZFM3uUt6xwXnIMuRI/Eg/lMXNkeThtGuabqSl0KqWhc/ePRqOBk5KRJ&#10;RGgPQkToL7/f7+/v71++fAltgQMyc+LGcFuAFy4XEXd+wh0aFTP/cE5+Xp3WasI0csk0FF/G28Gq&#10;jRdHbBKWRVW9AhgRIZDJtTjgAyJKKcEGJjU0CLHXWCjc7eG4L6WQmpaiw1CGsYxlLOPheOzLcBwG&#10;/OS437dN0zbN0/udHTazP9nSO0xEiXkcqfuhQs203Wf5uc56acjIzEb69L8vhcQkj2MRTkSWkxAp&#10;s0liMypKxGx6cp8JjwAMappmu93e3d2tViuAPG/Y4lfG7YuL/xjdOhHKaSKWsxs6FczOiPm0Xccg&#10;iYgboZT05sn1jo6fHh/6/Y6YmCQrJbN1131wc/tdDzc3XxF9RrQqbCUJz3JeUJpbaj6U7V/Y//P/&#10;6fWnvfVMYyGapdx0M5k9jL0ZkerQl6dPnuow9rtDEhFiMSKublB+0wBQgqoXOanPfGL78Dd1tu6H&#10;67F1O//mMzKHb9t4TABfHBfnHwVP/EbOAhrPpfLV1RWcTkSEruulVnyBkgNVrdSifxZsWHiKu+tz&#10;zpACOODr9dq9XlLDAVJKnpUKBgiDDtdyYmDyeBzuSTUOhUJBLxT8yDnf3997BfPFYgEfzlibH7hb&#10;j6rqhTlrTYJy5u/zwfp4jYRU606jPRfsnohiQGGMSSm2NwdtGPB0yNCrqysv/A0Eg5+0i/n1bDHP&#10;zdgP9/vDWHrq2ierq1XbzHOb225H4+vDVsfhCbdPLXf6cDO/+lNP3rltG2Ijktx0DdG/8erjd7dn&#10;4ehERPT3b26+1nUNc2vWClGiXxiGv/TicD9bbblv13zVZH21L9vjaFqoiAhmi+INEC5eOQNGWO+G&#10;55siIYwIUhL5V55dCU/mBCJbiFTiAPEjtFVVlGcYxxEYGruzXC6vrq5QMMyDchFsIrX7jpdnuL29&#10;1Vq3jIJSF+XvxLQfmacGXyWdCVCrhpK4FE5I2HSqeBpUDU8LPi+XS5CWI1ccB9TVRP7nbrejCkPt&#10;1EYDrO/uuKgmRXnhZ9DdJi7u27a9vb1tasl7/zn09iiqfF/ewqDg+gbfAMEg2gulQdH1IfKiOOFc&#10;O3xOnuvXwyRtNUq81CwsPrWq+y7gw8UNxZqgKcXd3R0cTYCscMVj5nh6qgU2+Mw7hAMCpWu9XgOv&#10;gkQBhPAUZh5qixo3l6O5CPz86/UaLi+8EbRu3zLwWB++NVB+SinIFfR/onZdqrF4ET1eHBOxErfY&#10;iVxrew9fZIf3vtRac1KcEnLtfYoZjrUEpd9TRFBYZb1eb7db6L0UegC6vw7xmTg1uDmwpS+UGx9d&#10;oHg0GV7wolcTL+IZsFZLXeIs+Ll2KtLTdrW+Am9o+C2r/PaldxwTVa9oz4gUPNFWXWHFT0rtiwIK&#10;8PPjgwKPcNGOXEmu6VhRi0MsByoCIxIXmyrBGM+hGYNUO+4EuvkRhUgAlaB4DhxZYPfomwmnP1I5&#10;3dEXae5zLe9F2ERniZH+2TfF/4SHlpC+SJdizyKX8TPjmxvFlZOyVIcnFsqjIqnW7SUi15rAiVwd&#10;1dOg0LjFGBGrUa24VUKZL4Rl4oAxM3Qqrsptc9pf0dVdfO/M2iWKn1JYy3zRHEy4kvzGGNYkG0sp&#10;JZMws77ZBbb0xl7OzELERslYlL5Q+vFmyb+760lNixHbkmlxVlFzw7RlEslWSNLh/xtlTGaUksya&#10;loiKvlkBCb6UYiqXEDPVkAOUk4I6vVgsFosFmJpDzHPCm9DbZ6Tb8wlMiO3R65umH/tEvF6uiPR+&#10;9zAce+qYhiT9uG4WN0+fLoRe3W2bl7v3ns8/+HKy70vb31E2t2XIJf+K0s/T85/pv2L9R0RCJIWS&#10;kI3NIPO2Xcza3X6/NyNSs35sJOWU3nRLqNl46IynZxLnsfnH7x2FR/H/Fuk1uSH/libxfhuGQ20L&#10;uhydRulEmY2EEzBb79sGQnU9BBDBxc3F4eXy4f8H7yqlLJdLHAetgwKpA856lg4q72mNKYg7hZmA&#10;J0CRY+bD4fDw8KA12MGN5ZgMnguxNYaGJc7GJ/jPBSgQEgxkyKWB1OfqwCQieJZ8lcAhYfyi05Ac&#10;iEv0YOi6Dj3lYSnbbDbpeMizRZY3NUWp65bLpaT84uNPrxbLQ2s0n89Lo883sjl+//J9+dK7/5qt&#10;nnKrZEK5bRux4YceXn5xs7+4Lz/15NnXrm5kPPLQZ6JS7Kd3dz9xv5Wbd20oVLrULmZaZP9q6Gmf&#10;O1FbLBYIPIOQdanqKAp3ngRJRtg0jmPTNAhtRVzDUDu7OkiiGguDu+lpCJJTCDPDCIjODWaGjDtQ&#10;F7IuXVRpbc/lpYN8Z72BFb2VXfjw1/G3eztrnfDhSAARAFiozWBVo/Ml9ccBUwHeIFHWUVxTm4Bx&#10;qKVXQvZarqXOojY4ES4OCK1mUqEy6lAbpYBuEQcYX/NXXTpfN3ePez193DNelmuPPgqY6jHG7itj&#10;QRunEESDO3haigYvTSTOKEpcXuPF8V/YYtwQ41TqNMZnap7DMyLquu7Zs2dQGnHZw8NDSgka793d&#10;nf8K7CKlhD6Bd3d33lcD5w4ODz61ZjpudA3ENXOwFxjsPKLh/2fv3XolybLzsLX2jsjryZPnnOqe&#10;6RmREkkJIsWrAEOAYdgwIBuGAb/4wdCDXvyPDBgwbD/ZfhD8YvgH+EGCDMI3wZRI2ZYlWqRAYYbd&#10;011V55J58hIRey8/fLW+WRF5qrp6poeWSe6HQlaeyIgde6+9rt9aS765UvHiT9TjFjRvqFumADau&#10;ngKq7kBUVRIwXhl1ZUEAqEqFBScRYub4gLNca6UciW7fKOmi4KNJLBf6w4R+MAbvzsLvmd9InSHK&#10;iEu9gvf5ehsvshUJ3hdyBPN8XG5G5Fyx9AWJktckBx8z7BNPOyk4h54KJOh4AnkHdZwPEMnAuiDK&#10;F+HFKXi2OFUQbhq77rCF9CtD7UDREXTDFC9mDVkO24Cc6OOZeFxtCTHryba9SEDyEupywqpIFvxc&#10;3RdIuw6kZh5/w18hpW5vb83DaH3f39/fI/sfjCmlBOMB0q7WCi2N2y2hIQ9nHqkzskgJTLAJ/VKw&#10;OJgkNrd4WoVcqMsTbYm+HDMDSYD5xhxf4MUb7w9GhVLHWdFFSiml6js2V8VKqSmricfia0Wq3sz0&#10;01qPv3n12FapomZm0nzvhX0vnytacCcrbc7973WabDgX1dQ27TAAS1lMiplmaS0lqaWaJl+ZCUkk&#10;rxoPQgXjbrwmQZQxkbre99+fePA+77thNiQcNovV8nzal10nVWRuSer15up2fp1Sejo9P+4Px1Lu&#10;5fk7pSx+f5H+eT0cnt+e5EHkrc33kgbRRha52KClFU3Pcu76dN1cLVfnw9FEZSh9182atstNX3sR&#10;qVrFDbyf+L1IZjI2V14UY5cnOp7KP61jospIwBGI6wQQtHCC7nY7WCCoaU45Snzj4O0rL2UbB8L4&#10;iKIgQAFZAPuNnrvqvSIA4cME0DEF3iXoBET6UTqUkF9HrzB85KiKCZUUfkCIZ+L3Ip1ocOFTeyte&#10;rA9XDl79C7k0Dw8PKEMiLp5Q0sC83eVkKWw8KAShiiFKCeWy67p67I6nclY91SqzvNls2pQf376x&#10;0p/PT0POsl4s6+x6Ofu5Q/r5s/y83nyvSedaB2madq52/mu7h7/88PzipvxfV5vfXc5bq1mTqhST&#10;Pzqe/osffnFst7drm2dLy5sr1dp9eR6kiuRS2vkM6wnFl4LDgl8vO+AcT0njOAn0AWquh8MBVlkd&#10;l2aN6gQNvOgDNa99AlcgcCWomEoKge6YQ9VN+Bda7zpN3YnhkY8/+5F46BmPF0QrgjZGfC8ZS0nM&#10;BHRVHYvUti1W0kII1MzwaoT9U7OPRs6lLUdn4sTXQ7VNg5lNRY5za7xbAKOgFlTHS8by4qJJKAEA&#10;LQWMhWgsY2Oksa+T2ksZt0SPElacg3G1LSiWmD9XbyIsJEgKvCwqIQEFAKtpPp/D5EBX2+R5Q+bG&#10;sIW0mgnpIsIMEr27u3v9+jUC4Ig/m9lisQDeG+sAJwUTX1GhCkYaVp6AqclrYgLoCtM0DSIrIgLN&#10;ENVfSA9xhT9+xOXl+ovIEApt0IhIAY/GCrGYHqQA2XL1hjeqCusOvhiID0DZo0HbNA1qQ9zf3+No&#10;Z2+RgicyQ5UzjweBrxCpiCiVCVXE7/EgALLimlT3J0ZDY6J0fVQcT0P5k8k8SFt0SdZx7J5Qxui1&#10;yuP+cnxPrgKJlU+P6Qo0yuFdsFDuJXkBD4hzFuFgfHZiQ/IDIByRnsQ9u8jdoucPobyrq6v5fA5Y&#10;Ttd1AJM0TYM9mPCdegEmvhwWXIYWjBZuAQb5r411Jt5kcp+Jg4dj8iUlh3lcDt50C0YglBhxulTH&#10;psLCxwd6sOL2kR1MXK1xnuSwk6lqMOBtLInNo5TxjbjFRDLYGLhiDg7R0OyF/AJmHhQ+XoYVeMfH&#10;qybJqqmUks2Js5Zaq+WUc1LVMpRUyyw3M5EbseOva7VqKkmlmrTfm6I0RcR+lNRMxbJYFTn+zrFY&#10;01nRYci5qaWkbAbvhqiqVRjGij5wU8sf6wCFFV5/MClC8yXESyMhxS2Lh/3jx+WvPnyHfO4W16u8&#10;zGcrp8f9+iydiCRplvOr9crE7t/e74+HrLYT+4GcfvgkdupFpZylE3laSj8vonl2ykvJReupqU3T&#10;WDeU4bmslotZm1SrmVTrTufVZj7LTenPVd6ZdkalyOrl9N43eS5aCpCwCW+1C+WDdCh/BiJ4GJOV&#10;kQuZl0IPbhp4kLhILYN6BHg22TucF/pB8xiUD8QLGDhK9pGrs3YfMu/BLqCglFLQhwq2ZcxpkVCE&#10;HZXWEPED59xut+aQs5wz1DW4V7bbLeYAeRSFoASaodE7WbfqfWgp1NW9qFCt8HY5ZPDTUVh9WAD4&#10;YYmYkof3HR6fj4fDyWoRzXm2zG3O+ayaV7Pd+VlKI4fS9PXnNre/st78lkoqMtTSNo2mrNr//NPj&#10;r9/vXtyOP1guf/f6zrSzcs65SYv558f9f/n557018y7tXz9eXa/vlgsr3evn05NK08qiDKvNLbRG&#10;LFoKLQfFDxTBI2nc0ZgUAhuPMSj4+GqAn0UBig8RDxKFDgBvgLzCtwvSgmTUAL5KXiUIE5iYix+g&#10;2w8MG5dQnwhE3jyNARrxcWQ75EU4fbROsdq8OdQt0AkWEII+yu5L6uJM1OOowDRq8GhE8uYMKbxe&#10;lD4aopGTZXkfI8U04MiA44ZZlNiUxnOPNdSM4bMm+oMG3YyKKzXbaHZG5ZuLU4MLfkJy6oUG2A4B&#10;WgeCCiiQRovagjuej6OBzemZGfxi8Je9evUKyWPQbe7v77fbLXxYyXttqyq0oKurKxRhwvXwlMEU&#10;pM4vXgqr8WpYgzcPKKVsNpvtdoviLtDHBi969FNKvShwuVlxKcRDsnDZo52JmaHoFEu/8NSklDab&#10;DYIZwLQjREFAPiNM4tmkce/kouz2hCBJWvISUi/quqQfPpocLP41kqiE4PzlzZvmoqn85dCxvmJj&#10;/ytuOsG1R6cCaXGyMSk0Jor/tXGpq4kuJeEg8XRFtxnnTFQGPED4bO5+i+4lPA5+0GiIRgrgYcZh&#10;A39HJLrWikQLhPK22y2kCDSSHOC2H1jhyIJ1nK/I1+ef4t3ixkcq4XKRICJbjHQQdwEHgwaPmQEn&#10;AMFWSoGfGHFRVQVfYMUO7LWE8OzkofG/Nh7i3qAUovn8Ez0llCJwyGloYDj5FfUnDHhbadgw/py9&#10;bpAG8YyCB3ECJOO+72dNm9SsG4Y6eP2SWswUkUmRMvRa6myeF6mZ59z/ah3MLImJWCN6O01TsU7t&#10;rWaRLJZUy78cnn906teLlHNXhhbobZGURCXld13dDDafWJmsJ1ebsHgELeHBmnAfsoYJtZDYPkC3&#10;38pYFJnP2j7L8/lQTnUtMhexvJpvbo7nc78/D0NfGjurSSOpWe7PQ7VeVGQlklIuOT+rllqlPmUd&#10;ci9psJlKrnI6tNaKrEE8YtL3vWhNbaqniYGHkfT9rztZDa5hXKjJwr7vJ5Nhf6otvSh7IktPXgsE&#10;khWcGRoJkFQIuEGxoI5I047c4H3PzZ4RRK6CR0AWkA9QRwFLAVdh0NvMANcpXv6XIgNZwaUUFHBG&#10;GU/6wvq+BzQ654z2dG3bwkkc+ZKOgx7xjWrAvNCtCSWVhpx5OA5VQ6FFTThnpC6KNuj0UB+RYgCz&#10;eblcdrVWTalptEndudt99fZ6e3V9fX04HxqdidS8O28G2dylX94uPpH6Rkq1VEpNevru/vSv3z+9&#10;uB2fzxe/c/OpldKKqQwl1UfJ//VxOLRXbemTnI9nLTuteejK/vk8lCKpleVS4KVlUiWkMF+KwkKD&#10;F+9Su4KQQooRcIAsgWPB3RmjMVGrs5CLu1gs0B85e3s0xASiLlEcrqnjPGfqLczn4ZfycUpCFIik&#10;c14QxTpFLamIM4kPoopCALC4/0VcgwfhlVJgDzw/P6vHNBhmp/NUvb1b8aqG4o5XTjLaIWWcOMrX&#10;LJ5Zg4lh4GDinE702vetHlYDQTwEplBDEqHIaMXpuC4oN3Tis55sKB3BeqGb4d2BNoriIB5JvgLD&#10;lcwphW0W+xxgYYdxU2ySrgQPlAVXDhBMpZSbm5uU0v39ffHyFogNou3bw8MDvNspJTQhQzba4XBA&#10;5Cp58nD20jVRKcLAZkExhr1EYyl72jCN6g9Q+9cO0jONXm43NgshGaQo45yCD4vrmeAJjXe3Y8MJ&#10;WIC420R9hUTAmgzetcJCdN2Ce2XChyeHnTRWQqpnCmFeDBAh1hmsj8WBLGj74i6/ib6B/77Xxruk&#10;Qr2AIfEoAuYhrj2T1BhUSV6rgKJrcphz6MJ8eY14fpe4O7M6gi6+lbk/I3mqJfb4eDwCvYlYLVMe&#10;o1/E3IFKyyGFfHcNVTdB08UbsH766af7/R7EAdA/6AYUT0tv4nl635rHbfvAXlz+dvKnybLEW0Uj&#10;iktKU9YCBmC5XG63W6wStLGbmxvzNuVPT08oF8YQeTxvUUeRIIriaeQ3Ns4tlHCGNcBFIjmRi0UB&#10;dnlnhgsoKiKJUtGMa/XiIvNdTDRlUWTimVQx0ZSaPNRiil/VOpRUbZ6aRdP2v9SWlYmKqRST5jOT&#10;C0ui/ChZldxoFlOV4R+eqsigpsvG9l2xqqpVagaFiCSTUk1Nk02nLU5FCFw/Pj4iyEyoWySwuGh0&#10;nUYv3U82vtFvm2xZ5Vzr+VRU8lksa7vcbGvKXdedzwdVlVkWrSJW1SSvpS9iVZoktc6Ow62Yif2o&#10;GepCxUx6qarWig6S+l3fLmbzed+fJekwdGegTXJCz4kq71qeq2/LB3Cb8b0mIurFM2sXxtvkdOvY&#10;5fanfsRDzYq1IoIoDaQmrDu2LEeeGDgSM+KSwzo+oCjoGBqUQkl6RPbonwLukVyR0EeIfHh8WVEA&#10;nnU4BNEq18wA4jAvXjJ4h7Ra62Kx2Gw2KBZiZoj8iAiiedCZqEpSXU7jaBVCjtB34RTX0NpYHIHG&#10;gsMIWyWvYy7joD13oXihAjjyRORwOOzOZ0u6XC+bppHdvj8c92XIy3mzaG+btewP1739xfXNb7Sz&#10;7+bhUGvTzM5DERluD8O/9fCgL+3Im7b97e2dSG1SzUWtscd++E+/+qP9+i9s7taHN1905+NMZs+n&#10;h/PDYE0Vm0lpLQ26mWFV+9Cj2YJJTLw91SDG38jVsVywhO/u7pbLJex2Rqio2Ii7sFMIRvFL+AII&#10;CwKQB8Ynia1eBOsoDWUMWbw8Gl97dqKAiyYlL5jIUF48EWp8U3HlG0oRRDxPljp4mCAm/BXe86jg&#10;iuvNUXnDfZg3a2P1l6zPxuqlXPDDEpIDWTb2a48/B21pRKVQwwkwPFwQlXXygbikOMuXtgSvSePw&#10;nbg9QLu3jlGs8Q7UcFCYB7Zcdsw2ug4A2oBf0Y1uQcWPz0U9iN4rjZMyReTh4QH1M9++fYunlFJQ&#10;Evbq6mqz2bCoBJgbTLvdbodylOIJRLVW6BLU8KFotW0LFDQY7Ol02u/3OeDP6VCoH4Fre3FMdryG&#10;uq+kanV0A+rnlVIAFi3et4MaKWQNSzeRKojMLJ5DqKpAOsAIZ4mKFFA88pL2GMlJxocRt6UxMnmL&#10;EnCnJJIUGghxxy/JibfSD2M19cIonLzG5ITngGbGNRNaVHeTRElfHRNPwTaZA5/Lx8XXS+P6kxoq&#10;kGpIY0Dp5MPhgJJQ8f5cjj402+UMKWtTSH6AhxiyXFVRi9bMECR5fHyEB7fxwkEfY91xdzml/NG5&#10;xTZW7mVsXctLKUP2kobKt+YxGLy7LihswvqJZcdNyNyr9xgU5z5R7NUQs5YQUouSm1uMETnvxFlA&#10;caLB4LeAL8U94a7GxmkIO2P+IAlWypksUVx5VU2aSinJ3plbwzBozpKTSVURS+/YWRZZNO0it89/&#10;PZVaa9YiljS1L3VNGL4QM0mqWUWqnf/BMTVyGs66WErWYtaImNlgNdWaqmjK+SWIJicPaY24KxRE&#10;vB0J5mvJacIxP368eP0H7lNSzY02VbtT3+bZrvRpOctXq+PzXqq1IicbBquSkgw1HXppZmpSSpaj&#10;iFlKMqjluS7EjqJmMzFrzrOcSumHc+3yvJ+v5s8HVdGhlm7ol8ul5lS9LzPNPBFJIi/gaD/4mh94&#10;tRe/n/j5fjJR9//HQalBWYXTB7vIzCBEgREQz4iAwqFeWpklN5jW+74FpLOPR0O8ngRMOIKWB6/Q&#10;S7yohcKzUbQlb6YiIggJppRubm7gRoRxhQOIE/f4+DgMA9or4UGolUeASc4/rmsdJSxZEEU7ISS0&#10;1tQ1J/DA3W632WyIpiMHiwoo16p6kjksZ2BSYNPKcjabz9JiniXdbK5r2x2H0+6wu2rWM0uf1OYX&#10;55vfXG1/ddUcailZ2tSmZtgM5W8+3efyAnN7ajb7tr0AACAASURBVPLfe/XdQWqq/TzJOi8OMvz3&#10;b/7oh+fz1fy5md+2q+vj0KX2eO6rVGnOsiitinZDGtqbtvtxGToapXx3iIZL+A81BwuYyeqJ+ii/&#10;jLBqxMuAOBtvlhMVJq4kstCRO2qer27B/xiVlupQwBjIoqYbj8ZHctooqaOWJUExm1zPyzR4nUge&#10;OIY4gCAeFJKRkBQDOkeleLgqKEOpEkSyl6DER+kf31THNRTi3okH6tUjfnF94K8Xb78E6U/w0eXA&#10;W0Bhw67hs7nNqR54tHEb98n5yo6slnCmakj8kQsQHd00KUSbeXM+CDNEkU/mrakbFQiFYW01hJej&#10;6hV3mY4z5qGJu672+31K6fr6+urqSvz4iAgqS223W5b/hYUGpwYmhi+bpmGtIEwJNKOhCkutFaGw&#10;GlIcixeHnKh2Hz8mJ1GCwhkXASwasRZYsPB/yRgwifdCdtVE0HDf1UsNNaG2Kt89xs/jJCMNRFYQ&#10;L6ghpi3jQ83LSPkl9BqgnczSuLwbiflyxb4GqxlZD18g3tRCAwpx6yIeXZJ4fLaGsDh2naYzD0/y&#10;wYUonvqZx+BMMh11s9jceXY6nVD3EkXDCDKMvyXZNd4aO3Ii3j+lxKdzfZnVenNzgybdGCjsiRJq&#10;zN388FJPNmbC8S1o8xPKmFxvoZgklyUaw+TLkx0Rt3XFpR2AKHgXrkP2EluDd5TK3vfCPO+LDmm9&#10;GHFh4/I2oYgCaSa5b5tzbry1EZYU6mAaIxbiovGHrffEi07f7HgblrRmngZt+8mO5JxLP9Rqs9yo&#10;SKmDiKR2pqbir5tMsmjW1DbN4bdyEeg+KjmlTy7qiVepX7kFqyL35fQvemmlG6RBy3SzaqZJaq1W&#10;+mRZkkAWSTUaKKSE5PmxYLXML++9u8Zk/TFo9+pLkd5vOiJxfvg+Xe2appmXWs6DNG3Jjczbfatd&#10;KfOhqEhKIlrF6mKQa8vP/bGmxmrKRUXsvLLnWS+D3FbZntuzzPYlzWS2knoeapVBxRbzeRVRFQME&#10;Oum7e4qI90JXE1RDlfcoWpPj9o1WIH6DYR+n0v0pGHEd1NN7Gq/iwIYosO7o6YOqwTpJ6l2SqdZH&#10;henFYd47gbJZPElDRBDVwWRA7VBh1XUUTgwcAzOncfj09DQMA9zAIgK4ZvHGPIMXo0dRLqjR6/Ua&#10;rmLg/K+urtSbZck4PIVjSBuDa8XVkNAHD+jNWut+vyfuyDwBjNiKEqCtuC10l8ZrHkLROZ1Oi9ub&#10;vJwPtZ4Ohytp1vNFbtO5r7uHXZOa765e/fXlzW+t0qH0RWVoRKxZ1/7fub+f9S+obseU/u4n39mL&#10;NWKLJMssebC/9/kX/3J/bNfytP9RK+3V+tVZzvvuK1mKFNGneZakUs6m3bC8yqP6nFyuGHjhBtGk&#10;j5oD9h16Hkw7RCeA64me+DQuWU43ogRYGmUHmgeAKqKhBcuZgaZYJ4ZKC/Id+JOJsv4+eqYAvdT/&#10;4lmjWsXvq6fVyBhQoyFSJ14Em0ZvumgxjwARvL04CEOop69eAFM8kEVNoAm9tWxsQcWZxzlrsAxT&#10;gKvtdjtxHR3TA1b2xUUTj/7BMlytVrPZDEF1+m5ibDD2Zoi8CN7SOPmJgJsIX74dVQjqzJM7kOoo&#10;o7PXHUQxp9evX2O2CNDRfcOYR3wiGAIYTtxKaKpQULuuu729/fTTT+/v72H1qSoyMDebDVpWPDw8&#10;qOrz8/P19fVqtaKdSVwA7VKWK8+e8yLjrtfmdf/x+mBWqPHzvi173z7GY8KVtGCZg20CBoIAO8sg&#10;RWsCedTg7XDM4YIyrtaB08F0brgGCJUn9eYAm48+gkgbUenluFyByxc094PIGKVIxsXIxET1jeO9&#10;Nl48ipNv1BPG3mm0DmzgOVQ3c7n3ybG88cxHdmzuIKGvjtfTbIMbJoahSeuTdeQ+gSshbguqvbm5&#10;KV4vESIWcg5E3IRGeRoK4yISDXEChxDjfgijQ/zjJzDqiE1n3S3OigeeB5XPKg5Dn1xG5h7pgItg&#10;ZsgGjN/QeH6RjCaLxo3GCYSrDIhTdM6llVhKQWvL4p3oI6lQFmKLeVsbe1wkePjET8uLFBIlE1u6&#10;scIevS/gkk2ob06KokyFuI1pGOZQChlHO9+dDe/0IH7mh2Eo83nua1v7mrqhlXnV2TDUZ6mzmeZ2&#10;mzepG77qy2rdzLaztNy//kul7yWXuVgjn1RppiXFy+vU9iIiObWm+Y9/P//B/Op4Om7bmR7roGmw&#10;wZJIFdU8FCsmad4MXZ9zbvoeG1gdSIYPKIsMZD9Q9Qi60rFCrsHzEqEUE0n8Ewx7j21zObrUmKSh&#10;O6dUrZ6blGbn03fO5WEoZ7GzmBWdaaOqNdnbpqqKyCD5XcBNe2n7VkQOKR2SqJ5n8ybneqy1z9Z1&#10;5XaoudiynXVdJ4hOd/1ituzP6JWieHdTrXA8vcfIe5/u9b63u7z+fXf40zHIaibnLjtWilEyiF5W&#10;04bOrcHDDcEMPi/O6KCytN4sR5x6J4eX/yW8ghUyGWTAb1lxQd2zG2UqdBcqrMmrxiFeJ964Txxo&#10;Wh3rYcFdjeQWLEKtFYpFTAuBxgCoJD3leKnkMaWUEgBUNdRQmc1mdMbTYQ87E/21VBUtTKP5ISEE&#10;gQ2CujB4q72bm5tP5/L4fHzs7Kz11B6Oclrl1XfT90oeXj/+8RdXh0/vbl+Lms2t2lwbLYe/ef+w&#10;PL+gYfSa/t7dp/umNlbnlq9sftX3/9nj6/+5O51T1rMs26Z0u2Put9fL9Lh9un9smia1drRTsapV&#10;5oe3dTlfr9evX78GW4NgommHejbQVqH0gw1CPLVe1h++XTNDwy7Y26jdutlsYDZAv0dRQRaKiNJZ&#10;vTYYTAvYeNQdaZMnjyRQKYLXu4790XFTopTE3SQgP+OSchMZVqL+M1l8/pCPllAjGjoV0EZ0T1xf&#10;Xz89PWWHsMJ2BRVBfWKN0Ozd0iXoWtQlaNVoyJanZ7y6Pz3qKpfiJspiHmrqPxaQn8lLTVK+R30S&#10;8FrkEMKPw+Z4VMCYvxN5Dv4KDQf+emgLtBksxCGpyJnHjaOonSwOFSdgIM3s+voaBKkOmMo539zc&#10;EFSZvTOBhgzeuPJcMfXO9Yzm1QD/xjeI+SODAwdfRFBd8/b2FgWoENx7fn7GeQGdcHdwQ/BDEcFJ&#10;jFTKV84B/0XeOPFNfGBEvXTyyur1I8R9CrCKa61oaw4mzMMLgoEqq+7VggKZQhFBc48Y+TnkCBCz&#10;keYvQ/0a8jPjOkzOqV640V+kfxIPN9fcogH4gpDplNJms4mhFz49pfQN+uNpcL1w4TgmLhmMFIBJ&#10;XJ2JYCYThBKgAdLJH5J2+bjJokRhHH9Ya8W5hfMYTWDhfO1D0/oUWjjw9FLQWgAEUkYi/oPnAsCA&#10;R5A7dF3HPiTsvQsKoIuLgeAXl5p0EDGEaRyzgjcFPp5IVRLEz+S2kwfZWN2H6yIeHoCOwObIGVvv&#10;kUBzlDvCUNuEu5FOOI1LUuHk8SHeljKyhmI/kbpI0+RoFrIEuYbx/vLSeZOx0OUpgvA4unFtYhnt&#10;ymutWgerC0i+vtNWJafn07H99a4pKqJJrao0n72gCZUvtFZREVMd6vD4O5hnGmqR3lKTE+p2iqmw&#10;rmaoAHYhF3GIQK7wUErQ7Ti4AvG3/EbHkJ6f3Wi9qQm4MzRdC0CaFIAZHxAMJFcJxKMBJYJDGs2G&#10;n/Wr/Zka0TtA4on+FBh4sN/AOdfrNVhxVEoAHJicVhFhm7tJ7AW2H8QHtrVtW9Q9Rq2C3hsfAVIx&#10;kZ3isoM6iroHio9gUwdk2+ec0XEb/kdqCeKYKAnQDwpN1HKEOECmirqOgplACJJJslYkwWmwapAN&#10;2DTN8/MzAncpJSjiEPAoBpNSggHJe04gKqUUrD/mZmbIXb8/vS39LJdWk1nXHaxmEU1Sknzy6vZv&#10;3V7nbpCmaXKTGqvnw7/79LA5/li946gqv/3Jp/fzmZZuUWXdmKn9/ddPv/34dqilqOTcGMz1nBpt&#10;sGWnw/FdRxOztm3O52PTJCg0SM6cCCwyN/iz4b837yNPWQNPJSQ+0iCB2Dwej5vNhgg0XMw+t4S9&#10;Ra1jwmEIM3l6ekoekMFI7t3Hf0lX+BU8v7zb4A1+LajvJMiJjJax2RMpTcaiTYJSlIIvXkKSJ4gE&#10;WCdqTQhfoDAJThx7h2hwN2vw0uKb1rtExPnjQ/Kqp/HFvxmXCTk7YCO8J2NxpBOgqGDGqCqSF0QE&#10;mW/wsBDewnnSL1AcpYl5ws5B2NY8k6V6cZQakhKzZ8Ayy3ESxsRJBDWWUrbbbSkFrIlWIgge2GzS&#10;XjRaXtSjqAJRPaAY5dmHCVS9sbM5RgCbuNvtwBZyzmipxwDJ4O0KI+ck4IJan4xVi7jFNXj5PyzN&#10;OSaMesJXKVnAFcEH0Ll6Eq9mfK96g9AoZSSEWKPNMgwDq/FLiMpQPeaqylipmKhS6novp13HGLEX&#10;Xzz+fHJehmE4HA46rmykjmWgyvRO+fnaVb58Nld5wu+4BKRFvnP1HK3kNRuj05dvIp7vSBEbudvk&#10;EZFhSVAUICzNsc5gB8itBOIZMTcWO8ZTGi/tmrxECgbnw6CfuqeEXADCFSnv4o0Um6aBUkKOkzzJ&#10;MgInJudh8tYSalQypQqeNvAvTAaRw3greT+YM9JNvGayob3XCsebvn37FvoE3PAwBYkcwFoNXmzA&#10;PMltQta03ie0IYF3x0PC4BKlFMmGUpM3Jw1wj+JBivOxENqemIsSfHgWJDrJLIvmnFVqo6YqlqzO&#10;ctFUpcxzrsNw6M95Pkvz5nA8bn9Vq+SkolJVpf3sAqgpUr/QCkrIen7u7/+PkwFcVOFlaNuUSlfN&#10;J5BC5BMWn43VAjAygM0oKriqOZQpirvPvbiUHD/ToW6Otm0LTyEOLHSyftyj9gNjIgl4FnCoZ7MZ&#10;gidg69zfj7nzn4+PHFjzeLTxAQIYugXiyfAW0cdPKYjSryWgvsnGyZ/pIDP3v5In1FqR979erzsf&#10;DFms1+sYTrmctoUyThT/MPAgLyBWUVeAuJ14ZCJd8UjSEdb3PZJAcs673Q6huaurqza0aSJbI8+H&#10;CkU2CLaPQOhisdhut8vlEt50HBaoZZBBSEcnQ8MjME+UczAzCClENlR1X/t2SE1pkmlRqcXK8Nzn&#10;oqv533z16XdTo2ZDP5RhWM3k39g93u1f4Gki8j9tt58vUlKZWbu2Mjf7x4fdf36/00bFNLc5z9pC&#10;Td3Scr5oNpv+/K6HrYnlnA+nIwCl2FDUAuVmmYOJEKHt+x7lbWpIA2E0A5GQpmkQLQFjZIo+7JwY&#10;NQXEPUol8hOuZwouYHDd6mXbsLnmeSUgYBgJJPuRWBmHcM0xn7SdUghbSQD31nGclqxPg35PWUaG&#10;D8LOOQNwlDwmQ8OYtIHPKSWWNqVslQtnqL2kmPJ0J08ioOZmH6foTwYlONWD7ABC6hLgMFBdDocD&#10;qkTi7aCgv3nzRtwPhX2Z6NxYRm49XCq4Mjv4K3utQZ5xLku+KBJOeqBpjQsYVeaazGaz9XqN+itx&#10;MeMKT5iMjCUg6SSyI/MYY3GAK8AOcBiBYqE2AFuRUgLaHPzz+voa/6VdYcHPErcyzqqO45nykrv5&#10;A4PrX4Mvg3QF4QJlGPIFFS+jjgcPEcSNqkIdir1MOHk+RYISmLzzM3GLpI34QcbGIb/n3eKL0zyJ&#10;Ctjl4DXRpi0OQkQ8WdzRg7ilebVbikj5yP543DkJdYo4jxpcntEGi2/I5WPYKsppAnYHL54W106D&#10;L5+PiMZAeqmMlTpqAoSLY391dYWQK2Qt66bUcYI+eVAJ6R9kpuKNszU4R2H5qEd71d1IwzAcj8e3&#10;b99uNhv4Egbv5pkd9TFhiFzYuK8W8u9B0wijUY9pvHffJZ+6pBsZ1+meXIPlwisjCAmHMZka7cnB&#10;u7tShhUfDBnzqMQpXTImSg4LTvF4EuoYNtl46yGOaO2be0ZJ7jHEGik2rnO8ISVQ/K+ZZW3URJIm&#10;1SxWVPqchibLYLOmPZ2eu+HcrpZNkyx37a/MBs1ai0rRzaCLaXvi8pjspJpUc1PMHv/PY3+qmlPT&#10;ZKvJalFVzSk1WftRGTGyTrGp06jxRkA5Z1TlGkLfecLVJnx2wrz0wnS8vFK+jUEcHdguvtztdnd3&#10;dywRNtn6F++TLhyWEuA98LBQbQIl/8RKxp+PyxE5J7k92AI86Mh8QJQJMQSYc+xFOWlyLU5juAMb&#10;zhLtg+dSj4clf3V1Be8AmvyKEwYSS1iXXMaBa3VMkTj6cfC6i8A9IvJWa727u5vP56iiTIlmnhlF&#10;Fz7XxF2F75RLvhRjO2DdjXfWxn2gkYC3m+N8kqdhIAAF5o+exbe3t9BZcfZ5ByDBLIQjxAFswD2i&#10;xw+koZk9Pz+XnHKtMvSaVWZNIyUPouWkff0bmpqUayltk2stv/W4/wu704vE8Ds3d3+4WkoZ5qks&#10;8ixL+oPHx7/zxee71WpTkmbVJotqFTXTvi/H50OT8rydXV9d7Z6fu67TpMWq1Yr8IljCNJxQIQaK&#10;Mrz4bFYEUqkBOUzXKm2nUgpMXHRBAAWysgWimiAzVkmljEYog6YFpdt8Pq+h0imXnTYAdOXINiOb&#10;YvSP+kO0Oszz+sSdYuSKIJtIycl7SEpg8lETUwdOF2+BC2w/HwGZji6ROK3FOyTR/X0pPqLXPk6J&#10;86ca8NOw3MhkIm1zeeHdILQS7g/EqHsfoBA0hOT5NU/HkKDiNwHLDX89HD1I5oSOJ95ZF4sJsYvn&#10;MipIdTxGdFUV547tN/BXRBqJZo88Kt7tclwKcQ2dKqrHb5PjKYZhQF+4lBL4M0hCRIqjvh8eHhAb&#10;ZxYxJoYB3p49h/ByZwfvUW7BKLi8LJ6LiXIYaSn6RKADs6053wgaMuIQEDdsaw6PEgZPNNYzsm7z&#10;WkqoN0Nfc1z/yUHmnHkNBRnph4/TMN5H59HGiWvSe5tEHnALWXkaYhu0X76mriZnT+4QPRMWBr+c&#10;aMzc1MiDGEzgWVIHbU60NH3JYuEN40pZ6HrXenNbcxjM6XSCwCY4G4V3GDGnLUfnELgeKDgGZ+tF&#10;ziEX93g84nxi3eNM0HIEHBNeSaZvxkWOG48PlDHgU40X+YGbx8zgoyL3jKttYxV2cpAm3jj6mZhU&#10;ygq5IgJPPOGmcAXBSZa81A+UFbbHAeUx2jmRcHFPOedIYxL8YXUc3yNBSmBkGmLu9FhzyxBAoM+P&#10;948LHmXS5Wdcmfs6aDE1rZaqDMnOqVZNi/k8ZSmlLzYsVVqT5a9lyWqSTIuIpM9eQDQNXySr78Jx&#10;XRle/15XcytiSTU1WQYbaknDO023XBROUNU6XlXKtuQuf3OhHo9zJLAJeUxenHsh4Wh/gDd904HN&#10;grCkjwCFi6DboVKFvcfgfPFdIm/BW0CNq+5lZyL1+yTTn49vOuIppvGDZUfnWTNDageMbQKooGsi&#10;NQK3ijYSyHg2m6EMAGJNMf+NnHm5XMISOBwOqIlSa228aCThRrhzlBoSHJe1VsIlIC9SSihGAmMs&#10;zi3eKp6auA4/dqY2DVL4oCaKCMywh4eHYRjYgYqgD0iHwVvvJIfHszkY6Hm3211dXd3e3sKCBYvA&#10;bG9ubu7u7u7v76OVQhchLkM2IPKUUItCl2YqKiaiUk1Mm0ZWpn9x3jalDrVv25mk8nPH4195fH6R&#10;Ev7vzeb3N9dZUhnUylB1+EGp/9WXz59bs5auN9WcpUop7yLqZtZ13WH/nFYGoTyUTpP2/VmTQIFj&#10;3yMcZwoFbApyraG7w3bFDqYAoIU+SnE/DANCecjKAxGKx4Kg3LOlBylEPG9TXC6TAMCjxCNyJBWa&#10;2VQuLUQzSCox+ke7kfEidVsO19MxTQNgchLlArbDz3CFACmKmAbAeESrJu+ggBp1LOEjof1apHMd&#10;q3YiI+WQ/42+FX754vw/PCbiz1znTh7SR9QdtgrU+vV6jVaxqB0Cbfj29hZbwCwm8XoQcd24Tagv&#10;guRVDJQcBwcDCcGDj13m7vBNm9BNgXrO1dUVzh0eDcEE3Cxtp+LAKL1w4k8WJM486lGcDBUhzu3N&#10;mzevXr2CJwuMGpN/enpCYHy73SKLeLfbgceCV4BiwSHrGHn4gT01H++jkzyuH8EBPk83H3YZQhwQ&#10;evNcWTMDVQO7ATpHfC8SnnpIjRODwEopcfHpiKwO6BOPTsV1jq8Gq/6SsNMYpxZ/cvmyPFPkA5Qm&#10;1fuRRHWuOJhFPMQXCeMbx/F4wuP8eG5rgFDGSXAhKP4H704rbiZZSLpLXnwlPoIPjdobZ0VPSfLw&#10;HQ45hTc+A7LPFHZsCXeRb0HLMzKjKLMn+8QLYObR6wO6ubu7w5nZ7Xaz2QzNFVC9TYJ1ymfh8+CF&#10;/oEbEfeH0a/A0p3qTrhL/8Fk+yLNSTC5uYOIPYK5oOEE1I7seXrquctYcOhSkE/wnWDAHG1CJQMi&#10;T+LS1dCvkysZxQYJml5AbFykt/he0dFINteMq6eY++0o1STYk+agL1424tSmJWlNYlXNiplVFRGZ&#10;z5phGPratzktqrXnsv6NZB72l6TN915MxktmllSTSDcMb/5J31iutapkVS1Wa181J/MiEKqKoiAU&#10;PzZ26aFNCKMQMaAv434ykxEPlwQ2PTmAk7/+9CN7uSMAVCA+c86Pj49oO8bD+yLr5Ig6xGTgJ4gK&#10;4lbAy33r7/JneUSVS8cGHtL64RWG7sULVJWtzzV4asRrJzbePJcYewQxbIxeWy6Xm81GVZ+enqB7&#10;ga0tl8vr62sRQXAmCiYLSqp6QWboZykl1N5gFT4zQ8LP09MTol7whQ9et52uJR6TyDRyzrDoYLGY&#10;N8pT1e12ez6feVt4oBFhoyTFz6F8QJuJPB8azKtXr+AcoXvudDoh6oipmisxWNLHx0cRgSQyM3gM&#10;VbU5mzZZmlljNvSnKqZte9POfmOxWqj0IucyzLP+2vHlCN4fLlf/aLPNVkQ15baU8kfH579z//D2&#10;eptKlnpf2wU2eijVzFqoL0Ptz+dTkvVyMZ+382Feau2HkmZZ+ned67E+iKKYp8RA9EAIovfDJ598&#10;ArNK3I85UUKyp2/ArkYAkNFmbCKjNxp80BIMGwkaag1oyYklIyLYOGgaaI0oFzwnCm7G/UrI9jSv&#10;qcbgHkIT0SapPqKQjQ/iGzEzlsBpwHMs5M3CXwAgH/Qo6prmNhu9D9GBmy/ycvGZcmeiE38Mb4lD&#10;x+H3eKvsZXJxfDrv2Az1CbF3CBd8E607bGuMMUze4unpCfhP8AH8FkYjPsPYAxXBg1C8HlLyeKB5&#10;ZQfzcF/TNPf399VzWPBlSon1V3rvDiruaKCX34Jp9OJCUbehFmSu63L1Ukr7/R4TRhUWBPREBHYR&#10;+DZ8Z8/Pz+Bj2Xsq0uxPLyEVJ7QnwXrBNRPX/0RrjSoHDV34pDCBiB1V93pA7UTYA+KexMDjY+NQ&#10;DZRe9errIjIMA6QSlW3z8A/P0eSlzF0/Es4aN4i8KGpW9T3xWAnnqwn1aYu3u+DScZdtDH8zV5hr&#10;rd/Yxrvcxfh9cXRcCrGXyBZryJjiN5ER02LWEGXmkvHURVWedgLNAIzkVZVB3Nhm+HQhD4jYnDAO&#10;c00Fij43g09PAY9E7Rnz7LoOZwCON9AHHgq5y+AbHDbw/5WQKBKpMHlNJ/GOwCUkVIDv43sZiwrq&#10;LpdSRxzvAZEfqVC9/ifZSvIsDhQKh56RvUR4ChgVnHlGjdH+EpNnfM9CLWlzw09ect5EPkuvWDyK&#10;8cDEw6bBLOdRaUKtLe51tN94VHgHmkaN10XAz7NYSqmmWkWqpiqWNCdJs9wcnw+99Zv5/EaaduhW&#10;v9YWsSRimupc2u00jlePWh+lSdKqJpXHf94fn/MKnRLMCzymd4eisIppGYFsLagdqrpcLt++fYv9&#10;yjnTtY/rGbi+PNQxtB4XwcZagn2rQTxxUkTiEEv8qSri7eLNTNWrKX7kPdMYwl4cKcf7kCF+u6/z&#10;50PdfhOR0+mEPBaYNBCZFKW1ViSiRK1axrAicNHn5+fk7XnAA0mKIBtEG3a73dPTk3nhBzRAMzPo&#10;AVHA05ajr3DwTjCqymQesFbYinDbIaG/8fJgEnooR/WlhIRwigNm3QAfBf0Dughui0dXD8RBDrbe&#10;U7iU0nlHBBnjR1ApIVbaVFWsPN0ZiBLw/mAR6BEc20PN+tS1ucyT9n07SBWpTTPT5kbauaSiZm3u&#10;S98ML3iszin9r9evTNNQupwsNe2+6n/yx398SPl6a22aPfez3De11hL4dhJNTZNV61Cen5+bWbta&#10;rfbPz5pEXIijUhqyInGEWZ6NGEu4tIDtrCGjkuIAhop6HAzpkVDTRWS5XMIG6Pt+tVqRZ0b/YyRy&#10;Dn4jIS+LjAUTpuuT1zShvxy99Tnn7XYL+kEwgWYbywXJ2PJE1SIOPr1cwGfMXV2t94sTEfijEb0R&#10;h8DB/CO1gOoIO4wrIGOcy0TL5DXFMYdRuMRV+qYc5nIv6A/ChrJMEUwyZGqBM0AhgbpCbQoHhGIi&#10;Dr4dooLidekQlkfAAMATPA6aEmyzxhsY8P7i/A0oFZx0CYofajKx6TnXLeokKaSl2XhEaowSXN2i&#10;S143Ht9DAUatYAS+RATlVUWk6zoUYohNPqGJEWWgAegu77Hx4ru8zxpMIRI4+QkuBngS3g04toho&#10;aLyAMHxzsJMRpR+8zKFc+GjUO+LM53M4IqGHFG+mNXiSC114eJaM1elIyeUljLQEdp0u2oBPRtyp&#10;yUmhlOS5pneAnETGvfL0G8Xx3jcs2KmcXApxaq5sDRluyQt/0WCVl6xEGRe15z3j3tMeY2ibDIvo&#10;djOD1DSzWG15Pp8jUK4hhAjGClKOvJKvnDzMiC2H9BXvsAczic2UwAWg5UBKASQDH6qIwCFUvGY3&#10;9BJxWHzXdU9PT3R+Q2xDRYAbowa8Gfkd1yoF+AT3y9xjhMNQQj8TQpLgHwW2CucZrRQeHx9xh8H7&#10;yWDOUMRp7MF2JbeC8Mg5I/XZ3KFFoPPgEZxpGwAAIABJREFU+XsSeJOqsg4HlSq7iOdQ4ZscCZJT&#10;GodkZYxuJ1Hhc/FkQsqD7LlbZmbnUpIMqma1SDWRXKVJ2og99qdBylU7ezU07S8WXWqvta11sJq+&#10;88LBKT9CEC83Yo3Y8XdOUmZVCvrsmYqpNPmd045xb5f7L5u4wCPVWuFE6LxPffUcxYmsJdlEHiSB&#10;QUSfnwWd6SeQzS+O6thxaBUojAFFDQwanSdJMO+7z4vvxUfUgLWYcOE4vq2X+jM4om+u8W40KCx8&#10;dXWFBCpwDESko1udEpq0p46LQxgBWWe4rA8FhKASITx4f3+PciPJUU9XV1fDMAC3SdcvVISJYRb9&#10;IHSrwctgXoHAPEfreDw+PDxst1uYl+xQR6kXbzWJLdRaYXkCIgETZbVa3dzcPD8/o11V8lKB4F2Q&#10;GowJ0KdWvcYYDunbt2+3222tFWFMBDwfHh6+//3vW8hiUNW+7/f7PdbNPILXeJZOstyX0tupkdJI&#10;qSInk66redlkq23T9FbqUP84t78s3YQG5rX+8vHxn2xuRFRr35iscrqZzfZdf+x3daZl0dRDHzHS&#10;ZpZTbtsmq5a+2+/3t6/u5vP5/vk5tU0ppc2jyK16o9rGK5dAyaNsRRkVGCqkKHw4Ho/r9bp6biTi&#10;+eAzMLyJNGm9aHZkrToGv03Yr42VWnUzjH8iI30nRkIl+hLwgTgyGHCFUL8EA4d9Xn0w3otzxJ9Q&#10;3eLFeG7rLaDO5zMMklLKbrdTjyPlnGHy4cjESBfuo6E6Ee5JXaj1BkXV60zquH7eRDP+5mxGopCK&#10;A4zFzCYThg0DNQkQKrAmqCXcGu7XpXSzYMFyr4kRg0UHdCWzwmDsgY1QI+LdYPillJbL5Zs3b7gy&#10;0HDm8/n9/T2rBGnAZ1pwTk1sUa4w/1u9Ch3VHoLXqBGpKh0flLYAPoD1YYv3+33f91dXV3d3d+Cx&#10;1TFcXJka4jTv2zUZB2yiFkeTZvJDXg9+BfVmt9sRnJkc/oqQCcpGlFKenp4YQogP5Solh1IjWFK9&#10;ZAsujr4MrLaFoM7Epo1TpWya/DW6FCMZx7MfB41SaMjqMfzhIt2A1l3UfHgqVTXDOfq+XYl8ipzi&#10;xeujXgX2pO4wi8uaQ/vy4jVXogouwTihuXVJPfGeDLDSP4GDZMEa5MriegsQ87j0MtYwwOuZz0CZ&#10;irNhIZcj7py45socNg09u1vvGglXxMLHfD4HHcPcxV8fHx8RzUB+MP5VdylxVjSbdRx+Sd73I24/&#10;/gUoHwcYPB26dQ3lARaLxfX19SeffLJarYAFQq3h4hDH4t38AFeAUgLQNt6IaQnmttPDwwORSMC4&#10;g0uaG8xx08X5LyQTHk1NhUSCycNqHbzCL4ElEU9SvVoDXaowZcEm4CahA5iHCkY4HnfVzE42LK43&#10;fSkp5aSpTWmZmjalh/2TtPrzi83Pdc3Vvzc7/0LpsjZDlXbR/sqQ1tPD3P3TbM+p1bRMOlN783eO&#10;r/frRnpJKm61UljyFDS5KaWYmKB4qb5Lw8VKAlqG2Bftfx4BEDBJZfIvNysKvHguyA3k2zOHqI6A&#10;l8EzQjMP0jSlBNlM1VxcvSOXiO8yESdYwKurK7onKOfoYigX5VX/hIde6GT05Ue14//DGWKk4IXV&#10;oAGLywjwqOPxCG315uYGJg1UaqAfwUZqQC4wNqXuxYSGBOXjfD6/evWqeuVeyLnVarXdblHeAGUq&#10;cTdYd1DZaTUBBtx1XeuN78zxY4NXsMjeXhY4KxRZ+eSTT0SEcbb1ep1zhtaIMGMOhWotOJXwdmD4&#10;KSXoSev1erPZnM9nWGLiYUmkl5CF4k2hgoPXDRe5o2k8oA2gqQOoGtezpjSk5OPj436/RwWaEtIg&#10;qbus8/I8k6K9dn1rok0jaT4/9X9ptv4rm0VnpTOrRU6z5hdPp3yhDHzWdT9YLo6p0SS1lFnSX1tt&#10;fu/1/al2pbH56sqeOyo+qppUxcRqLcOAF8tNk9ummvW11FKkvoMYwONGddm8UBO2w8zu7u6ALoPv&#10;EnEqWB3ww0Icg94GT7lsQqb99fX14+MjPALJuwXQFUgi53mM2xE1GR6KqNXEjcteXZP6/aV+Bscx&#10;nKRMSEaHCbgJaNUQXQYpjBaO3NacM+sKwqcM0B2qqSHyWRzbDKqga0ZEWJdOHcqYPPONql0UDVQJ&#10;6JatnlshIRslBfRT9gxGCbZKurDiMKpX1q3eqgFnB4ltgB3yzjAJYE7DADAzhtMvN/HFMdllGxuB&#10;1MTgoESiI7g31tnMAC9kEAYAyO12C65S3bPcti1myFLYFGqUxVHPpP6cQ6qYjn3ZVPS5TdTkMeKb&#10;FgfSo8xeDeBATKnWiqJWz8/Pp9MJ+c+lFKxnuoguxjWMmz54bUUqHrQL4h3wV2iqt7e30B6R9JRC&#10;VEZVZ7PZ9fU1MBG73e7t27cUFjKWWSBOWPvqIDicGhtHRHiWaR3wr2TvJIb47pHUSSrxeso7KnV8&#10;5eRuQeJKuJjYDiZnSajjwvlEQuVM3mvjTVSKyZ5djjjXyffZe7nKGHon4Uhfrg4XzsamGv8LvkCi&#10;n0yS8+FJ4NkDlAhqJeFAvbfLAN/nPM3V/cbboyP82IRa/BPdd7KRnBhzjZiMAQbE5GC4l+DQBatC&#10;fIy8w8xQ5ZYinzJeAsOKnCsSU9xQ5AkwgpeCj4qIfEwGfmsqBL33CRUv/lND4JjCCWkeeIXNZoMS&#10;1erhZvCF8/mMbrP008M+hKFrjuzlnGsoTjWEnoHxeLwj68AyaDdGCqkeRYx/jYomaYZhYfwqFTtb&#10;qTkNtWhKrabNbLnK7eH8fLR+NZ99ZrPvn3P/t+24GM5qi6p92yx+8zjprW2DnH83i8k8N0uV2Y/6&#10;r/674+t806R32N3JgfqxYiHuNFFNXnMFr4mgNFJNQF01oLqJoCPNTEhl8iC+cpQfvOzDcvHjB3mT&#10;usaAA1K9I6WFrrUE+k5ofjK9yQd1cCB7mGKtxLXhFBoKfSsv9dMMDQ5jCdLxX5HpyZhCJiTKWmSH&#10;w4EQTcDMgAJC1IibnkIkTfwAQgOAigmJjpZNoG31fgbwDT09PTFnGBQOOwqJ+PDLAltF9gv+Js4E&#10;wGTwL7AVwzDc39+b2SeffELoF8VBDkURqid1Vwf2QHaAezNOglji7e0tuvbB32/e+wHzqQFE0Hgn&#10;rkm1RurWl3y+OoYToSoksBFrhEwwxAegpamX3CCXE5GmaXrJZy1S+6VZI9KnZNauSnO3WHw2T41Z&#10;X6VtsjT5Kaefv8jKU5HPuvPvr9ZFiplksZtm8VlufvD42NfhpLO7xdXpdEqiKenQdSayXq1rqefT&#10;ablaL1erpmm7bjgcj32pVkXtHaUtFov1ev34+MjTQVFLj6p5/cYmVOeuIQmZiiOJFpoA6AfpecVr&#10;vZJ/WjDqvvZ01HGILyokMlZ4bKwE88OLD4L9BrMByCBcvN1uCRFqvUMvHoSyq5DgiNJQ6pkZY5g8&#10;j7gJqB02JJUinlO+Wh6nV3BJ+frRMhGHOMXIM7+PW8MxkTt8qcZ7qEA1Aow5pfT69WtuYuu1LqGq&#10;ocUICzBCA7QParMfP5IXMMSzcHMcNwCXgORCqBy6HCPz2EfzRC8wNADCBy9HiXePFFtDBElDPYUU&#10;BvVV6qIllAmZ/Cshqkb97fr6uvHK7TCKRAQcleyIjIvzKV5pj/J0YkZWxyBcbm60PMm0YR6vVqvX&#10;r1+zjsbkTVFcCoVhHh8fkS0V8Q7RZABlQs8kr+68YC/nOeEwfEH+qfU+kNwCh1mNyrFMzjU/83qy&#10;aA3ZtnaBHIxzoG1CwsDdaCpHDqkfiOPFc/Ux52GicEe6mcTuKCn5JYlVxpCAaHhMFovLOnFIcL0o&#10;Dvm4yFmQbgEPFsJNSJPDApWQ+QB+IY6Xo2Mgj3OL6daakDVOWkxCiz+Bh5tHizZM0zTgSqAk8GtC&#10;DibbHzdIg0aI72MIKNIZVIFosPHnNMg3mw1MwVorkwljAO1SFFUvTMcC1snjbKoK98ncB/PrsOBw&#10;8EMawY+IIACujIiFGoBhcRfUa+7Fy3LI9iblxGMgwQuL5cVfaY6KG4211kas5tSLgdlqket2nmrd&#10;nfYy19v58rt9uvusOf779Sy1y9JWqd9N7c9PcU3li1x+oKqybNqFSvs/Pr/+x/XLxe0iny1UGU7j&#10;/i1SxwFtHSFvs8Ns7u7ugIXD/mJ5Kd0txOT53wl9Xh7wS6lwec1PMHhb0AmBLqiPB43NHIwRa+FS&#10;OcjeAHRyzzjA/uinVFXCpMlbvq03+mkGmV4KGLOJjP9XZEy4PdQv+KHhEkIwv/MG93AbQTfFLke2&#10;z8/U3lQVEIP5fP7q1av9fk8+uVqt7u7uROT169doJi4itdb1ev3q1auc8/39/dPTUzxEjdd/jwZe&#10;DcB+VWVUEJYh0tXI9MSRM+q9xcCTxXOcxB0i1WMI8B5CjYafq/eqzvBSQUhtNhszY18H/osYRfIC&#10;kjJu8jk5iXgowKhExlqoE4b3WiwWKE7DAoO8CRjgIWuqdVVqK1ZUBtE2L1ezdU7W2/mXFnM1Sbkt&#10;mr4UXVt91U/h0/Na51Y+X8+rylBkrrNfXC2W0n/1fN4Nm5vNbOg7K0XEaq3trE0q565fLBabq6uc&#10;86nr9vv96XzOOVX5sY2HKAfyLcmjogohIsBxEBJMXsHTVEMDJ7J6JPKZWdu2SCNnhZvyUqfpD5wI&#10;fIirGncq/vXyTy/e34KJSPXOQihmt9sh1Ib5wxKGIQH6oXcY3A9VeVCjyMx2u52ZQR1CvRDkvsYq&#10;+RM3q3l1ExkbZpzkEIog1DHelVoT/5tCKoGGYUGfjuuArUTVRBHZ7/fw8qj3uQZYgIBVdvTuvLb+&#10;hzfxI8eliCR3Ms9zY66HetkwGHsIzELV0dAwEFQHhjPxHJHHSpCYPLPxmFNepBAgiWpPCkGtqI5G&#10;5Qqk0jQNC2VBVYYbhXmJMMAYrdVgpXDjaHhEhS0K/UgeZK0AIm02m5zzbrf78ssvobqoWwfFcezf&#10;+c53cAqQ0MRXw4luQpUpHAcwXka88V5mRmfBh0Ut/0T654vg+3KBvZwc87iJ5s5NDSa6vd/A46bT&#10;5OHF0bUUZ6UfsPHSOM52+ZLvm4H4yY/qdbTukhdowvV1HK+c0GVkLhrMXwmaPY1aHTcDIbOIc4Z3&#10;SkOXT2gVTahsS7WePIg2WPJa3rwtJ6ZjYAamB9JhuEA9Tbzz9h1wwhGoiWMDXRaqObzXEVjMlYm8&#10;XsaihfTEVYqLCU8GCH2yPrg/xMB3vvMd5Noidi+hhTR2EChBEmikYzC1CaAUZw9uHhaewgIi8U9c&#10;kQIrpNMI0gv2YeOp1THQmjyuSyKxUB+1Bl94nKGFsHt0w9DjKG7+kVM3OWuTulJFs1TLVdaz+VDO&#10;h/44a9tX7fxVp8t/szn9cunUak65pPRXLW+nomX4f1p7lKyyappGrPtvd6/f5N18M9OzioiJimLD&#10;8N+kWsuPPVJ8C3F8GhS78/nMqkJx33mKIy8ghUxoJkqRS7nytXzgG43kEYzoBirewArOUcDY+r6/&#10;ubmBjKnuX9eQrsDTEXdZHdUASmAaBuBYIEXOZHIW4pjc+WcxLkVgPOw/00d//IjkEQ9USgk4xv1+&#10;jxL2SK2EVxXpT0iiSJ55z32PrANKqog8Pj4iIn11dVVrRfgi5/zq1av1er3f7+/v78FFodN/+umn&#10;aIF9f39P5x2OMDR+2Fe4W0R94y1gkZ7PZzRpQEXKx8fH4olwzPQD2ySovvP2pLD0ELQEGy+l7HY7&#10;mLvAxe12u+oYNjODgacOGTKPbCD9b/D2Dyx3EcXZiycRQQD45h4eHlov5A0X+Gazubm5Kd53J4dW&#10;uZRTpU1NTZtiKqXLorlZtVdtu3w4PL4+vv2Fm5tP2kVf7VzNGv180f7S4TS7UEc+6fs3Tfs0a0yy&#10;lTJP+hdXqx/enw5dOVi3Xq6s1NP5PJvPk6a+DMvF8ub21syedrv9ft8NfdvOl8u1pJTkx3YCliXC&#10;28DnKbjX67U5uhvlZIbQuZiE2oQu5LiSKizSjbBBcE/IhWLz4rm45A/x8MajHTcuhUjXi3eOIjt7&#10;xh2PTHU8FMkShMR63ax5BpOPIF5ow6BY+F9YXrXrOpwFSGHzks4kP/N2oxM9zdw1WUK7qRoiNhLE&#10;Ln9IBWaiZ1LfjesDw5ssAm11oOujjlGU+3g1pIHApqqO8ywOQfyJB/e0hhwt8wALRBh0G2I4zcFi&#10;VCbVjd4aKkogVVJCFyh5CSGcgiuQCmrxBtm4PqrWNHpJgbRnInFS1kDgigigGXw7Lq+qgkG1XhSK&#10;ilZc/+glifrq5CCoY+UQtcPhvb+/BzPna1aP2F9dXW23WzB8Bh6iM4K2Jbg95rlarViZGUo4z4he&#10;4GUuD+bkhFL7suA0nzg13kc53LUJlxD3PV3+Ft9EtwgvnkzAwpAPYDUnB+zF502ul3EWH6nHxrFF&#10;cqXLbb5chfjfaGRHa74GuNflz6MkSwGiA8aHQK2qAp6L2yJMnBzKKEHp52vKOBOPr8b3wnITaM49&#10;SB4DxGGOjmQwX/AjSOWISIwayYRiIlHqeMTFwRygjuScYW5xthYSfxn3+PLLL5GiIKGw50QtiyQR&#10;aYavfElXkMdAq8NdhMIMgCdxxUA2DPExwSznfHNzA14Azsht5cHjy+Ju9DBFflG9zVTyPNriIEnM&#10;lvYzKafJojn3xTQ32dJVO1vOZmfrD/152ein1tyWpv5H+bgdejVBX6vfOmseHyKT7ndbLTZLOm+y&#10;PtsX/83uddV9ErU+HpwJPds4f5VTBdwf1bFQ1QYijRckj+lHzEzyYHgTGsTz/lCGaghKxyN2yRN+&#10;shGJhHQFQYiyFrDzyTSgOkeLndrGZHD1zLGsSCTAQUCCCk+ffISNJ2M29bMeE4b2J/bcrx2cSRSB&#10;OIlIiYHKZQ6cg6TH2USYBYoX70bCBivo+x5O2fV6fXNzU2tFfgUwV0g6ffPmDYDWZrZcLoF6AKoc&#10;xXvoXc4O/YUej9MB1hoVwfV6vdvt9vv9bDbbbDaw1nCIxKu/aHCrqSq8TmYG7GX2WsrEYiHAApUU&#10;1pcFsBmQnE3TPDw8IIcWC4LEIWg5sGfggRaRrhvBASb8QR3YTJVdQmuslNJmswESFUHRuPLQ4YZh&#10;qPPZfNB5kUGLLXS2WDQ2O3XDY3fshq4uZ7/YLpLI2UxSqtXeNuu/fNxfkub3u+4Pl0udLWoZRK1p&#10;Zt9fXJ0e7v95d7harVLS8/lUq0lK88X8envdD8Nut9vt9ya6WCw3m8366iqJluGdNY4Xubm5QdcH&#10;Sn/zvEpo//AmQHXTUA1fxvpxJDlUR4S/EjBFXEb/owTp9gH+ELnQx/DJHFLa4iMmP4xnPyrudGVe&#10;/kpDo2omfOLtYHXA+YLFYTV85P6xWBGrbsSIHFaPNWnkogAgD50GCIx43KOMC8DE28pLLunLdYA3&#10;3Myenp4ASN5ut4iQU1VgcMbMkKJZgyPvW+GlExkduRlOE5a6ekth8zxh9UoB8dCJx+0ZQCbtcc0n&#10;NCBjfZhX0ogqAabI7+NvoxqgYYgnWKkqA78AeA/e7hgzYUAMjjwmQkOXBjIWx/ByzdXRmND6YNrB&#10;RwM2DncYiTy5/30+n19fX2MlUY+wOLauhmoLfNMcQIzi+aXJW4ZQryihlgeP5IRvxPlTr5ZQWyTy&#10;h8gQbJx3o2MTiWoP5z95ll2EYSiDqKpNdPL4Ll9j40U1MT7jxev52nmM1a4h2HJ524m1YOPiqhIq&#10;tZCP1OD1mVA/l1JDvYoUfMZIu8fP2bOIbl04vSyYxZxAfGsLrRr4PciRAbf4W8j1yL8s5Pvh5yV0&#10;kKtjzLGEGHo0MmXM1i//TSFniWQBnWaSx09qBo4ZnJSlgYdhICaET6QNcEmRIgKlB/YVK7JIwN/P&#10;ZjMk22TvNUnPCrSlq6srgMIbL6iDnYK3kn2rcDH0LehScV9Ico3np8ZlIW0kz/FjQv+ETZD3pSyi&#10;aSjWpKaRtGmXReWpHmqqN5q+O7Q3d+35b+mxlpJEVW2b2l86y3jUt7n8YU4q80ZnScr/Xn/wv3QP&#10;moZ0kKIqmjSpiFWzWvFf812OzIIymHVW4TVEk2VyN6wh6/1MGLqM+dHkKL1o432Lw7wSzETXAduF&#10;aoJ8aGSPIN5L0ajBizG5c2QFZobUfCguZsaKBVFZueR18W7f7ou/b7x4tP/Env4xYyJvkvd/67pu&#10;t9tBEU8pIZgAllJKAU1q0ELIeaq3gFutVjDwhmG4vr5er9coqikiiEHlnN+8efPw8JAcfrlarW5v&#10;b9u2xffw3OGGYAUwPu/v70spt7e3mDb0EhGBXgX7EHFC9PwFNN0clsYMn+oeQAtO5ez4n1IKEo/7&#10;vkfJFlhrwzBA12y8qhOcyvDFsLSdmQFaBp0JZip0dDrLo94w2QvcBJNHYBOAVTwO50hV2U0BIgBJ&#10;XASODqlpe7Fi1uZ8NWvaWX8qu90xL+aLVTt03R89Pv21q2sDx7C6a26SnD/rplj0xuxuKP9i3uS2&#10;sbapqnez9m6Qf1C7vutSys1sVqUuVuvVevV8Oj4+7rquU22uN5vlcjmfLXPTnE7noT+TBZkZKvup&#10;2w/qvfKwO3RXYUkp6CmLJ8oWvokILvAcyMcSCjZMhOnlmBwQfmljw29iDOi4g59dWIkc7/tTdhxN&#10;9mwU+i4br0Mr3kIaLoNXr15dX1+rKvL0cHOGj1CVFEjCJpRR4BriG2LnJpaGjZs/abDWqFPp2GE9&#10;WcC4FFEVxq8IbIawA5wPLxKhPeahLepdk4PzbY0XFVHxOJKGSuPvFG4HQEWFMCa2TRCekxWTCxvP&#10;Qmg0vmN8Ta4AyYMXXBLk5f2Jptlut/yGOhVjYtgFqHDz+fzm5uaTTz5hRQl0ooeShnJZqLyAQ4qi&#10;DLvd7uHhgfjqGuqmmPvyttstrE2AWtUrJmjoUEKNIucMzCfqMyFOQOA9+DmekkPuVVyxeJbj/tYA&#10;34t0+6Kw5sbxUHCS1J+5OzI+AjKmWG6KBUPpcg5xJu/tnTA5GPFAvnhIyrj2+uSER0MuMlxzY2nw&#10;vpB8aA3ZFOQRkaDVbeh4B14ZmWycFeaAIBV1YrhsoTEABt15Txjch/5+Mh0SFoaF1n8WalWDdYKU&#10;xbGOg5c5ab3EMx0JOaSKccITthhFQtwgbk0NNVQab++WHQ9NW9TGoiV5gLH3zieom4Qj/cUXX5AE&#10;6SjiHSb3MTPEW+gsTylBz4NyBpA3NmW5XELXkWDPc4vhHwKyDuwSZxuAHCwvNgUveH19XR0xEqs7&#10;0JlHshHXOC00WuCXNNfp7JF3ArWWUhrNyaSpMmvaXXc4lnO7aJc1zc9Ffl07K30WUU3V9LMXauPW&#10;z1VFVVObVaw8/6PhUa+6eWmbrnoYb3JepI5KjZlZFZOkVg1REYLiaAxHIuE2pYv4fKScSMwfPu/f&#10;1sgBaTmRZ09PT6oKRX+328G/sNvtAMth1YFLL8NkpFBxmHpeN+6E/o3Gz3RNXpzPz3QLvtGYsKbk&#10;GGmYMSICxGZMjqeyparghIDf8FZwUkAlfXp6EhE4g4GuTCnd3t6uVqunpyeQQfLA1PX19fX1NQpR&#10;IKxHgc1gTnJYER6EaVAqZe+IDWID/2eUL4d8bAkGLX/VeVMcBJyB9BORszdBRUkP6NbZU6ORJQU/&#10;N13dMOSQogyFFcaGqqIOJ/ID8S7UsDUEgriYIoJAjQWXIhggapYgfljGifsQDeu+mkltZ2mVLffn&#10;87H00rSz5XKd2+FH+zc/3Pd3i/t/++YmiyVNp3T83fX6+1336YWZ973T+a8eDv/s+lY1lf58Fv3e&#10;Z9d/9d7+6Y++HFSWm02at0XlfD4/3N+LpXY2Wy/W8/l86EovvZl1px/3QkwpwXKGvI7aPDYLpjWc&#10;BVhY+HDptovClDSMhYI8gvIXFW4aThMd5n1HYyIQZVyzSsYCPc4q6irvu/lEuTJPiBAXlBoGthty&#10;H2SDK2EUgdi22y3cmo+PjyBU6hhNqBkbrVDcvPdWpVGYRpGNxUzBOd57yxMN5kpckHjDicySEHfq&#10;vUUBdHc0zOi9SG9yIC5l3NybkscZTuyxjxk6DtnxX7JB7gtdEuoGMON1fd9fX1+33jwmbn3TNPCh&#10;11rZjAGvNpHXMhZANo55TJQHTrIJ5QktAOtsXHafNrx6q+S596NTVXjEWMCMRwNlbPFzGHvJBxRI&#10;GQsOCy0B8GX18ldgjJ03PmHaG9Jxr6+vU0rQ66AWfvnll+CTgCLDT4F0PmQNILqAP0E0ROOffvCJ&#10;TCfVxSWNF6RQRTbaxpeSmr+l6hUv5tmJND/Z5bin8Yxz9y+vjMzqQ/3xJtP9sGbDM8Zjb25oRlEU&#10;dTi6RSWcFj7agg2tnnRnwQ+HayJjqqFcJxkimbU4nAMOSxFBmjs8r/AGwX+MvqLwQ3MP6hhrGvVR&#10;CScNMIbiVYZBSTgYQyiGidfEZY3XwuKfykUl90gckdvG9Y+nqIzr6qpLej43+kHJp1JK7DJ0OBy+&#10;+uqr7DWUIU6KF1meBF4mPFod8k7uZg6MOZ1OCNAjiFdKQTpEGrttNNiidECqV21BaQceXeLXVZVV&#10;EJh4DaYP7EqURlhJysIawrYWZPCEnmutpVjKTRJtUl7M50/DUUxq1qZo6ob+14a+WM2iKlKl/eyF&#10;zt32eVLRpJJFamcP//D5kG5KI+tWemvoRJjsfpYkKbASffcnFIpAgBpSMIoZvmyk2w+IhPjED5z3&#10;b2uYR+QiUeEdWfwWkY3z+Tybzfb7PdxyUQPIoV8NBzdOgx1IDkgfR7pwhr04Psz9fvoROZtc8MPL&#10;y/4EtuZrh7rN0zTNbrcDd4X5XUqBqrder1HOEclUUAgIxh68/iQK+iF77fr6GlFB8AoYUQBnEikE&#10;XNB6vX56emKxXwIHCDfABygHz8/P9/f3Nzc34t192B8VIGf6fbD4ZPX09yF8hwnQ9oBzEIBM2Iq1&#10;ViSWtN5OGmcZIiClhKj78/MzVglpJmjqAAAgAElEQVRqHF4HVRmQT4sSKYirPD09AZUE2VTGkHKK&#10;BhE5nU43Nzez2eyHP/whXgHoVjNDeOrLL7+8vb2FmONxY8grd/2grawWedmeh4fD4TyzvNm8mjWz&#10;5+OxK7VZyv9w/9UvzGa/tFqK1Sxna+d//9Xtf/jFl+0FTf5rj/sfLrbPWXKpnYotZv/Bzc2PDsfd&#10;0KnVJqXH/dPh3OWmMUmLxaJdzMtQDqfjvEXQ8se1+HHGHx4e7u7u4M+qnmlDMQohhYI9zIG3sTZM&#10;nUQcIIecLuiF4BXsVTDhD19r5tmFjTcxJyzo2R9ziqNgpVjn3HLIIaeqpw6zF0+Ng9u695ZC3bh3&#10;EcgVubJmBjkC8D/LyXIC6gYbvSeXkoJqdBrH9+LKUOZOgKC8oTqaAz+B+wNADIh7QGqfnp6wWRE+&#10;qqFXcyzQBec1F+TDK385ojClIoEvBy8BLQ6fQSRZPO9AHO+NdFl6vbmtlFAAKAGahLRDOLIZWKY+&#10;HCU4aayMwX46Nk2jvsrV1hB0jfdvvf8Z7tl13ePjI07f4N1rwAD7UGdexphD6GPykqYBe9jGhg3y&#10;hCH6cVoR96N2B45aPcuGndk5IJJYpgVWIhP26PigoxDvGA2w6NYfQj86fKB0IA3wGFrQG+OvKCjj&#10;Tej3nNC/BG0t7mPUZy6VtwnbsaDivsNqkp2pmzHDuHvgJblPtorOgHjgzaNbKUTtdAyvwpdgGUwP&#10;S940gzfMATsXn87n8s4WzEi6VRgbpRFFzghmBFqBzQD2B3WZrxP33hwfTOkyMW4xJVp0iBASCshN&#10;IiVdvtolrbxvLy53RINrlitgwQpFEQv4aeJtAStaLBYoOdA0DSwocFLSRqS2yBcs2JYWjAoJog7L&#10;1bYt+kOggi2Yb7w/P9RQ3xyeRXjyxME5gAFga1rvKwK2iAVngBQgVaYfqEuRJjTl4wzVzb9odbdt&#10;2x76mou1Mqt50TR1M/yo+0os3zSfJZv9oHlc/ccLzTMtmtTqdZ398rTaiu1T/09VVWU2O6q9+Wfn&#10;H/7dUy3dIGmfk/bvnBmaVJOaSKm11JJyNhkfbJPsKUwPDw8WymHn0DIxUn4KCXgc8U/8FUl6Uj8q&#10;bv37SPGbDirTkZLdnC5E3zEZCSQKb/0wDPDUvu/m5uk6UHfW6/XDwwOYCeq1Irb8tW/0tdrYTzku&#10;n/7ikf8Wl/1j5jNRMcVZn7qzHyECmEmA4iB+zkw88QYV+Kt5I0oQWNu2iKaez2cYSyili6hgzvn6&#10;+jrnvNvtdruduKxZLpcoln04HGAWmoOWs0OhMFWwmmEYYlEieNPRLXfwHnrEWTCeVjxniQ47CXrJ&#10;4AVRGs9ZBZaSkgVBPHMPF+cDA4+lp0QkhzYJvLmIXOYUALcJJjYMA/DwOZSGUlXUVAQqSURQzxNY&#10;CWj2bdviPtgR+t2xGtelXVyv6jo/9cfueViW+aftdtW2D6eHfS5DI13VXuTz0/lvrDczTUmSyXBK&#10;8tzkXzhOQekq8tn58AerdtA8qJVcPhtm15L/t7dfPTX2eD4ez52p6ry9vt2C575+fKPrlFdZ+lM+&#10;HnunQwJkIJgQFVmtVqxVA5pEshn2Wj1thEgWrCe2jGoiLyBIBJuIi0voV2kfPaoP6iQWgjwMBU88&#10;rdGejII16gkSsA/Vy3uQRHk2iycrNt5TB0Hm7XZ79l5ngHuICBJoQb04I1gc5JfauLUJVzIF3zoG&#10;jnYNTZknalhkaO/7zLWizoCZwGB7fHzEbEHGmKoGrffFm/O2nNhPwxUlaFOTv0YtiMc5/gkvYt6f&#10;WdzRANcPmGHxDgQoQNB4ExoN+UeQjHncGQt0Em2JqLDFV3hRvZyoXlw0CfUCcSVOH6puAmRB7hfx&#10;dHxrCU6KKKwvZZx61QD03EL5KDNjMSEqdQzNgRPGKuIx+BntZ3N7TINvwkIkM41TyWCS4LRGMk6h&#10;KDR/mx3Vn0PVg7j4PLNDqM///7L3Zr+Wbet90PeNMefqm72r6jS3ia/Nxddx4vja2MKkE5ajPJCn&#10;KLwgIP8YD0RCIEVC8BgQSsCGOKAQ49g3JHaUG3Nt3+Z0VXvv1c85x/h4+J3x8zfnXHtXnTrn2AZ5&#10;PJRWrT3XmKP5+tactjK4FC7Pn1V0oYL4q/b9N37g+4hoEH8Zg6lfO8yFVg7ASIudwOPG+Gq5t1wK&#10;H3kII60cv3qA2x6w8shjrkWmHxtB8V/WFmOSGKCWkDfQBPii7CJeqMWJwxApiKfOTKWqVDD8MgYQ&#10;P/jmseHhw58DEc8TAnVsQF1vUwq7vjs52k+TiBNIxNkbeJL+2AdLktLAFPYhpNnM53PowGONEZ8R&#10;jwHkIQ2iWkjTPnUViFZVKZDQlbRgEAIysFjyf3jvXCrOAddBYZR7zCk1ZqqhDnUVo1SyPx5FqirO&#10;JXezP99u//JEJZipRo1fS/HdIR5134v6YdAYLapJfvk/nQ7f7VKeSlUlTdr9EefwVx/6LnGeM7K0&#10;UfIb5kkEMskjiJz7fjx+Jp8e/CQ4+9YYZ7+8Yc7uG12BLPyVKVJjRjseoaRc4qIRUigigBNKWn82&#10;ro4BVlalUA0UPKhnEB/pFmDMG2xJwF9k1oErQ5IGvEGwRvVz1O9FhBICllJKDw8Ph8MBlDmEgJQM&#10;KVX1Qt/GJ6WuA40UqUQtgjiQ/SMkEho+hJXoitoxMXtQeZjARskS72LAOWqO07FclTp+ZoZzgILn&#10;05mgf0rJErRilcA6EZLQltZeVsRfHD4oWyztQ1A4HlGjcHXSZUEDGZ6HlA9ZSkvLmel0OlvMpKra&#10;prkcjsFsOZ/HOnZtk1JKOeWcJJqptinnTv7iapVyjipicj+drLvudtRKYZbzxOwP6qWEIJaDxO0k&#10;/JvT4ffbc9t1VT2Zz+fr6Ty02ZrcNGczCxK2y83x4SA5tfZppSUaGanWIkpfit9GnbEcjhQt5leG&#10;flmx0/MYu35t+oEul/u1Kwb87k2G/+1AeEiuAEnuhzvKiMB6wjuQEMS1POX3JHqsHy4i8AvRsez5&#10;CNQzCOu5xCHDoECZVVzRP5LfgeMougAfctLs7Ndj8WZwYgN0xhYQicfm7Ox8k0oi1hNcQEeS3udR&#10;8177Fr+Lwa1hqagGCUyXIhkihzmWEv/ASkDIpfSpR5UEaImYlqKsXnMHaV/0HVByGd2IFwm0P/g9&#10;TO3w3a3XaxFhTVpWTxlE+XpFV/r9jXO/Fd58Pof1DXQM6AkqDQLrrfZWCvx4/CLaDkKXueuxhMPv&#10;/X+JUFbUQi98RldMfgBdRGRzqf5cgDktV0e62XjBY+gyVyuL9zIGP3+P13uIv1ZsGgx9MuqAOqs6&#10;/9VAxJTikQ/95g/iyAqIu7da+dsls+fP/c5zccgM/uRvgvZORCqC3kkhJd6WhkH+4dfj9T0pJB62&#10;baBuKllq/ob8PXkQHCDY1bscX4EHlLY0cvVv9DozjguqF3APyS1oE4kzhy6EtleeUw6EY3+nwYUE&#10;+BcBYdg9Dy4aZk2EEvpFEwjd2TR7Yy9V6aDAygGgiSCO0M3Mjab0Icz9akukvFVVgb3hFTAPW/EJ&#10;EICbWcyXNJGqrqcSNTdN3Ug9raPaJaTnv4AKRiYaTEL1/hWkSD/UKEFiMLWc0qvfbNpYdToJKvO2&#10;bfWP/NVk2zzGUMxphHYEauacQROb0h7QExcZ0fEB5AxucEwTBwj+GBB+GQNBL2AekOlTSlQqulIX&#10;94kZSEasmHIg8TABoBmlEv3ZwBgfbC4h0xA1WCcJIYVSThUKXl3KtYNVp9JdGjQ8l7RnLY0EQH6J&#10;jHCyQbgHjsNp33UdQjRBnczZ5r21SF0WLm6fFU3Qol1KFxnQCuTFIRwo58yymTSr06BrJVQBO0LL&#10;YxT0Q+Q/TC0ItkT5KOh+oCfcNQQmcD2W/oqlTHksFUQg5KkqlgodGHppCAH+TyTJQImFSozoBuiT&#10;sbR3B+6AsiEaAjWNVRVqZ15Om+OpPR4mKU1mi3oyadsuNRfNKea2rUxqkZBb1X91Ov3euf3J+bxJ&#10;pxjlnPI/2WzevbSrkcXkp/bHP5ysfjCfS5CzWJvy33n//X/1w+/tTWbr5cJi3cjlfE6paywFDcsw&#10;nbTaXbocPo2quLm5QbUknDPkYC0RZamkXsdSsJqeT4QBo5ouiZv/MOa5GJTYKDB4AebNhyeenpb6&#10;+bkeb7B4Ah/N2b+k3yCU8pWq0ryCuj7wFaP2j994KomI1jcfgLR2pS8IdMWmdJkDUHk3qTrl2UtB&#10;+O9Vteoq3fYCAyQEXCVkBnjwgF+t65n22PkPXvFFcS7e0QAenuCz/H42m3388ccUwSHqLBaL3W6H&#10;IDIqe9Elj7WlwTrklvV6TYWnc+2+PMTyjXbNSuUhX52Dx0sahHkrGhQMbal0RMg5Pzw81HWNCj2g&#10;QjBLcQGk9t6/At9SHLXOw4BQRz2QNJxfSsHfsfkAU3lJJvcNwV485n+D86SpG95nTrQVR0b4zQCL&#10;idpUF9VpmH7+MfCIyxHzbyHr8eBHw9/gHEhDIkVhfxAeJh6D1DFZ9Gfk94wnqRb7t3BxdHR645Zf&#10;g5XsMv5psBN+41/n6SkeCy7OldBASIql/ylyPAiL/mrFqZ1ed/K0zA8uCTphKhnAvHXp1w4dbGcw&#10;XkukuCpCAGSFUAKIgYSpZEVjX6h3hHgANMmBVZ7nEEJgeUPSJn/+vCYpvhcPHjxkqItUSzabDegF&#10;LDegEaGER3al/EBTBoQ2EjuGjPNPPh1fXJNDAhiPoi39fwZOToYKQB71u8s5N1WWzmZhPp1OLUhz&#10;OYUm3cw32Sxb+trfrePkUzhLtUx/tpH+dVmj6beroBqqaJKP32t+8A/OrU46qYPlaXvJpVWL9s2N&#10;YxqNHU0mE4SxoeAkduSBfAAzOhry6XqvSBUeBwdk9Gkg/PwjOAu9FHcllDGiKoLZvMjy2FQAP1IY&#10;VmQFLrCd1B/Dvh4b43t5jAL88YyxWID/IjgWCRJs48s4THb+hDVXVVNKbG3HQmpVadhFWo1XMGYJ&#10;fj/U8rVS3BKFWM7nM5omScmrzKWxNfkuA8YAG95bi5WD/oQQmIUFTQkKm5UsO/w3OF9E7Bfpqapq&#10;uVwiTfR4PE4mE9jjQUZSSlgnQiFSiWIl/YylHkZbWpVWJZ9QRBCQnHOG/3M2m202G5odmZWEY2TK&#10;N5LM8SRKj6QyQumzTJkepBIhG6W6TNrvdl1qF4vVbDHLXddezpZSTrmTnDWLiphUSaYh/rBL/8F8&#10;M62kSdlETPWTuv7m6TSG2q82pz/cbNswba1J2aYa3p9Mf+N4WN/ehFba/dGafMopxxBCfLHcXvan&#10;c9ddLE9LrQUW0GI1GjbyEZc4AJBAZgQ6UiDf28PwGLA9unm8GyPjY9qXPSLT81eUQ0KpbWbOjeaf&#10;v4r+V0kBJb+rkgO4qojs93tVJZxT5OCJUScE94QKDUaJb6hCUMeQ4iqkPBZdAXPOTL7vJV2/qcG5&#10;Df6Li+66DpX00RINGEEU5u1fPf/xib0daR08z0lCf/BL/4w/beRWIGuX60fGCqs++lh3mIFgfmJE&#10;EoVPVnUCRg+ELnXSb3gknM/69gL+MPf9WuJ8xbPZDFYkqP0gOFDAaHMf/DyW1o7IM4R9kAGNVgwN&#10;gEAOksrKpVPyMP1tDi5ljMjEdB9FefXKoksQs74Hnh9SP2x78IrBkvxbpK9yD0QOv2wPYJyflkF8&#10;4xf/BGBH71sfXOqbjDGVHJw4eFsu5emlT9r8EYTit+Ep+NlyaboyWK3XG/1RRhd9xwe0LwoMrqRz&#10;PWel5HGqC4GlrjxAHk/aqn5dTb88ddoXVfwxZGhfuf9M90LA5e1AbDLX8hsyFlVNnBUCviFwwFD6&#10;7rvv+lz/XEpfejXbnAVoANbjpeLtaO8OszQcmyTWJBNAdQgouUTLDE6+Le0uYO7yABBduzxOqIVO&#10;MXsbtkktKX9tGbQyaImxxpN40VkayZNlNZvGugvd/nycaPXOapv3h/mP2c3fqIC8okHes/prw8il&#10;9IOYf6AhhBhULH/yv5xe/U7XxXlOYWKpym3ncjutL2dzZOeKFBE09YIPBJIf2HMsg/hFwuoJ3Jj1&#10;8h5lJNPoiB98SSMUkwQG7RQQ1yigAxo719JjMPwBVqWDMGsq0PUhX3SS4f8PBoGQ/8WZA2uAniEE&#10;9jVCyoSqwl1mpSI2MvLRCDi5bD3GDphZV1oDh1KZHYqNFmvRixcvYozn8xm1muj7MmfKERczklwh&#10;CpJZ+upBEBDGCdOSFBkCz4QQmPBGrLG+JRQaYFXau6vqdrulV4SxkZwWjj6yNqgfWCTFFwC5mcHm&#10;JSLwKwLBQwhN04AW0TWKeUDH9vs9XHzo5w4tKJZ6Y+aCz3G2uYTfMxj+/MldJ1lnk7iaqlh3POVT&#10;q6IXSTmYqsbOJl2emHYqd7n52u789dt11mQikmUX5qLyfjNMzKvMNs35u5NNZxdNVqm+V01+73A8&#10;xipns2yHrk3Tqosyny1n9XT3cN8FSZam9eTm5gZggO1YyTEzM4YtRJcq1nUdiCGuDw5hL1QMYNvT&#10;mYFg4CWTx0Qo//x4iGPcZFLBuYDCSD17+kXSV4RsVDacXBI8Dk5g8HeE2Pn5ubVUanjkfhtrFF8B&#10;y2ZLdIjpAKq29GYI/XJxXJL1vRYDqvKYbBpK70oIHggsQl8TBO/lEo8nb8aPtJ8mEx7R1d9kcMED&#10;Xc7DzGMDiMYSmgDXFy9ewGpjJdfRRySmUvQBTmkcMhtZkanxycEiB+A3gJ/BM/w8Vl0At3Vp6FKX&#10;vsQIZBvI2wjIhwMZfgKm1QDA8A2eYRIsLXFjBcz6kVzcpheWvGoQXYClul4F/oIGv/JbpsvRruVV&#10;engbnzO/95LVwJqj/dKafJH1YwcGsGrOueIn9HKdOoHn06Ngj0J5My3iseFx1Y/g+uYF51jjN+Rq&#10;DMLUR/B28D0VjIHGyJeOL2Z8tYPXQfOBeRXoBwv0pLRETyX+W0u0tJ+B2ReplB5Rh11excqu98AA&#10;kp64hSduh7R+TLys2MhBmrX0bCFs0cEYSu0BtBa9XC53d3dQ7RhiCqV9TJoHlz5eM+56uVyiVAak&#10;dpj52bqEJfKSKxvl6XJwBlHy+7pUqepKJ6gwMmyYi7miWMCbhWBXl77J5CtdafpJlamZxnk1X9fL&#10;SdBO0q47hcns+WR2c+puf6UOPymiAnCvv5XjZhi21P7rKu2kirEWCTl9+PePD3u1MItNqqTLtSTr&#10;MewwclPzv9g4zH6My4LoJm/W7NWTNk8f/a3R3DBGli91eCohxfAxnU5hNcQ34Jfqank/NgaTIOzH&#10;SrUnj8tf9r7+PzT8XWthkwiVRAhlXdfo/6aq0NxEBFG1IgJR7Hw+I7MO3wD3c8lJkyLMMfITSiD/&#10;CikT7bwOh8N+v4cPn3gK2kUO4jkfwBWAFEJAz/G2bVFCEDonjDs5ZywglVpnrPEAR6W3l9P6A/EX&#10;m6pKXQTEwrWlpBtUEShjTAtU1/8XoOiJf1W6xaSUkOCHzlQxRrSGx3qY+ghJkVL4bDZDaOjhcICI&#10;b65KYc4ZtyZFFMulLsinBeuOx/lqWa3ml649Ho/WpSjSWpeCWBWi6CRJnTWoXNROkt69nCYxvLfc&#10;mlljJiF8MJ1+tTkt09BDte7SJdiruqo01Bqihndj9X+9uk9RdLXYp0ZmtYltNjfn0+nUNtnEQpxP&#10;J6gLOp/PYdonL4AeSzss5T+4mj3PrUrfeXEMxbMScQTWRsb1AZt7C1TylHbAH59QCTxBHs/Gz1e5&#10;rarCggD2jXBctK8Uh9Tc8iC2iIZO6lqhGGEB3uJanqhz+/Bstd9pTa6J4565+31p6eKbcz4cDl3X&#10;obgioJQlYbSopvHJfLzxuenn0/EGR/3EAwMSCp4FhkVFWkSeP3/O+jHeLIvdDYQQSPOw8kDTwwXx&#10;FrILguO/V7m8OPAegIQnnoN7kZIKW5cGs6kUCM3One7Ph9JXWwqhe9u9P0z+UJ1RnmU206hqqN9I&#10;cCXlBrejRXpMLhPVwzmPiCgwoANvcuPc7PhsPV545fMxuB2cDE/VimcojzJ4/U75lhhd/x9PyN5i&#10;+Ivxux2IhqHvEpUCfzzrulRFH0yuLqwxFL+ZP1B/cNIvzOr14MHySFzUWZ60uHRDiQUi7nmy5QkW&#10;NelBrCnvhm+HJdXDtL+YAXw8drBXz19HGn8odZZg0oslXaHtl9eHpRPSMxKaESOEeuVAM0Zs+vlj&#10;P5h4QCY8YEgxosM3KCL4zOoLnubyZgeHII49DM4w9FsveBVaSxBzLv4679+DqIRDwBGF0tOZ1iMY&#10;nKB/1pNYy6TOlbRNEy4na20xf1fjN3M9+0+qdpVzNFGxoNNvd6V1eRlZmt+OKcusqmYm8WX60d8/&#10;PExWUSez89k0HadVbephkjYb7Q8aCyAjrlYruB1Ibc1ZDczZisZjcIMDSPNpjWMo/fKGBwmSSAZn&#10;Enq9xeSxqbwYpKqoxZdLQV1IKr52xZ8NDHWslME2OWcUDJhMJix6Rlc5wjhFBCnNCHeEA4pxg2Si&#10;TEtD/BKCZlMpEBVKoTl4tF69euWjs+h9YuSYNxES6/kZMUKqCqkIEQSIb2ScZOx3NwVzpC3Mm89I&#10;HyBmichqtYLC1pW6vgAn2NR4PqHUqqUN0dvapFgu6AWFhoYzNDNop3gFK7W0pd4m9rVcLiEZ55xR&#10;88aTQSuBrwxhwHuhWp/P59lyPl8taw3n3aE5nkOsrK5aM4kxaohlnmQSNU5i/X7Xxfl0I7NJPWkk&#10;Z0kq+ePZ9JvH01iIfr+5/P5yaVUVRScx3sb6X7y636l0i6qrQ750q9liUsX7/UMOYskW9XS5WoA3&#10;QeJnOpCZIYATlkcpZZZDKYUHMo7obpQPJXhQS/ey3VXqN0CH13Lhx5DIv8Jbugfkl8KZXBOl/FRj&#10;OdJ/NjOWxWYmHtMuPF7TOOIhkBjaloZjwH0mvUPRgoGseiTwRJzoov2an9llRvABvh2CFmCbZgs0&#10;RoPNiPdoLrTqDa/Di4tvfomff/AoyLVxF2bGDi6t644QXKl9PNaWdnlazECM6/YOPX+V0lfqbKTd&#10;ychx5+FK+nIXxAnISCA4aOLHIlX+jbkf6iVOngEkdK6OOoEQmGt9hweoJVj2GMAojUc3Qinjx3m4&#10;BY932QVl4L3ab2vu4XNwhn4ZgxMePEyEiv0ufB4Nx1jsr8NTDymhiwOrSnIJStInJnGQcfTaMUan&#10;wRL54gHVIFbj4Bj96K8hlHjOqweaSzpZKG46fxlcAM/FShgPv/ei6mAX1lfAUql/jdgAdGpCdLt3&#10;BGlhGBQ1un4/DcKxuWhJr+YROYm01tdt3px+8Ww93IOCMLYHZmYpXjUtMQDM1FdVOIUeHh4++OAD&#10;rKEr/SKljxgemq8u1d8ICJOI3N/fx1JsACrKVXJDrjBgIbTH0JsqpdBiLEXVgnPkwmkZXTynnxAy&#10;K4QzL9uBlsWS+sztXPb79pLaS3M577O2jXZxPvlqqn7i+bT923bJOUUJwcJzrX5sGKjZfRS63w8W&#10;ZFHFuUn9v6cPftPupqtpzvPm0Flu55OpfAotOHDKrwPjnBaxG34GWO7pGKGNZyxJDIATIzhb8uBa&#10;oVaRlfqLeEOwfLthJTeJcpiVYv0Q7KSUaWWG0tV5tJSokaLsoY8ZrhvQslgsqH58qZt6YozvCOPL&#10;PucnhmdC1PHu7u7atoVnCb4mSM+4HaR1odsKmphtNhszG/hbEHmlpacZXFWoHok3AvCQfnM+nz/8&#10;8EM69mVkhlPXYYVkTQophjUEOhV6T83n8/V6DXyBr0NLmV8gvpSYT+hRKBwqIkxSApFE0oiIwENo&#10;Zg8PD57IUPdgFgAwCNVccs4oh5tLn0B1weGIbpAi4XE2koLoqjLQA4CKFIjYBOYyQkkKR8B10OKG&#10;vDUaMeOLbR2qcOrk0EjOFkI3CTloFSADhRRjG9SyLaV+US+/cXP6scU7709nl9yZiqioaKeaQvjK&#10;ZRixGUS6ED6cTdVkGutK5PvH8w/a86mW2XzevHz4+vb55XA4tk1WsZzXk+n6ZrPf7xGhGkpGLpD3&#10;2bNnoNuh5FdDMaCOB95tZpvNBgiO888lcyS7WKmrxO0xkffNR3DpGCSznj35V4wpMP/kxUcvWXn+&#10;KEUqzaVvGLbP+ofqZG5xAgPdRF7/JMAAxxnfxAj5ttR6BfyrK5A2kAf83v2Bh5Fhl6QGFp/z+VxV&#10;1Wq1ghmalF+ckBMeyTTzF8dX+Lv4TPf4GMvTR8ZA3OfDMK9ADAMY4HbokA8jL40UAOCAgQxV8UQE&#10;ul9V+rLgJx4qHgOqwTf+FR4a/Z9AnWDmu729BW2EuUr7lSAGE3qvnZXYMXGqlz+9WPJQeOxMxx0v&#10;e2A+SCULyWsWg0v0J8ORnc8ZvxUn2RLXKJVpX4gafENgi6VwgBRDZHKtNa4ClTgbRHbOGB6O9AWG&#10;MZDzRSGEP/LjfabBzVAvH6MZXkZKGlwDLliYfOgtfwXZPbpGQzxBXqS6LMyJ68XpgyeD8/XpqDzg&#10;AFDURY2KC0kH/QLnQJgQYpP82rxmlV1Ld+lfduWq+ZNDIxKJtUb88DSFOxpTYf5J+lgNeQuSRFva&#10;/hCkrFSjgj37cDigYiE46OVyOR6PrGPG1w20ce3b5DxpCKXmLI4Rcjmiye/v7zHndruFHEOrqjoj&#10;B0Eoj7z5eJE/irYUBGfKCsNK/X7FNZ3H5QJ4aBuzUjcMxyUl+RBpALijRTStpmZiuclV6jqRS/Pu&#10;Jb34y9Xxp1KuY46qQcM3crgdRit13626V1JXOtMwNdH/9vIHH9QPIVbdZZkuZ5FuMq9LBpGHRoIQ&#10;AtWwndVqhZA59BBDFfiu9BPnWQ3IDXGWFq/gqnhpiSILJSoAL/U3fpV7vfVQJ7UAwIBcnu5bEQgg&#10;u4AdIkYFvA0drvEYvu9K6Vrt8zm8a7vdImwJegjqhSANNfdtzLTmjOnbeCNj9uNfOuAu1h9X57S+&#10;YDH4PP7v57mUwQw5Z4bisBmE914AACAASURBVPIBSgWsVivoEogPZHmA29vbnDMiKlFhkrXaobwR&#10;wQF7EAsQyQkAhodfRJbL5e3tbYzx/v4eJYWSC5InlDJxTgqRJ5x0XYfKUoBwdBVHRwFEoUMfw0/g&#10;+4JNOoTgS/mhlbk6ByC7UMKv6Gt18o5gwwKAISkluvB+mCoo6OfSIAsbJ0HGKZnrlgv6hiMi24XC&#10;g3MIISAPEPyRMrGnJzii3W6HrbGwAa7mfDlN5st1NYutWbI259ZSrKuuueQqdl2bYgiiVZNfTBbv&#10;VvO/ul7+xGJ9sZwkBQC46Fdy84v7fRyFa4rIJcbvTuqQbVrFKOG7u1e/ezhM5tNFPVlaXGZtz83u&#10;dJBg88lkVU+q2fTly5fknuiKST4LbyTzxLpSKfdyucQYV6sVIAp3wWLOPAQrKUxknV8gWlnxFRAs&#10;xXkzSGe85fSJd3leIM5xIS4XUV0RSyAIqNyzZ88gvfCNuYSuAD0pqgVni5diJQELgCkH/BpQinmA&#10;VkC39XqdSt827es50RVT8MI6JUMtQhp6fkAIAZuDIQbOcH81b3IL/gYpqHgw+Ey36efh+v0zJOYD&#10;HZIsDFRrv9+ThUFrgrwxZq8eUHFHvGVEAUDSgwXfzF68eAHgR9FpCDkehPz8V7UmHeneFO1AXkJJ&#10;aF+v15S1PB/nLQ9CKynBSl9F8S9SJ6v74c1/g70QEXI//vNTDcfVGg2lNxjvjidAJPWkIDj/m5Si&#10;AFqqQKvrhUjpaAAkdPwAQQiBODR/btIXsTydl74TMoxyL7mewcDP31LH88OvcjxI1Lx3Jff9jB6g&#10;vWDnDV3m0tt4rHVp/uNxAyOM+noN0OYx9DanV0ip9YJwZ2QsqOp8PifFrEq/bChv5KPjVYHRikhX&#10;erWxuAgdC+aU4cEKARMsMzC4ThDiXIpVwsQOys6ZBzsFWECy4ZZpomtd0wVuyh8vYZozW3/wAdwF&#10;xBpQItYq4JY5wxMwxs8EX3U1ankOwSXneAulB7ZcvK94klfDkD8yNqR3s1jCalZPJvP5crVv9l1I&#10;kyDv5PiNel79x/XpNh1zl3I20fovJa2He2l/q9Yk0xinZtUl7//L4+/n2amezfKpTm0r0sZ5d957&#10;j4RXw3BZND1QBAcRRxxXLrZAEq/Qt+dBLJYSIk8Uo34ljj9VrkDRAIOuXtPbDS6A4ESOMsYmVd1s&#10;Ng8PD6EYcapSKQsuTXWl7aXfQwKfYUlFMBvhEwCJkvqkswM4f3qMyaAnwfzS07QBafLb5zPSx6/B&#10;oV391dXx2IIf+4YHiJjGnDMq3E6nU5IX5KwithBBm7vdDnrgYrFgeGFbWtL5XaSUoLEgPWy/3798&#10;+ZLJwAz49OGd4jx4vCYEOKmLpKD9Ugt7pqkLCzMz7IXaoJmhTwy0VqhhoITH4xEbVFXQaqDYbrcD&#10;HQMvYGkZ7A6iG4IjoBlC92BZS8hhMOFDkkaYJfwVrOCyWq2wcmy/aZrVahVKBiOOiBl63mEIeQLE&#10;NjgHIOV4plExfB1Papged4dYx82zGw1BslWq56aRWS2WJHVy6aZJbyfz9+rJ336+fm82uWRLEkII&#10;UXIU+5l0/qWP76ruejn7P1jOfzSpa9OJRlH5zZcP32/PTXdZTuabOGnP54f9ToPGuqpCWK2Wl7Yl&#10;/HhVDQcCOESYRlcax2dXeDnGCOkZkbp0z+IW8rU62J7QvcXw5NR/4NCRAZpI8YavHiwyOFchBpV8&#10;xB+hsqgXCgfvCs4cRjwlde1K4WLSUuhasTQ2MDNKMkgc1ZLUZ0VOC6U7CM6fWdAEzq7rqqpCC5am&#10;aVALFHHawAjGArz11fg7+qw6nrib4tayK8fAB/y/g59ridWEjiclj4aWC88aBgumlsL5rUSVA9Rz&#10;zqAqIkKJBfYpcxX8B0MegboBY8LnUEp9spwySJk/AS5PXb1HThseMaZYEQCwYA+ZOB9Gz7H4Qi7x&#10;/HzYi4I4Sfg2sVNQA8YPcmF40utB3DvPh5dOMSn2a1Ve3SPRCk+G0rLSm+DHx+L1Uq+J+IXR6hdd&#10;pz4OLQHPMNx/tkDNwfusL+KPHxB32erUNu5zfEbEnFB8CDxrHK6W4EYSHRtZhqic+DfKI8Vt/PUM&#10;tDsr6jLEjlRqYccYAd80gtalMpu4kj7eI0Guo0VNpTydS6ZscHZWxIVKkcXBv0kTSQh4qblY16w4&#10;o/DMwPSlTmAFuDOHBA8gbpPORqJBcDYGP485EVP66EFko20PM4cQfIKEhyVu+bWwpyOGxEhFyDed&#10;a27LgGQsLJWYTHGV99TVFpN+eGRXRlVVr7pmUYXpcn6RpEG+Pl1+o6m/9mLzyU82rShovixVF8P0&#10;sHwX8kmCap11EjT8Tvuh6DlqNMvWNSIqoo0hxh0rB12jyqcllAt3DV8rm8jzmqzYlqSgVXAudD5A&#10;ixd1yIF04u/a48iYH3yewZfyjYPvqXBiYRAjVqsVqmmD39R1vVwuwTgh7cGoL6PIq1xiOdbr9f39&#10;PRDncDhAWIfgLiOAfPO9PPZfz1FkpBDaaPAZ2gvHPxnP8+Zr45yD8/EP4BhBiKCqTafT29tbWGcg&#10;lMDWgJ+wPhPKfvgEEk7rIRBSQlVVcP2JSEoJbrEQwul0OhwOyQXQer5Lyk8ZUZ1dj34S0Nv5fL7f&#10;74G/s9lst9shviiUzC4tYjHQCool/JAQLoFxVVWhzjBbdTGiDCwAIIdNeYUQBJCHiQVgR1UpEUkF&#10;Bm+/vb3F7aDvAuyA+C3Sq7pS+QYFWkBgj8cjdgpH63a7hbuSnIK8ErVzmFp5c3PTtu3d3d26q89i&#10;rw67Jsp2tZhHs/vd1LRt2qxWV5NpyrNk397M/taLZ1HlKCmGUEml0sVsf+2ye//u9BgQHmL1O5tl&#10;aCyYRZWs+kG+NCJBVNp0Frs7Hy6SQ6isy5NZXc2mrz76BJQZxXtAAHFrOHbGIzDjEfQToX3r9Rqt&#10;OxAyY2aHw4HmAHPmxS9jkCCThA7I6eDDa0nrYz8UR2FCCVfGOaBusBe0uB7G1+Wceap+NhwUG1HS&#10;l0LArsuArN80zQ9/+MPFYoEuKV1JEYdMEkJg+i7uDuSXMflYuZXQ7tVqtd1uVRUYp33/0ptfwRfC&#10;sAZMhIJicFZIebMbJIeNJQcMgq7nueJo+2OTYw04WNiPLpfLfr9fr9eqCpuvFLEZwerBdZ+mIOq3&#10;5gUqvmgsCeDWUql9QPnBL9gv+7UszEt0fN6zQpRc0lJJiM236K4EeLCEVQhhuVyu1+sYI+LFcEQw&#10;RsAqFIqND8cIeGaEINVIbtkfQnL1Ywd88+lzU9e9uRu1fbLiTgc3GdyOiDDeSvrd1/A8TXW96hKf&#10;348n14QMbgzzm5Md8T1lSnO6gTga5N33njmFUjNd+kZxcdqwjVyf/nvCkF9wuGbPs2JyhrhA+9/p&#10;dGIxfapetCKrC2H1l82V4I6DC7Dkz3MpXQUnuJc/QEzHGIIXofsNGBvzd2nPHuzIShFtvIiHAFkZ&#10;P9S+OMUL4v3KSDb15+ntZGbGVF2kgiBQM5UCIWM8GRAIHZHOMfxIUQNQhYm5AdiXFJcs78hnmvlI&#10;KqrNVkJqQ7EbiUgKNg0TMdk1B5mE9yx+vdH47XD4RWmrEGIVYx1+LIUXo64J/09sP5YgOkk2jVF/&#10;Xb//o3ierNfLRRWT1F1dz6Z52sjFe1ABAPDUcbNmttlsdrsdnCFatNPggl7gMfDkyZ8bEYfwM3DZ&#10;eSvs1Xv5okZ2fngP0p44hr5PGxIwgn4hgiBvCoJ1KNYyTwQG6I8DZFKEuYK3kKQ9UZbPnqDvgdmc&#10;dDX4gC0DaPUao5XiSh0cu12TGv1ZPUbK/Bij83gLUOGgOUwmk2fPnoHXQpGA0hKKhf7jjz8GIYIk&#10;BxeWxyZxJFpE4OtDvztE3VdVdXNzY6XpArQyam6kwKmUBSbl5AM0mZE7YpFw3CE6kYtXx3GQj+ed&#10;llDM2GlNVRG3n1ICEcNsoGmcB3CI6p1YP0zs6/Wai6xLbT3EjrIeDOPTUMwGdWtiKfIMfIR2KiJo&#10;Hgh1GgI6Xp1zRnAsmQJOm6QPBkTIQxAQERmL7OhZaifV9NheLud9N6vmi1kwm+ZUXdpFZ8tWnk3n&#10;f+ud5798u9GgSSxXk2gScnuT2r+5u7vdD3PwOF5V1f/67MVlUlXZZhbrUP2g6/7R/ctXOYVJ3aRu&#10;31z2uc1VbNo0m9Tb25vj5XzYH6yYZj41S1cV27izey0zcCg359JXU0pXDHaQx67D4y56+xyKgcfE&#10;UCIqPe7TnohvgrP6vwmdeYIIE54BdZBlET/pLXqUXKH74RsYRskRpOiKpE4UVKTwWWoLsfRwwyTw&#10;wqGeGc6ctBQXoUUzVyciw9gBLGD5AzjAUb0JP7l6X689MX4mo3kLPx5n8DMPxvhJ7UsysPIgswDb&#10;Qc+q/X5vLpiFV8mpsktpESc3Wgn8g4i13+/rUgfVSrggXKPiHAZUKa/G+Gk/B9hLgMA49AJluD5v&#10;k/IJR+WypnlEnt17jhD68WL4ErJcKIXfWeJVVZmQjM/kFKF47WpXJIycgs/HErRclaJfqtqVaqVa&#10;ihF6KCJqZxeALX0ub84KMAB1Hxg/QHYv/2hxRdDsQu0plx5y4pxJIQTES4sITH6wGOacX7169bl0&#10;PHWS02C5XCjD4bxcIv2+dn42Dw3ZuUdhamICBqv3EqrUyYIE39Bv06mOqZOiYdB/Kn0yqiWgRUqM&#10;gZXIBAIcNSX8dSAWc79ESw8urKvmIYZ7ZyCNFJoLYjrtD2g1EIwYRyHO/6Z9eU5VIcr4umSQWig/&#10;4eHsvKDj4eGSe/TskzuF2If4AUAh/DADiXxAaGTE0jgnY3KknyYLYT2VLlXkH/63A4bBk2cymxcc&#10;g4vqqaoqLucLrU/74ynIdDlfX9qvSNX8R/H4lXzJ2bKlZPVf7HQ2DFVq/0VMF6klTM2C6B/+vbt/&#10;s2sakWWsQjSbT6azxUrrJn7aoZHiLKE0u1xTOLJEBFyQlIi2A+/G5K+C61nEjWthFR4OtU/lxXGs&#10;wY18zqF9ZsZVDbiC/3C5XDabTR4FzMBwYC4ows/MGUCOAOqMAAFIQBCnjUOdZvLmOyJF4n8HhG78&#10;vJU+lv5GQr+0mqdsgx3pG483vAKM2O9yu16vUQEFEjardeMKQHl8dQTkOnquzy3ABrHdbs/n88uX&#10;L4lcz58/NzOUhsKNeLZNnCUHFRGIkqQJYPksAtx1nQ+PhL+LVq1BjaJUkuWAeojTDiHQfABPJoIk&#10;+Rb42UDZEGwJT2AoITdQoiBmIWSOr7DijLJSRVNK32eouOAsqopkZhxm13U47fl8vtlspOh7WCqW&#10;BzNfzhnLk1KnBBojXNbQMNGXAlb/zWajx3TsjqKSa22bs1a6XcwXl/yskW/Mb746mf6dr77zzfms&#10;sxxiUDNLdRXan2jP/+GrV9Pm0dq2/3Y+/7Xbm3MldahmoZpIzNn+4au7P5jqrrbTubk0KQU1MQsS&#10;6+r25mY6nX700Uc5W3K1gqvSQppcCfoMPHW0xmoxtMMfa6WTHlRE0EYyhTHyXkWHp4dndmOMs5H4&#10;nvp1gN+crg4eG7wXX/JMzAwll71Rz4qGQ7nCSrJ3dh4ekCCE/1kJxjEzWC4gj1WldR5wqqoqKHUi&#10;AhMGkv0A8NFloPAo6B5EuSYGCGy3WxHBf4EX4Iaf9V4GxI308/PoeJ6aDfjUYwuQwtfoP5dy8ggQ&#10;AFH1lA3nzyvzmrYVszj+66VTmNtiycfD2XajxhheqBho7Ngd9Qc8RvILQQ5ODjoJ8CR5gUci6pD+&#10;NGwUamR9fdifNsQbNn8H4e1KP1UUfaExUQrbQpscAA/lTFjuulIqH2cFMR6FW7lmSkrqzKYyQmSM&#10;qyx+IAxLAWBzCouf1pyGggUz1m9AT6qSVYRDYMwd7H0g+PDoIh33C/PjWV+FUxckSpC6Ki8OTkf7&#10;1UV5RsxKp+LHg7tKl/0bubyBrDY4u6vknn+lWwy5EJ92E8qZxt1USnGq006lAI3X+/kwFUtPg/Bf&#10;7tdcrCYMtDTDZNc0HHag6ELhg8tX9DOHUmMDBjMKWEAMUFguiZ/NyaziMNOcPu/vyx9yjBFlCSD2&#10;sYeyFXGcxtfxpQyulc9UpeXRgEas12vIdp0r9ASehBnyqMSL9vPvaXe0It+DEHxqj5nNq9YOu4eu&#10;qhfbZdWcb2cT+8/qi6YsGiSkiU5/ZmjMtrNevhO0irXqPFTV9/T3/sHuw5zS5WLHw+583iexnGJ7&#10;qpZLRCB4U5wUmYAe3aqqdrudqjJjR0QYF5dd5Cp+UpV6gHZNQxhcd3D2lzFkjjHl8wzPSPzavP9q&#10;gNfw3d3c3LCeGCSJ9Xo90NlITwdbhigPOEQ0USrZSvDb0MI9AObPOsy5TGUUG8bdkT95mPcowNkG&#10;EobflDx5L+OTfPqvhByQnel0ulqtrKgiCHrU4vpu23a/369Wq9VqlUpKG4/aXFwGD+HZs2fo4daV&#10;TgAornB/fw9FKLoS2Fq87gN/tblo3uw8rpR+4OgWkZQStEEYOEEQaCjMpWdPKnlB8NGllCAoQ37K&#10;pXk61IbWdYxAWAdkYvoYtVQ5n06nIHeDA4FQC8sxyr3QN4j3kl8AYpH7x7oXMEkgmlSKJIdwDy0G&#10;6eA6sqoqRHCcPKI2oKAiyHYymUxW8ya1be6CWm5zuz+v2ubHF9s/N1v9pefPfvnZcqHSSc4iaiYm&#10;c0n//nn37Ze78AjoZdX/8+b5by0XEiWJ1LFSUxH7zv3hn52PD9Ow05y7VoIGqaxJcT5//t57IcT9&#10;qwdpc9ZPcVmL0fD29pZx2l3XweGz2+3A7HKpX5pLJBucmTFG9kXEaVg/8f4JvHuTcfUnHh8HFjQv&#10;7X3Wdz2xBishCaqK7GKWiPMknZioxc9gLtJKnHcFHm8rDoRcHKrZdajD5BC+EVWx2WyAd2D6iCpC&#10;uCxNJN6VhLy7pmkOhwOY+Gaz8VoiA23CZzG3SZ88+i8H9PYNp5IRER7oMI/9ii9dr9fUWjHW6zUI&#10;i1cVPByqK0PiaV0eBVip6mw2g6ET9Bm/Sv1COF5Wt/4Q5zPEnAMBDyQIPdCpUpLqUlEc49FAfvCQ&#10;Ji41pnL58P55H1fM3+YS9eaZbFUqBrPWF/k4Ud5KextQ7/l8jnAMM8N/AeFQXwfWGX+tA77pGXrV&#10;rzxEPVOczmJ9SxNODBsB0llfq5Ii/+RRKebtdku5+uHhAewGOd6fq66mB5ExtHlOPIAqKWzYYyzN&#10;DH6GypWdoFmCVAmE42la6aW0wfIeE+DMCYUUF2j/iKW8Nd13delBmVwupjkPA2/XHxo+sy4osRd/&#10;peklhF59yNSvk0FtntOqs0N0/RxldfaYVCplaSlS591f/qYIeVz8AOxC3//gaZOV2FRUuei6Dl5H&#10;+A/NuVzGpM3fxWAXHl0JQrDfINOPRUR5y7gaEAjCj78jK/LiwMaJQGdGAtTLVbi0dk46qavF7Hy6&#10;D/9ON/2rk2SipqqiX8/V+0N7dvrDKn2osa6jaq0afr3a/3Bh6+U0SpW6SwpZQtOdu/Z0PDcUE4Nr&#10;EeaxSYswCvsCo4URUYY9Qlj0zLsrZbgGayOIimMb+Im/jgHZ/QLHa8HJPwyYgegmxRVDSz8ijT0M&#10;i6O8niKnlADzUoKxgRFM0fYn8OZ7IZoQSQfkcTAbv/Tky9OH8crHmxp/Px4eox/762AeoAnABgFF&#10;+Aw7MeKHAYoIdIRHCIEuIhJKpzLOlksxDERpfvTRRwDInPN6vV6tVsjooxWGx8iIDG8u1GLUpB6Y&#10;XXMaEkMfUU+3P9HZa9feABeKLQ8+yVSqHEEywMlAAUb5geVyGUJA6he1U5gMoEQBN2mDyyVGCFQX&#10;AAxFGj7D5BIFQzHn13UN7z0UPBHZ7XZshNC6/lp1aRzMBHKomqASUPBQvgWZlrH0VLBFVa9nrebu&#10;0iw6uTX5Sms/Ptt++2b107PY5XTJ2VRCEMmyDforDy+/ujs/hg6HGP/nZ89+tJiLapuyhihRs+Xv&#10;HI6/ujvuxD5uT6fcSaxUq1mrq2q2Wq3jfLY7Hk93u5s4O2uiJRR3vd1uYY8nbKzXa+Tiar9aEkkf&#10;tp9L3AfDtLwz7Yslax7RKAFLEV3UBWUMUO8tlkGmgN9is4Bb1EQBZeOLKDtxBtpASalo9PR0eEz/&#10;syscoqpADfirVXWxWCwWC1WFYZqeaniSsQzYNajgiQh+hchhyFdE9rc7HOlLEV7s/KwT+msKZfhJ&#10;bBTly//iScAqrLGATJT5hVWR/Jcze+brodpceT9yeSA+G13A/IH66jCvjzXb2I9f85+9NsU1wFjf&#10;llYNNOeNhYTBGFyH35G4dJLx8+SPXp32hz8+JZAy9p5Jrt4+32jF94VIeFQ/xqCfn0W8r2Kr9ZNB&#10;vKxOGBvYTUifSazCyGbB2bgd/imUevVaanaAkyIV83Q67fd7WOvm8/nNzc12uw0hvH3NlTccA7jk&#10;vVLDNmdOIzXJLgyPyroU67KWcPYB5pvTzSilhRJ3l/tOZCKnl6iu4md2XvKcMxBysVggnxtcdrvd&#10;gmyxuJ+n7CKC1OdcwkWsGBL8evCZ9gwZqdAyat/BQTXJ22DGCMy1MRlJXTYggrI8ZvKUBuyQR+en&#10;1T49DSW4IpSIglwK1qHEgj+fMXEcPOAXry4DjRuH+wuZMDCK0yPnw6Czs9n74x3cuBTeSdM+buRy&#10;buzcTuuJWBUsHCtpf6ZuLQeJIpayjRU8EWl/EEwMB3S5NPf/uP34Ve62s+W0mlbVvNreVZOu280u&#10;L8/HCMkM4V4sg4nkBKwhxoib8nmbEFwoDkK994aJ4BKjB/sl1CWXh+lhUhwBHe/u84zcL23Hz55z&#10;aD/uF7LLbrdbrVZwQeCi7+7u0LHncDh4EolhTp9XVRzvarWCTwbu67Zt7+/vUdPFzGAQvRrT9dpB&#10;fPFr8DTHP6x9+cnjlCdN6gycRPPxEV0d/OHg1cSLwQw0/YqrY6ylpB7DRbgYKCcghlpYcnQlXgGu&#10;qXRiQGs40FI4AJumeXh4oA0iuTBsLfFIWpKv1OU8w0EHFZSPSVHjc8nChfQJ6wBy2Hy+vrp03K7r&#10;7u/vsU7Y3c/n8yeffLJcLuHmBchBTTocDqzSCYoKaoP5sTycCW0xBHJk7jEeActDVJuUEsdNaYSV&#10;c76/v4dZEyI1CwNAn8S54S3IioRPFbCNDivoymClynFbqpJCz6zr+uXDy/WLZ+v3ngdJ00/O36qW&#10;P7189rOLyfMol9SGSaySpWSS5Sup/esvHybtMPGY4wfT2T/ZrpsYVFqL05y0yuGc21+7XH5HUq7s&#10;YX845kYqkUrtLAubfe32/Xtrfv+Dj6SK88msO7UyFSgAIgK5H5CJxUPNhkJ+PB4RWsxwDJB6UIMY&#10;42azub+/v7u722w2QPDOVTUYoM9nJXT+5/63Y7rhRcMBc3+TtwxWyB9yAaH0psKJeXIRSqIdTRVY&#10;AJBOXaIRCSZAFOyPXJVVWAg5fC+1MphZq9LDCQF1CDg6n89wfSNbEtIIKmDd3NywSAxcW550f6Yb&#10;uXr+5Cl55MJ97Tw8XnVKtZ+fBPaJpapLxbR+wRV5AwcjX0ExJpfBxYC63t/fQyIVkaqqgP4Up/kr&#10;yOF55IEIzn8lfUGU9Fxd1cNYylwNziSMrLTjAxEn2tHrYM7nZi5rnZY46gKx3+iSDMKnOPHQPLJX&#10;LjUaWYUQG5AUvVgsQEXZeVgcGw39WCfuIpTYE/4rRW2xUYSquLxxHiZmi6XyCvlFKJXz4KHpSn9F&#10;Vt/AfiHSQNUHv/hcfjyvtnkYJf5b8UeRnFFT0r7JjZgsxTJRuV4LnJmKkz8XvI5g50ktp+UiMW3o&#10;ewk8KPttmisHwlcQ1JgIx1h/GGX5OmKglKoeY8pOZZVLIpfyh5P7Tt7XXo0fwSXmwpQLYzwADrLI&#10;IPRRHFb77fjjlUeC0QeHCUsJhL+6rjebDS394njPY1fAHQ2gJbmyyyEElOODPUb6nI84mUtToKoU&#10;8qL+I8XnSaE2lZw95H/j0LbbbSfz1N43corLZ4e2Sqfdj//n82quSYLEuolp9nOd9E0zlvT823WU&#10;UIfYir38IP3G/5At6+as2qaPpPkkHrKcnjfhndNKb+dsWw86BS0O4hrMZqnEa4FI4TNgleDE6Cwm&#10;/4SSIOQPWV1hOsBq13VsDUIM4uenYe8thvblKg9Rj70OMoqWOtSUUyFnI2ITrtfUz9/wn2Np3ojY&#10;NnI7c/Ee5hKJRQQGP+8N9iczADlPtUgPx3snbJMyDM7hMR7pfyuOJPqb5Te5H9UzQOHxnPwvORzs&#10;8WaGrsQ5Z4RXQXRLKcHgRaysSmU/4hRLmaWUnj9/jl7qOWf43quq+uijjwY2KR5vdP3EOCimgKR3&#10;rpCAlpKAuNPFYgFf3GQy6SZJTs3k0LS5y5tpnNXh3ExNLpKaWkSkSiIiFlSzxXMnVT2Z13mazvl8&#10;tvNlITqdZqmbc9dd2kUd5tPYtcdz25pYl7LKp5VX4NlDsBmYLE17MUaEA8GmAIMxuvmxaTX+CwUP&#10;0VyoY4GgVhA63AW2qaWEBiANutB6vT6vm65r8rkJTdLDMe/3k1Qttl9Nk+3x0MSH+2m6dHV7qrus&#10;uWrqZpryMb44T/89tV+sTj85r3/2+Ys4qQ7aJbGoUsdZtvyz58MvvbqvrnXAw/it1c1vbp6fVboo&#10;EkMQSbn7JHf/zav7f6vxnO2j4/6+bcwkZJ1IFUTq9fwU0+68l6aJbafBmupTNSOXSCfAFeABDkzc&#10;L9kZABjAQG8tsypA2djRvi4t9Wjh8nIk0YFM/wkC+NiftK8PUOKUPqcbI+Zjsw2oDacFf8dZLRaL&#10;u7s7AICqwu7clmbC/qAoO1E4lhJbRFUEHJOMI5ekdy8bcG2kV1rsLBA2qNSpKhx9CCNq2xbZpFVV&#10;IZso54xkUa94fOGsx5NHT7qfuMcn/uvn9HQ4liQdEQHNpDWHpBJbZs4hB4+RU0UX2uCPOhdPBq4e&#10;tC6EgFBtKDApJYQjYBtM/AAAIABJREFUNq4jMWQ/4AUoEn1lnhNRdGeeCEpwwUbm5VWeA7le6Ls6&#10;+AAF2tD340UXs8ZzHgiH+khO0ICfmvMBMGbNu6ax95QS0l6Wy+V2uwWBhQgBY1lTegASQvwReXYf&#10;isuKlIRXFkquoJUqerAYgtTD44pKzozbYgyjOPSEwRHog2QrwhI4BWJPkMaCxbylH4+iMw/Xx4BZ&#10;3zVHYPW0ksfhdRtz9fpzP9hpjFQ85cEkg3Xy4QHEeMI0gKTBDPwrUQuYAzkSVapR7wQGV+CSF8GB&#10;V4RLvymCiDlnixQzNs/5iRUO1ikjApRLhTGoDY3rrACHPqQERriRLfk5r+Lq1asZUMxQgqy0KB4D&#10;vd2uWekGWO3/y5NkgBOE7670GBAHG1wkD5lvt36akP/hgHZI0YVUNbTNqW1ms0k90fBwnD23+nnI&#10;WTRom9r4FZE4vKPuwyhZqyqoiGR7+E6WnEVCK7lL7aVtxCyHfG7tvomHw6fpRsBwWDpVFYkKEFDU&#10;lUQjFaNsHV0ZqwH0esQc3JT1Hd1Xn5E/HQNbg/aLgDqGtgL1GFUYRoEQfoCzgtbDm4d+kpif+U6I&#10;cmGoHjVh6+u9nliJs4wSfkLfKTrY0dOo/ZkOx//QnAV0wJyenpxPkv6oKhv1Mhgyllbm1ldTU+k5&#10;mUskNlkys5dTSWBG8DbNEyQ+fkeoEWV94+5gnZ6okssQu4FWs83NRM7dsTmdTmEWl7N5nM402915&#10;J6YiIaoGs04ki7U5dYfDzOaL+U21Xu/2x+aHTTWpny3WVmvXnZN1SaWb1KKddBo601qxIyvhcMFV&#10;MtQiWsEAsd/vQ4nHFpFYojo//vjj7XYLIUBE2tLCdDKZQN/DY6nk6UEQQfRsVwpHpZQeHh4mM1kt&#10;tuf2dD6fUj1pFvNU1zdzs4c77S4Pk2Ai1UmmWbpKThOrbFl1l9x1eXHz9Xde/HRlTUoXS8k0h8pS&#10;t0zHX3m4f+/x+pmXEP7x7bPvz2eamyrlRRIVvYj97vHyX91fcj7Mc2b5GRjmQgiI0U0lz9zTq65U&#10;i5FimCOJo24WSqclGZEsMovdbgeDAs4ZAjFsE4gt9PZ+GbG8Mad78/GEsDFA2M86M39C1zpwk4IE&#10;zX+h36zM0yUtJWq8QCnXiP+YjPBPXj22/hAR+gBhwQRII5A4lNL/MBvhyz+2Meb1X9S03PuAHPno&#10;rXFkzWMrHIDQeNnWV/xijKvVCsRWRGD75vMDqUaLWAt+im/AOFIpBiHOuhpLA8ZcfBuwm5ACq3Ou&#10;DF7qJTFxhbUHe/RbG4Alxxgl/X+pU5CeSAkJiTGyZgyEYZb8wbQonYUIZ57qmGtzGfymdX1K+EYo&#10;AsxdBApIKSnkubNnYZ5987/e3Akch9sGgqKV8MDk8m8/s46nff3VX4P/3v81ONu8OcGI1+wDhQdw&#10;IE8SPi3aIG9i4H8YPHwVh/3Cxn8153s0J6m0pYkZNG+YScCoYkmmZ60O6NbqfNAku+RSUoQnLXZK&#10;uQbWTx8F1zy4LwAZhWA6VxH2Y2ZQWSvXR47zjPHKf3js6PANTeywNMNqMhA6sUdKwH5a/0Ec3aQp&#10;C9WZkYsCewafHKjTVvx1g8nplpFihrB+WzZu8NM4ycspJbPZPGieHF+98zcmYpJVguQsuf7Klcvq&#10;fhRELYagOVtKx982yRY1ZEsXzZ0laWViKeVuZ7k5d3T7qHPQw5FCLzFuE0U1B+SSBJrAw0MbU09e&#10;tPVpsR9jGPgTHziKy+UCayKgGuB9Op3A23xdxycmQdAmAoroNYVGDbtyVTqY5eKQR9hSLsEIgyPF&#10;gG+Q5z8gffqIoqXXOPf4sTccnklcVXcHyxhg8YDfiAhd/aS0SB4zZ62jTTeX4mCxlJfEJIvFwncx&#10;gmH47u7OP8NTJRB2pduhOOwWZwvL/XAD0tjBbOvlSruQs1pzuhxPkyS1xDCpJ3F+MdNzp9mCalJJ&#10;ls+WZ0naYyMymc7W9WR+Oe7qYwqX3WRRH4OcJJ9SbjVYjpaklnBJCXbZEALUmFx6SYViCIexgHGq&#10;MLHlUhMF+s9+v0eBCpjhocKhqJ3v1uDjtMXFJvBAnqXVervSOp3P57OIVSZV6iZpMe3Omo8pSlp2&#10;FpaSJbfJTt1DWFSXaRV+flZ/azZP2mW95E5imCSR9aX9m7u7xeP1Mz+u61/f3u6rkKytgsxMViLJ&#10;wv+xP/wX3/8oT7cT61hzAiFkuCzIOrkfAIYBqGNkECMsQonjaEpvK599wNnAZ2HbFpHVaqWq0DFC&#10;CKj0I67IqienY4y4KiS8ySA9ly+UnBJDQ/G8IRlPS9uq1E9qMCezSV+cwzOcdrBZcwrz+Ld8LPSj&#10;PaXf4ApmcSgSNMtqqTBHz96fNnbzFsMfDokPgJaBf1qs3m8yG/8Nzn81kA/531zK+ZIMPnv2DH9N&#10;bphZ2++diPtVVVbxpQbOq4fHgvR2nHOkfZlf+kKjp+GDvYBIjlnegD8+xkb9aRMIPV+QwikY3ARF&#10;DoEVIgL/ZAgBOp4XUwc38tgivaXDC5Yw6sWSF62qp9MJURukDKQ83B0V7+hyEbU/uAxqd4MVfgF+&#10;PHG+14GwKO7m1PnZ/Ga4ytB32g6EzgEmDKgPeAAljwGgDI5D+wqAFMI0pixEKj+PFFupiCBkHJE5&#10;VVWho9FisYBnCQ5T/0PwYB+D6w8K00IvYi2BAVF+bFwluFJc/Axuoc8akgFTpQmaHsjEge8YdHhr&#10;ek3Ny6Vcp5aUa0RrIKDL39142sGx+C/N6SoQehCtx/hPT1L9zKEMTpJKpcrkml2aE+XFafgkx/Xl&#10;GCbTVE/1cnhh7Xs/N1dRU0mSQ6X1OBnPJH0QVCWqWEq2S6d/fYkaRCWZNFFEtUq6yFW2cKpEHZCY&#10;GR16IBPqHI/4jGA5CiX2uIEDOxrL+sACbDOWAHd+CP1yQX8aBq8YZhQEnLBI9OVygdpPWeexSUAl&#10;kMCJ4725uXn16hUsl/v9XlWpLqIeALRB3MgYYjnzmDzyX/oJ/WKuYpBH56fR35wOOZ7Wz/bEPGOk&#10;89YEVKNByUcKBxDXpNAu1jPE+YDf5DK0hOjPZrO7uzsvUyIEZQCZgwWz4YG6SP6B6GDOBte5uvDm&#10;NNVoYiFMVotFGw/n02V3EK3jWhc329ycQ3NS6xQcTTWrTqJctNk3D7V228l8e7vMD7t9e3++TC7T&#10;ukmh7SQ3SVqToPV81nVn6A/s7gUekUugOHpDo0YIOAWYfS7BhOAdqJPMRAvSajT3k1Ing+m4mBbf&#10;w6YGvKir5eHYHNq2m9Q6m1hK0lx2+jIs66rWzWlx6Oqkug+thvtpK1bF5zr5u+++8/40npqjhSpU&#10;y6qS5nL81un0S7uHmB+Vv39nufyNzTMTU2tnncxrmUW5JPnVjz75jazLSnfdnYVPs+BQOhhWP2R8&#10;4YLqUlCaaGKuNoMV20HlGicCOGlK8NzWS0siklJCay+m8poZvHkIhZWRMDCQq55Aw9cObmcsabz1&#10;AI+gYg/hFTVpWOKbqDR+NYnMmGQ9xkbJJTmtf0b7g3PiLsDXYH2DfZbCIZg4UfWLOp/XjoEc+EW9&#10;egw/+C8II//KgP83WefVCaV/R57W1XX98PDAaivqyowPAoYpEaVSi593gYf5c3HuDS1lvbPzwGfX&#10;8MxKD8CxjAHWrEUp4Ml7yPF7yc55dRUNuRH+3Mvt3kJUuU7XTelMo6owugEySUuvXo3nkjwW4Fro&#10;uxxDsdGzUBnIONhojBEBRJyZwq1PWxhsU50OSUHRXLIfaSBme3sdj7vFSP1EUn8Q2YXe5n5tNJIM&#10;qj3p8RQaP79/yxMYcpU006aVnWvOX9vgYX5Q5/bhruGkRnamiKA5EqJQNptN5zp7eMDFZ2qAwWVq&#10;ekNIV8rCvsmNmJOKuCkeOwRinhugrSq10T1KXB1X9dKn1xNKgTtmzNNi7c+fIOt/O/js0R7/hcYI&#10;BY+eSXEk25POAdXwXw7+ywdAi6WE1GMvbdtW6bLYvGhEYnP4sXer6U9OT6YpmFgKt6LToTqUXwZp&#10;JEQNJmoq/zzZ8aLLRddZlpxylqi1hpgliTVq836sixQFG8knpNH4nlkoXn31MMYNap9VS59O8RYG&#10;P3waJP5EhpYSqUAZpErPZjMq+dDZEOeGPP6r85Ammhm8CsvlEqFcKAiUc4ZVD9IzaRREcAqCoW/5&#10;5iI93fD2ha40a7bH6+5KX/YiC3ktHbBrap5nQoO/Xp3QHNeHdgG/JZQWnDOIFcK8wT5Pp9Nms0HA&#10;ggfdAVjCKkm3FVTErpTY9cTfg6Kfh7Ol0pxmsFkteeDBJaBqCT2qTPeXS1CtJ5OVquU2tc3xsK8W&#10;UURms9lUUkrWSJdVtNJjvmgVQpW67nyUSmfzcKvdebK/tJY0dUFaC0lVYl3HOJustUaZk67rVqsV&#10;SrawZXBdugbj9FDvDgxCiisJZHm5XMKbh2+QoYEamHrNT5VL+gc/4Fcnqe/vXrapmWyX8+mivlh3&#10;2N3dHT9Jp/V08aLebNr6h+mSwjlqeq7ytfX8P31+s5CcLFuQpEFyrKX5K4f7b+5OjwFep/pPN5vv&#10;zVYpdxbzLMtWZZLij7ru73344e81zXa1ntbNrk05/1FsPE6DiQwAOYQekWqpKsQjviv3a6zjAbaJ&#10;DyWPhe4j0kN8CW8emkaYGVogIgdGXU5j6hd1ey2/e/NBieiLGqG00gJbjDGyQID06+zLSE7wDMJG&#10;sR7i2OLVLZCsDb4fsBveeCjlBiB1YIXM04PM/QWezBNjsCkSli/vXVp0AL6FbPcJeBg8zAm5/gHB&#10;pLeDqgWkO9ANkgvK3jQc+0BlKzY+8ima9mjCa9v24eEhFC/TY+sn6+RUpPYk43jSq2Tjf/05XD0T&#10;LzKND8fLQhAd4dg3M4Af/fwigoRD/AmYNbg4/4rgeinj8AcGF3DJrvR+MDMGMiArD/43cxqNOs12&#10;oDMHF4Dq6b8X2/yB6NvpeANpZkz+zBljwrUIgZwzK8ZI36fpb0Veh3v+eSoM4iiL3/bgS56UjCjd&#10;YC/S9yyr86sCScA5YJfCFR4Oh7ZtkWyAyARasgnuXWkFwQsjDkACUJeyOTiQq5fi18mlAoAQCqyu&#10;bjIUJCt6Ah7mGY7fwvMJIyOrv1k/oJNAgoF805Z+7n7N4+se3zv/mkthUmaqICCKzGO85oEpgX/y&#10;jt8xC+QVgwhi45fLJYrMpnXu0lbl3V9cHERF1EREJbx3JYQp/zCoWAwhiFUqs+9oneys0lS5zlKJ&#10;mqiIdGrJTE3Neoac6OrBmCsBQkEnuZo9nsARADzt47/c0VVYIjT63/6pGua8cFA/ZrMZrPI55+Px&#10;iJD3pyNhfE5d27bwpdzc3DBG/3K5kI2JCGvTE1W5GCvcOpZij4h18TQHD2vRQHzdI041JnqcnO+6&#10;imsD0icOJUPfRMrnB48RWsRhQdd1iC0BQWOcSVeK8qkqGCHq9DJ0lm40QqMVpzRF0lAsynA6Scnu&#10;8Pvipjxl4H9T6ZxG84SnA1aqw0nJVjKzaaw+upyhgM0n80mYHQ6HY3c+ffyJLhaTyXq2COe2kS5V&#10;WTToOYQoOu2SZLnk5lRnWSzjatV+cpJzCl0rIlKHOk6m1XRiVa4SfUQPDw+bzQa2v1h6LcCDB1dz&#10;13UM79cSiQ2bRQgB6jQ96lbqQNJf6iEQgRIigtQydGPPOX98eSnRpsv1qp7Ul24u0RaL5twcD92h&#10;vcziw7aefzPoJQeR6pdvbn5h9WwSLSfLIhpCTunGdr9893J7flT4fqiqX3u2vQ9VsG4RQ06yimFi&#10;8bt3p//6o5e/HXKaT7t5aHMKSTQrYRIFM3H7AKpQQj/GoEjSjUMAfwSEENikzwfFOSj8hOAa0+l0&#10;u93e39/DJovAbNS1r0qdycew5s2HOtOkB+nxhFfx+g3nx2eYY1giwqch8BlPasLIuu3lpcHyvPqH&#10;aQdCORCQzgSCqDkzLnlrLoleWiyq4RH/zJc3PM0cy59f0sguogHf0Jr82nEV/Ahg4DuMZor9OlXk&#10;R7l4Wfh2cYZIXgSohxVpkJ+ZBkwPEl4HtKWFhbY/rxoBHujwoALjGSUvwvqCqOdi4q4sumJmuR/1&#10;RsXMXBEHJhxSLkUaM/7LrDEoxqxESC7M9SRXuAh/pbU9liIXoSR5AR+7MrAYMFMEi7K8AmmOl1sG&#10;aCh95A3OlClObCDSfWYd77VUaSBWkmf72wr9nm9jaUb7asZYxNH+8BccnDvC/0qLxC+u6jd/+5hb&#10;1tM+f5E8a/ADWKbrugZzRcoE3AgAI5a2l0LRkmvTnF1jbikyPQHOn9JjIzhfvDg3RVv6e+CxXGKR&#10;69INL/WTrce36ee/SgSvggHj2YAtCKpk4u8T2/HwICOOqCUHD9qjD9HkNkmwxMEJUV0c8x4LBP77&#10;7EIfMWHTNHORKufZ+fIi1OFnq5yTaiVmolK/f2VH+UchBo0iahaSTv5lnsZwZ13SulKpsqgGE2mi&#10;aNKpBZFe+TIpRed9cGAqdXJ9xAVorjjtlOGm/va50wEZ9cjiLQ5XoeJPcFg/ySrnDN0D4Zq5hOCy&#10;ozS7dAyGhwp8g58vFgukSKG2zfl8fnh4QFYeXgebjo+YDcXD72UmqJfeAieFF4aShFa50vn+Rgb7&#10;vbr4Jy7FU3k+L09KMAMsIyEFfUD0F+zu4IiIbgUBgWoBuVlKuXa4qsT5XfEvQ/LEET0km6EK3NXd&#10;WQn49wfimbc4tpL64foei0VEUlaTJHY8N9baZLqYLxZdV9+fdnZJ53y2KsokTKpp1bTapjaupeu0&#10;aTS3YVZ3edm005RMLEp3NMlSi6mmelVV85AnbXoFB52IoB0t+z4jJDWVhL1cktB4/jgfIDX+xLSl&#10;0+kE87M4KUcc08TB5pLiiBI1p9NJ2stktdnOV9Xx3Ox295WE9Xyx3sZTc7oc7+X+dnb4C9PNc5t+&#10;a3u7ndZJYsoXFRGVlOTPNce/fndfP14/83vzxT97/qKNmtqzmlQ5r0IlSf/Rhy//x4eH70tOMpUq&#10;HmeT7jJV+7SvBjAFnnZop5TGoiu6FpyBmLHrQCgSNy1JiQCAgQxEGJBSBwicF6o1umjsdjvUIWOx&#10;nDEaytuSwYFUQ25C0uoFjLeYH9vBvmBNQMcXeIPpMB+v33Nzc+U6MLyozcEdeT5ydbPBee/FEVsv&#10;hbP0ADzbqkqP7tP07Qsf5HRfnp6JEwAuh1IEFa9mZOBnGmPpSJwi1JXmAToye/n1iKOi/BKHAL4Z&#10;XHlMmOknk8n9/b2IoEiJlCRtGivhHOPVIyqSKSdQbKQoURQ2srMpEwC8fDLQ8fwhDI6FD/BOObOq&#10;sp8N2BmtaQgWwPa70pZA+nqjRwHpy5m5uNSo4lI4QXoU1xBjhOcQdB7tDfgu3s5Yb+Iy/Esxp79c&#10;Mjve71v68fjZi4YiQ+lZ+jTOitZXlZYgA817sJ/BK/zw2wglcMVKXQ3/YQDWoURFkhiZE4LHg+Yr&#10;KyVrtPTVtWIUwaWCVCGiabVaQWrBNs/n8263o5oHWwI5SldqAAYXn0mjZnDpAVd5DwZjpsUVLKaT&#10;B+/tSoe67XaLB5qmCf2WwY8d9WMI9hgvjKXZCBgwDBuQAj3KDZjB4L0yyh+jBAOuTOLo60ySKplT&#10;V7Qv0BP2YNShIcTDg5cOMVJKttAqt7PD8fnzefPnQyfZxIKoLGJYt0PgOYS0k3oSqmxqpr+bLru2&#10;ilFSlpBTtthlzbmt1ETqEKcpdC7KSIqZKrsiPTRGkBAQNga2H+vLFoOrlD7yeqIgfUy8ejt/UsNG&#10;ch6gHT1hoFpAOQGcPKbjhVL1kXY1bPODDz547733lsslUJKlvZ8/fw7CBbcVqrBoUedojgEud133&#10;8PBAHQ9vxAl3XYcynoz51OJst5HKPbiL157MAMivDn2ySJL0BTXshSah4/H47Nkznj+wDzrMfD4H&#10;u0KHK0QXwzJKYxYlbDODw8FcCBP156vLJkYTVondPMbgihJrcSkw0gbzdKfLZDKJYXI6Nw+HneS8&#10;Wa23s5mqns/nw+XhPJ3MN6vpdBqS5VO7lOnPb7bvRHsnamN6L/EPT90/f/mqCWlv2eYiUeRsWZo8&#10;1VxFTXo6nRBsWVXVbrfb7/ewGhwOB/RCQAl1qM3UzSB/oKoKeu6p6nK5VFXUwa/rGkfNus25OPNh&#10;toOJHXeB7ZzP5/W8nsVo5+Z0ODZd0ybLsVusblfr29ik+nJ8bt2/O29/4fZF1ngQSclEQlCznH/+&#10;uPuZh+voIyIm8k83z353saxF1XKsgqQcpDpe5B/+4KNfvdz/gVoKUum5a6J2S7GtplPWI7kzwlt8&#10;nJI436/0ic+Av3uZz7M5flYXp0C2yGmZE7XZbObzOSqSS7FQIP/iMRR7ArkePavyQ6AANjUAdb+p&#10;Nx+h9IdkLR+AH9RmH2bmV+7lewwKrP7kvXz82Dn4v5LLDDTAUErLhuLDl2IFnk6nCGzmCbzdCX/O&#10;8Zko7ZsMD8OERlBUnhKe9E6Yq/P4FQ4m52fiAm/QK//SL01JhBIX4MC3eEtxKul5WnwVi8UC9JwN&#10;t2BcoDUzlUEgZzaQx0rYIFhNxIqRGhNav7iuJ/tjwBucDJ/x5p5cnH7AEehdUDiBMmZG7gOrsQ8b&#10;HkhHUqAXdgqeWFVaLuEVbWmIjaBFyqWg+Qj3I1kgRxMXm6DXuklZCejIpTlWuFYVkof2R/LiG8Iu&#10;zxpXwmDT4DIEODy94GoIOoNprwI0v1EXSUjAlRK5IY6yEKB15J/x2iDpPqWZUJyeyeU4cRJftpGd&#10;aqvSDECLIRZ1TZALgUp9UD8ARjlnlAxG1exQSjiw/RRUf+hjPLfouil4ndMDAYAVgJVcxmPOmaYL&#10;vA7Bx7D2DWJBddRcfnwR/q+8XJadRUAmaLeq7nY7UAQ+MP75AFTEkS0MoEQqWVhogAYJkjvV0hGL&#10;MtOgPFfuZxpwDQiM5kny0lMpgnQ+n9Fl6OHhYTqdNou4adsXWRY/VT0EyyYiJibx3SuBmulHMQep&#10;VGOXYwjyf9sH6Zw0zqU+mXSWg2XJuetEaploqHJI+mkQCyrsDcg34ZNAqyPxJbmqHurKqPBPsZSZ&#10;oZ2CkyB6wVxy1FW2Z28r63z+oc7GTFs4kmq22y1j4Y7HI3xl2+0WFT6wceh+8IuG0m0i9Wsz7nY7&#10;lGFA/CFw5OOPP4ZpBjoPynBZKUjLiIvc93ySQJOtwm2FNELkayHJbbfbcYOe1oe+VdvD8Hi8lpg/&#10;IcQM+KWZIR8dJ4AuxmBLm80m57zb7QCK+/1+u92Cgj08PNzd3d3c3KCagpZ+RKBC0EAAtNS7tPTy&#10;BlvFaZNJA/2jqzNMAGYAc3adiID1Vel/DSoKTxEWU4dYV9WlOauqTuqz5HC+1PlyO1u0sfrwkJru&#10;3J0sS/WN+fqvvLv59nxhknM0FZuITnOI8/qH8/jfffT9f9XIKahWlc4ktWl/eFXNZuu64jLQWQdB&#10;m0Dk2WxGFx/8ltxRKB1vT6fTfr9HSRL48UIImEREbm9vYUGHHggYQ9gn7HdQnOAwXC6Xt4uqvaRT&#10;2x7FuhhCTtUlN3ZIdvz5d99/7/7Vz83Ct25ujimnEKo4kZBSF6bS/rX7V+89Hp95jOF/u739MM5N&#10;ctt1VZRpFbWK37nf/fff/2CfJ0ep1S5Rk0SJnSyPbddOGokXOYLsVKU4LS6Xgf04N9Z1kFKx3Wt3&#10;lGbAK1X1fD6/8847ECpI0qUIXpDegOkACVDFy+Wy2+0grX788cc553feeSeXjny0zZO64k+PnclV&#10;LBsIIaQ8oAPMTqeU9pnoqrkaElD+Hx4eqtLwGt6JgUyVSxot7EokL6FvSrZiMCLHkX5YoJf0BvuV&#10;vtFQikuWryDpRrE6MzscDtnlZP4xMBcveJCd8bP2Bfq3m5//hhKbOpvN7u/vAfNgtfP5fLfbwUDj&#10;d82fh76N2/+Vx+gDdmKMx+ORXgdOQvGGNDP1OzmPJb3OlUVJpVcnvREigoZhlJS0VGvz5kuWUB6o&#10;f+yeIgVJq1JbDiaqXHLbIDeCVgzEIS2GPIKl3wLhWYrfGBY0vJp9aFBNTRxzMeeZOBwO0TXCZU2E&#10;xWLB5ymfQy6Fk1BEaJWjpR7PIK069ZPPPe/28lXuG+4RR0OWYUWZgg//6nj73gkeGga44b80ZyKS&#10;0l36CTTmVrnb7Hx93BunGqwtlCjQ4MI8/Mj90B1CPDEhltQI6/tziK6ELU8XuELCpVf8qqp68eIF&#10;7rgtAyqKl+1ggkWTPWp0tJeT62QX0wwTO5NEiUI8ihgjnBKn0wkwl3OGuHD1srz/k6Dm5ekxHTQn&#10;vw4mwV2j+NLT6dQergbgzrdAVxQRFiowl+QTSnku6VPnq5DmYdj6CazkwaA7WvTnT5Nh1tv8g0+e&#10;mbV/QTvRLGJiKiFeC9RMP5BcBTWZiEbRh3/Z7WpJKrOkEkITTTRG00pyp0FFzenb9H544PcYRyvO&#10;AJj90XmYsRLwRjOHuSAocXSTGJEfty/+aRtd10Ebh20MOAI+ClMxDhPo6Q+KHI4QDk0D3nhgFvwt&#10;vqHTmBYPRl16BGcXP0zCgs8Q09fr9Xa7xSJB/WPJgE/XinB+sWNAxDyCE05CCAg6aNsWdWhY07+u&#10;69VqZaXAEhzsqHmzXC7v7u4oI7JoIZ5kHJG49B54C7mweK1XKtVmzibOAkgsxvnzgiiS5pQqDbN6&#10;1v6/1L1Zr23ZdR42xpyr2+0553ZVRbKKlEg1BmU1FKzIJqzGsmwHRvxi+MmJEkBAHoMA+TN5EiAD&#10;howggR3HgSwZjCXFkuVYEtVaFkWJtEhWc+ve0+x+rTXnHHn4ao4ae619zr11q1hVmg8He++zmtmM&#10;vi1Sm0IXoxz2TSeTKEVTLc7ml/1e2oMcun908ei1pkmO2picZ+fYi3AfSqbPLZr/efodv/j47X+z&#10;2aXpOc/L7Xbdbq7jat0tLhCM1LYtaC8zozOE7QGtJjxgJSizc2673eJGNVhA+0WO32q1urq60ra5&#10;KdeC0gATeAIRQLqCAAAgAElEQVS32+1ms0G+2SHueurakHpKiQtmqgM1sfvU+dmjm5v/+sGji5Kv&#10;Y9gzsWOX0pTTMh3+xtXVJNzaIOGtpv71l17Zh64IfUdFIolJXJ9+c7/5ko/f+ORZerrzezcRn6K0&#10;LvlIZ0m62L+dDpTTLQcEX0xlP8tiLOdlE15uwUAfQse8A+cOU4XL5fuwbyDmKrxC2QACapCOnZu8&#10;F3H/DoTVlfqcuKu/4L/Po0OOh8b3QkSmXHNYCbjOX40dSpewjZYL2J0HoKbcZdvnWGjImmLEM/si&#10;yT5AZUzO+JFUSIM2rrL+RzW+rQQWQ+GWja9CX51Gsa/2v+9peJOG503NcDHZHGQs2oM8PXuv5W5K&#10;b9m0Ebf/stGhYuRDKGwqpOnvA90P2hFsKFD4ydQFBGexUg1uUXOMslqLthCN8BVBPUg62O12RVFA&#10;wdvtdjH33lRXJGXZNYQAv2U6jhZxzmkXcgic6qPTrjCQ5LFSTSmiYzIlpqHX8ww29UjfYWd5thAb&#10;1GejCJteoAc6H1s+LBWmY4nBQoa6YpS4PHNtA6qqmpvqxGRkLDZOGJfDn5SgKDGl0RbbySdjmlKb&#10;k/qF0sh3rHOw5FJd26qkgZGA/gLWocXhXgA0mDSCcCQXL4JRVhs0q8eAjQOXsidTuzdKlrdQ6xwG&#10;dYA1bO0w70FZopFnwFJbC0zj7bKnH3MfgpTrrevEnHNQMq159W4uaMmHxVvI6yKC8H1nCjlwFkmT&#10;8Unax+oSBq9T+LEURDGcTf+Ad2hBPaHQnzXT7gd8IImOiIRLKh4MQ+qlY3pKVDsKUoqTb8qTp+1V&#10;Tb6NTU+p9K2jVLJPoUzsyDFz4HcTPiHbWYPI4BTsAu38Kfux1aw1ANoxClskUq5jWdHHf0CSWy6X&#10;0+kUbj34yrQKCFASIYJgDBbZY47rg5oBrztsLtDu4DOx0IUtskY+Ok6LBebiCcDQEMJ6vQ65Nxoz&#10;l2W52WxWq9WjR4/gn0HRLXXVjiH2/RzKbTcqbCi6pRwKi40FljVNs16vV6sVHHegSNCuAasahQjK&#10;A8S3lFBE0EdUd56zgdPlAmXp2Kinc9Z95uMoBiXmCrEuR4kP4m3yNTk7V4QkRXKl57BvySU3q+dl&#10;46L8ty+dv9bUzBSc1EWdUoghdImCUCSKsW9c8Q9efuXV9eF/u1pfhW7SVAuahuvd5Wq1XC6xfMAS&#10;uDu03+12C8+tsicoGEj4ROudsiyXyyVuhDWQiADGzLzZbODlgwyhfRecc3jvZrNBzSEY3Z+GvfTR&#10;J6lTEbmQoiiYPhXlv6LyRx8sm5K3zKmsKMYuBnLp86vND6zXfLtK80fL2ZcXFz7RpCgkxUCUhNch&#10;/B+P3/xaOtCj++W8bhPFuGt7XxfFhDuJIYV9clI2be4N9q7dEMOb/BOFDWdKrSowiCmaSiN0sNTM&#10;cnnKyGvbBTnnwKTquobHdbPZPHjwQP14+nC5pRTZM8cYW9UMwcYS/QJPJmPUBlk7HA567pCYBxvC&#10;zEXuyUTH3aoU6dRuoszU2nosT1GJyDIOOo5isCaYlK3VcDyCJKpn1Z1yWH27hxjB1R7Bix2HHVaG&#10;0Y1VKBIjhQ4QYfCQ9zQTzoIr3m71HzqWHFSQtvKkMxWPQq72pHZGxUr8C0Exui7lpwpduPjm5maA&#10;0ThoVERzpjAHIASxM/gMJYpN5A5AXbPZYctTlU8jGMWYszFJxLKpUodcCRjUVLvWaSBuZb1e39zc&#10;XFxcKKFO2bkixvytFAmhBwiUg1cNRuFo4u8UMCwenTxKMQqUPV/dZ8UspYoDOUQf8oK9E8jQDjqW&#10;LAcXeBNuG0wfttse6479b3wcbCbHpREBxFa1k1xrRC8bLF7typao6Vqs4VwF5Xgc4j8gmhZjXQ78&#10;1flQNiWCqGETvKk3o55cy9Qh/8FSfnNzA/8VfNkXFxf6akhX+/0eDnR7EPoVD4EfA7FAeFQ4LlWi&#10;S1DdT3cb/1UfsZ6dboXL0facPeyIHULPK0SGaDDG3UBlIV5PQReF/F3NzIbxUhlSzO2G7e0DFBoT&#10;TX24N7ltlDOJu65DaCv0vbqu25CYmb+3CWcckkRYlB8lGgnP4bF3Qs576SOxk9/tn6RuV1BzoHl0&#10;iYkqCiwFk0dbBaaeJcUjP16f213ocnBelq1aTBwM+y8+HoMdVppi6cXdh/WxGgihbNv24uIC0I40&#10;FWh0aK5gydRgW3QTXDZ5wqUGI8t0OtXm1JBLgGLqj4JrC84u4Bczw6OFqhIuh6PM53OEol1dXSFB&#10;Cxj39ttvQ3FCGJ6WLytGtaCUob6n/Tl5vRh/nbVhUQ5LQ7gj2lEg01hEoJReXFxALNYO3ZTtlzFG&#10;dBdcLBZPnz5V2gISpLs9hmqfU7WjyWPUrbZ2aAuf+sGbrD/1lelxvPNjFBFJIUZK7Fhc4VwquIgS&#10;992h28eS+SeX9350ec7EnYQ+UoqRxflY+IIPKUSSLhFLnBTFD1/MGgo/9+Y342LeNPO4LNaHbrPZ&#10;QE+DiAO1bT6fI6B3u91CPQMYQDGGggfdGC0ZLy8v1WGCPdcurOv1GvFFgBZQJ3w+HA7X19dlWUI0&#10;efr0afCJRBouanYdcc+uKPkHzyY/vlwIpVUMbeGdK0pXVPHw166uP7s73AZCveNfOTv7RlPXKRaJ&#10;HFNRlh25P1/vf/71159S7Jkml7t7i0qq6ZNz6Xf71IW5+OTjrkxtaoUCh0IPy4qehSmnySbuwPIm&#10;5acD4FFmZ20iA4Km96rljo3/oes6TaFXEXbs2np+pONj0Wj8S8xRaievef63gC3GXLYEbjpbSm0g&#10;roTcTFWlDo0X1QnYleKYVOxOppa4TkDfYs+OjlMr9WmYMKiE5PZRVn57TzvwwQ7LB+3vLzYxC3hk&#10;LODWvKhgedt8nucV9jLlYsojVCjVW3CZzZYaX6DTtuYAi2JsdNeBQEKZ2qtMiGH9Bxpn7vPAvUgE&#10;0PINAE7VoFSdo2OBXC0dGtwOLFbnB8xtCMlBBV0oYLhYy1KklFDdarFYENFqtbq8vBxsr54mwBhv&#10;FDMglmvLNMl+UfuEF0N53X8rBGLoqzmHj6qu8YI1VxSlyRBfMVYK+3p7wM6Yr257OB3TmgGgWKFc&#10;SYM7Ni8lU/gO81E9TXWAeJzFZ2euQ9kMEamgcJIY6VfYaFNOEFe4B9lN2fCvC0QtFo02RN8e5xyE&#10;PHUHq+dKHdmcldKUi4bpdmG34Tdz2ToO8QICREppuVzisTD4KWTgRXZpzvT1wrCnrxuoZwr3OjzU&#10;kGawCp97N9127nZL9TLIdjq9lGNvUnZGk+H6PsfxWkS6G4tOTklyAi5kLCsZpF3Lhb/5fEoiiNVk&#10;Ij9ufU4U3/Rw1BGlyLL9g7BJIgWJ9yJFnyJFSUQhpEISeyIiOBiU9CvVGEOyywYwu28WLNMo/AOr&#10;KHJ9HWU2KtwPzvduPP0YjpTSdrt9+PAhwq6IqOs6BEMinYxytX2LQXRsuVCbEVAm5HbSoOaLxUJM&#10;wQbnHOIxfK6Uu9/v4anTdFD9q/52uAcfPnyIOiUIKG3b9vr6Wr06cNGg+h8Zkvvt2DQFBgtImiYO&#10;fgkrEtRd6Lq73W65XDIzNhYGVxFBvADcTUgNwjZqK14cQTBt9HQmKffU0V8slbbgSoYFWLqtd4Xc&#10;2U9LY2ONXQzi2BXeC7PnPgRK6RC6yrutDzGmqos/snh5wr6nFFLiWDzouy/eXC5iCMx/Mpn+wdlZ&#10;9LIjiamrmL9n0fwvxau/8PqbX2vlMJ9dXMxubm60Ax5WDd3s/v37h8Ph6uoK8ZbT6RTBSF3XbTYb&#10;yBaI77i6usJu6OaEXIhrPp8vl8vdbodSQGdnZ+fn5yj3D91PoXS73YYQfCgLiq6IyQXmYkb03yyX&#10;f2M+2cMF5ymmSD6dh/A3375e9rfW97ssi397cW/jfUEiKUVKtS9rrn6T2n++vr4R6qkiYVo77tty&#10;Gh+eN5fcd9Lt+8S1m8yn8RC366DRO1b0TMfx5JQDyMWIyANKqHTbgpDLBllrTBRj25Yc1AR5rs/d&#10;8NBKAa5peMNsnJHSh+cPrBrIcIOpimkIbKkQ3+7SGTxcSTTWgvRO0CiNEQAdG9yooWUqLCr6U1b8&#10;7H8pI5oSPT7W6+yKUi6eNNjzlGscWMWSjpvuWoliLF99W8e3740qErNJidf/qmQ7EHrJcI3np/lY&#10;BeyJKnVjw6HD0LEshFeoTd+a+ShDggXIsWFO6bBOgI7DdxW04nHtMTK5DJJ9bnjO06dPnXOwWCGo&#10;DTR8NpvpPIPpPKTyKptBubwKhHbwlLZtt9st4t6JCIK0ZgfYM4IXAcHziL9TXUZFehhWEJijXgeX&#10;Y1m1nq2uKx7XubBHdttpWnJhf7fgYU0tZAijfdGL9E5go3cNEMNiKUbMiW12Hnegk30+H4u2epcz&#10;I41S5uhUMw0yNNRSMVz/PEapwZXqB+fjUsgDDVBfCjiTbHQMuVSMcw7wmnKUI0ATkuVsNkPcMIy1&#10;KbdwtZIfrldkGAQuwjAJ6EQsKNa+Wq1gh0BBEfVRWNwbSE5jAKVjXQI0BVouiDjmBv840Ok2mB5D&#10;hX2davJqnAg5X1xpk361gEQjQsnH7FZ1HkuD9KSYGSUxlFy6Q9sRbT8vLDGyF+HEXI874wmFt7hx&#10;ziVKJPvr9ObXDyERMxH7g5euJwrRx0QpBhJfiDtGZp9zphWuaKTNKl7IyIY92OfBGu3vJz8rLsSP&#10;NFPi+YfLFWj2+/3Z2RlcIlAtkJEM8NMQDm9SbiyptT9iS2GtuLm5gYaDEGg9Aja51HDc2fQSfazu&#10;PPzb+/0eBVcmk8n19fV6vYbjEXntCOcDn0MJGTo+nQ9kDNiw4rvlYcm45TFzUKTVaoVSAZomAY83&#10;HoUPm83m8vLy4cOH8AeCNHnvUQ5kTAesrUplQRUCFP0xT5+TZjlb4iiLKTHX7YSvjJk1kTKlFFIs&#10;y5olhransvTEBfuicDvqY+Oo5POd+86iLIP0LomnZeSfvnrbI+hF5PO77Sf67lcf3NsVxTqEKtHc&#10;8cvT5mde+9T/+ubl77bhkePz83P4b6E5IC5Ik6MWiwUCKxAy1Pc93LY4cREBeMCkRdmKp6IDMzdN&#10;M5/PnXMo1TOdTtEcEumRGrGJr+edCxQPfTw06WHjfvbi4aeKqk0SHTOJRGpK+tTu8KOXN0W6FcC+&#10;Mp38x/NzEmpSEmImqspCiP/fN69++bwvZvVMHG9iCDFSvN5va/GTon5QT7rz6mq9Dm0r4rzUEg/k&#10;3g2dGNBqyWNgNBzwHZWZxiQO5ht1C8hx82XlU1YU4WyBbdtWVW7twz4wBr0Afp28l0/pcncjuPJi&#10;RVt8hZsXQQqaixFz30gaebyTyc7C7zb11xl7rvILjalTuwOblEjKVhUr6Y0nL1lzcNnHDsSEjnG3&#10;TPhtGie55Af+cD0ySBo2erwwVRkHM+FjH+Bzvo5NaCUdq9BuFB/ncm6RlegGrNB+pWxD8Tl7xV42&#10;MBHq34GuqP8KpoGqMxGbMENDwAOcqB3fGaef5jZrHUur+EHuhZMDsrq6CiDuopRrkQtra2w2zK/b&#10;7Xa9XuPhuF4piUqbiJDX4EQyObF+1AZWiflgc/hOy8Lgv5Lja+jY/696BJapmgK+phfLxyNjgbDK&#10;hhjzkkX+8UPuAF+9XYHSUha9wGpiOuzt6s+1j7UsxBJNa+RQGjq4nUa5jFbHI0MT5TgjPJmhar2+&#10;UTkW5gZIUq8XDDBsQqWRmye5FQl6E6PYK35XextUPu/99fU1gsRgydBpwBjPzBDjANA64ZAHvuL5&#10;g52x+0+5ZhckDHBKpWtKy8aczz6WjgmNGEOFSgZilBy9zJ6dPTI6NgCPhxoaBxiVckWTIncZgnG3&#10;2B/ovkuv+kgkJMTs7iUuh4ganniJ4ovSBelF3v7y4a14kERlIiK3Z+k4cZSCRUSSJ3JEnCi9W65a&#10;4wAHy1F7khyX2LHwbDHFQrhS0sFlFvgt875t0z6Gg3O63W63u7i4mE6nsPAhcAK+FLjFxmdtgccZ&#10;A7alQhqmqNQfsjUQUJ0P6hkYbK+iCaAoxnh1dbXb7RaLxcXFBeYGA3zXdavVCjni0CrBveJxouwH&#10;uHUWhckQWDHFqDT2o21bLBx5XzDiqODocrl2bYyOWM3JZKJid0oJMbQDQ55SQqWNVk6l7E8YMDnl&#10;DtbW45yDVg/ypa6bd9yJTS3Mfd/7RGXpq6KovF+Hjkoml+6zr4S9pCgxFfTp7bU/ZsMXff93Hz/5&#10;1YcPn3ARKOySFBzryv3spx78/Ns3X+1apA0jclhMEWmNX63rerVa6X9TbqzKzACDIjeccNkroqeA&#10;UOHpdApdbrVa3dzcwF+NXCx4pdQEdo/8jlxXt5+d1f/9/ZfOXUGREnEUJ5Qan37oev09m91tsJGY&#10;f+v+xVemC4qRY++IaiLneB26X7q6+srT/SU3VVV7pkJ6x+kgYcexpWJ/018szmezOTflqlv51ofg&#10;Xek5DRteYRSmdpTLxc+UdMvxEbCRjJX1KC/GUOjl4yQlNkaBIjex1Cw1RKDE3Gh+jCnPRD2dqkWo&#10;k6xzfOPzPH8wqqpCYR5UBx1Eacqx4yiaLF/ApNoKleaTKYwn2fNmiZjycW/SZ5Ix4iteW3s3rC2z&#10;2Uw1TDZBVQPi85524P0M+bblAVq4VeRVWQjXYE+iqQFm94GeRedvu4typL1aN5SQ0mirbQyh1dP0&#10;distg/4Av1THi6b6oCKgTsaqRoPJ27NWoEJihc994dl0+VP7HY8GXgqJV39RhgWbGqocI6BdCzjb&#10;8DfMAYnTm80G2R80aqlNBlXZ1GuA4D2bzSA2O+c09Rf2I7v/+qi7wY9Hqr5KL/ZHMWXnLbXkF/Pj&#10;KRUezFhfqahuIWZA4+6AXUV7BVBlCTQSR+jYo6XvElMrRd8ox6K8ZEVIAUUlBgVoxTQMVfBs4rKN&#10;F7IcxZJIG6aYsmVaqWTMacdFrh5rSTPAV6eHCwpTpAhDw0vgDWBmxAJpNWrY0WGWQBhPyuY3lYSU&#10;QSKyeTKZ6BHAUpiO/aV0DKOS7etIETw7O+OcAMA5iuC9wlvKrueQ07Wdcd5yVmDsFlkY03Oxr7bg&#10;pzGoA/jRg2Nm7XPCzD6EyfeX5HyiJCKO+GSgZv+Wf0c170WEHn95v2UpHHFy0bkDUYquTFJIEuLW&#10;SXKMdEB278An/K4nzT8+lx0KpsGG7oDC6piaKBxatD2JlXdg6Md2KOIg5h4lpCHW4xfE36tIR6Nl&#10;KmwPgIGINPwJP8LECCdbNE239fYBpdLj02xbzASl25ERrgCMCUNcOzs7gwSPgBCLeh/Upo2/Yp5K&#10;6AbxP/iXZgFBGsBX3AIPEuQ5eEhg9USQwm63G7zOQiA2TYVR6261soXuFeIF9EY2uZExt7qGiwx1&#10;QXeHw/R8WZZlUVRE5JKkmLqUimndc0shevElO5aYJIVExCc2fBLj337rrd+8eOkbVd1xv6fESQri&#10;//HhxS+G7lcuL7e7nXNuPp8jlTHGuFgs8BWGXsTkYytcTloOphkMQtwR/oCqP+qcwbrwL8Rtbrdb&#10;WKMAVH1uFsrMMyp5UfzovXtfnDYMmsVC4gvxjfQ/fnX5qB129dSx8f5XLs6vmqagyMzk6oJSw/Fy&#10;ffPrb779dZ+ePrjXB0l9t1tdSaL5skmRQkuRUxR/ud5f9OVZPZtOKs/uEA9CR0Q4GVeAM06hdOwT&#10;UIKWTNqPGJMWGTyVrHKo/Ut7cClnT7maGiIb1VegNjUxou3g4c9JGMcElgwpVoi1WMAjVfaZA5IA&#10;WDzKPCiZGnABRZABo1QJxOeadspwsSfqghgQRp/TIgY2CGvIpqw5WNFcz2LAbuRYhHtP+/D+h5UW&#10;7C/vc4wlpXDcBYSMeiPH4q7VlN7rQqKJh48xIt/EihB0itm5UTSm/lcta8oLdGnJtK6x6x0rdSc3&#10;h48VCvAIcBYrm6mmp/NR6xgmbOVhytIOcD+lhDJsKAkG45rLgT8wBaLk5n6/R9AKwtnAgq3Mqc/H&#10;llojOwBbK71ZkoX3ksH0wSY880DpmFfKsaDrTNE4MWUI37Fk6ZvG4o59tLXNKBdRsHDZ16RbYJUl&#10;OjY5pOzZtECmN7JxD9qFRROzazdroF/pi6woYKWEwd6ddDPqcyx1FhNsQIYfqDeWmbVChp0VnqAG&#10;A8nuFz4Wr+2O6WJjTiyhnJIBERAiAnQ5C9OQBREXquYTlyvkQtKCNADcoBzfDLEy5qq4/ng457T/&#10;huS+lqq8SbbfQ5PUBD9UK9E8KJuoTSOcPwnKGEDLpmkUMAZ0SsFMRqq+vVi17qP3ukIoikSSyCSO&#10;KDEJc2AhKeaTWXuIbRvLSVUuF5eb624+fe2HQ5limahn33LhXz7RE8J9KxXsoit6t+vadPWVtKeS&#10;Ck9c+MB8ODTCjlMvQZhK5ytiirGTTqigbEXj7JvCZ6iaGos7Xks6zlEZM1Ey3bQ4c3RlABrjRDlM&#10;34o4gyc/v7jzoQ3MTXPw4BwDq7u5uZnNZsgTo8xoLZfCh5MrsuBqCcIAFFVmuvuBljvC7JJSWq1W&#10;0+l0Pp8j6A6aSZ/bry8Wi8VioQ2FUm6QaCmwko67DyWNIqnGPIZHQfW6A+BhzIwgw91uh4xzqxBC&#10;pABJgTcSIYgpxx1I7l/ncpdeADkZSONcrIxNBrmSMiWY4MGoM4EgKCjM3vvNZgMWjl0FYMxms/rQ&#10;Hw67dl7F89pt2rpzTeIuBt7TtGqqQ+eq6bpiEt/10XfpzXJCdKIPeCHyxcs3v3zx8A8mC6YtEbFn&#10;oek/4OKsDv+k7dJ5M534xb6W67TbpLcPvjlf1tNQHp74eOldFacz3zxsN28X5KKkBEpQTaTwPacQ&#10;Wi9pxq4Ksu+D90WcFL2EkvaRKDpXSVN206J3qS+j3Ejsu9D3ftrP533l3eXjz+3T55h+sGpfvfiO&#10;ppy0fUyuEyZhTuw+0e9+7PppHW/N/np9Uv/75dmeuIicYqw9zQouhP7D9dN/vVu9ef9MaMkHfwhv&#10;xBh9PZnNZs1kUoTgN5vdbscc+7S9TG3n5vP5XDi5llxIKUdpgnz5XJ2PDB/0x9lfPpf9UFCES1YJ&#10;I0Q98AiArmq5Vm624gGZwEWoSXC9arMszlYYC5NWbB0QhLEEdlJ6szKSxUF+loKnfDbkDnspJZA4&#10;zqVWNGoLj1IGrdKFy2WiUq6aq/40vQwoTMakYlVfFWcHcpfaprVniXVucBYO0eEJ22ijVOiYp9+x&#10;Dx/UGLzaZe8ijSKJXmxKAB5nonLYFKtU5QSuV52PM377uzmslS0tD3K5fL8qbOOLB6d5cltSbk+n&#10;m+Ocg8oEWfH+/ftvvfWWPjCa9AQMZ3oFpVOWdy0npqtummaxWMDzNpi85UrqUrORDvxu2eR3sBVB&#10;DTAyojkNEamFcSDA42tKSfP05vP51dWVilucIwtSrsdLmUrYDRzEHusS7D6/fwjXTcaLkskGBKar&#10;1UZEbvXj6ZwGJAmsVKeutMz6fC1I3TZkJIbeffsY8egWDByQyzvw5I7BRmXV+ajhyopKg3fplPQD&#10;HuJN7Z00igSj45rFYzYw3gq7US5nRVO2zCnQQ34SETRnVCqjf10O5AUOQEODGm9bWqG2BGdpT+Oh&#10;NaQT4hflZvHQKuNxYTQykDOmUPb5+otFdXUUoOKtXqzrPYlI+q507BPWbURJTGYmoURCxCTOs+d3&#10;wrWTczSpamrbOlB03ey76yTCTMTil+JmQzkprlzasy9ZSCSmze93cRfJCyUixxQdM0vKVKBgV3hy&#10;TMRFUUR21lA9IMSDBQ4I95h2nwQkCzmqpWt8jqXRPucEDp4z+Pz+adb7H3a9kPYmkwm8HyLivUc9&#10;Q42Ce/8kQod91DO3wgq4cNEAK6HmQWXyOdwOaBtjhIIKkQ5xJsrn0rEd/aTRys5N0fDkDihsDI7Y&#10;UjbdUrwO5hsV5nRvYY2SbFZEuLhzDsGonF2afd/fu3fv5uYGzxlQSCJSdVGy/cvCpPq7EI4LdyIC&#10;aDVYXaPv6rqOzPvd3k2KSd2Efej7vuSCikI4phjF8da5pyEtOUVJxPSkdH8ynX7P7kQ0IxN94ert&#10;Zb//D8v74phdFFntU/HXFs1Fdf//3l/1zu+i65qmasq42cbVWlpXNj4Vs00fWPhiMl355e5mtd32&#10;9aycTqdMSfZ9n1LpPZGkEKNzReWjd50TCrIrfJXc0s3qYrKP+21cO9+dV1XXF/vWh3U36ftHsrvn&#10;6JNN89np2XefLyvPa9knIvJVitFT/KH96q/ebG4DeiH6/bP5Hy1nnsoy8SF03rsgdJXSf7y5/rP9&#10;vi1KV7hdu+u2bfQBFSnBMpDjDSkQ2ru2+Eu5IAcZoq002QpnnIOvnolNY8yNx3l6+nBrYbQMV4ys&#10;qWAfwlHtmZP0YTw3McOu8e7n2KeN8Y6O6blkux6MfbDqwsJiUWMgd1r+ODCznrTLK2+V7PaMpoC+&#10;7psc59GwSTzRh7ucIzCZTIDI1qd32258CCOlE9aND3BKycTLgOmgA6oetOR0jIE5wO7zC8xH/bFi&#10;UvSjqRA7uP425qWQhqOH20CzmhEloU+DT2ywBOuP4WPBWEzlT70M2d3ox2PdPHZKlm0NHmsdfZJj&#10;4lBCCeIrdvs2kiI5dIuyHRyFGELu+JdMWfiPUObxo57J9r+W/uh4Rqwmj2RKq4HYN1mqTUa3sY+y&#10;tC/lavtkYIuPY8z0dn3FYFYn5ZWT5FL/dRvasJGnLeFzJvJYqeTAHK6rdsbZrQhmPw9eYac6CIo4&#10;eQT47E1mi74XccaAVC2yAoSBaKXV2NUppFQY+IDHam9TyXI/7rq6ulJtENfrLqmLj4i0hCbyBoNp&#10;J6L7qau2y3SnwjgVq11OIYArH86EMXAOAGPwKD0mMhAViRyRIyYhYs7BQ8RCTVmllPbdnj0tJ1XY&#10;bedRXvqC986JRGIiScVLJ5x44Q3vHUAlsND+dzofyZNEieRYhJwQM0cRcux8ya6QxJKSOGZiTYJX&#10;QzVkaNj/lmEAACAASURBVDrGtcFKb2OcYyqQcpasnovCkgKnGwV2W1S9A48+wqGgAiBE4pPWukB1&#10;CkQv0y31VF9gnKT1d+yPmGGNKcwM9x0Kf0EggA+873sU8IBDD3wL7FaMK49ur8FNx3Ay+Bcf20os&#10;cR6sAr8gpBCYiADv2WyGEiyw7KTc8kEDByTHmaN/N3yS+HG73aJGDhiqhjCwkcW9yX/WPcRlCGFF&#10;aKgGDiBpUMN+oEXjOfV0stqvfdtNJrOqbqSUmChQavu+qDwV5YHT765XPzprIpEQFUS/fXYWCv/5&#10;1frkxn5us5nF9GsXn4gUk1DvaOLcF6rZdzXFv3j8xh8e+n5Cs4spi7jN1m1D4rnM5t556kJabeqz&#10;spwtgrTtdkddqGaT+Wx2CG3b7YvKpUB9DCxFSklSJOeIykk5nxWzPnbb/vLA3WLiJvVkEqZ8OLS7&#10;m3uH7rtm1WvT8+8s5t8zm23ZbaUlpkREkiqJP3Z9/clDe3ItRNQ696tnZ29NK0lEjthRUVYhxj/Z&#10;bn/peuXLqvf1TejX3bqPiQtaLs7UYwPVrizLe/fuXV1dxZyICNaDw1VgoyyZ4av6jpTEqRdujFB8&#10;i4wlRktkE2swlin1ddalr7crIgykjjuQmo5R22LWANHsLeOHsBGT9HddCLAJk0eGMDyWai1KuVmz&#10;dXta/dmK5mz8b0qO7I/4qj5Aa/VOpgiqnhdnv426xVJuiAJMtJLA+Fg/zGE3AR/8cZFeen/+lmTK&#10;erkc5QTDh54Foset8qDX3wFsJxdiIV/fqJreeC08MkDoBAYShTe5fGpPhDJGWWK3k6djdLP4blek&#10;c3O58xaKmaFlkRoC6BjvdHq62GRqKVnEQZ8tMEoYnkREm0YOAM/yLOu6hwh9Eos/WriVY8FMicbA&#10;UoYfb9XxxBRyUBJG2USkG2pdhAMCd9sUTyK2nvdY1bYnzcfSrYUhO0kxuuhzHoal6Qo9dNzjhW9n&#10;LTrDk3eNgdV6VClXxVESeRKq9EZLTPGjogplrIMmBhsqTOC2kJGeF3609Q/gnQNdVolNCTq4+KCe&#10;rFbMExG0NNECZVp0SEnPyd0boDEdAxh+x9tRSsGb7rcK9JKNjuOjoVNYkW+MQuSIiL1IJPYiQsKO&#10;XF2Ubei70BaeJ6U/PN2fV/WDH26EJLATSsRSvnxCqg5vFrUnR5JSX7KX3+trIhEW4RTFiXASYhYS&#10;YXKOE1Poe4nkiMm9k2poY4DBv0/Ckj8ud2bZw5hK4sNYf9OLnalwZX8f0JEBJn4cRsqxf8Cjw+GA&#10;DgQhBOhOMUZE2xe5OaSO97QWNkTW7rD98ZnzBFTbqhuwwqAjnxaERFEN+EBQjQMxqLPZDBIDpDpd&#10;wvMrrgMiMzhfOsXDcAFMSJin5q/P53NreYWhV2ucaFoIQBqVOQHPMcbdbocVoXqE2inTscOHmW3S&#10;stLPlBI8nPDXQSvG0aeUlASBMrRtO5tOmtQddm1X7Ka+4tm02+13oRPHRd14oevt/kvb3Wc++cpF&#10;WRITEyUqf2f54KZwf/3q5lR2Hr2y3/29+F++dHG2K3wSIkpO5GFR/uNHr/7vb73x2/urTX9zvryf&#10;eLLfrlfbTRGr2ewh+/ZweCyrYtFM/Kxer1a7/bZNoVhOyvmk3YUoqY0HDrH0REEKoaJyc1lU9aTl&#10;ft0+ibFfNq6a3F/LpKh4wf3L1N4P9CjNvrB89HLp+tAdyAkTeWKme4fDT9xcz/pbPb1PyvL/OT8P&#10;TSV9EKKQAjtX182XHq//1ePLwAWnUFVFCm3fdWVFs3vTytVQqnG+IjKbzZbL5b1799brNSIJJbuj&#10;FU0GHgbLvMYQaCnVbcjFRjEbC7UKUSrhWSOXyh6chRNwTPtkPhYzBnOzXwdMf0Bm7x56u5U3xHjO&#10;dWeQ84NdRY0fOo5Q1SckE6rqck/5wUJ0WwaT0X/ZMH4r0ytb15fCDgsqoeFwKSVUMrRSmWS7zzO3&#10;5dsx7HGcBLD3yd0s2MCJp2Ey1i4Pz56VYeiUrPucQ08BCAVWWOSSkvZKC2lW+tL/qg5mAxTVkQDp&#10;bjxtO/+BmHosdImqdviq9jgtjHkSXwZSnMt5aM6EcQJWsWoEfE0mE2ZG5u0du6fUAOAqxjdoN+oO&#10;Q+qHM8YgqkepoGUlbV8c94y2Y0DX5FjmZmPvJyIbQD8GmsEDB9eIKURp43rHF/OxXEKnWtYorR9c&#10;edsy9S77LqWtFl7pGKDHD7HWCx6xgdtwiUaqsu6zmh71/FR/i7lSCxGBykNkxJPhm16tViIC2782&#10;sHImUnGwq1gyHAtACcmiP5CwzgN5qJQjqRBClkzhcnSdVmMPFuiPW5ONd2OwYzTyUWgdvzGmjcmi&#10;hQTrpLKmqcjkhZyII07EyZGIQ92FSTNpQ78P+6Lg+/WkuF59splOfqbuXIzMQsINVd83pBrp4No/&#10;KOvCOxFHqfh6sfvl9iAxiYgrHDsWYSFmFhJyzGVBRH2fJCbHPsQelg5Lj1zODx7jjkUTn5NFyTDg&#10;AfADeHQr6Lh+MYb+4nKcOh+HXjgTRmUP6zbk+hBGMtUaYR8lIgQYg14jkQCFQO6I2bh7WCIw4Dd3&#10;sMzBQIoapqGmdz1uICDSjSaTiUbB4VDQ/iSlpI00lTPZMzo588HEThJVHQNbsn6AadNl5z+cMzCa&#10;alUkKxNEU5uKsoqLFp0p91YWEa0JiZ3U8qRgTyoN6JSUmS2XS5il0EOcmaExguKBiCnl6fu+Kcqi&#10;LLu+a3dtXZZlXXcphhSraVMVhSQ5tO069F897L9wtiy991SxdzGGp758Uhevtp0/BTlNTJ/ZH94u&#10;Z2lSkUgMKUVpvP++5RmH/dObzk95TbKJ0nVMvXDXl4U0iyK0SfromWfNhJi23X4f++jZNaUQhy7E&#10;kByTF/YilXMvu2XH7VV6ug/9pHTL+pU+za/aw657snDbV6viM83ZFy8eLgrXSoqeU8VoV/7Z7fYn&#10;r27uSMD749n0Ny7O+6KikJyQIxaSA8svPH76xx2XzXzDLqJTovDCF7NZXcyq9fUBAbdWl0ZCrMvF&#10;2bVmlQYmeO+RNokjQ44lOJR6gG1UkgKh5LwgqGHwZgOn1PrAObyQDGGkLKJgKGPVaSNMGp7n2WyW&#10;cve8MZo442y0MDnGNXvlGAHt0IkNSKtitxznL8HWuVqtYoxN00DmhkRrA7n1IWxMe+44iC7lXEfK&#10;tN3excaYS4aNWmZqb4G8TjnNCXIIJAp7InfLUR/aEGPCtsrw+58Y5yQuZu77/vz8HPUVVYFpmmY2&#10;m6H6nbVK6J7rEdz2fPtZsm0CWQlIBFCx4TYRdMDFTj4ZfyH1MTMSqmGk0xNnI3cNYOY2tUqOnXgI&#10;u9AMBTqFVoNZqZSiSCHZHQf8RRjzZDJBT1eUXbFbap+vR6AJk/gKFkzHpo2Ts/owhz1KOR5s9DK5&#10;249nt9juRToO6BJTwJ2eAzF0WpaW2enecdf4gufcbjkl7558i1W01HllCVw6Dp7WkY67rqsdQh8F&#10;w3zKg7I1znIRq7eMJUhFSFWudF1gb7o6NaRBeHImckNGMV2DndEJUxY3dW5IaEF3BCWOOHqweSiZ&#10;cEQ404Vs/NIxZYmmr4v9oNPGWYCNwSpm+cSYR+pf+8FC9Tv/8kxELEQi5JwQETER1b7mmPrUU8lF&#10;5ak/LInvfc7vGpGQRDgxFY9OQEJ4wxXeMXuKfckif0iUhIgcUUEchHBPoijM7JmYk2CZ70bSY1gm&#10;oWd90sht2bBK1brwMf4OtkWyXU0hXMkoHZtg8BCFqAF9/wiHhQSIdPv9HpwDDiWXHWXQAKPp5PEC&#10;L7L7Zn/ENZa4jQeEVHzWk9LDVSoBtEKfca2KDkFBEQ3iHZxpd5g/b9sr/UV5hi4k5XYI9ha90rry&#10;EDuKtm/aTQGyy3w+R/d5Fd/hTENBSCzQOQdTFIq/Q55AN2p44cjAGxt3JWgRmmTsdrsQAhRFZta6&#10;NWSMmiAg2+4wn8/P0ux6tekOrSuqoqknVeHZtW3bdQchSp6+EcPPXz75Hx69XBP3fUcUHZdvlbN/&#10;fc//5PXVPJxwhU1S+unLx/+fv/cXZdNTGSjEGCeO/v6jV189W/+r62+9sae2n04X9xo6tNsn/Zbm&#10;xUUxn/T7NvRt48u6ac5Kv+kO+6tVs5yXRVFPZz0fQtsdJNZNXU6bENtte3mQ6Ju6qF7ah2a7X1F8&#10;6n2/7ej+2cXfuv/ASTqEvmdi3xQcKul/5Gb9ndv9bfAQmH/j/PzrzYQoFiF44tqX4vhrh+3PPXnj&#10;8bp9efZgUhXL2eQ6EN2sJIS6abwr28RE77ax8rmqp3Pu8ePHZ2dny+WSiDabDU4h5lpBlryoqEdG&#10;PBgglAXUAUDaAcSB1mFJopU1FfjZyL4u+yvUVwx/BRmmOZiAfh1gk/0wYDe37b9eoAvX5chx+RbO&#10;QTrAO0TGItwGjnFvyiIoW7TYzUa/IiPSpBxfIMZmxFnllszu9bJ0nGujbMXWh0MdKdSStWxIz/pu&#10;OvkhDAtv9rifh4o+88kWEqqqApXT0yxMo4vxLWMSPRh6lJYB2XNRnErZU22hyG77SSzTTQghgCAz&#10;M2wKasXDNUXusmCfpjBDI+ZoRTtcAJESrOG2lQ6mp/9SyZyyhoYgMnSU8d4jpBm2VEz15MIly6jw&#10;XmgMLQqGielJ9pEPu4Fihv5X/4Vf7vLjjR/NOf7VMk5gvgXQ55mlzsMqnVa+pBFY0DHoj0F8/Iox&#10;5b1jSgNdjkbJY/aZ9hc8wZmevBbQB3MbmIsk9xtQlCAD1mJKEiuXAhmFTcjlPt1KgmEiFREIgtPp&#10;tCiK3W4nufrloODEAAPdsVeHiCBZaqn07XaLkgaSQ5ZhKeFsiJ3NZoiRQxlZzmK3XdSAqtolDw6O&#10;DMXhnE4wmUzG/t6TZzp+lHV2EVH07CUViZhcdJTYEbMXv6wnMaZtv4sVT6ti1vaPOjr76en2O7mX&#10;iDDL4rvFL4aA132lLA5lwd7Friba/TO+ebLZEiWi6H0SEhEmEkrkHZeOXSEiJOyFPHlfDttGudy5&#10;xTJUPbuT6E3HdNweccp9LJQBkCGRg6Nx2Y+nGCpGYnhPKP/tHmy8vgoqzjkEOqocA+wgU1bh5O7d&#10;8Qo6tq+T2Vgru9zxEFBRdEdQ2ciZ+mAuZ5/arug+90aDP0QbXULg01yCO5ZgsY9G0DK4zNLDAU3W&#10;HYbdCuwTWhl0afAUFZehY1trEciL2kdBYeCTAb+Hm4JNvXu7NHg4cY02nZ9MJmgxt9/vtXG8Mhc9&#10;pijRF74pKxbetYfk2De18y4euu5wCH1MnKjwriy3zF9pu887N/WuYEeSIqVQ1V9tqkd9PztV28YR&#10;vbrdR8+P6wm5IkoiotIVr9STM3J/sT0Ef9bM75UzTsWq7WW3P0gz8WUpxPuuS5SaSVMUZYoSD31J&#10;vimbqiyTEBeunDauLp6G632ItSvnzcvJTXf7lWufLClcVNVPLV/5ibMLImKXyElgF8Qt+8Pfubx+&#10;ZX9rAt5NUfyb+xePq7L0nhLXlGZlUbL7yv7wT5+8+a3toWByXQixpYrKxnmW4tCnEA/s9s4vylqD&#10;jSl7b5qmQVw0mokrdij3QaAHjg8+B0A7PoN5ORNzqCAnxl+hPI6IYFUEBGrJaFVaJIddKQgpF4DM&#10;ihBuhHM75+CmUPvCGEfuQLGThPF5SKXSAb14YA5WfEQcDdwUKNSEBFe4bjSJjoyUYhFZhX67w2To&#10;g35V1VeHrs6bZlzKTYD7Kef1qStJw3kGdOaj1fHsfHRpdEpseIEBmQf70DQN8qu1/41z7uzsLKWk&#10;VPG9vnpAuvFMyIF4Zl3XIffHGmzy4BROvhFCJsz6eo7A1ul0imgOFUv0FQPB0uIvjWLlcPoQIGGB&#10;RfznQCwcT5iOebEzLjigRkppu92CECHPxZaEOTlSrghl6QxlOcomij/zaD6cYffEMujxvt2l451E&#10;P75FF6JTNGLw+sFzVI502XtmnTn27brv46nysd9/gCrvCV3tupQI0jGhHKiUdrZK+FSmtPeqPmZv&#10;xwd/XAGWj60squNpUD7QD4ZG1fE06QUSEiI3VPjbbrecQ1NAtX3ubar4xsaNqSer22K7ZXAWUhEK&#10;pWqDVksXEZjSNaQTXNmbatTjPdQJ6Not5cUFoF/wxYvxl45h1S5NRX9rnsA1ybNP7IVFJDIFx058&#10;mWgxmbZdu+33VPO08tN9+0osip+ZrKcuSSQmKVz9Az0PUD5y+D0EZJKPcfk0Pv6X8bo7HIiS89G5&#10;KILO6ULChWNfJCZKwlFc4kJYincb5lirku5DGnmSJRuZLA21AEbHRNYfN5K2AGz3Bx+ScQ1ZwLDx&#10;rh+H4XPjO2AKJEWI/gB7FFrEL5xdo/Q+dDwLw/brAIYHQ31Z4PeWkHIuYo7ICMoF2eCkQpoTmCtC&#10;UjX4BxXJNCDt7o0aU8vbVjpYCI9S/hBip1VPMFv495qmiTEiaggGIG07C4oRQjg/P4fDRHVC8ObN&#10;ZgPz0NnZ2fn5OUIxKTsxwLn1mWgsjpQ8EDpbkElMoW18DU5C282rxjt/s133JNWkiX3odwcXhYgS&#10;CRXFZDadFPV6377RPv3sdHHhS5LI7PYpprL5WtMsY39+y1a/fGhn0r0+aZKr0Eiz77uXq/n3zu9d&#10;MV3HmxUHP50XlYSu329CUZRVU5F3u9Du+o7LcjKfHdq+73pKVBZ1M2lm05l3vN1t931HfnZevzTj&#10;2u0vefd4RulT08k/vPfKX13MElNMybEvi9KzfGK3+enL6+ntCXhfn0y+9OClneOSRUKasmtKEZHf&#10;fPr4/3r99WuJbenLqpEUUur7tC98WEyq2pf7Nq5jDK6aF842XodzNYSAMGkRweFq5pj+iCtVx9P4&#10;ZGj+2neRjFTHRscDX1NvG9BcPYpkrFeIe0/GT8WmSxvMl2BPSPn23s9mM40tHJs5BthEt0hKesFz&#10;0kkgpopDMvKn6WQQGg2ejqhv5ErAnoUlWDy1nJ1P6XjuVOy9IpHWCLACDBRpMQWZnbFxc86VQogB&#10;nRLn7t63b/c4SbrpWHR8P89PKSFgxDmn9ecQmYzNOTs7U7Dk7K4YvPR55qA76ZyDIR4sYDKZgMcN&#10;IlasuEXG2GEXDhqLyAh0OQZNJqKqqnQ5GkpmY335WH5TcCJjNdD0TgAS2mIhTNoC7cl9GABPyn57&#10;UBXUVoETAu7HlBL6JcBxanO77J4QkVZ11h8ROGZlHs1O/KiEnwGe6rBnOuDv7+p4dLyVA6zWf+n1&#10;cmzJVpVggCG37YXKQ864COz1bHQquh333KjDAd1JWNnolmxsBs64JQdgxLe4ti31hyyu+6Bvl1yu&#10;ypkAa9V8iEiN2ckESZIJ/nTGj4dQY5glJIeAQuHR98KSAW6HQM39fq9eL1Xw9ODssPmHVgGgEWrp&#10;jsEej9y/lBICNWFch4YQc0cvLFCVPTUE6h6OCRwf13qm7NdCmQebtBZP1YzW55AxhQ5WlDxzTIVw&#10;URRSuMDEzk+retlML68uOwqT81lBqd61n/7Oi/h3eeU8SfBM/BIVrw6Fp/CWl9cJlvhK0oNfP/zZ&#10;f6J9DK1ILHzyLoC/ehdT8EXhCkfsKAkLF+IckW/ezTbE0ZNxd0MeAvFaLBbL5fLs7AymXOyMrs76&#10;lHSTsf/RuCD42Gyml+n5DtKO9RbV7a3h4/kFmg98yHGWiFJh5xycBuv1mnLBsdlsBue2zly35Tnn&#10;r7zKmWFTU3yuC4IPwLiLi4v5fC4m8ENTxi0R069q1oGHQUTgJIdPDzPBv1A97MGDB8k4BimDwTjg&#10;ikcWKz07OQ7NcMeWS4h0qv9DPgZ7XiwWujSX2zCCrapQDsIFdtu2bV3X5+fnLpfHFGPkatt2tVqh&#10;n+FsNrt//z6eAw8eODeKeQIFDofDer1OuYqDEmQFDCKqqioUxDFxL3VZlZNm13ftet3F6NpQCqeU&#10;qCqni4X3Rdi2ro9vcXsdt58pmvtFk4SJPUkikm82NRG/1J0oq0tE97rwqD+8OVt0znehTyJeiouy&#10;fM2HP7x+67KnbdfMlzMuV0U3Pez2XezreVPPph2lPkbHRVXWTTm5Wa26/aGqqhT7rj3sN1vm+UuL&#10;T0yjo8tvfrrYfWoqj3jyj1559V5ZhhTK0hOxCHmJP3Bz8yM365PZg0SUmH77bPG7y0USkkReeOnc&#10;jNOKw//5zW/+1vXmmmhV+D1xK4kcBU5dkBD6wqWqbrhuduSoDf1hwzlulnLz5clkgoYK6PGIju2K&#10;fS4XHCrLEpIufoeJEDVaKdNnMEF1zZW55bEGd+F84TMEjijfUXRWUE8mqVtE8EZmhti6Wq1CCI8e&#10;PUJ0MT2HE0/ZluWPlmDySPayF9NIx1AWNpB/QEZgA5rNZjc3N7hmMploaxC1kutdQAGNV8d+YsPh&#10;YlWyoNdAwOv7XvVePm7ypFZmdW4oQ9e3nJ+fowpAzM3HBmTkIx8DMcCScT6WeF9sWMi5uLgAvcLm&#10;xBgXi0XTNG3b4kdNt3Ymfsr6PPRpcuwGsEcDitc0zfX1NTOjWHHK7ikLZvavy2HM6srWtGrkUu52&#10;u9Vq1XUdflkul4i5ULtzOlWwZyxOeJPnpnCoXkGNahmci8WpwaEofYBs7JxDrTL4GzVu306VT0mY&#10;+uSBqInPammaTqfn5+fK1PTGZGIPPwT5h82wv+jkB/tGd+h447nqzRZE3s+wJCwdR2nqBOxKTj5k&#10;sJ5nXm9vFKOt2UD2wRwsOum5DiagCt5ttNueimKXRT99jr5UKQ5ep2kqWiDI58x11aNg0UfpS8hD&#10;asVUULCzsnMbA8f4INgY+LFecHeNxwCzHMTf21XbA1LJ2IrLbDK5wU7Aforc4AGf3bEPyuXAm7tp&#10;xHgIkU/khZxzgSUwla5oilJC3O02rild5VxKZ8nd/7FJ+pxcOVdw9I7os+LOhwUMuq8Wbk3e+xRo&#10;wnz/n21+70k4JOk8SVVSUQgxMXtm59jX3hcFMbFwQa7komQXi6P+Y0i3QP4SikmgAQBnI9PV1RU4&#10;xGQyQX6wN50PBzK9VULI0N+7kd1yPgvP9mQHh/vxGarYwzCPRWlQ021k5/mH6mODoYqQywHSRAR/&#10;O3waZHDK3dJQhI/LmmuSAPL1wZ5jrkgeQtjtduBDKec2IBsBifLRtBEH6wLn9rm4eZF7ogDwcIEu&#10;BDPHlqrSiJ0EkUEQrKYFQnpWg8JApZxMJgiqRNGIxWIBlkzG+eZyP+vtdrter51z2v0CYL9cLs/P&#10;z0UEBVdsOA1nwchSbO9974V6cUKVL5LnjiRJokSlMIsUvpjMpq4q+kMrh74mfz3r9pv45Ormop6+&#10;Mpn6lEgCi0ShNyaza+de69qTEDMP8RP7zeu134kUvmbnI0WW9ENnF396dfN0f/AlOZ/m1T1ysu/3&#10;+8NWWOaTyYQLOsQJFzUXdVFJkrY/HLr9oW/rpnqNPvHIF+Xltz5dxlca/93V4qdeekVEhJ1zLCk6&#10;inMOP3F19dr2cBvQ7rz/0vm9b05q78izFFQ0vm6Yn25ufu7117++D5dEu8K1RZOcJ+djxeSSI3JE&#10;EmMgkaIqqobKut/ekLGkTCYTFC+BixVBs4A3MvqP1oOFX30+n6NnPaKtUINRcQHgpM7tlLMxT+p4&#10;quQPbO36arX6KzogoEt7JVsn3vNTg5Niw22C70k5R+nw4DKFZBUGlssl9DqtX62dkE4SEG+6KZAx&#10;26Xco1yyXSmZuJjCtA1U8q7hG6q0O2OfUtwHh4Jr9+MW8fE84/1PWLJtriiK6XQaQkB0PRGBjiGE&#10;wdZEGWhinAOvBr/YGerOS65Q5ZxDUrS2h3WmS8EAI/ABkkbKze6Bj1DXYezAhNGcBnO2lVF0PoOh&#10;shyZyDiV9ODVh3kaSiP2Sh/1nMcBoIVdSZPDQ24YBqap4P0COstAK4aCR8a5baMGPlpDht18Mtv4&#10;jP54epA6VL0ZELX3un1s9Jlomi+fdNc+8+HvlRbzsYJnzSQ00kb0FQPaPSDBYx0vmdQ7+0YxbhkV&#10;NAeyJgwGlA3SeAXyc6CzIaxFa1hBjoSFG8ZviFzKrnTmtzGe2zbKXikm+hkXoNoSvOFgOXCU+1Eb&#10;Vvy1AegWIu0MybhlbC0ZOY6Fw/KxG6AdNixB33Ib8Lzz2EREwsyRREQ8O1+w93672grTbDZrpU99&#10;8HXTfb8jCtFRSpSY/MsnIqDiW65wQiQkibuy/dO4TikSRVcIO2LnPTlyBPsKsYgkSZLEiaOYhNjl&#10;ioXYWI1qUF0d4r6NkMG/EN0ElRjAA5scPqhv0JseqXYfZKQGY5+9qSRkb1G29ExA+mgHLNPQgTWF&#10;oG1buIM2m42YZj7P+UwLVLfdpSifciFBWF5UrrLmLeXT9gP+awkIBAVExMFhDkEBMjE8ISklRHVO&#10;p1O4UEREO1BzVngg2nrvwQvdsbNXRMApUaUG0aFkKIDLBQkhaE4mk+vr6/1+D4uP+hUBhxA1kH+F&#10;RcHUSkSIOOi6DstB9TksBOKFGBuE994Gh8/n84uLC8SEw6gEL4cFdSthvEOQE2DaR0khCKdIxJSE&#10;ExXk6mbiqnrbd6HrS5EkiQ70hOk/e5LLNw9t/0MXZ4W4HaXgiFz/jbP5Lxfub11dV6cKap/14e89&#10;fvIbDx48db5NbZLEviwi/U+ffu2ffOubX37raTU9S/PQTCoppod2Fzab2IWa67p3/Xrj6snZfBFj&#10;XLdt5CiSJtPmlYO4q7/49Bmf1ctXq+m9pm4lJSLHiRIXzn1SDn/97Zv69vjMN5v6352fHRwLPHhM&#10;tXee6TcvV7/x5ht/TtQyd0UZiioJkTBxlMjRVWWRuO9DS33qau4mlZuRW0+naGoP0dB7j76O2HMY&#10;nkTE1g9UyoyIZU0lBVwN6AxlBh2Pi2y5HHWpyOJMvZCBZKYY5E3nN8klOrU9NyasPsD3OcTEBA2o&#10;hIzsSvo1mXgoMqRGss6QclQkYpIVecdeiPF8Bq+z5j+9THGHRqTJm8IBKcfI6TOx8yiHhrmpc/4F&#10;eg56awAAIABJREFUZOsPcwyEhA+WkWkgOgLsU+4rk1ICP/K52A+bjB7VnNVQq9A7mK0FbzIyEgQt&#10;IB0bd9/gOPBwnC9sNMA17XUBBAHp1r6mA+HwpHFBp6cR2voL7D7gYiKi/XX4WP63vqnbtjflQBUY&#10;fZCkqqzHGmteDAiVyGijXcmdHvQXu7cv8IoPZIx3SeHhLh3PQs9AsrcP0sve0woHUsVtk37mM8W4&#10;cZ8peA3+axd4chpW6tJf1CZhH2JvISMqSbZejJdGOSCTRklW+hbvvTapg50eF5R5SA6MJiIYhxBw&#10;slgskNEO1kWGZ2Ao/sgph9tt264yU8rpDdojC6IebP/jrbZPHvBmS5vsX4wxm8QvyDrgrAdSdi+Q&#10;EensS+8ACX4nHU+EpHBcOCYnu36fmJqm6Q9d6GJ/P7WvEQVhJnIuLqNvhlsULwsXHHuJMQml/o/o&#10;rVB2rqWiSM5HIY7Ri/dOUGkTUw0xSECzPZ8id/t37KBwpKh4bT05NEJp1f2gXeMJzjmQUfyurUUH&#10;wCDGNmHR+TlB4mM+oDPAzrfdbqEbQ6nAFqWcozJmVHeMAQ0ZD3BueA41h0GLrJA5AjUxyrE11xJe&#10;ykZ0ImrbFoHQ8/kc3BcCHw53vV63bTufz2ez2dnZWV3X6CoL/UclAGBrXdfr9Vqyn1AlCeA19K6u&#10;67bbLTx4RW61pKuGCg1PCJLotIy7NiIHgQLCqhqmC4ymJxK2Aul2i8UCuiI2TTVkEZlMJvfu3WPm&#10;m5sbeIokOyv0RMYuffzLsavrqmQfYjq0bR86YvLsEkVfTZqmOqTQ7ncsqSh86EK9pzg/e8LUr294&#10;/0Zo1z/48qulKztpKRHF/u2q+qWHr/zE07cWp9Lz6pR+/O23f+t+/+eTyaEXJmYWjuFnP/nyLz9+&#10;+mtXfdy9XdTl+bSWut7v9/16lxpZLu9tuOe6OPgYfHKSaqEyUXO9WZylB3P/kN3nillR1nvmILGu&#10;C+lD5d337jbff70+2cQP48uz+R8/fEDUUkgkJFII8XXX/os3vvWnu/2eys6fhZL6glPoOYZCJHlO&#10;7FKgJL6SMkqfQuoP+7LvC3Hog4d0Hew5jht5YnDPbjYbtWukHC3JOY0HDAvQBdk35GIn3nSRdqb2&#10;Jo98VjIyPg6w1ToxlH8hF8h7D0YJVNVqK/RCwVdWqkmmA9hYShnccvcD7QCRB9bDsy25A6GqYQMy&#10;bsmL3Q1Lfywl9KbTyWADx/xU5ZyiKJbLJUiQLh8M2saLfQzHez3l5xkwxIMdQwzjbJuG33jgo7MH&#10;pOQRSQQaqCWjtD170HoXWI9qknTMp9gM9UchTAw2mu12C4luNpvB1qz2Pjb2FDoGbJ2PJbxqY9Ug&#10;f40pxbZAMrGT0d1TSXuwZDskl6gACoDTIWtAd/j9uNcGArMymsVisd1uEWqrjlDFlw9/DPbHfr2r&#10;BzqdUvD0DOxBklGHnnNOA92Xs84zgBh9+DPn+ZzvHQxl/9E0bxkvxGKO1ccULQcmFrtLAz+hkksL&#10;E5xDmzhLewiIR2kBxLHgCTCBICSPiDQ3D3F6h8PhcDjAegq39R1LHuzh3cOSDwyf69LiLfAiIvjK&#10;m6QCOkUIbnu7ZYTKOfRQ7GVwmtt2eZx7UdCpwiS3vZfTOy3rEgVmKT0zc0h9n3LkQKDYi3yPdBKJ&#10;iFMU59wrJ8z2/ZvsHRNxSoGJnv7Wfk9MReF8KZ6FmCND0HZCrvCRUqAgIsRJ2ImQUMKiXM6FU9nd&#10;58KkyixTHgMGDHgAbbUBeLCXh1ybR+21YuoxWnTTPVeQfq/SycdhwJkJ4Kzr+nA4pFyGQUMW6b2T&#10;r2cOtcerKBlynUwaGaQUdBV69TlKnWIuAEjZKgzRua5rRNHsdjsUExORzWaz2+0Wi8VisajrGjWv&#10;Uw5yQ0ZfCGG1WiGnHBuCt2vgAF6HhLeUEjioy3FumDZ+QSQPZDuYFRD5BghELDf0UswH71IkBYgi&#10;9lhEuq6D0w+PwtwQHaAhf5TdeooRKlOC+Kg6rSwMd9VlVbBPUUIMfd+TJHLOO0csQhQlEfQwokAi&#10;LAtZbgMFH69L+pOWtuvNV/lbf/sTn5j4sgu9EEWRSwq/eP/iJ65vHrUn0vOcyI88uWrOwx+dXeza&#10;lplKRzHS37n/4Dvq7t+99WTftqEPPPV751Yu7br9bv12ubzoPW121ykcZiSPuPzkdFm3XVGsX5o/&#10;+iu8iMIdizAVrgx9Pyf5m6url9a3xmd2zv3GvYdfKxruQ1GSOKLElOjP9uEX3nz7cd+GgtzEc1sn&#10;oph6jqlIqWROxEE4RUmRYyLnauFIsRfpvffsPSzo2oC+ruuzs7PZbGZdwQAnHAQSe6Ccw5ELCIfN&#10;BaCuLEDRU7+yschYhjvQbSwr0a9qQPG5xro62GOMiDIFRrx/We0kwbztSv1sZWV7DefSss45NA+c&#10;TCbr9Xq73TZNg/gdGGLYBFuNh8r0uj+WzuvbXS7mrBILHUuAekDqaCJTWY2MNCzvT8j+SzpwXrB0&#10;gKYpIVIDh9qvB0IsNpazNsUmmU3NHIMtZaPXqb8X4I232BQynQnl3FStngX3HTPDSaBpq7bNwxhE&#10;B+zMflABA0IySLrWWFKGqM6DF9hqGMThY2Rm9BOCzCzHUZovxuLtvtGxAwZbjW3/YOWH9znsTG7N&#10;x6Nj/URxe3yWJ1/wTOGPs+lo8DQ3ym+hZ7lrrYB798Tsu8SoW3QqRsLOUyegJHI8K3wdyGdqhLDO&#10;d90lyUZKSEIAVpgz8ZWZYbYPuT1UkatOU+5fJyJVVaERDToRwYyh1dXHuzc+RD3cMem3W2G3Dq4A&#10;0AWtk6ZlD06C++BRg1MevHeww5bNq2IDE4469MbHN3jv+CuLY3bEElP0havKkki6ro2S6kldlmW7&#10;b73Qg79fVq/4xOSc9Imq74uuHi6w/4PCByfMKUaK9LWfW73VeV8Vznt2hSPvmL2wT+yTFI4SU5QY&#10;JZIwk2NiZibP4NmguSGX/LYBt2QIjRIXq7YhmB4/qviuYpZlGFZOsttikf1uYeVu3PzIh0oYkCAh&#10;wCnw+Fyxlo8rtbz/oTZ1ZdJQYGRkArcYZz1RlAUFGwgwcFWBLKgmDz+bGggGdk0k66LWAlREdWyK&#10;icWibD7oc+dilzs0gOyoeK1QpGlUkpslpFzCW8vcg5fD4ycimtqnMqL6bVKu2YvITIizmiWFR4kI&#10;3H02oUU9+SqOWIkfxLOuaomxO7R91wmRL4qqKAvny9K3XRspFXXpK9/1Xd937NmlGYWW+eCrclOW&#10;TyhcpvYvDtePXD1zdZKCvThHyfHXZ/O58EV3ukvBS4duHrvLxTtBlI7KROmVSfljD+6/0kxenU4+&#10;NW1em88fTusuhZtDt0rtIbbS7aksz6rqE1XzXfPzl331mbr+bHkWXEFVLZwkpkLSoxR++vrmfHe6&#10;AAwRXZblv334yk3VuNSRROcKIk/Cv3b59J+++daumPHyTCpJspNQCweSvpC+kOApoB9o6YsURUS4&#10;dK4qfenKqiybet8nFIUn03fH5RamACflX0AKBNlKjs+EVSvlsh8+FwUhYwh2OVZTdQb0Y1TnADgg&#10;6n5pyUc9d2fy3ilHdkGjQ9IR5o8ftbnzSVZyxxgzWTllozxJME+KVQOqm0wNRiAjYuoU7E++V3Ut&#10;K6MDKylHByjWO5O7pZq2ywUz1SijFMA6WPDBJhsrYv5l1/GeR6AdDGwXYiVCCEifoVzLBJxIAylv&#10;ewLlOslWirNbaqEU5w6SmHITRcl1NQeilJ47yvJRjp/XukfwLsA2h5hbxSN9iM7zjiUoJoJca+iZ&#10;xoIOIJ/NoOPmN7e9Aoo0qAGkUBFBf9QPSjhRaFfKADjn41oyH084v6vmiu5vGsUXPXPjnoc+6unq&#10;BwvK9sPdD7HU5JnX28mr8BSPm62NB7ZCsh3RylJk4NJKPzyKiLAPUZkbVg0NMtTsKSADchvEWMIQ&#10;nZVyMDeQeTabee9h15/NZqh0p6ajwbHS7f7Swd/BXlmBCWwVsV6akwOh0BJEy6UshbpNbVBFTm8Z&#10;6/w6K8l+LdirJAdt8jHvIaOonzhZKthxoiSUisJXdRFj2O0PrvST6Sx2/WG3bybVy/9dxYUT5tc4&#10;/HAjnz8Lf+WGXjrQvqB9QUSUtk6+4px3IiwxHv5T/41fPeyr+aSgJCwpEbMT8klKYs/sCyaWQBIl&#10;EbEIswglSvSOn1Zj4gfooFQG8AMHr6btkUnOVIjSQM2Y2xaVpvkYmSYKg0Pnj5Np6sUGlgOE0qoM&#10;nBO1IYlqWf8X4+Unh5jqtUQEJmT9A2IsRzSS7Sxt1LNWjVRjyQDnakoE7kM7AgvXhAQ4LVW722w2&#10;WtMcSISGB+pDpozy8MhBlcIcIBYkk6tDuVR3yrVzAZnJVFSnnK+r69VCTYBeMY22NPxGTchwFmlU&#10;Nl6KYgZ97sunxHzAcbHPIBSSOHSha9uIaL2irKu6bkpfFoe+O/RdUZVlXYcY+75LjrtYOE4VEbHr&#10;PceSDimtDun3b/r70/MHVZEoMJP3RFz+l3oh1L98S7HNiy487PonkyYSCzlyvqPoKZ3XxScmzWea&#10;5rvqyfdPFj9+dv9Hzu/NuvjV1SZW5XwxbUrnYzuX/ov3Fi9VTRAO5IJI4X3D8bu7wxefXFe3J+B9&#10;ZTL5tfOLjl3tmWNfOUeJ2+T++Wb/7/e7IL3jQOHgYmx8GSU67pg6zz1TlJgSJZKEPGPyzHXpp7Vr&#10;6uj9NsVud0DZTHRJhc6GyA7n3Gw2I6L1eg1mBN8CSm5CM1EzlpIgBIyl3AEl5toeyn1UxwMuw0lY&#10;luVisbi5uQFDJBPKIccxitA/UeAHtn8gi4hA67PGL3qWOGHH+Eqraz3nveMrlZ5Y0oE9UcMKEWkd&#10;qYFkMtDxgIxFrjrrjovQqOLHOZVLTHCgFQCIqMiNXnyu/YbAE6shq8fjLy8fsaLv8w+XvWSz2ez6&#10;+lopm01Ck9zCytoWB4CXjuOTdfMH4g0+qIFDHw5BYsBrVPJEm6uu63a7HbAA2p3PhS41g91uhX3v&#10;c24Lgk2A71ofS6k0GyvzYF3PfAXkZ+QxMTMkYTxfEcfO/72eo5jEIuV3nCPSvfcoG5Ny8fz39PAP&#10;Z9waq6kghVUpibwDVy0heOaIObtUxfo7qCF/cLLmGIb07ZYl0PFyrPQGsggsGkhsdqq6FrtAfI25&#10;0L92PoAgpfXEXO4RDJWPs0kDBIKIlDMxswqvMIhWVQWZDOzqpJZlYX2w4WNkszQu5UxrDCKypflQ&#10;+24A7mO6cNvRWAXPmiHtidhdTbkXEPyfkvOdbNzsAMNvW/K7ihOxiHShrwrvnNseur7r51+YcOW+&#10;w6ef8vHTFGXC7sk79/74m/SkoX/5Gn39Te8YTyMSWv9OH0umqnLUh9CHkIiSkHNCzL4svC9YmF1M&#10;LE4SMQvRu1ZPnxsJYiGW0LMpjqpMQkyxAb3Gkv6Uq2ZhrwBFWmlgfEz645iXDODnxVjghzZ0cxA5&#10;o0uAbrBYLFSOsYLde3r4yX/5XKnM59qwPrclZOPt52NGPn6O5nZrccKUk3iV/ajnwXu/WPz/5L1b&#10;ryVZch4WESsv+77POVV9m9FcySEHFCWKsERasA1JgAXKlyc9yP4FevI/8oMN2A+GDQOWYUGwBJsi&#10;ZciUbF0oc0RJQ85wONM93dVVdc6+752Za4UfvlrRsTP3OV1dU90z3bPQaOzaJ3fmyrVixfWLiDkz&#10;r1YraM8w6pqmub6+xiv7BHfOKqDF4XGIIIk5O27hbgBLeeONN1DrxQxLywfGz4G0tCAJ+AN4l9WD&#10;tbeTHLuzUKqIoNoKEo1sAsgxjjGu12vJVQFQbBbvpS4zucg13D03xjtuNrvosvBVtShf1OMpyrLp&#10;4u54WI7qoq6oPWlKWqdTI9qFMnSj0B4StVJvyptTK//9j5/+lRv564+vlUhJChbt9v9istiG6i+v&#10;buUSYbxxaP7jePc7V9fPQhdZohab1AaiUmNJVOE/Lr9WlI9u3vzl8fh/2KxvJZzodFPLX5svx6WI&#10;jqlrKCXhgjv9zcPxq89X99FnZP6/l1ffH49EE2ubYpyORhrjB4fm72y7P4zFOo2q6nglh25P+5ZI&#10;HxeyShqZEmgxCjFTKCSlTsqCQsV1IaNKC9kdtnG/D8cIW24+n1MW6/BoYO8QkgWZUc7E22w2UDG3&#10;263ZG3CCoCOihQ5M/TC2oy5/uHcYKcuFHpM0wY0BHwQMPO9BsN9e5H6faJicuqjSXOQb972RXR9C&#10;AJ0bKODm5gY5q6gIaqYU6P/i3fwq2Ry89mJailnLfg393SCkkBSAyjqWd2f2pDG9z8UY7st97P1l&#10;BthUlZtApvNEx5QrGvQMPDp3wYfzso1yjqrzE8aWgRIoK2aLxcLcbfYrY/h1Xd/e3oKTU+59R0TH&#10;4xGlHy5Sr62VCa8HTormsDBYAXJ5LMCorlGz1ys8vfX0jd6AJgONF/YeucqxxgFe2fryp4actoNE&#10;d4scAlL3ao94LcPWavinYEts5GKeV824OK8QPPyM3op87Jwo07FZDq/2bnwOc3rAbyQ53OxhQj3m&#10;5Smb3VAHLkUwLbqm7ZQdJJzB1j2/MrtsBHg1Yozb7fb29hYaFfzc8KanXLg85Grm+BURWf4bESEV&#10;Z7fb3d7eQtBC+2lch2UME5Z0iXB1YP/Y8fCrh5eKMc5mM2YGlYcQHj9+DFdQrxXJkB78udVzA6y3&#10;1Hac/E96s8XyWn02NB+LOfWIcoiA7udWLTenSWhTZCrfqa5Cy+v9hiseT0qVbr3fUNKv/9b4L3+D&#10;/ouyW7ISE8+IXQ2dSUd//jltn8rzWHQqTQpK/Py/3bRrbUumtlFNTEk1Ju0ix6M22/aYihCVYxND&#10;klGoRJmZx7MJojFYW+DZjIQMH68OOeBZrfFxD6jw5EdZ+trneN5X0C/sw/z9ZS77WRjpvJb6fD4H&#10;nhmSpuu66+trpAaFnPH4Wp7L2S9j1p24LFzjVz3u6iWxyXugH9nlY5gmZ34c/BXpuABnIkXBXh+I&#10;gDZ3fpdcduXq6mo6nSK8ZnXe6rq+ublB2p5pxqClzWazWq2Qd4eKGmakIb6Hm1iOBCa8WCyQMvT8&#10;+fPokkbw4mZ0wSi1erlmu8JNa6okynmLyHa7nUwm1m5bM4bcQpSaQxwAPx8Ohxi7tm2SallV09l0&#10;Mp2whKZpmaWqahFpjk1sumk1npSj1MREnVJbjcuYqD1pqWVIJHKqxl0om2ep41D82mQ+JS6btqK0&#10;HxXbUfmkHn35cCguyaAqxq+fDqtRtQ9jIU0amAol6YiaQg817aq0j12lxderyd+YTb/Utr8U5391&#10;ds1CJ9KTBK1GIsWy3f7W+umb6/19FLgpwv/xxvWTcUmiKqSFtIFPTL/XHP7rD548aU/jSueBqKNd&#10;Kndlua/DSY41VUIFaYiRlUIoKgklcajr0Xg0Gtdloanb7Zq7lRybUgVto4qiQGQY2wGa3G63oDps&#10;Vtu2o9EItTd3u91qtSrL0tpFWrIl8JYgSwSFgqtYptnMWywWcF6AwlH9z4rR4+KUQTdQag2rrKq7&#10;3Q7O/uVyuVgsAJxDGBymptfIvXA0ndV/2dMZyDHeniLh3+Lirnk5aI+2//ugh6oej8flcklEsCJQ&#10;BwIGns0QJrQ3knvAy5SLeRjL4pzxSDk0JOcgPVsBQPvwDRC5XmrrwA753I3hzvbGRfcc3reqqkeP&#10;Hj19+tRiPpJbHCERGkY7ZccHOfW1p/N46UDneDc6p8/j8YjIgapCD0QxFWSp1XU9m81wBvf7/fPn&#10;z7uuQwwcP0GZYp+898Dw03tgASkraXbboWpHjmaGKh+GkTSoUXJSEizSuq7Rh3C9XvtT41/kJxTu&#10;XlLbxMxVZN/YwaG8lRd9Up/ZeAGJseXw8ZPepR87S1tN+z87DEbv5z3O+MpL4Hniy9Cc/4n982Nf&#10;yhuQdE6O/nHJgVqNTDm3iIWMgVtls9mgsjkzV1UFbcmcK4bBsxn6OCouwG3h0oPzBroOQNWwbTrX&#10;eMDP/IE1f5mNALOATklEwGkAt20S4oHn+m8efvRFUuxN3n9g5sVioZd8EzYBcTBOVe1SR8SUZFaO&#10;pmV92O+3zSGMyqIuuqZNh+5RWf3W3x7/zWnHRMTETLLoE4wk/taKfszF06gpcfOn8fn/to+BdFxx&#10;G3tkydk5Jy7bxI6JAXcty9n/irNs7nlDTADYC3qK9UsE+gEIypcD9md2uDWf3+GPYZn7/JqTG9oh&#10;Mzf34Ot+8uf2SBF+R7OuKXNdI3JP7ex6SBp/w7gYrIZmCTsNxx9vqg5wRRkRMJvNFotFdI0K4JmC&#10;cdXlrrI43SkPPBQeKKRAjMdjdLL2CfqcW5YBW27hOGiTKHiTUgLMEnSOC3ATe3FTeuCiRmNAyxJE&#10;zRXcnzNmFc+CmyzlIt2S45kxpxdibtPpFDVIDWxmZsOLhBZORFyEQKoaEwuHEKq6LoLMp9Pr2awt&#10;652ErxVlHUIRysRJKGxV3h2P3j6d6ktBjJD0q4fjoaRNFTqJolFUgwQuio4lpVCFSjhRUA3yi5PZ&#10;TUmnlIgDUeDUFHz6Rtz+1ed349OFSp4Y747Hv/3Go3Y8nqjUoayLMkiISn9vt/69pOPlcjSZjKfT&#10;uq5H08lkNq3ripRi7Kh98e7swCNIK0opWc09+BGurq6ADYbQAUsB2bAr+25cDhagRZIpe5eQ0Z1c&#10;0wLcZz6fw3oxK8XOwnw+R4Qw5QqZk8kESTjmdIC/wMIpzIz3Oh6P2+02hIBmkm3bYgKTyQTHgbIe&#10;mc6RchaRsO/13G1K53KNXwJfd3H4dbPzPvwh54JDCOstFgv0SvHqnNc4e8wkDYhzyPzVQUV674h9&#10;MRC1eSR/3sZFvQVO+RDCdru1lcGpISK0EuFzHbK3+L3P+GDWy336j+RiOdASwaXxrJAT9VEIF7wR&#10;3kAi8pW39fX5Oj/p8M81JcdHU4z2rPb4brcLISwWCxFBoctXjtq9/PAiO+UMBRjSkGg4+OY2/bTn&#10;88A4qwbjVcOeKWwXPGwR2cU9TuR/NTTDfkJ6GppeD1/MTtH/2NdRh5k20jehNUQVGzuOuQ6sNRjZ&#10;7XZwUlLOVYDCBx0FEgteN5htkF6GeoeTHk4aycXN8SURzWYzIkJEK7lynX5xeh96qzf803DgAjjF&#10;oQ+hQIiVOLcSIPc9d7jgH7sF9w3NbkjPlbC5cA8P+3V6sfdikiIpUVCuiqKhtGtPzDxfLqLEuDu+&#10;meibvzz/ratESgojr7ow29QwEf8n3P1x5JTo7p93J+IkHCTG8zx1zXmYxuLVQY+gm1KOtpW5n5i9&#10;YO/seIL0Upydmzbk5BbNUY6eLs45p+LVduFnfJgHGooI4CuwDRA6AOQPutFrfK7fGlt8FEzSXN3U&#10;pLhXtsQhTIa2nJ0sz3DoPEqPstdIjqJ8TAwYg7wpqNRIjejprDEPRFdgI0EVjjGuVit7EC5Ay4Tr&#10;62tr2bder+HugUsLJQegEU4mE0DLiMiSIclxKr9WdjQQWgRzQ/ixyy0xdrsdhCsiRYZ9oOwxgZaP&#10;P6Vc/Q+nAKHI+XxukwRmHg8KIYxGo2M8pa45Ni0lFZFCQlGWk8lkMhldXy2W1Wic4h3JP03yGylO&#10;la6VtqcUymor6R88vvkP7+7eOl4qtpn0N5+tfpNWrXAjgv8OHDZF9ePZYj2uqomE2N1QYNV3RNLp&#10;sO2UqBiF9i+2u2882dI91KpEv3+9/M5oNCpHnMplUA6SRJ7H9u/erb6X6NEbN9Pra+ZARNpGSqnr&#10;uru7u8NqQ5ujVpU5ICBikDu3Wq1MX7GK6hA94CSgNDOQgEYBtYCk4eWUXPcIm2Kl/8ipTaArGGZv&#10;vPGGOUOBfBkqx3hxc5yTk9oY8K5SLizRdR0iiiAbCGVk8lgHgp671vAOkhPYwGMtodTroP6E8rm9&#10;hA8PyFnOzg67ic3BG5zmbYnn5YVCCEh9pPNyA+YjHkr/3jdekx7+1fMlmNBYWFjXlj/58zPE1eHg&#10;c/vE+nBAL4JNhY5WIBtj+yA5MDoz7ylzRS/uyRWU8kqsPwu4ObYGR1JEkEdjtzKujlgijnByAJPX&#10;PoZq/8VhQs3eKGUQdcy9BJkZAXl4nQArq6rKilC8XlF+3+v09DeTU377Qk5/HWKnP7NRqAtxsDNg&#10;hsv0sdtz8eKLxPpJ7/axw78FPWg2qEv865kHDw/zI7JLp6Fcr8W8zvCgGx80lPyzZ8+g2FmkDj9B&#10;Gp4vG2CJyyAO+FBVFZrH6XRarVaQW8DiQz6VZQlsDOU2Vv7DcK3uW72PXTrQMaJ2zIx3gZi0xZdz&#10;jGhPzt232q9GIUauuP5wOABWDsctWBgi6T0iwSNCVY6OKSSuSFpOJ05dTE3s6lE1CuUvjKe/9Z9W&#10;V3zMB1TLmr60o0dHUqbnNb07ocSkJybmJaVfZ/pnzPyvKFLdcSy1iSQ9Nm2zshgLmLJhiiy/KJxn&#10;wPMgaOMZjb2R38eetA655zXWJOXcRb9fH3uCPnfDVgkZZUhRgJkBE+X6+hq9B14jU1KHpwW7iLn9&#10;uq8MRC5KT5dcY/4aHw8cxmlxgWduZtcRETA5MPBgsKG9D060OZKSqykFA6zJvQRxoKxKNUymlMtE&#10;PXnyBGExzg3fkSABOgfSEm5juPzRhh7tXsiVZDSebDkVRr3T6RTTnk6nSMyzrgzgtLgbgoH4v0Xw&#10;wCdDbv1nmhmuATfGstsBxDJezRebJM3xxKJFUUhRhULKun701pvTyaQSprbtuvRBTP8wFr+R0htJ&#10;pqNi36VGi1NV/s4bk39/fffV1d19dFImLVOcknHp/Z/b3H33+upHb7+95IKJYlIi/XI1ekJH7fb/&#10;0XZ9tbo3YHIM4R89evxBGQpVOp2mo6LkoEq3kX57fXp66KQOIgUXISYSkULKQFo27Z5DSFQQHXNf&#10;LNg/MH2xqnAvIuCJjQAwOOTSDiC/lNJms7m5uYFFZ7Ev2NUwwqPr5BZzwczZbNZ13W63w9ZSVFnz&#10;AAAgAElEQVQcDofnz5+/9dZbAH/i4Biv0/MUes7WDmfEb5FbxcDfQUTH4xGFZJHUICLH4xGKOOSp&#10;ZucLuSiK2Z8Q5TBpMI2Y81HTAA1BAxXoJTmq5wDmsOupZMb5LQKjqkhiNDKW82IKdG6seglor8kO&#10;QO6jrxdFjKlAvk6SBZF+robfWfsMwQoPmvHk8XiMVJrkmn/weVFDW/BefNgP/3M6d+XDnlTV/X4P&#10;Mw8PhUMtZWCzxbrh1PA+x97+vq7xiWQrn7svKbtRTDxBYAFWAKYERRpHxoqofXrD2AJl6Qz3Vpdb&#10;Ypj3h4g8gPyzHwU58JieZ+L+JEMHVrtnKzTggK88eiopn7sB7vvJkG/ed2djgn5o7sVkyAeTWHSe&#10;GWLq1OFwgM/YEEFWxsAKN0MoIvoExctXWZhMJiiMa32HAPJeLBZmdMXcqYMHMR+bOT1oaD2wGl5t&#10;whw86s+ygygfSL+M9HEb/fCUhr/tfWNKMLBDFmBE5T34bpNLVzMe2rBWLY20ZEptCFQVsaW7Z3dh&#10;X7yxa94op3/+my3ogIiY6OttuoZfXumtA9WR/mhB1BAzqdLXA33njqY/LlkkyrFMjeq9eFToIpLL&#10;gqMIQco1643JQl+xdxzejc9HbzFN9YfrDuaN7wGlAyP8gW363A3TXSwwxcymD2ELUOHDqiG/lucO&#10;LTdsBPbaQoucPbJ+2e38ek6VBskYPWXUbmhdv6wulKpOp1N4i2KMt7e3sKx8Rd+Yy3WCp5lSrqrb&#10;7RbmUFVViNchdG8JfsyMQwegAaw+jCK3Z4Q+gegidH2EetA5EPOXc3CO5F5S0PiRjQzzYD6fo6kM&#10;aggzMzrvITnZcHp4EHy9FnkIualRmfsLm2oFwB4K6BPUVuJRXQYWRSl55roeX19fj8dTYjrETtt2&#10;czzK8VRTWE0nf0nKr2ssSIOWMXKj8fffeutQV7/85MnLE8+3bu9ukv7p228rETMxC1P6lvA3b2/L&#10;+/GZT0ejf/zo0akIZddKTOOyrLlrJHxPwx+oPgt0KOSkKR32x2eUSCej6bQeiXCXYhM7FQ1lOS4K&#10;6EwxRjgNof8tl0tEIZBogFZUIA/TY7DdZj8nhzYE8cAbaCQNewnVWSaTyWKxAOVYEeCmad57773r&#10;6+urq6v1eo3fGsXyuUdSc1aq54FG4QgGhhBubm5w/CFkDbQGz1fKUE+QYsx9xoDEUVU0B8L5RTDB&#10;HEbJIX3sIKvDX/S+v7iJXtfHoEHikwlZYNXgEUamsZ77gGyqdqvksvR7xptZ49GlcHsWRE7iQL6j&#10;OJOJmJ9u2YmfyugxYWPRsKzgWsKVsLh2ux1QJCGXVfPaCDuM+n3i3ujcP9dr14gZGiIaDi9f09j+&#10;mjI62itpF/XGn3C8vIJhf7WVMR0bywVOAmLDiYbb2vptps8w+c3LaGw3Z0ys1ZUx0/qzmdJwvLDx&#10;bMYPGEivoPxdpJjXTj3ei/byN3/YFLTvg6trRO6NNHsXwnlGuAGa4VemnJT5+PFjWHfocGDXk+uS&#10;jNAzBAZcL2Dim82GcpwHxVrwZUoJ3WZ3ux1i8QYaCbkWeS+kZh9eYUdwWzjy4fsEaBMyhpzo6m1E&#10;T3/t7cLD63/RuhvKUXKGd8xN4ZBGj+W1KsC2OPh5jJE75hS75hRHMplOK+EDtd1+H1p6a368Hoc2&#10;KQkR8zzo9Tnw6qqh0ZH3iYhJVb8iNPlOlERa1lFOqSU672kmOXGot1ZF7qIB4xm6jv3EX+9fnC+5&#10;KowyU86AEhGov6i/at4BizINN+sz45Kf9lDn7ETQ6XA4jEYj1BzHOm+32/l8bjGl1zJwSIcagGFx&#10;zbroCWkbF08Qrg/n5WHsDqAu4OhgsppBiMBFjHG326FzpuUz9Py4qmogOnt0ys1aODchmM1mAF4i&#10;nmO+HqNGxGSQsoVcKZh5CAcBNyu5f5q11TJ2ahJdcgbUdrtFzZX1ej2dTq+vr99//30Ie9SAQT0D&#10;uLrgioJHDAYenF/IA+xpsZRLsXmjN69wGtU1pxc1kFKkqqqurm5EOJKe2m6/3exu77rdYTket1Xx&#10;9xZv/vrx2V8sikqVUoqBT6r/7vHb23L06+/98GKxzYvj0WrFmv707XcSkVB6a7/58vtP+f6f//HN&#10;o3+1vD6c9qE5zapQhECaTqT/cFS8X5WdyKpqN91mezjq7R3freaT+ZirohoH5hNRKoTHlQS9Gs+7&#10;rluv1/CLlWWJejlYE2iobW4uTA6maAUVgQeW3CwE62w2ktX9IyKUgLY+HzARF4sF8uVAAMfjcbVa&#10;zedzFIrA96bJ+XNh34Rc0hYkoarb7Xa/34/HY+ByUQkGOveHH34oOakMJgq7+hY4TUAgn04nkLo5&#10;QRDiRmwcYG/7leein0hxiq6cco8DeDkCxQMUjm2CXIaSYGaAWV9ynifP59YdubifBfE8X+rxMXYd&#10;9iwOD7/SFxXz/zIDSyo53Xe32xk/VFVr1xFdy2zO1rJXR/3uD0nIKzzG4W0C5EoNpZSA1BARi3Gx&#10;w6/Rudr86Yl+e7WPPQvqUGDezU3ZBwH0BzgJSqaFEIzJm/Putcche8NHdOjcSwuLejabQUvH8fy0&#10;5/PAKMSl5PqTfHEzHjCK7hvD61/BVvzY0TshDzyiB34wynvA5gHX8196RiYOcGLqAuArzAxXN3Av&#10;8HzjhEMiMrP5zuGQ87YTlH54lON5cU74YNBTcr/fI+0BG5cc6EIvORH92R6+7AMrDD0phLDZbMyI&#10;tYT15DpOeoK+j5Be5qEPj54IxDDcIxGh/h7ARRbo53OcW1EUFDSl2HRt04SqHE1ni5pbntZf2nXf&#10;/tVSy6ikqqRK13Jh2vwi/YFUtSSuf7/Z7SONHzGF1HzEs5IDtCSH+8UHcC5Yd5pL+ScXVO/JTjuq&#10;6gYNdtzeEf5mhH+9q/viMg6X9/M71GG6sDKbzcbAmfjTfr8H2rnXDugnGV5F85+hdMIs8Z6j+1bb&#10;RAjlHfFHu/crzs0PsdHQNuBTxKshfIFTDIXDV78IOfEYfkcr2QKIGud4mlHseDyGpde27e3tLdgg&#10;qmVILruHeB1MLzPGMEMEUqDx22ToXGoaewQnxFvAdTWdTpfLJdDpps2gERPujPc1A88jlKLrCwyG&#10;AF6Kik1ex0qpK0KITXz69Olmszkd28ASiIkDU4xRt7vDs/Wm2e+alHgyrnnxnXe+9uz5e38tHZkO&#10;MXIZxlH1/cXsnxRf+ffefbfqXpbAbtYbUf3h229+5dmzq9t7GyR0Ir//pbffnc41cgh1avbUxVDK&#10;j07N73Th+49SUaqIrhtecdo0J2o67ihEXtTjNJmGopAilONRMR2HQFBKsICI/UJIwbTrcv8VySmO&#10;sNywvJxrFxmSytbZvIFGqLYXmlHNaOcNRDE2FLY68pdubm4mkwlOKzmNxQt9dm2azceKeG9d18vl&#10;EimCqMJnXa2sLZ4X4mCSmAwzo94gdEor3bRer+EuWSwWVuPHn2XPmYeH+uJI58H/nnJPORBX5Mq0&#10;CB1MJhPTE0zTtV+ZRqfOj+OVPaP2eKm+ALn4EjvzFXNAuZf0aaZyfV6Gl7YpV6TDKIoCdWINqB8z&#10;RDllMCeu9L4ny/qhS2aSkUrIRXHwPQw/aBoGHQyugbBtU09PMMLj14rV1Gx5+kfcd7F/ETPt8E/Q&#10;G9g4Kj+hJBhqUpjk+sz0Fn+mbJ5gI6isQRm6+dN1fBSeIzx8Sh/Wy3ua4sNPfQVb8WWe+/CXvT+9&#10;pJmhLmFAMgbaYscWZ4fwAxW2uV8w4nJENJ/PDUtp2g9nhCcMQjqPRKGGCkxEIoJvvus6cHNoWlZZ&#10;xMeysYNWSal3jOnjbOAH1sFwOAAb4J/AnY7HY+iUJio+0f7eN6UHpjr8E84bVjLmTCTza9re2SRf&#10;CDNiFWqLFCnG5nSMFFmI0kJkUlS/+CvCbaIRERMpXV+aTHPCmyoTbRLLH8Y9HSnEIoic+rFTcfmc&#10;ho3hXBvQwDbmAvCy05OucUy8tflrbXFMxkM/RpgFmQDBJeIbVdNAIzFt4KW28Gd1eI0Ni384HB4/&#10;flxVlbVz7HLpdo8x/glHr4mImesen+PVLzrP2/F7bfI+DYD0vd8Skcd7Q/NG3OzJkye2ub6Vljrf&#10;kMEjEWCx66MrOJFybiHw5xZ/fvvtt0+nE9B9yRVeR5UUK77SuK59KMSCCCp4oK+UKK6hc13X5g3V&#10;3CjseDyiWA64H2w8ANoBzzabBHdDbrO3YTQXuDcuahnztnGqTCRtfFFsczQKRVGQqsbEzNrFpuna&#10;rlOSJunm2DwadenAfzx9cx1+9FdOccplEbsyBJH4bFL/7je++Rs//OHipcPFV5vtYreX+/WtdV3/&#10;v1/5yr4utIOeXRRFdYjN793e/oPjJrz5K0VVpxCUOQlLURZFERNLiszMTilp2/ZwOK03azm8aJ4B&#10;aDfnRuEm1EByXe6ICJOecmjahCMRAZCClTeUiuR2lLa/uHgymSDxD2YVkmbX6zXivSml58+fz2Yz&#10;IHJ9eXSvNWKvoWChsBAIkpkBBEUcEgQZY7RSLhBk/iiBAxe5DudmswkhPHr0qCgK0FVVVYvFgnPc&#10;GwzcH0zvN/9Ewwsp/6UddnEtmhC7AzABfhmsP05ZT6VWFww0PoNzTVkimIVAmVl5M8/eyACHkoEz&#10;n5lu/bM5bKHAymB42IqhfJGV3NPzqEDIifdgPrYFhufsMXk990SQ0wQk4zxxMH0SFrv8cK/Q4p7e&#10;yNTzkgo/yeDzrg/sEg4fuN5fyc59IxkGBYzAYrEgIiscGjNE/zOgRh/SwDC+gRNhRW7g3nrthbtf&#10;fhSGT6CP0/4fXrVPxMte4waYv8FHafQcypyl9QsEUcgDmjG5Fzcy8paAYUson+TkMg3UWX3mQfTY&#10;/aurKyDETD3yxwlOxJibvFHm4Mgrs9obCECjYsHd3Z2ILJfLlNJ6vTa7Uc5z0OmcEHtao5ynANmf&#10;et/4pYPL05QwgGogMrGqthpD3mH/9O4c/9eLJJFybnFvklgTY6ma28qbUYTABbw+UOkghs25Qh/5&#10;XagNmoSVEscuJooqQVPTtTdvL6/eaZpt1JEwy5S0Hsxwx9wmZlJWIqLNj2m9T0eipMd0alOkoiqM&#10;ZZv6GHOnYHyDIB7UVqQnpVwQ3FbJn1NbHM3BwOCKyOGvkgurzGYz6GqmfBvZi0NucPZF+fjhFwB4&#10;w65yibnt7+7uUDQfjLjrus1m8+jRIwOBYEl9GaRPyrKGvlLcARqnYSOx1NBi/WW9+dtNzNr3uhc5&#10;qx6EZFCC6XQK/RgwKrPuvP5t1r4VI4GBZ46SKvcih5cKl0WXNwV3PrrtLRaLp0+fos+BdWeGVm19&#10;sQGRBZcDEwMnRGwQtfgtZMTMuIm10tYcTkTkbbPZ4O3atl2tVmBHMBfFVTsoiuL58+chFzrrKbtV&#10;Va1WK4RlyGu0TJQ0xtggltXEuq4paVWGtutSp0JcSNlyamM6nJr9s/fudqvNePzdin//cPjbQb8Z&#10;ypJDmzhJsRf+P7/0lbd3q+vmWMdYpVh1WqlWMdYxXYRiPmDgfX82/c47X2J0P2Ihakm7hvjvrDb/&#10;6NmHo9nsy+VpdlqEICQcW9mqbDttDsdRVatwxxqZSLWQUEmgUxsaHeUWPkRknbIos1ZxMWScC5TV&#10;MZCeBRAML2CeQWPO9j0R4SAY0Bd/Xa1Wk8kEofXb21tL7zQ7/Pr62g4ROQ96ck3tQi6SKSKomYnM&#10;McpsDXyAczsTUJc53YgImGTkH4oIcuktC8iutKd7OeVNsk805LxRylB62klBnr+qohw/VslakogD&#10;L3g92867afl0HhS13G/OZRqiy4z1v0WAFBPGDob7+xJ/gYffIyvkawkswL0vFgskjMFVZIqN/bPH&#10;500oo5oRnacL+WvoHI/gv7GLezfv/bV3257p8mqjN43kgpPkTNPhT1Kuzd65ymT27giqgyfADWT5&#10;sUaun427YbiAGB5rjVmhFJnlNns9Wc9dVLYOPX3Yq+72jW2o54EXR/FaXvinPnorfnEDbC282WOq&#10;be8yc+dfNIR63NxfmVKaTCbMDE8D8hDgv4y51iVlSw9aDhH5qt+GgbRYX8w9nUTk9vYWjm1ybrZ0&#10;jx7wAK3bK3hN8b7L8BRAaEwqm5T1pPaJxsscxd5SD61Br+z2PKkiZyWqLs9BpZXUERVJRSkRReYi&#10;yYSLb30jNhSbTZLHTKrXfOEFn0fb/STE7/5ffJc4VGURokYtQ3HKVMEuiOc5nSF/4I4yZ6pNW10J&#10;NTonv17srrdc0BUsAuyNih6LOVsQdzru35bPzeiJLnVRd6w8dgFoNG8q2/WvV2sBdhHRgKEvcDgu&#10;/lWz3yedt1ZX1bquN5sNzFRfVRIYUTr3zet53zw6TxQkIkTCJcPRk2so7501YFDb7RaZ/Wgrv9/v&#10;LXcXaFiU6ED1lNJ1aDSuYo6Y2WwGYKexPhP2mqPWODKoIoOFBcM0yxNvhEotRGSFl4JrMUyZMBCq&#10;2u/3VtP4xdsJM7PG1LZt17SiwsyclJIG4oJYEktSShrbrjme3pM9t+v9od6FxYfb8N/R8//qS/Jn&#10;eBykDh0du9MxNT8Yjb83mRETUydtmUTeCHrD6Zfee292eKkQX2L+J49uvj8fz7kJUTnUwCTcUvM/&#10;b3c/CItwPS2LvXYfzrfX1ShIVaSW1w1XkVqWoio71o40MTEpEVUSJlJGLuaLRcw9DKNLtGNnU2l2&#10;mnBOLZYMrEWSZ1EUkFO4GKkKMLGK4qNS3hb/Mde7h8CAhpHzCYUPYN3pdLpYLKAqeWqEsYFTbJWo&#10;29z8w8OSici0cEs19IxCcoWqpmkQwUNdB/hh4ebgHPqGvDZgqhc66gLCveN8H1ex89i7QHJWNmoC&#10;wWsMF55n78YT7HFDcen5G50rAP6bnmLgNQ28IPwv0WWRvAzpfiEHuzCaubHM8DAngscqe9p4QPsy&#10;f7Rn8nSuUVDWBHhQi8Vf/BmsAzlCskf39EMs0X14GQiaITWalwF6tZehQ+v34pQ+42EkAd99z+fb&#10;26Dhb+2v6noz2LrZN3blAyru597G83pq78353Ntt//TasxFimXvBq4ss3/dEukQ36iL1UFAot5LD&#10;Z8yhyH2fcPg5Iy5ibokGGdkrsGsFOYBQGo1GvZQeP/zcTKH3fx1qrr1V8l/ar6bTqXUgsXIyvQn0&#10;lsX+6W/78kfO/xwfhkfF3mWIPbBvoitu0ZedKk0QohSUqphSSB2HoCQdfeNr7THFZpOqlYQlXbTx&#10;bomYCb2qeEv/5p+WT9ooiwmlRpi5HBUcNYcZzc9kXM+gbuBWPqnDc66eMDDmbnG2Hj1r9sgi7cQS&#10;mUB7/lD0iLknch44BZ/Twbmrlemj1ivveDzOZjNIDjs15iN8XROw3DYLknipdt+c8eG+7TD3MJz0&#10;hu42rRRZedDa6Zzv6XkvGS8yAXYYhnbtnz4OAAIG3SI9CVEXLCwzoyPZZrNpc+szcDmLOaDSacwl&#10;4CyiCIXJYow2EwR2ENNIOTYIS48yN0AoJuUezZxD6D1WgJNoSVac68pMJpOoSUQ66tIpxRgpEB5d&#10;Jg3EJQkrsYoQwyy5K2KRDmG3lXYrTfF8Xv8vGv5zCd9IaZyUKLaqTUoxETGxUFGpdGkhEkn+zTvv&#10;/NKP318cDg+TUFMUf/jWO/9WaJy6UqVgTSlFpe9y/B/3z7ZdGhfz5WgmQUhWpXKZmKJKR6XypKyJ&#10;ua5HSqRMiZOwkKoQB2LuPuq3gcxGbC7KG1gMx9NqyHWhKScdwaeJtgogEqufafwKW4CET8mdxDQX&#10;CUPsAkFCdOOACzxlVK2IoF+514TsM/iede3ztS5MKIQQUMkM+neXGwDgAvO9gj6vrq4AhoR+qdlB&#10;BlcCVE/TXC3yKRlX1jvIDzNVcXhIGpx91GZTVVQAAgwbZK/OxrPQ0FALMlnZ07x7GoKfkimROrDx&#10;Qi53YWvyMOl+8UZPOgMoAWLDsqMoK/hbdH1oe6KWBuShDnfmWZZtHEjOSJGyV/enK749f9DcjERz&#10;eUxzBt0n77y/hrOvxBgyeL6IoKoTUnZ7Dpqexsv3+LI/7WES1s4m5VbYXW6STueb7knC5JRk8C3l&#10;IGdy8Vu6VM63Nz73Nh7G0JyzpRmaN3TuqcJIuZp5z7AZnpP7rDs8dzKZ2L5CfsDDZwcSPynygCgy&#10;2QbfmH2D+UwmE5R73u12gDNpbvBtilcc9Cr42OWyyfszaTTnP2A967q+vb2NuR66d5b3luLhRw/n&#10;+fA5vMgNPbPrnXD7bGzCTtSl6bGSEBNTYrUwIIfQfPXLZaMpMZ3eS9ezMAn93x6JD8rCpKp6oh/9&#10;S/7BpnumsRDu9sdQjiIF5o8MdZhwZpvhxOJLhCzgHRi+LBFZq2h2OPX7SNHWxPIlTAX33OG+dbYJ&#10;X9yOz9fgc4+GiQ1Ek4A9JiLIYFWFvQ3nhWlIr3EpjA/4XIuLj3j4KEFMskN7jkYj5IHAaoKZhBcB&#10;oG7oulLn1CenKxtqgHPylWavgV9Jr9zE3JUOgZTZbLZcLrfbLdYT0cWbm5vNZgMrWnI9GIBXTem0&#10;tnvQ1BGZMUbnH41F2O/31u0A87SNg/cE+wvPlAxST/2gHMYE4y3L8ubmhoRF5Lg/3KYXPvXEKWmn&#10;FEMILCqUAmsIASaykrQaQmzr40aI2vDOD8LV363L/+C4/nPCgaWiSmMsUoxCShKKbhHqkiRqTMLf&#10;/dLbv/LDd8f3J2/cTSbfe+PNk8h4v58UXJeBiRuK/6zkv39q70iCFNfT8mo+a7jaxXFbhxQ0addJ&#10;kjpUsTh0x+a4l6LomlNKiUSUiYRVuKWUdjsYt8vl0hCbm80Gpq/RSTpHl4GeTZ3d7XacMdJGh7DZ&#10;jAEyMywr+DRBt2afQBxDCMITakjLGCPy9MgFovUcA085G9B8o2aHmOcCWQaGXbTjAJ4cY0RdRKsq&#10;BDsTvmA7nnY33+YRyzKMbvkf3sdSeszK/wmhxZQSos1AYkO6Gby/9/Phub6Pru7zaydXEcQcXuwi&#10;SPag4fv+PAxbYRrEmsg5j0BjoCuvz/if+9FTTTk7EejcjPGaG0jOQgjmquN7EnM+pYGZiINMGyLA&#10;gpzpJcqQmKQ2V52q4iADeG9i+oHVM87wGesz/nGGyQJf9aapHSIeeNu9vur/b+bxfZQzHJ97G6+3&#10;c15g07nxgM9Fbh9HzpvF5xVs6RLI4eKwB0nOkR2NRqvVCuXjoFoBqJkyzhgPgmBTVSRNac7KDbl7&#10;nh1XlApo23a73YqI1WKBW7qnwtI5eb3k5Hs/GdINRDVlS8Ny8fXcPvQfhgvI5wZY7xEX5+yVyOGd&#10;ewejJ8+8DpocKM4uwCMSCdJSQs7rVFZW/rO/UFKgRKRC3PL8GdE7/endKgsTqaaDNn/c/eN/we+1&#10;egyh6lLXUijk2LWBWtt98DWzkJkZKCYUECciqyphm2JzNlo19o0/WdOb4dLZakeX3i0uo6b3E39S&#10;Lt7z8ziGVIHvzcazdDtEnEx+pNwyO92PgniFAUAgnHnkNMX7mHU6x97YMLcFEaFMRcj13A3faPaq&#10;RfDIbS5nW85uaOLZfK7kRFRw1duGfmXKcDJV3W63RS6Cbyg7qKFIN4XFNZvNgEfA6TDPAq5ECp91&#10;3DabtscEgH1FDDOlFF3ZD1Rde/LkCZYdHassGGic044bmDCKN2JVgdBjZlZCnY9ImkjpHCCNoUya&#10;lDstqeIoB2qD0IxPbXd4Vk1+ezr7g9Pp11btm22cUeo4NcRJuZKq0pI0CYkqRdJ4/+l79/rRu9dX&#10;REopzYknXEonO+Lfmcl3KoqdTqQeT+rZ9bycz1PUuluu5VQUJESnijuhU9sedvuoablcpqallAKL&#10;Buay4LKgIph4gjMR69y27d3dnS17zDWKNfcBR/jCXNSIVwBXiYAbYCle/9Pszjfih+UPosVeIKnS&#10;Gicg8RInworimg5nHNJiBZJTmi05ihxULGXwjjkr8Xbgz8ifQfUXzN+zR/9oyH3cKrninBg9y+dj&#10;dbKeiLR/FrkzLSJ48OmUZbndbilb3XaT+1iWVxguymL/vb+AXZ9u+xM0EG9bfpEEx0sOdskgcBkA&#10;MmBWDaw+38nmvpv4z17uk5MC4lLo6XyPDFtBjkQ/iyUgIqei2KEAS4d9a/zfbLauu9znU1wtTWMX&#10;VksTsWvg831QnZzPcagM2//9gz5VWlXnaqTzbTLnZi/+xk6T15yiHHMZRYvlGiTQLpbcMu2+yXzu&#10;bTyMIWcMruwsuZPT05aGSm2PHV+kDM5ZVfZPcHkQNDzTiMgBO4Tgnp8bVCuL6ftAtomclFufM/N2&#10;uz2dTo8fP2ZmtPchdxI8T79Iuw/zX09nvS/V+fUhX+GvVVUDpfSuv+8pD0zvgSv9fvUUSv+5d7x7&#10;T+ltuh9KwipVoqCJmBK/cC/9hV8JiaMykTInfjS/8F7PlfVI3ZOueZ5U6e//weFJCjwqY4zyYl86&#10;YTV2D4drzM3u0LBOnQLNLluPXLqduhoznhE8vHrePJBzrfTe1fjCyWkvL/ENZywE2ltBYODcoXUe&#10;lEtvGL/G0TvjD0x7OP/ecUu5whOSflGqBOAxq2NpTe28P8sf6ujqfGo28ExayzlcxBMnO4yQZOgd&#10;YtEoYFjX9WQyWa1WRe54vtlsxuMxOolZDMfKOPn7GxQCahPgfwb7MU2Cczg0nXf5s78aVgI/gVFh&#10;juSUUbsoI4lJ4hvKIaCQJJJqTCmlLsUXP6cXDyAiZY6qXYpdikQ0bjRQp6HcVqNQ6SK0o+aWZfHh&#10;9Op5nd7fPl0+/VG5fa5VSLPFZLr86s3bf+m4J01ExESqdKk/CxHRv3377dVkQqRMRKS1MCf+sNHf&#10;KUZ/MqoPtZaHdibHgqRJlFSp4FFRNRKZpUupSfHYnI7NiZln4+moqllJYxKRqImDVKPxaDJt2xMW&#10;HEuHdfOMy4xkyoKPXFkOzb52zBkLi7ZyKdcCCa6xm3ki8CCL79khRSCXiKqqms/n0MsX86IAACAA&#10;SURBVPM0e7vIeXVDLi5tCYSYrSW+ktOSfQ93b5UVrli0Bcp2ux2OlZVAk1y8GhkTIQQUN7IT12PR&#10;PeYz1Dj9ufb/tBiOJX0Aeg2sGlbDI/BNDvrCLXbwjZP0PEd6XrDN/8p8QHquOqtD3A0l9c/VAE+A&#10;Ea6qMOdSBs/jSwiUNID960C97DF8djak6TlyXubHKwy+kjDlvR4+99MYmk0OhN1CLu4Fx1mX+6/Y&#10;6bg47B3xz5BLo+PnmpN7reA8DQhvuMIXNcNPVdXxUtLeC2IRcscAVkMWgV/BDWqsWFxuszFkM5sf&#10;VgW/ODaeZ1ias7GHu2geOxpwXrrEfIc0YcfM/8p0o91uR0QoMABpJ7kFimafPfgm4gaaHRUQkB6q&#10;C84uImj8ilQHqwrggd3+9V9+9K6/7+f2dqhTh0f7yMDFm1y82/Ao+i14gFI5u6k8VsRPz7jhxZtw&#10;HjSQVTFIoVQkCkqdEEqohIL+7C8S7GZOVBd8Net7RpsoT/6djGIXT5GVvveEv78mGtEkiB6SUOiS&#10;UtDAwSD1CKpQRmmG3EMWpSYM22BalD//PTP+4XW2X9El2h6ug1/8h/nF5254SenZegjhcDigNbxB&#10;uaz+KqoafBpiADVUYeN5k+big/Tcz+e/h20D4IDk3pvQ/6wqA1RAI37bffMXQO3WDIkJuVE4nSvQ&#10;7DR7/LZn7OEzTKOYK6Bst1tb2y73mofxiWq3QJ6bDtR75ZTTwIBgB3ZAMyRPc69hGLcm8NjVYUNK&#10;2Hw+v7u7szdlZ+KmlFD5E1HQEAJS+9B2Alp7yaFt2rZ1m0UKMy9SVFEJpExdil2MLEJUqGhR80RG&#10;UkoUXrfN+HCaFTFIydPJ7VvX+5EcUyrH08Vs+l7SVTH+611cdp1SIuLNeDRpTj1K2NfVajLBZ2Hq&#10;iIjln99uf5fnh5v5gaVmndSzbsbpFLU90YmoDlSFkgpSDcqBpRAOQlUhk9EIfuKmadrYiUhV1Mvl&#10;siiK0+kATJE1wUPv7+Sq6nt+KxkKDi8nCvwYSAFhW2/1Uc4aQpIC3BNtbuQtrqgAyAl/bdsWHjEU&#10;t7SmiJKLW6qLYBRFAa8B9hRHwGjVbDzjwBZeCLlbI7y0qMYJbdLUCfPRQGpjnqjLgvxeACugkqIV&#10;BA1qujzAH9hp+abZQz2wDuzWkx39EvQcFzrUhbzq4pV+CwrZGprKaLOVc/SpV4EMzvMpucM+F0Nd&#10;aWukWqB/I1YDHNWUOnNA+BV+WA3z+qePBPpIl7/Y23imKd2nF73GYfM0coV+C0Q0/GUAXCCmdx9W&#10;0wtrC3lxhmojH8GSrj01PvCCvSV6na99zytc/B6OS87wK4Oge+2OnWUBPcT8UDhlQGuDCVv6/QPr&#10;SV8MG0+z/8nTvYdCGQX0/tm7A517tuwbu8z+etGu0JznUxTFbDaDbKOMSC5zq3srXw69hIigxEDv&#10;Mc0P8gap3uv1Gg1/LWkBAgmejPuAXjarlyFrLwN6X9r3oCTz3vXu/4kOzyc9afasnqZO53Gq4baa&#10;wBs+8SOupBwShUSdvDhpv/JVrSuCM0CIHy+ZqL/CH6wKikSq+Mv/812mekSFdqrcdYGkS4nqQtuP&#10;BKopE9DRoaZbN094eqy2hIV69NwR5Rfk4nqaPB7+9uKthrf9IklreyN/VGFjQ/WEx9HSJJA8hl3w&#10;jtLXJSNDCDDArMwgu8DFcHgxRm7fwdMhKrqu2263KCE4nU4RSUPk3wIjIRfshmywwBfkBDt0jebo&#10;XA8RZBMAZZoagQ+mxB8OB1NJUQF/t9tZDMRHSgG3Q5NPWNQ4Al6ThuXWtu3NzQ2Oj8c4wC8GG49c&#10;3zCIQ8Rq3njjDbSdtIbd5FpTWqVEEamq6ubmZj6fx1wS5sUqtW13alJOnxARElWNSYMSsQgHSpyI&#10;Ewm3qSwKnY5kTpq42FDYnGi6On1bD+PitKrDB1/9SsPfqI9xkppxxdv68OGu2q9OidoFBRL5cHH1&#10;1qrf8XxyakaxO4ZSWZuU2hS/u939r8+bP5pPZpFuSCZNU42nWsz02IzSqeDmQHSQUDdjUi0lLCdj&#10;Ps1Pm92h2a7Xd8viuos6OuxHkzGoKIQwn85IPoIVICoFs83owRI18Y0ZS1h5uOphQMIpuV6vTSGz&#10;KiyUS0+BDQLTa9VxzG6E0ozTZ5V7AIox96jXihAZhjsyxghKs0w5dXgZ47TkFGXJjVKQagFfDDyb&#10;lDteiohVHQPY+HA4oH6S5XyiDtByuVwul4D4Gk0O5Vdv+BOnOT/QEiWQH2hF3VIGP2t2W5j7wzwd&#10;PU3GTDgvFlMuRoDhr/d2oDrrEQgjyTUkP20T4md22GEBJcPRZpFeu4ZyRPSiLtrTZ+gSfEPP+9qx&#10;c2b1pLZn0TibINpPdR3EJdpBNqG3B+Qs/GhAbpvkfeBuRqKmLcOdAYcmOLavPmK/6i3aT2X0JLV9&#10;xsZpLrEGby8ADuw8j2Cw8/kcJARBCSiKiKzXa1jRwNITEZb3gfUMpWv+9grK+s/CGCrxDyhMF3V9&#10;dqEwOR+QBDgncp6FgsMM9WI2mxlKE/1qttutbYw9F7F7mIIGXBk5r2rM5aqZGT1VUJH86uoKXdRN&#10;Xno23VPxbYaaMRvDt75oDqlqV3ISTkFi7CKphMBMdVXVVdEej13TzEbjxXTabHepaSQmlYKJgzKU&#10;HE4kysgtIRYzjVhJVFmpKTSJJlJlJVImJXrhHQejIiYmEmImCkS1aqFUcCKNlCJxokBacgwaJSVh&#10;ZWVSTUlSkpTGXVcRURurUIoULKGSoj02pUqlHJJIIqJCpYpcdVyNkkjcper0fKLHItStfG17/C9/&#10;U7/ylmoiUSEKX/syTQat8f7kx9Q22sWUmDqi/+Z/P3bbyXU3K5tmH47HOinR6DRt0wE7XlUVPHwA&#10;B6L893a7Bf0AJAbNBo4uyl5AuNU9nasDb3jctm0059RTcFvE99vclZsGWrs6Q71HKkPr4vPFH4bv&#10;S059gWY5nU7X6zVOChq7lbnfSbrUoXH4iJ62ZLojmAYiCePxGGjn/X7v03uGAsnvBTsV1nbKwheW&#10;7AF36XK5HI/H2+12tVqB5ELuWpZygR8iMjhir/yJuACyVXEw0IE6cAS7Jhw24S53veNsVWouOQAr&#10;q67r7XY7m81M8zbfJEovwsAzHYVzZh3OBUxHy+uDSQBGChtSRG5ubrxCA4gdeu6Ja73gVSW8Czym&#10;eBz+hDucuub56vZ2dcvMdVVr0iKE+WxR16MYU9fFw+G43exiG6uiKqW4upqNx6OYaL0/3a7W8Xic&#10;hsCspzpsC6GyGilNYjcWDUG6pIe6HT1rvr3vyrbbJa2l6opqcdzVbT9fRZnupvNE8YM2tilsKPx/&#10;tz8ox/vj6XnFNCvLOu5HaVcxc5jH4oZ4Sm0oCZFHTUkPp2az3x/btum6w+FY17Um7dpuVNdVVRIp&#10;sRo4Cg7Ep0+f3t3dQbRRtqKhXYGKVBXVHYG5RRMw8CW0HUcHV/MgTKdTuCkhK9HlFcfBnAV4tIX1&#10;gKFlZlReRaonqALfdF03Ho8RsDXzBnuKX1kBMyIC4NOsQYS+ccFyuYwxghVAiFu2PE4B0GJG7SDX&#10;0Wg0n8/hFKAMz0HCfNd1y+USx1BcQExdLgkP4mlQAEDVRIQA5na7hdPk+voamsDxeIS5az5E3NDO&#10;rLkUsaEQAcagvGFM5xaCnqdU2ZHx+oZxAzgC6Dx74os3vHj1A/5BRJhjjHd3d3CcUS7gZCIG6+/v&#10;45V+4zxGIUTEuS9uTwRQNvlMV7TYgJ+k5sBszHXyek4NvgTteVi++5v7zyICioUX5vb2Fs1+r6+v&#10;kdW82+3g1EM8w6o5GPF70WZGLEr7Pnv2jJkXiwWA39b4VC+Zxw+/gl/ej734FUZPWbIv43k9556m&#10;p7n+8Gw2A6gEnqP1eg1mZblgJl73+z1SM+BOijkDSM/dN3TRxvt5GMOTEAZdpDEM8+p1GmOmWFCU&#10;XEdGOPrVgAUnVwQWQgWOZNOxoKWhGACEKOeMrMVigXot5jCD2Oi9xcVXo3M18eFFGAyhpKLESiBJ&#10;IR6NRkzatG1MqSrLelTvjoc2xcSUJBA7Ww1LCntOiJhgsyEQBrMtKIUkoszKTIy/CrEQo8YlExPs&#10;P6YgrEyJuSNKRMwSJJQcqshl4jJRgQwWpsSSmFU0BekCxyJwKIqyVOHj8agahZmFiBgHUJgDcYxa&#10;asPSpkISFbPIXy1Hf+s/K0JJSViJQqBf/ir1VjEm/u57BbNqjBT12Ur/p99tUxiJSkynhroUiFWK&#10;rtLwUV0BEE+MEd4sKDcx98y4D/GiuTUZZzcPXGVQ2Y2P+w21H+LOkuvaiQO4eob4Mge/d9mnzSs+&#10;G5OSXQaOhZJskRE68FG++6Zq0jG46vCaPXYhhNlshmpJkNnerraZ2NCBC3C48iH38oabCeHHxWKB&#10;YoCS6xkaiBE+P08qmgtmmOdVHVhLXIzOpuGVUXtf06pt9dSBTxCgNpsNM8FxMB0I2EgE/SjXo/L3&#10;wecyd2HmHBGylpKqOhqNEMM0f5nFZObzeV3XJiwpR1MBFEwpgV37cAQCOPv9/vb2drvdmuMZPhfM&#10;B0IabBnYTutMjeCVhXqYGaUgvX6GpK8PdpvJ++vH++PjWu5SdxtlGoQD32y3PTIbN+37V1fvatd0&#10;KXXdPMi7dbUfFatTs2/S6XjU9hiYWIpEVRe56Y6n7nD37Bn2aLfbbTYbaJNAMBreHoLGXOMxxuPx&#10;uNlsNpsNTAtLSEPZD2wZ3gXsBTVR1uu1BfGur69xgmC/mQrrsyvhvbLCPIac9Ba4/ck8WaBna+0g&#10;InVdW0NFyRUdoHnDWLXoFqJz8KwBJwxZbEa+AZ6n0yk2yAS9KQB+E1POwQPRjkYjuOeZGau6Wq0A&#10;sLQ/mT6gbpDT+EG3+JBSms/ncAwxs7XejTkPNqWzJAJ2XWGNdQw1e2PmvS/N6wH5Ypl+Qzalrlyc&#10;MZZPWyj8FIet6sU/+fRIfJlSur6+nkwmOD44O1ifmNuTwFFi24pz2nPKexNIs+0tuVmi5KQeyfWx&#10;/CT9LtMlWJOeG64vqQnYxf5zynWzptOpdSIF2jnlPmGqCj4DB5A6pwM7ACploA3KX+FuwCdbIMSW&#10;5SckuU/0yi95w4tEYm4Xv3Ga622iPBhecLfb3d3dWbwHae2z2QxRUIg5g32hNsd+v4eMAxo2pY9a&#10;4KjqFwGr+QpjyLZ6fNAu6PE4P7CdKNuw2+1QhgtwYV9YyS6GOgWnuwW1ITWh65iCaFBdmOl1XSNc&#10;m1x70+FbXPx837jvmpAoRhVhVWZiTSpBqqJsmkYTEwcN0mpqNUUmJYqS0DeOvRdPmIiT/xcRKSWi&#10;KvbLNycmIkqkRKQQTvl6IjrUhapSTKQcOBTEgaSIjLAfQoFRSOlFKl3HGoJ0UUUpcSqFArMGbVJS&#10;oYJFWSMaBqsqU5JxyRI7KjXELoya+Ku/EBZTOkRFfPBmQTJYq6ebgogTJaUUiL73xzKiYh/0xFGs&#10;gCFRIIo5fgsQL1RbOLMx8NeesFfnOo2uLZWcZyEC9tAT83aTdF7kjbI/yW/9Ravy4YF5PoD//qR3&#10;8zLmlWf1CoNzrzxIJnPSHw4HaOfooEUP5ij2pur1v+Ayl0xn9QL4gds+MGd8SOdlJLDdMGygqXe5&#10;kQD4jNmcPbkeXEPwHqX5qfoogf/SFFPJEFB1eTvQy2HiQmgRESZ5dXUF/mZV6Q0CB58lrCzrSB5z&#10;sWnzhiJgQhmsDiUABa6AqsA0YIbBB4zDAl3cilhAz5jP5zihtjjgydCnzR2OhL3b29u7uzvNyGd8&#10;GWPc7/e73Q4KPcIvkLgwAhG/5VwJBubKE5U3nq5+3B2+OX1LWXZ6+t5Ju6r+alVWTeu3PqQUbp/u&#10;ZxNOKqRM+pWy/Je3d6koJdFms2n3cbVOgSrWWeQQOUY+UvsC5oT1hHqEqOnhcIDdCweB+aFsbvgh&#10;lC3sGuXQFrm2AZBW1j4OmwjjDVsM5c80UcktPebzuTcXjWxsl7HsRS4HTzmejMlfX18TkbW1/PDD&#10;D6E+el3WLEY9r+cJcsWVCLyMRiNDZqKgaJs7GHFGWhqw2Y6MueHtnvACAOcJLx4stP1+H0IALHY0&#10;GoHbwAVjyDqzr0wZwJxhlMJKRF1NylLDFs2OrWkyfp4mUOgcuG5Cx7+XzaTHrzyX8xvq5csr8LTP&#10;xbjv1cATLBMP5Np13WKxgGo3m83gKEkpgScgr9J8VcHVK6YBWgcMRJ257sWlulRqPq+36YWpnQjb&#10;Nc4lu+hc7NqHj5W/vV/BVsHpA81DMUbMOYSASDsyCNq2RWsW6EXAufQ0CpyUzWaz3+9ftCqNEb/t&#10;zfaVh63qT3if4T3v+97EJWXhaMII6RXmvoE4Q1gIvAgxJM7g7fF4DLYMhvDkyRNUogZ7gXMTLqqP&#10;iiZ9BkrVz8Lw3M0TvT8exvjofninOqz86XTabDYicn19bbWDTHlKGbsCUWEYDxh4IWcjmA8Vm4cG&#10;DFbJHR2HLKmPLoEte/N8tQ0NSpo0MDFLIk2qQvQCQq1JRDgUUalJmoiJWfNDVIkkoSgcE6f8Pb5R&#10;VQT0GgmI8KFXAT5HocQc+UXNOHyJ5Li2YIpKykRcqIgyMytRZFWilEOI6aNpsCamlFKKgQutiEuW&#10;omhio5SQ66MFaVLVRERRaqbEkUIXqjaM2/hrv0CsKSaNQsT6+OpCT6Gnt8KU2hQlUc3y5Hv1OKRN&#10;IV0XC1Z+Eb0MgT5io6Y9w7mFFA5Twe2vvX30Qpqy3qm5Tk9PcpOzMYz2kHlS5jbrdltPPy8pm3tH&#10;47UPL2O8L4NeB0O/74nwwePEWdDeUFhwx/Qm0xu28smhZSxaC10Zyi5UfDrfLIyhP54uSV8/c2Nl&#10;QMg0TfP8+fPHjx9TLvlAOSZG5w3iksNreb5HzpNqT0mDbFLOvgajMc09aTTn8kE+iQgQO/AvQq1B&#10;WAOWD1BMRIQlUlWo15g253BByo3Rity7rM3NkYpcw41yx2rJgR2U9Iwx4sPV1RV0Zegi0L+RsogM&#10;TABgIBfDoCyhd8MhBQJ6jKWHQZuBwmfvC0KCgWc2g1Waadt2F2f7/X4nhx9sV48X1wUnpu69Y/rX&#10;49FfOLfxiOhb6+2/ntSJWCRQKL4h47KoZ6Px5tjsmsNWD4HaQspRaKWoE3dRj6NqulqtLC/ATjp6&#10;i9uLwK5YrVacU8GhjGLy0Fa9d1JyZT8ANff7PXCSIJjHjx/D4oV6B0qQnC0Ju70oivF4/OzZM09s&#10;+GDGA/bdwxptO8yeBFkiK9U7LLwl489RyslRnCvaay7finAlEl0Q5/RGkbls6FwrwP0huxGWMeUM&#10;xGn6Fsw5mJHA5ljWn8Xboc/Z5AHst7Ns5jER4Yfqatb3jqRN0osJv9p+cewzhq1/T0z4V4ZpjXxy&#10;YxH0xR295cKXzGzZksn1xFssFkBmoXzRarUCdSEaA60PhIcd9861HnVRZss9fqsO4EMZFIbjMJw2&#10;6CS5LH3bsk8kW3unyb7H6RiPx5vNBk9BzSoIPiLqum46nc7n87Ist9vt8+fPsRRQh2z1MDGcC0Tm&#10;2bWYMrArvapK4HmI5xWvcKtPNMxBaU+HeW8OMmBZmXkymQBgArYAssG2GutDMScklaC5CyxAE2cY&#10;MPYKv1Kfzdv+dIftrj82xvq9umPX+yNnZ6PLBd9UFUkIyJKEbDBPSczFCcDrDTInGbUCYAzlwAsQ&#10;RLDOYawbbBfswIT0A/rfT3IGiEhJVZWEX3wCXE0/QnCllDRGYU5EbFW/+exxVgGcNa85ERG1pVAi&#10;ViqYQnrxbceUAid+8U9VCpECERM1HVNkUg7KzJKYo6qSkkhiUiLixEqixESs1AjEvHBi7aJ2MZRF&#10;VVXH5tBSpKQhhCAhCGtMqhyZNEVJVCQOVDwq+dvfUk0aNSUlYX20GJIQ321EtVNNpBRPsnk31CRJ&#10;tOMYchCSncqCEw7Lf7lcgltBKcEwy60nU72a0rPETJ8eTO+FSuo1aRR8MxuDnJ/iYWLwPLFHeK9l&#10;+Lv13u41PuW+odmVDhe7CUgYZgCAWWrZxTuYXmu6neZwWZl7YFKOP8CeZOeOtS3oXI0oPz2//nSO&#10;s2Jm6H9wczIzwHXgG7hnkZtw+iBYcGl1vq5m4Wo0Gz/UXCzeaIAd9tgo0CQ0HmH+aUAWsRRd7pUH&#10;qYbKFovFwhwQRVFYfAPuLau6CT8I5R6SVkQeD0IBTygEiKSZFxlovdVq9eabby6XS4QTYa5gZyeT&#10;yWQygfUCPZtydVDzo9tmYUlDLkmCRYAuUpblcrmEIm5HFVGyGCN6BlqJObzC6XQirVZ6ej8pHVZv&#10;L67qxB11HYU/rMe/KtsindHDvOseH5qnoxFJoSFcJ5qE8GS13TWp0ZarNB6VVTEWlq5rD6d1E/c8&#10;K/AKSAY2pyFnFDesa6jsi8UCXmHEHCQXL/E1PxDZs61H03O4KcFkYPcCrarZ+CciGHsW2rq5uUFI&#10;0JsHXjp7Q8WiuOZwwZSsiTln+K4/Oz3+5o8q54BVynmqiCeDwIjIQsRG815h8EfVaMPsIjANEK3p&#10;vghEQA+z0oJVHlZxrcsVX0BddV0juTS4hhPGur1m0ntxE9bk6qz42dqgDLrWbE6YLyDm2u72IC8L&#10;NKNVbVM+1h32+R1eCpMjVCQGA9dtjrDZbJYyGBsdemazGWB1bW4aaRicngQ0P1rIxYF6D6VBIRxw&#10;SLAXnIXouneYsOAMTzBuX5w3xvhEkt3oB7+yk2gdDiz+bGkpXdcBuw5VBNi35XJpBWxN3ACLCOcU&#10;jGQrjkVOJ/lEE/YX82cecDZoLuUyCpbBC/RHjBGpjPZlzPWoKZ9KycWiiAgyBRZdVVWPHj0CvdnC&#10;QgJ+tMf082Hg0TnMQHNehPEmOw/+/94OTLkGg2TECxJggJddrVbR9WZIGSgCgdTm0vkoFhRyGrSx&#10;yxDCdDoVkbu7O8QWiAhsosj53EMeOrToXkZXvm+vI1MkUoGJRwnpcABSKjMHoaCRKLGEIEmVY34Q&#10;mZWXjbUXE7DPTAFpeUrUBurko5985I6Cwab4SIt9VKZEQsJJKAZKSikpxFdQYiWz8YgoFkpMlJhY&#10;KGlsOxpVdVkWIWiMMSZKVKqUrJRYom5GSh1LSVGLkco33uHFMh67CJ63nFMxwCTe7ksmJkoFcyB9&#10;93shRKKkiROJJti3ESufzCMAAYCDjZCRujSVXoRNnVHnhajXTigj+/3cvOZhYCQ817r30Hme/Uuy&#10;y55O89qHfxEehBk/pSeySyxBWiy87ADe3NzcQPd6QCSwQ5RZtz0oiIbZpiyVsdE+48L+b0iVofpF&#10;Tgb7H2o23lJK6JeQUtput4vFArAuS1eLrvc3OA/lDoHpPA5MA6+/6Yviimf6K8lhgDmXgbHHmfLH&#10;rpcdsIuU443gh+bmSCmhlobkxEj/7lhwMO3Clb+HtQCoPOzzq6urDz74AN6x4/F4d3c3n8+B8MT9&#10;p9MpEJvQ7/1BsINDzgVrkRw7SlhhKCXYAsu3NCUPDh2YskVuoPpRJbRwfEr6J0Kl6tPD9nE1V6Io&#10;oaHyj0bjb+/3PXp7p2tXxVSF2xg1drzZHY/72ei6G0+17kKRuiYet9vjseliQ4GOx6MVLt/v92hR&#10;OB6PQdXYLFWFeYMAIywQVDqhHMA0/CGoznQLq5wJ8kABEliDKafopAwnExFDqc1ms2fPnoE3mh04&#10;PKEWzrUzGHKFWFvqNjepM7i1cVGvDdsjJPdAR/QbCZZQuLFWbe7dZ1d6G8YfTzubRiSSs/TxOESt&#10;Q061Ah8mIoD34JgIuaAC/goPBTKXgPjgbJBbNVGjVXHYaVsir9n3+La4nJSLPNarRj1gqr+nqsKZ&#10;knI/FR2AL75Io6dTQXabkmZJuRC7ECUmCFR1PB7PZrO6rlerFVrIwBWCSume7VDmll5AeHFguj4Y&#10;CI4DNsv2yyM8yZVs8Wah/SkNQnkfK3B7AlFcm3L8FjBCUzawLCklGDPwQsLBdHd3h5KbiG0a00CO&#10;NBiXZi+SFwGfaPv8G/G5i+RT0i56w9zHZe4hoaoQVTjmCN8hpAmqAMcIOXfdMvTwpWl3sH4BCTTY&#10;JxyIWMCfu3w8caFwY2S9Q+V33dhWOq/JBjcnsmwh7bCyXlcj18MRNGoeFFh98CXDw83MwM9A25hM&#10;JshNN2+o1zWHdDn85j6t9OHRsqbAyhQ1MTMFScIxEXH28xFz1JCoEFZVQm4bUfQCgzic1wgmImUm&#10;onFDkSkxdYFUYDuSJCojlUkFlppoFEpCkWl5CsrUkXakkVkTKasGipw4G5YvIJFquNAozAXEf9PE&#10;diRFGFdjbjUmYiVqE6mWGkSZtGmVimLUpVjH469+e5RUO1ImZtI3ry6c/yd3zEzURWGthH74R+HQ&#10;NSkwUSJWEREVIRUKidQD5VFfBznEto8mbr0qo658hToDTLOr1Vj2RTKA7DfkBpJemBns0tiNKS4P&#10;cEwdmHavlyf2tJD7mPirEfPHDsmpsMfjEQAtLBQsva7roPI+8HSLA/C50QUOjpiVRQPkEhKS3CL0&#10;mI+nDRv4Jua+GprtdkTzoJ0TkWmoPtUHREU5+dvsTww+r5Yp5xiw3jVGQl474VwJ077BykBo2Zqr&#10;KswGqEEQe8nloxvRWk1Czfp6PO91DkFoAEsYIVAv5vP5YrFYr9d4KEBE2BFwbKAwIA4vlpcI4aPm&#10;liG3aoA9AzohIqgsKCwJaQ1PAVg357qLnE0piF7K5Vs62h3q6kexvTqlP92s/szjeatERFHj9yYX&#10;bLyrqmSKbUcpaUjpui5PadpV1aGudkKnZpeOjbaqGus6VLW2bQcyhmmx2WzQ7cAYSFEUyEUEBOj6&#10;+hogK6sjAofxzc0NuAf88dBugedEGhLIA3FCAFtMHzW9zYjTEpI5x4uMtj3lkwNqWiDXAsK2TVAf&#10;4Y4hZ+3oIPCCByEsgCYf0I0s7AYIJcwq8sLLWTi9GWIUg75nKSMCQLTBNS9hxbhGEgAAIABJREFU&#10;ZuQigkW0uT2gRfagYOB4+sALgrGa06E1w0TTAAnGA9vATl8aFNy3tfISoctlcl9G5ehJqC/20FzM&#10;DB4ioFWxsIAuIzHYKrICtwzDBicIURogCHD0/M093RauQ4B9mXILGZtMyDVO5TyX0tgmu9xUsDI7&#10;m4ZZoE8OAbMzjlMJZg5WY/XkYu7iwMwAH6KDjkexwq+BCBVWD+3CAUgxj1hP1rz8JC9+83o1mYcn&#10;AEoAhBsywnoewCELTB8g/XbuvKJY5H7oVuvIY+at7jEihFhbyNAXjOmzedWfhWEyI+VB5/qrDXzj&#10;wfGUIROSCwzAb2ERAGOI/uKQUzgoq0Q4Yz6sB1VgNput1+vtdot2tCnXXZQctIGfmAfOueHwwuni&#10;Bff9MLGSkAoRkTIJsTJ1mlQ+wmK+UAGZI1FIglw4IbrPUMghKlKmeUOR6BSIiLpA2aajSrgmDkrK&#10;HANroFSwCm2FWFWislKISRJJCG2gVhKhZbkmTlRGqiIRpapLrBySFGgW1KZUt8xQpzQppxibLsVI&#10;nWohoTusNpFH9aztjnWM3/pWFZk7ImJi1TeWFyqLfHCXKhGNSYhSR9//QbqNbSy5ZErCZWBKZUlJ&#10;RVLJIXwEfgP7e/r0qTq39NCL5rVqE709e8yshSG/A7lasAhabMxl8aA6pJzoQllg9Eq2DifzSbn/&#10;qw3OYD87p6ammPB7vY+jXERxuVzCQ2aLDB8/uOp9dwCPhvMMp7V3f3tEcslsnCO0the40kwmG379&#10;vQ8etSjBOgDtJqL5fG5OBBTasurMyeXEm5CAEWgC2KxTE4Gca5f5bygHkE1h5XPjkF23H+N+cExC&#10;1CWXx7Xf7y1hL+X2aBZJMHXHVs+y2sip7NvtlnMXNcO6ABfdNM12uwX4DVhlYC5wDQIjIbfAoYEa&#10;AV7NucQRIn6wFVEMDaIaRhQsyZj70jIzsPd1XaOuZusK8WO2NElULdZreu94/DEfj0yBS0oxMJ3o&#10;AqnXVdE2KXJiDqQ6k/DNx4sfbU/rw2Gvxy4eC+WqKBJxjKf9hopaU46LonTbbre7vb0FaCrlgiuo&#10;b346nW5vb5fL5Wg02mw20EiICJoZ6AevgJdt2xadBkA58/kcXgZvroMRlbltHY7SYrFYrVZlWRqY&#10;Fk5PPo8P2BGzYBHloDH+hAfh9PWo1+vKmsv2QLFG+O7/5+7Nem1ZkjShz8wjYk17OtO9mUlWViFB&#10;VXc1VV10A2oV6gL1Gy1emhceEE9I/AV+DBJv/AMkfgEIIZBQUVR11tB5syqzM+sO5+xpTRHhZjx8&#10;2+36irX2PsMd8ma6jo72XjuWR4S7uY2fmfHWVLvDFx51Vie6NSqDqn7C+Lmmn5pdRw2YyMPnIIyK&#10;sD3GIYfSbp646zgR8fyxApx28ki1llIrMPWqxt2PnXpW1YiyqljXMS9CAS+QnO7u7siLtMBVjon2&#10;N29Iqaew2+3YGKZt277vydZC52Z+TS75luM4Xlxc0AnCC3gMc8nk1MNkjSCken85GypnGTV7FIT5&#10;xMxDIQAriXyMImopDuxV5Z73HXxCys31es3HYz2twGXUwoXfIutz98Vi8fz5c5b83e12XBxOtdvt&#10;zs/PmRJP5USOUum+yvZNfvjmBm9B3hJafRRlZA8t8tJIOEwldz12H4WhsaVTHP+Qs3FNZDEwUOzu&#10;CUfK07fw2t/mkBLc5MhVK9I4OVpKjce7h8rC08sf+HUAVBF4thllJgRoLF2nvHQMZyg/mtnzE6ad&#10;UO4CCOlrZq9fv6axR0hPODit5JfLoTn6xFvHmPxas4D6mofzowoHE90ERRq1zTgMw5iblLpZN1g2&#10;s9GymyVJLuIQg7Abgou4w10KjlKg6qJZHSrdSHUpSdKkSKptSm2b2tkszVqZd+gUsyYtWu2alLRf&#10;CFpJSZJoa57c1c3FXGGegRHigCfzBG/gOuYmIzkag5iYgxk2zXymXStNMiQ0jTYz19Sbde0wYDag&#10;6Vr9d1/Jv/rnao7RzYCLc/mtj6YS627f/vx1chuRxxb4tz9Jf/oX+KRf37Rp3fe23SVDI42rSkqp&#10;a5rmSxwLgbj0l3O7GeYlC4uDHUK9KX2oUtV6odYhcimSGcRMlTQieFZlVYU8YLg43EKscuEVKDT8&#10;wXqYgjIZtcj/YKaRS0c1ni9qYFpi3XzIKFAxiRGFDPsAxUIqiGzAIS4vL3moeaL7vv/44495eI9f&#10;XAv4ahzH58+fR8GPOh23XtVYpYkiNTH8vLIutORwBuYtQAepypmpzf6LiwsGB1Kp2cvZGBAjOYU+&#10;xxhU5P2PpRZUrWrUDxYRs3oNazlEHivFA80Ux/V6fX/YCYBvROcln5Z7TWBbrFLkePDzgMISHs9J&#10;qK/HUsc6h/nXti21BC2gwRcvXjRNc3t7y/w9qbTnyXuR+/FAuXvErETk7OyMUAsvsEyGhlhohK5Z&#10;amN03LJNnFShEt7XZgZZKmbtuB0yfvficpY6d4fkxv33j+J492eLn5gioUlNJ/Ia1g/Dm83muqeS&#10;iAZJ2LXGRzEMZgxVETPCJXV3uhdJIUEtXhpCqCpryXBDGXFqSn/FlBKTz7/44oswh5qmefbs2Ww2&#10;443C8PAqWyFcojxf3EQmlEqJmpImRWSsKlXG/hJlilKxQEvzSZIBjQ0eyXEcyUkC9YTi1eLL8nn2&#10;+z2zhhhUofYZNuQxZ7OqxEWtPwRfCusoNvp4KrLiobRQYkSIsWU+MHVcEYmXWq1WXL1aq5NHjDp+&#10;QuJE1bgyzrUcumysaqOH0i9KSu+1k+w9HEzkJ7zmg02F786Id6n1Q1SxUx4KllYys+vraytFjM/P&#10;z9nogmhwHK0zeTVJlJRGs5Dfqj0jwU4jG7N2yNYuj+BU8TMfJtLtQqZQlNCtQLZ8d3e3Wq1IJ7Xj&#10;LHx/NW9HBW3ggeIPZIND6Xh+dXU1jiMDlSF9akUi/g+yZO0QOpLcndhvnkcp3V/5SO5fAqNQcrP5&#10;bH5o+/mhU6MWsvX4YDp5l6/zBFEWNKXLEcOY7k6EKjMsaD4MpVdtPix+Pplz8msQamw0CochdTVa&#10;wce/4mt/Z4dXdnD9SXBMVLx4cg1KFhzZWUqJWQo0xAN1SU7HYx/OWu7WUHrFaumoXj8J15xibLfb&#10;EfYTWRy1v63emnfZppOKKSrnX2x3HMKHVYKKiLM4JR78RqNls2EUNfUsNqqJQNo07OEiDlhSiJha&#10;gojDs+nD6YKpGFxUzX247BRooGcptalpmsbFRnjvOQvrQEJtbAeZOcT8+dnCk0PcGvM2+ZBTzvPs&#10;GD1JA/iYe3N38dExGryFseOvjwYVbVQBt3G7aeez1eLsbCk+uPVjHsY8WMJ2lFmPZjeu/8GPZLCs&#10;SIbkyC8uTizy5zdwy9lzA7TAz37SXcv+uk1rNx1NMhy5T2nMjuRZx1YWXnnuA3td51KjMsP4SfB0&#10;FCWb1+MRcV6zMFSxwdj0+IQ6XIAByGuOFYUJ8RyPkHw4PFmPjYm0iB/I3N2d6K+oOc7AIx+pLd0/&#10;6fyrH+CDRyx4fEIpO5/PmSrD+W9ubs7Ozt68eVOLfCkWmhWgS1SYCLl4vFaoEF8nl+v4wPLdUXXp&#10;REEH1CZiW3qcMjpBBkVVdblcMj+KOmXt6EXBc0YieKgR4fGtzcJIE58E8eo9tYJJ5hL1fX93dydF&#10;WaRQp0IZ2WtkfbFQWrL+wrKqkxBiweOY1Itcm6Zk1/f394vF4urqih2HokQWWwxZ6ZwRmS1SnB3x&#10;AFKanVLZIuCKFgJnYA6YF1wN/xpgSDrsWT4u8gADYyMiQ07oh2S2n+OXCbeQlbnABNDT7UmsSxiT&#10;urvn7Nt1kx39VqCiDSsdO9wBkSQ6zmdzd6c04UYTO8oIat/3l5eXrPIlIqvVarVavX79+ubmhjoW&#10;tajlcskFnM1m7LdLrzM/oZF2eXlJi4srGXiT2P2hlC9iTDWgwgQpkYal9KsM4kQRzaFk1zIrSPHk&#10;8akpM9RBK4XQoilRgM28Kp50HOni0NKDhMdEKp9IaJOxv09wRT4eV5Jf4fvSKcwIPAd/TSWHNhw6&#10;dWAk7mVVOD1WWKqI+lgKBdX8M57WDpO1/CiU9yUVluBwzdM+wNf2XRvcxMkiTH6ma09EWJ1IqhQp&#10;slPG6E6OqMfLqqSbzSa6Ndb6ejDesLsiOIGy+yGMYvu8ivcGIEJKArOq0pXQ9320svzss88Iz6av&#10;2UpxOJ6XOvIcsj6YpFSuRp4j+onG0rNUq/jSRMNBMfPu7u6I49BS/8ndZ7NZlB9nApSV1qa59BMm&#10;WwsRcKwUobLxYvu+JjJ5dLb6BQmbCvYbWQZReUtETmbuPKHbHJsPQSG1I1hEWN5ZRL5sB1Qvx9e7&#10;Fr/aEat28qVq2n3sglwSWrg9dBmymRIXMbIhtYqeUx/qq155AbUfS/U2VGFGsgZie968eROqQ61I&#10;ndx7P9R6YwfrX+OyyQy8hVUA/c4gEFdh0ZWUdJaaWdvt93tQrKoNGMdxDweSzrvlg0ry0PnAs7kC&#10;s3nbijaaUiPSJGmSJwUruIxZhmz9uN+sN+PYD8OIDIGruLtkzBwCtIAC89t7WwpedfLb8+b7s/al&#10;vnruf/DMfk/Hlcn4maz/fPbJT4b/9+/sk9v9LfwacMEocIGoSwJk3PcDejTb3dC0Xds2mhppFt28&#10;WTY+7prm+X1W6ft/+g+HLD5kB1yAV6eS8T57Y6o69JYAy/jx39hry+t504+eRFoBIIPBRVxMkzAK&#10;Qa9nzfsCeu6HoRhK7tCJrWT5R3gkNi6UDK2qQaCq9FOTQXDYYPekWymgoJo8nj4RHHHreJ6nja5w&#10;TYVYil+9JLjSAR+Zq9Rv6DqhuzEOxYSSP4BfTR7YS1ozEyRyaSb7+vXrH/3oRwzCTL7FF6HXhqnk&#10;ftQ2sOauqBSI4xNdv0L9M51/NeVwEquAZKEK001ITy1XMhy3TEuL5yFPo7ZtJc0prJ2wVCMgowXY&#10;E/ZkaA+1Ct6Wngf8LgNEVFB46yBUKog1J6znJNQkpRTGVcRzatzsxFFd0z+nJZfmatBQzznf3Nyo&#10;ahRNRbEiIppBhYOfRClwWnfRpyGV5Pi6hTcDXCmlgHhwhpubG/b8DQ07hPG8XzRw7Ww3wy2wNuTG&#10;G1FpFPmEmeFubQcD8mgwx75XtdGyIcNTMhFBFnV4I02jnitgrbvThcxkGAC73e729vbs7CxUOgDs&#10;FclwHNG/zAxnoDK0MQJf+Tq0mekcoZ4XVErWR2OYPpSu66IgOADiXbnLXnCz3MRwOsRUVrCL4fly&#10;9wCqTUyOmukFT+NRIq1SmnNhSVqRRpVOG9j1Rhwc2BhSgsD+NgicF7S2F7OBC8WnYvWgCKnVYZx0&#10;2JZJSgynfpgI1B8fjdqjYYflcGuVo9bsT46xFAjQ36CuCTV7RyUQWcqfqa2EYq3X69vbW64YmQxj&#10;MlFk4eT8XlIn6ENRVZp5IkIMy+3tLX39TVWCoZbFteOj3iMvhn0o/aSlcCex2JKVDCDaUdfX12Rx&#10;VGXJH+JRJ7eQw6CIlpZg5ITMDqAz0Y5wzhNCIsCBR5jgCNq9KSVmMu92Oy5ILCl5Lwm4xkQ8to8T&#10;BfjrHY+dizC/GZb3kn4ZnCGy7wj9GEtj2HDdPn2U6iMZ7+gl7ZOqHW/NA35/f/9l+P7pR/+1G3Jo&#10;E8cxON7y+oKT84TkoL/BzAJMzPpX1KXqaHJAb2m+S4HGaanxUN+OkcCAbYQeUxNxrRDXj1cfSK/s&#10;unip2n471ixR8Xd+OBvcPbrHQRww9zwkN3iG51YUTcpd80CXY4KKdKpdm9omJWk1tdC828poPvTj&#10;fhg2Q+85uxvcexOBK9mEq6ETXGrTGs7Pu7NXzfJV237UNK+SvlC88PbSh7ltPe/FoPlfNON/liw5&#10;kqgC+tuOf5L+6Rf6r37pn9/N/vJv8//1k91f/jz/9HPfZriopmRANmtUbdjth53mmXbdDrruDdAz&#10;G2WZZyrPLtvf/x0IFJLEbd4Oy/mUVDZjtx+yMFkR8tc/zZ98cXe9aLYp5dFmop1iIEKVffjUht2X&#10;gJxcqtKRSMIHFoqvF6hPKhDt8KuFOlszTanKGE6Musmv9VciM4qMlTPbUVrg08zx+Cg9zTpSVYuo&#10;pkn+ialNufTUQikXhpIsR5we9cj6AZ7WQp4YUtVn5yBegr1ZuQtWyqDz1EcwjfelPUAP6GeffcZp&#10;wxTkr7UQqpfrWObVL4WKX/lhBXNUrvo68habS4gXYzWBLaT0DZ04FLhcZQmiWHSptJHIVXWTIM5A&#10;IvCTcENQqnGhooxEBGO9Uvo5aIJ6Kb6C4qsmV6GICikYn0RCl5Q4nlUF5epwhBU402azoQbGsB7f&#10;mt40RuoC+4dS35/T0qrhJpL2aN5wWVijkkVBCcsMquarMc9tPp9vt9u7uzvqhfQP1ty4szSTca+M&#10;f7VN1zRNgmRX8eFEZxS4i8IGtwwBWhVR2wMOVp9KEBcRByRpgzRUhRboLGBaPwvSELPKwCa3dbPZ&#10;sF/83d3ddrulFssipa9fv2YxEtregek6Pz9frVbb7fbm5obe9zDdtSq4F00+vHi1gumlkkOhJXsH&#10;BdBLAcqdTVUfi1TaV0gJuwW7CCslzlSEQeKQcilqLCJpMsz1x/iGVwC5+pDyAbwUAn0rX4r7xvnl&#10;WWNkjwB1+ghYbNAOI2xSmSLBjoKVyaHNhgpxHV+cGHWpSgfAO6DftaqicVKt+vUdXtk2sWgk6eP4&#10;m5ZOHsyAYBvrQMkeDy7UMAyscEsHK2GT7k4DgLcjbQfBT3aE9oMftbaPyK0UJAWJmWUbzez+/n4Y&#10;BkLNVfWjjz76/PPPWRA+OqoxaBF6iFddT71yULalIw6TxAj8Zs6CHCrVx/JOSiEizsDFJI6gbVvC&#10;+4O38IwHKwg+QMPm5CL/qkLKXPbIhbu+vmadjuibGgKU14cIq/nVE6dpYtxOeAJ3IYA8rI/1qLPh&#10;1/3Q+qExI4+4z58YwX9Tqa7GU8FjTN8nFdCxNK8Lj2+EkofSFDWiJVR96ugcESN0ETEmUB/a4Nrv&#10;rtHW1+gjoJGJ7Re32z2cGVdXbZKmJLDcD+pogQ5YispseaYP6RCjd6PlIfdDHnf9btzvZMiN28yQ&#10;sjdwAA0ggAEOvGpn+Qr2vSTfb9qPmu5lWj3X5bO0fJGaJI1D/KGnuQkMbknds2ScO/7rNPyWOhwG&#10;mGUFBKIi8gpYyKufNx+96P7TfzwfLX92Pf7pT/Z/+rf253+7//S+06Z15JEIzmEzYj+IEy9va5Ht&#10;ddb8e3/Uu3dcjKT68tkJCvn721Yw2jjC4dD/+8fDzzxvpBtGR4YZMmx0GeDQlMQ05350VEXJw+an&#10;dlhr5yiCM5BLWkGAQpQGYIlaacRVUOkfx/sbWxx6AHVN0i3ViFBZapJ4jN5IzJNoUtzoCZqcXDCW&#10;on8USBRsoa80pYdkpANNHOTvchzeZYR25e5sShmos+vr67OzMyZ9hY8t3jo+SVW56npP67eWQ5/r&#10;02zWS6GIet/jTzWSzapSEyhl2S8uLtgHnMChi4sLlFhfeBAY5moOa8TzRQiDCe9gLv3H60rfdfw5&#10;6nNEakFoM6wbTlBDNBm30u0glaImVMRTKQAd/DPsBJTMoolOM5FzUpl/NB7YT4KNE0hgzMJiwQMu&#10;QgTohmGIhxQRNu2lbOapYdCJvnAaLXRPMNHi9vaWyMz7+3uGyM7Pz29vb/k5FbgwHVNK8xGO3MOh&#10;spifz5skYqPlwdDlE7TNbqTGBQBE04h+BDIg5go3uKWcFU32qJkaRKKlNilDi7PZ7Orqar/f39zc&#10;dF337NkzAMxwYw7Jer2+vr7OOV9eXrIkGJ0sVmDDi8WCIcq7uzsANIODIJuqB6yZUdFZr9djaX2h&#10;qrT94iu1ZRLMCpU45jpoBZkJq3Ki48aJqw2koHDSW+3jiIMmVVmXk6P+ilWB7ieU2pMH3CtPTZxr&#10;2nUACAmevKCewvXU7zvh/178iQHOr18znqF+F1QM6jFd2QuWu15D+/XPx8OhBIwF6fueZ5ka4O3t&#10;LVX54G+qyvJLXmpZnZw8MHV1/Orq6ur29pYVJp8/f/78+fO7uzsetNhre6QWw0QOhs5QhxNY4oF3&#10;ZDOViNotFovLy0vaA33fX1xcMFvPqnpgcaOapAOwGkWMaa3RPgxpOPlWPHYUHWyqTqpUpM/Ozl68&#10;eEFWQ8OP9hIVb6s6sjxm4B3//HXpCW8dVN7YGeL+/p5q3tXVFStuhNakqrQmaBJHEspbj08t6GvQ&#10;DfUWliGN3TQ266q1jeMt+c0Ywf7e9yuoDjyXkvsBILLmvJR15g9eYB78q5lFNpEXA6++ETl44FgA&#10;0FdqBZRSb8fx1sR+1bz45KGafH4cYeD/i4szeai8nx5cqmJifrPbphG66zPuPWcbBxdBtjs0o+VR&#10;MpICpuadYwFZdXr+/e7se9384679qNVXgpeCZ5Iu0+B5sDyqO0nOzG3I4hhAlFWGZ7gBJr5LhIjq&#10;f9Xa76i4i7M1uyDD4S4QMWDpw8ej/9RnSCLy8rL5kz9q/vgf+2j5ep3/9U+Hn/+y+Zufdr/4dNxZ&#10;3u/y1tF0kBZmZ2r7hP0/+VE3jgZkdXPxl1cnZNun1+5wz5ZcIPjf/sY/A1Ij2DmyQGAMfyZBm0Rz&#10;spzzQ2+cCIzw4AXZhC+wVuVzlTdFCgn/dCrJHqj4e63E1Ey//n/ie86l0qaVhKtHjsJTI56ZRK6l&#10;aeTxCL2KejZtXTNjNUuvOg3UhlAu1cNzyRcPgMeEyN+Xa01EZqhoZMrMMgLAQAdNlFrmeckTY/nB&#10;XBXLCXtJjrCstcNlcq5P8qhj3TGuoYOgjn2RDGhKRc3A6L3LDWKz7wkOHEUjDDwktfwgp6aUC+bt&#10;gpCCIOnDylVvcVQ8sy29v1Kp9RrJWl7FEFD0Bl7J/DEpeQXUiiKUOtGMa8kXMR/6sPlF9sa4vLz8&#10;4osv+Kf1eh2ZddTpqXNEtmpk1nESriplJ6nx6uqK6GJeT5qh1sLOeyw5GDjGKK1GXw+XQjr3rl0s&#10;rxZtWo4i+11OyQARbU+p1+bIACQJBMgmuvfB2dSU0STxnMQINzc3eaiihEPzhuVGaaCmkvzD7NPQ&#10;2qms7Pd7RvO4y5FAwj29uLhgcIDaGAHVEdEKXye5DbNtaR575SmYKCFj6R06lvqBKIFWFDynHsLa&#10;I35upwpl+yl3Ca9kfDvcN/K21lvBXeN0xEClfNf+oJPDK7B9qvL34mmlahNC7bnmIfEwJ/UEfr22&#10;BuOOgR/RKjSKI1/wWzlqqDETufObNGq/A40fKu5EYlMbZMUUNhGhd550+9hqNKWiBplqKH60Hne7&#10;HWP+NAnIaqwAemuZ0pcOouH0RKGfoGTeIgLC0bTg7OyMBh6dcbx70zT39/fX19fkXXS50ssWDoIQ&#10;mlKS5MnKKGus4LFRUXK8eHyRH4arkS8YdV+oXbPdKBfk/v6ekosPRqMIFSqyXt5fORHSeONiskc5&#10;na3hUkFVJqc+m/XRe3p+qfxWWqpSRUR0t9uF74DLeBDHm2zDb9549/eKK7Ug5ebzOV28qkpzObSQ&#10;2nNJ9T1g/VoqBIZChkM3TK3Th3jQCmrCMeHj9V9r7bDmtiFBJ5fxB2rkWurehvq1cYP56D7Y4Ns9&#10;xsFyljym0RugHU3X++wDK45kwcWzhTxvmlcy+6idfZS65zJ/obMXOrtokkPhD+3TAXdzYJvzmHN2&#10;g4hr8dQC98OecTnAIYAI/yVVQP6R2O+LPfwF4kkEEHOaVc4vXciwtHw3OJBFXNVVJOnzy/QnfzjD&#10;74+tttbrL34hP/lk+Nd/s/3rn4+7HX7aLNK4f97iP/z3kkDcAHjX2sVyCtfpc7PZSatoVB36b36B&#10;n/U6LsWlEQEUjpwVozk0oUniosODqzscNjFbW1qdhIbKnWIVihoy5MURO1FQrCRXBGFMTIWgzNA2&#10;pCRzc3Kqd/SNPX0KHvtTKmU8m1Ib8+bm5uT1oXZQj+eaSKnDQeXYqugcEwnCqAin3UQn+7pGnK/N&#10;ZnN5eRmAPd6X8JuhaltSLzWrfoVU42PXZ7xm5RMd8R2fTQ6LtmtJgAmRX+84kyKYAxAQHebpMT5G&#10;4Z1SooUfuqOUWjIoNqTZlxZCVFyMK7WqFUGzITax1nrp3g4vZi5pA1bAdbSLRIRFPkSEcVSaUsxQ&#10;p2uA58IrUJ+XUUc5eEYC9efurMzJkgM8hlwTL7YrYS0ktrOzszr1jhXteQGfhwXfyNUjw40+CGpO&#10;NG+YUtWUtkhRXaOtOhAMy620F40suu1+vr1Li0VqEgN0zSkKMcAe4AsKd23aocdA1IN7Y64KiCC5&#10;PPjQgMN6p/yfD8/yd7PZ7Pz8nLl5KDgUemEIJ2PjZn4FhS/R445SV4Ze5PBJh23PLD5qaSjFqEPG&#10;5ZJEx8kjOk0lkhRIsglPihc85FDarKNkOtRnamKGhU0V9Mx1iMIhoc3X5/QJRoEjoexHfpynD/Xk&#10;OTkiMhlLEYxlMmfN9k9OJcV1ZSXCWbvGaiMtTOV0WGDWi/FwcoyH5VueWLRfuxEvQj7Ttu3l5SXD&#10;3WydEiQUttkDLq70CXgM7qslCTmkM+NXq9WKtiIDemyYHheHuA/WSssqVWWiat0PhwJXRO7v71l0&#10;io6YAKLT31f3zyTqgefX3UNpqTeXywKAViiR3tEnMKT2sRIbpBL5daHGkOZFZLPZbLdbusa6rmPs&#10;0cxYhdKrLFY9TDQ7Hu8uZL+WIaVoMBEr7s52MhPlvJankX0QM8iT9pdUvtEw8PhzJIcTckiX4nq9&#10;buKb9RS/AWc11kIOzeXJq/kpq6n+E30V9CWz3PZyuTw7O6Mki/NM/3fOmX+KAuX8E0VdePfrLQ8t&#10;PBTEYB/HFBzM5YkX4QhVjPF0KT71iQshNKSoP37HPuLZPA/IpvAOOhM5/3g2eyZX31usPm7aK+le&#10;pfZV8ivbtJkhJAiYcKfuArN+cHcxg5vBUbCa26RwF/ZNt7L0SV1gKgBzUuFXAAAgAElEQVQvdVp5&#10;OvNu5ljYHw+DmCMBCVC/GPHb92DAaAu5d9xD7hz5B2n316OZZ3FQn3E0Brh0jjZ719jVb+H3f0v/&#10;5T9f9b3/8u/sf329+umPh1er+3mnvYsDAn95qtrK5+tZEli2pI27/vnfzeRMFnPdbcZWmzEPLpoN&#10;7oAAmpCBAfPlQ11g6oK038J1GhGq2JpcslxqB21wh1RVXvEC4QjqrUmi9hRYlXUWcTYtTn3yhZos&#10;J4rC8VLEDFFr0UrB6Md0ghBOeljF2EoaTO0jVFXG9MKQoJoOgHGDUC8+mFnpIUCLU1HiepWHQJVr&#10;t9tdXV2Fye1V9JIeXBHhF+NYpcM2D15pkE+Myeai5NDHWsXTMme9xlLyeQILRLWDHy6XS1ZjpzJH&#10;oE6Ea0I3zVXSdthXXqyy4E5a4bLaqudPxBykskjHqsCPVbhWKYZ6pCFRz2B/6uiZHk4oes0m3goc&#10;FhKMY0UdiGlyQ2losd1uu647Pz8nqpA2HtWyCDRRtYrQUGTWMUeUJmJTatBTTyKfH4aBngtez4wX&#10;ZrUBuLq6CuOHVUxy6cGzXbyB2/hm393fnGNYdd181o6jmcPty07f9cgOB4M50nRzG2Vv7i3EBA4R&#10;0QRJSQ2qmJW8HVRxCYokJuaR2IiPRelcvFwuU0l6oSOAOiKvDyQ5w3o04ajnUQOWkq3KjSPOjU5S&#10;7gI9WVxk2nJaQQxCRQ5xaSVjIqRkvd1exTHiENVsc8J8uIx2GEOzQ8DzY6OeM+5Sxy7qK5+YrWbm&#10;IdN5fLwK8QUfiENXT/sYV5GSqTgxDLR0kpjoe9yFJzTL41GD8cJv+Js0YsWIbGQGHTkq2Uvbts+e&#10;PTs/P7+/vyc8vi2dVB4z8AAQJ0KOFEAD8k/OeXFxQcg3z1TkYtTSBKXrSRB/TQm1YS+lvDAR0QRg&#10;UzRQFpDeeCpZ15o1ohhLXC6X0ao7bodKOyVjJLwzuKiVgpw1YUwIlakr7h7u1FBC+CvLMlHZXiwW&#10;t7e37KG3WCzokIqnOrl3H6wYfPCQ4jsLA4/g3qhBhaq4F8rhJSxCqk5OT4+ah4cX0t3v7u4Cl8tA&#10;YmQ5NhOW8S5v4pXJNHnDDxvvO8+7M6PJbCe5IX8IbA8FNkqC6TAM9IVT8wh4WyBoA/3CwEi3tdsx&#10;71uHZgy+ms3Pmq6/3qQx7xod5k1r+mrjHfIXM9xdprNxZbntBzTzmSxWX1y/yVBpWhkNGcldMDbI&#10;EHNDNmxbg0AdydEADaCAqkCTp8ZSGppkTTM2jacGKj/4vM1ifet96xsde+zhW/E8s3HR23xn3R5z&#10;YA7MgLbBn/3Wq+7Kuufj6kVavcTqpS6fa/citY36mBviBh3ZjZ7jPQzubk6ryiEjsHd3cRcgARC4&#10;JIFCVKSDOcN18hC0gzrmpgvHwrGALxwLl6XL3NgEuDX84M9o/AFAZ/jdW0RH9gV8IXgFh2A8x92/&#10;r7drv13j/g70WhowiO0T7hQAErSBtN60c335u/rf4Sb/M19dzmZL3G78+tZ3vb+4OpGn+vM3Y4Pc&#10;Z/fcq8uf/aW3/dDoIqHxZ+2d2wyr5U3Ceug9r303IKFbXSwWIkL4fiolxakc137o2si3kk8cJEou&#10;kHOmHkZ1OaqNU2ciPC+4aq2FxCep9LQJs4GP0VQNf08ek+NTk1Ii5IMYtohpP/aVULkeS1TQCtYY&#10;z5CqcslSmn0TfEL3Hj/34m0Jc6V+8VDj8mEqV1hrtW2gqre3t5eXl+fn52/evOFlDFNQ0tPxFmEH&#10;ws+idRVOJbF4NSYvOFnwY85Wi/b6vZpSg0dV+TBhLXuJooylzCYBeLvdbr1eRxY7kSSplOLQKgI2&#10;Vr2SaCahIDljnaPTGsWtHKEJtMRso0ZcSHHawDQPasFWBxxopLFFLAv9j6ViWyqpILXxKYeYtyim&#10;whOhJanp/PyckSU+YXTeIzHTMKO+lXPmTVFApFG3hgcwbu2lG2rbts3F5f7mdt1n2fRns1Vjurm/&#10;86a/aGZt49t+v11vVpfnZ8+vtv1+Y+Py84/uxn6f9/NuMZ/PFl1KNu7Nt24nz5JnNFnd86C2g/25&#10;9T/dPWsWuUn3WQcfm87Om72MunPZD2ruLQ6ZgJdWk1EFigvLRXD3/X6/2WxI8BFMG0uP7wAFMQBL&#10;SmPlIQJZubkM1N/d3fHAsgMYG2mMpaReHT5C8XkFnZOfhBrHFWb8E0Dbtq9fvybxk0q9ZEkEepm2&#10;JfeOBEBzPaJktWugJt0nFMSg8zjRUvwjchjEe5qL1ie6/grXJA5L13U3NzcRfuRqjFW/dakK2deT&#10;hzsmrFD+QDAtqxyhlDeMLPFYRi8ObqkwrlKFE/mcxH7TH/fta9VfZaTSjDHceV4KkjGixZVh2YVx&#10;HG9ubsaqBi816eVyeX9/T19JbahExPvkfXmgUOF0pPg6AdAPRe/J9fU1bblU1c2uhcjTw6qkUyYV&#10;h8+lNth4JV2oRHISIQmAFSCtynxLKREDwh/om0ulknAqSSV0DoZY4XdrBcOrvtNBzyg+TT5b9Jlg&#10;y5aw6549e8ZTTwszRi2DvgVSJD/RgkeIIr1UxoiaofXrJVDJK8MJy+aKqeRZTFYpxkRpCecyV5vI&#10;ESqHBMLww6hu2kzUkbcuzddl19WTvO88tZ35de1lyBKr6n1ZicVRuUTJKQ+fdNCTlBYIfT/mnOEZ&#10;Ik37gGIaYK4qiQE65CRDFijgMHlt3iXtZzosfT6g39m+HQATkWSOAWmrYg28gYst5SOwI52Yq4u6&#10;KKAZ45ggc5pSw+i70cfs2dbamJntR0eejfkMvhRdLZvFVTr70Xz5Udd+1KaXyV/AXwAX+EOHiIgC&#10;zHZzz0AP9DnDPCELfMzjwMoogJsQjUkUpQoeflElYQJJVBzijee5+TLJwmVhWGSZmyxMZgc0fbyd&#10;399Cq0te7b408CajAZ6dybOzh3jgeie3a7lZ+81d3vXmI0teZhcMGDNUVHvPmvT7lyqK2QwfPcN6&#10;a8/OpzOPnm7udGlDb9YZ3nwuw9+nZLuN7PrRMOzb1bxJmlbLtsltEk3SW9YkccIjYyRsidBpQnDW&#10;wyrMWxh+ZIihXD48W/VrCFovzuCad+SqgUHc6B0dSFKBBAgG8NIxObzOb53kq4/on0MlMmpjWJX3&#10;n6vyttQpI7kuLGqroH2olstL9In2WwQ6+tInmlaBlcw3FNMxNDwcMqj45MPedyIgJ/RQ3yuefyit&#10;VBmvc/f1eh1J9vQFELTDZeGcEToO+EfoB2E7jaWjd1iANA+8dI3XEnTllfRDRzCNNhKpKJQDegdC&#10;zLMiP+PDdU5/eBCor3AqFhnPJc219l9EKpeUiCvBhK9fv+77Pqq8oOCOiAvinBxRlIgP88DJhyFX&#10;+WOxTbx73/eL5WLYNt6P435nKc3n8/1++2Zzc/ns2ThLvUk/9rrdtqlp9+M4jrf7O50tz1fzc9HG&#10;es9wdxhB6aeHA+Zwd7jvdrvtfhhVsoqZm4055yxiPkItA/vSVj602FDHI4bgJWVOVYk9Yw4nd5m6&#10;iJYOLoQAcQeZ3sOl4y6g2PachFGLKNZX85lYvXoxg33VWkGwvvi/tgblMIMueGl8vTa9Tt60Vp0n&#10;h+4dz2b9wMcHP6zBuOxdzL8wArlHQdj1JMfzPK3gTj6PB558PlmlkyOCRbUi9Gs0yM9p69bvS9oW&#10;EZZGJMNnBI+2H43Aq6srWsv0b+aqmuuHLYVXaRfksSx9SfhPgETiUU/Gr1AVJQpJQWZOcWmlUnTc&#10;1KvsVoozskozY/Tv2bNnRJASgk7J2JQCm5SnNHH5CvFXOwxEf8CZQkHy09Ij02aeGw2/XBXLxbeL&#10;Fq73ol5n1utiJjy5olTZ8lK1wl6v13X2x/EI13O4WmIdiN8htoI7SHitlNI1dRJQM2FtT5zqyTjJ&#10;0U6uRc1tJwt0TATvom5O5n+v658YqZQP1goKQnAOXQhRHJy6Uf0AIdj2eW85wwxtWs7mqrrrh9HN&#10;UzJ5ME52KQt8hOsImSHL6AJzz+M25f3c0YiZa2oUTdslHZLkVscG5r7YLLWRplEkyxhs3I/jzsZ9&#10;61n7QXprHR0wBzpBcyZ/9cNu+QyL57p83iyep9WrZvGybc9T82COgTbayCKWcEIv8+jZzAFRNdUs&#10;MpoDnkSSwkSzG1QgaCx9mUTnLurSQZbwuWEZcTmThUvzgTs1HB7bxwy8yRDgbO5nc//BCwDaj3p3&#10;j9u13d3jbocx2+AGmArOW1NtHsCd8BcXeswn3mwWnZmOZgkp49Mftz/M7S8H/6zpLZvuTPth36WN&#10;+0qaubetqzZtWsyG7SY0qloP4ImdnL6JQo/Dk9KUWtWBw+HnodOHRs7vhntbK9Bm3CuERHoyR7y+&#10;EcpxptYbQHmrsgu+aSbLeBQAcnkvMOO2tB9E1cw6rF+q76gCGkTJh8qbS1NjfoWHnbhBKaE8OuoY&#10;iyDvZliPkk9Lz8PwFk34Xtzrw158MluN2g1xjipmiMJdo75WtOthxkXk6VF9bErf58Ay5KpyTLic&#10;ayMqwHuMLYT/i/YbfYoM81IzqBlsUBGdteEqdvemaaLDDzGW9ErGdyMFq85sqc8XSt02lPR9EWEP&#10;g/pbsWhR6pM1u4PmGZ5Kpd5m1H2to+Wh7FJzWi3my64d3PO+3+7l/Px8fra6Wd/tkNNiNm90t96s&#10;7+47aOvSifpKm6UmhW92w3br4zOIiEMgTA6eDP8S0AB3jP1+n4cRDNbBzLKbuWQ1dbeqIWEuFYOk&#10;YKFrV2ZQ0W63o79/s9lEabtYLjp3lstl3/e3t7ebzYaHomkaJjIwZstMY0ZBiU1lMZ4J/U/OwsTM&#10;C9q2qiJoqFPRYQVHfV/CDgzRLI/U6vT3LLVdD6kiV/XPj41QuSJw9NhlqNh+uAJ5KlGxkYk5cfxJ&#10;POfJTybXe+UcPJZKk6cNaRJ5B1+Fs/1KxgTcEQRDnsNgWtM0ZAhEUVLrIwAvpcS+Z7lqmhJU+gFL&#10;EQKLUjsKaTC0XvtquSOP6cm1Wl4zRvI9OtTiOYNrxVLwHVlLiTyTyYFk5lGsi6dPC4TBi106lu47&#10;x+r9Ywdkcs3kRcIopVxgCbH9fk+T9fjUv++yf8URqx3rTHfk5eVleL5SAb2HqCK+hliSJ/hAyFya&#10;gvRsUmoHeEpKyyLG9CJrPViNmTWTeeVIyzz5VvUF784i669ohWrgCLP1rfN8EyO2wUpHMipG9BZQ&#10;jZ50PJ8cJ06yyYO7C2QhXZsay7nPY25EElDawu0ToAaRLluPK8/Z2gFtm7uL5mKW5mOLptXUCIsK&#10;yOhjdh/2ebTcD39vuwHjIJZbYAU5a3T1sl1+1LXPF81HqXnZ6Av15/Bnbq3/w6R0CSdAHQkAxET2&#10;OT8kr7pneJaHfDn1EpIT6IM0wpCzK9zEoYYkqYECNN5mgoVhnmVhWJgujKkiQQ1f/djdtdNfv7d9&#10;70m6Bi+u8OJKAZjjfpuu13699tt1c74aYCYQF3FY25x45DfXutDRbURCA9z/uHm+8xZmcLSpHVPT&#10;+9r63GBUgzk2vhPDfJfyg1oceCStKiWGisC7xHGoqWuiHNQObC/oRym9YmrdJW7Em6KS317QO1ag&#10;QU8sXWgDoXZEPXQCqKSM996V9x+R/eXuwd3GqpEoKvCVVqVQcunws1qtqIniUDvk8xP/SaNxsVgw&#10;bEhZyHVmzpVVNZYmHQWODd3JLr/vqLWxIIamqoTOy6gF1uYl7TQA9C+Gi2qz2RDDGSBPL9As3oKy&#10;nHIFRQxrGV7it3zriI7KYRcpRnJoYWqpmhNRwcDLMV4qBXgZP1Bo0VNOSUlvMdFTRBzVi6OljxPX&#10;hOAZ5p/Q3uA8KATMReO702KhhZNLoRHWWgjFaHLu5LDaTbgFh826VW0Ws/s83O7ufZ4Wq8V5ew6g&#10;gcPQj+ZjNoW0XTuft0sfHMN2Y7ebczMYJClAoOYJEezuYNadQAQJYsgmrQsMSMrWM4KkD1wEghJx&#10;rWO/9ESEGz4s9sAXkU4YVmUgLkJ2UrJBiEoi5wlXC/f37u6OWxBFkkhOAa86PiMT6yI+l0NHMCmH&#10;D8bnD2fE5LyEH82rKH1MWM8s72CkHY/6+tBrJ7z9rW/0yBY/sOhU1R4M591JtXii7+KQbwffQLXU&#10;dWAwFrB+/ifWpI7SfPu69VcfZC+BDESVJcXcHFW9v79nadyQnovFghG86+vrKDYbRrscgnXfawQb&#10;IXcNSAKP27EP6zE9OR/WO6WNFCz9WB8g09aSPeulYw37Z7Zte3t7++bNG/ZZoWUbujHzitn6MnIZ&#10;xpIqP3F0Pv3uE+oNjSLegnzm4uJiPp+HRAgNpyb4d7zpVxy1zmNVO4fYLKsyR4KEUAxpcsv0eCJr&#10;reCR0dGpTYEYwFqWeAHArIfwBdTkMa25grct0EQleis117PVF084SK0hPX3fycyPPcAH8OvaJUO9&#10;hEYzdVmKNy6xVgniXjlFcs4ZLuIzbeZNm1z7cT860CaIAJ7cTTwnF0MHb5ESLvf9Vixn034nyIrs&#10;GDc2jmN2HUcFEqSBzFq353r/e9pe6vKqWz1Lq5e6etXOXrRNo5TlLuICEzF4djd3HmXAR7i7wxiu&#10;45riARIkgDyYduqqqiU0IJ7g3ahdloVjAVmaLntZuszsa7De3m2sW2waLIsZctPh0zk+2n34hCq4&#10;WPrFEj96JUDOpjZizD6MPjrao1w8d93e+ULcGswU/Vr7L2aCfoTDMjJ8yC1amACWU4Int12fxxFD&#10;Mz6I/8g8aUtbPFRUGofTKogmKmMvYJZe9U/HUSQ85uEXU6nGiUq38AraR7Wsjksfj/qgRby6L21S&#10;a+vx2xH2fE0+MwF4VpCTgRskww1Tgfpl3YH0iy++qLWZMJAY86Hjlm4dvilKJIdBCRTQzuXlJZk4&#10;ldd64yYL+MHDqwR6VMVyvMq2D3UtCCO0W17Pxzs7O2OjJNYCZZ49ZYa7z+fzMLekwIlxGPoYygib&#10;mTKGeB53Zyc6xsQYHwvkp4hEa4TaiU6TO6pSxXD3cKgB4A5yuyOXJpydVNdoY6SUWPqYdEIDD8VB&#10;wGLWTEnnizNsJSIMUqEcqxqIJZVFQUf7hCb5f79ZzxeLZjFrVt3utr/d3EvbzNrW90O+3e3Xm+Q+&#10;X62a+cyTDKrD3T77OPS7uZkCoskhPMAnEQu08Mh7FWgJqxcZ3R+sOmXiswjEBYIvUZqpyupJJfGS&#10;f6UxRr2N5SUo5iI3jKUOGL1nQQjG9JjVScrhDMTWsjoCF5M6Ge9Lk6/WVmMBj3U1HPI9RL8/1bHU&#10;n/QqXI/CHFIp6pOrngpx2GNy+aCQy/G+T2Y7OWfNFp646UQikJ5JgU2ptBlvKkeGccx/kv9IVbHG&#10;D83dWLT4U62pc0weW4pPrQaGvdOqfQfGWIroNoc1WmezGVuJvn79+u7uLo6AmT1//vz8/Dzn/Pr1&#10;a+akeRW4qwX6sZvvrSPCBlIZNu5OnIUcwTQeIyGt8KL1PKjMktAT4nBZFYzl57e3t5StTdPc3d1d&#10;X18zO5r8Ybvd8sGiPDhR3H3f0/2Kkl6bqvIzJ3X4eDY/MvNweL4od7js2+2WtVjIt3FE89/CqGme&#10;TCmKlFKgMG+fikQse6A0n9hEFHsEwMRTySJeFHDRbTXa1cShRiUTmydu89Y3xGHA4V2un7wA3lkZ&#10;euyyr8ijY4QfTks5SqoU19fXkVnu7uz+xLIrOARg0GViYg2ka9pO0jjmMbsBopJtdPfsDiA5NLtq&#10;ktFWOoz9Ou1vdJ+xSeetLle6/EiWH83b55peaHrVyMuE52pnni3fN6pAEmkgyaHu2dlWLrt5djaX&#10;A/sjOWDysEACuDz89LCAIiIKWnQz0aXrwnUmWGTMR4bmtPNHS0R9W8OB/+MV/sUvAAAmnvHTRj6b&#10;4cUg546l5694spMidWghi2L2Tsb9vhu3t43KTNszt08+Sb5obmWv87l03vR6PriaJ4x5NPgwAOIm&#10;6mgUo0d4zaoe0/GhVhgkKcCkMNVweMSstGHUCqhQo71r7wMO9YD6E/Jfr6p3PDHqAx7m5VgVg6on&#10;/7rO42Mjl5TlXBorM1eKqV9Uyt29Xl7Gr5h6wcZoUSMkhlWZeKFCRUU1zhNxpAgZMZQhxT00SYw8&#10;fvgPWxwSQ2wceVHU/UeRptyFVDW8irCbl2z4vu/n8/lqtQoDjHBEZvZzlazAY+r0Kik9yqmvW0kt&#10;CNpjn0AKnlxyvlF07hBXLNjIJ4nAHeeJUt1h4KEYgSSzs7MzFm/MORPCFIQXLxtmDPu/USKi2KKq&#10;+urVKxJMLWVDNDKPgiVevBQDiAMYxt5x0AahQJubmeQ8m822iz7v+tv7u5k2vs+tPzga5qtlD7vb&#10;boY86kbRoHFpAYGai4k41EUhp1z1DkDcHWYCzCANdKfp4TnMHc6Opi4PrURRVZGVEtP2YrW2pX0r&#10;f/jiiy8YnQv+w127vLxkZI8BOqKGotggcy+5NdEsgV5RQm15O5JQKJrxTnJoHdX/EwAcnwRJhyM/&#10;zt3klIXCOtGl6lu/o+7xxPDD4NjJeWr2+Fj45eTMIS/ooGlKL5B4BT3M6E5VD676vU5+4kc2Hg4X&#10;B09CtOK4oWR0+6+VjScle8IKvoARbJoNrEKMsrDsncAUdJYR4nnJVT5YLSU/mJbqx0NFMH5YmMQL&#10;kO94TGIkUo3668FgvQo/xiYyMs9ioTz7t7e3BDuQCQMgZpJONxZoIfahKS1tpCTJP/3WE/qM56yP&#10;bZAr07wnwBlUdBsv+03rIfUaorhWCfpgSTOyQQaEmUkIgN7VGun62PzMbmDsjtYj4Z3USRi+I6Om&#10;xJz4YoI/AGjel99NwqNvHXIYZ4jxmI0XKJrjeZ6efDLed4+tVFLmF2nj0SWpJWM1WqBMnoGKL3Uj&#10;CAwuSZPo2A8wl0bNRjF3H12gjnbwLkMS0ovm/D+462ab5mq2fKmrj9Ly465bqUK0mBsuYpAMmLmp&#10;qie4Z7fRDHBxB1wc7iYgmQN091K6E50J+naTzkWXIktg7r4wX2TMeyxM0jd7JN5vmGCbfJd8o74D&#10;tvp/buSfbfYLc/bbc/ha5N4Bd/W0UpyLnAFn7q2eLtv4juMk3f/9NfqcU0ZK80Ue/+4v5Ge+/rHf&#10;bebzq9l80bZnXdrudpeN39lO8ojBx5wHMYyeUlcrrFZ1QvdDZ9UTHriQ33Ug3krB8VrpiZM1mTzO&#10;bM3xeYvHThyHF59uKBxaNRXIVf19e7Jm9Nc19LDWP9GAKSU2Nbm6uqIo6vueKWHxwCwYHbLhpMyr&#10;dUfiVcIJ56U9Oq3KaO1wc3ND4yRVyWYTP24t/t93BKeNqFr4X2NDg0gmGq1WaJnA4bg7tfYovcVa&#10;amRfdYn8+tY4bOuspaUBKtJiLyD6KWsxQwqp/ZFMJ6jtN862Wq1Y7pnvGJaJl3wPFCWGUjNWAEUW&#10;RAUXptXxMt59tVotl8swQojO8OJ8SaU/R1u68ZLVh44Vy85HzYflYWO7VdXNdpvtfLW8XF68zjc+&#10;5B0yIN3qYj6bq8iWcJ3tPufc6kw0i2Y1jHQEegLEXYtPbkIPjOOJAA1w1rYdegCCJG5wdx/N1TEK&#10;zNTzONRKT6jmBFuyzztf/M2bNwRiacFwkjmw+7O7M+wpIlSFuZUXFxe3t7c085g8yaNBV0i0TAwW&#10;QRWwZkE4kuNBzzVXsZKVh8ryl2I3ongTQr+sX1mqli3hSqvv/gEHc/K09RtNdB4vGY9xHp9mBfHw&#10;uaoyWrOUWns+5i01w4/Z6kDN5ODUD1zryvU1J4cd5uN90OL9ykasKp10JGkaD3Trp5S6rqNRwcg/&#10;u5yPpQleOEpqeguSe19ur1UGRww/NGPq//Pj5anreeoZJiSB4iOYkNCDYdA0NEgYoDs7O4sWEefn&#10;51GcOdawDjKLSKSE1eQxIeD618mLT2iY/zNsFU+YUiI7Ov7itzDijUK8ikj4YkLN45syv4Ae0to6&#10;fYxIRIQl05gpFngTBplTSfyLDkORS1/vdRz8L1Mpjp/+sdezMo6J8l2WRqsi3ZP39Krl4mQ8zW6+&#10;lhEyg6vp7nd3d2YW3V2jOl84++sz88CUWzETU4EmM7ioqvg4diqj6KDeZrvK+vI/7+Z/Mk+/23RN&#10;GseVAo1qAkRlNHcbYeYOcza9heOhmKZgAOCl78BDVUsBNHHbFCpJ0gK6dFnAFxkLkzlT5vqwADl+&#10;xYx5VNsm36ptxbfiW9hGZAvsIebigLupi+cR+J8F/01n8/K+bgYIHAbcGW7Ntz/xcYNF0z6/TFcX&#10;crm0VfcUBPEdh0P+/hqzLnlGL6nbyac/85806z/r9+N6P9/00jcZDbq2nXUv23nrrkNe79bjuOvV&#10;8/ZL33/4EeLshCCvlelagY6zRu0kpH4QnpXOUV7goKHxxCtIyfSNWN+EFzy9AjU/4mOQrYdDpMZ9&#10;ffUFf3oQ1OcFXRZ1VvhIjJO8fPmS78tXpudsgizFkWLEP4XLjSC9KF3tpSppzjmSjiLCxmhDlH98&#10;zNz9ACZG3k23MQrEiMo3tduaBdWCR0pMOJXunTRco2kep4qU+qG0UeIqhUBlplYuOZ+BkasVZRH5&#10;3ve+ZxU+M2gml47q9PISOcnO4EGHfJFZGVrKpdYGAOFDRAbGtLX2H6/PTamD27l0uru5uclVjpYX&#10;ZwFXg3EqtvYmzdQBiiADL5VLcYSCc/csgHs/jLM5FvP5Mu23PrrZ2cXFbD7vx3Fzd2djbkUbTQrZ&#10;2YC8bwSdwh2Gh26ij1WWcn9ggCpoRC662aIdRKQRVYM6zB3IDxLDVeTLHGBV5QpzO7gXsSaBm42S&#10;6GdnZ1QpCC5i+CI6prACzdXV1c3NDf/ERUapc0OvSh1wC/dHzX/qM4hK4bMKu45iZqfSHSHovHY9&#10;1HPWWzO5e33xSUXzqygbUtlRMdtJDezk12vlrH6RWA1UlZDjFlIZae/4nJOVP96IyUtNfs5ViqAf&#10;ec2++2MoHRoJezs/PxcRtisQkWgYwD8tl8ubm5tg78H6giGg2pwVOb0AACAASURBVKYPW4fjFQ4h&#10;NVHIn7a9T5KBF1da/UWrkMz8MJLKhtIKgkGzwGUEop7MnCoxFQ86Q4POc0l0rI9q/cPTS3F8SNnH&#10;gmZSVDxm2ZLJAn47dJiqsluoPIxN6YuAop7R20jID0no6aPKz8/PzwEQ+0rY/Pn5+dnZ2VA6p4fD&#10;EUfdX2r1RkSa45J6T69RyLaTCQlvHcG+J3z5Xb54UoOcxILfS8usn9ndA35GMA9lWIBSGI+uPbis&#10;v+TuLPzw5s2bpmkEPjYwFaOz1dwdLbQds7QYPC+W8qP/fvniPz7buvWNOpK5MVE+Q3bjCGMzcAhz&#10;5PxBrgsEoo2MAkAFIt4IVpAFsBSfmywcD90Ivlzb7wTf3attFVv1jdpOfCO+UVs7xofAo8GdLdRh&#10;D4mB7gKoEHgk7v4Tl/+pT/9tl88BcXhoQYK88+3fmu0cjr4ffvGZ/PJzNaiIXp7pi6vm6swv5kOS&#10;D+nTuh7n7k22vSEPand/1WAxXy/2MuvRi2+GoR97afZ552Nq4HORRduklC7n5zZr0uIhrYj4QOrZ&#10;qDSPmmIpIaK8Bwp3ZsYL69RxBqly7eIoMf0s8jeOpUKYJYxOEzLn7lTUJkHC+IqXspMshCgikZKq&#10;paQ+isL9TQ++IyoeEhyATDbnTIw+B/0ytb41+SFGcEYv5UbW63Xbth9//PEnn3xCoXJ7ewvg1atX&#10;NGYIbyNMlOXX+HUWRJnMjHdjkhP1V0owKowTvpcX3Fq42/itOmZCLh1iOy7ebrfs3iMizKzgitHn&#10;t1gsVqsVb0fyqF8kIiG5VEZhDlvY0rWBJ6UlI/NYohJd2Jy1FcfdJMAvlIlaI0GxBuN5gvInWuaE&#10;scfFkTPJD5md6O4EZ3Jx2CeA0tRL+DoOBacKT8Gxdmui5khNt+sH87RcnqXN/v7+XrfZx37edbss&#10;Q87Nou3zmA2qF5o2ktf9DhvDbtjnTgzixX03HQ4VHc3EkJLPgZa+baRGW3U1R3aHaKMNtGm7L+06&#10;AEQTbbfbN2/eUOQF/fAtiL9ihy4pDZTJsugaoGZMq494oVevXl1fX9/c3DDXrmmaq6uriBLHgnPv&#10;qAvqYUWBsIum71qABmSevKDrul3VEALF5rES6BvHcbVa0ZcxjiODt1YCX7nkmk427mkj563jpLGK&#10;Yo6mUhIz6OcxRSXOAleJVXDu7+9DpbOqFmK8USrd3gJAGGZtkChnmM1m6/WaW0kOFsGHXMo5jlVj&#10;Se4yVzUYPq073ihatj62ib/yEYIMh3BEfkj2parMOgt5RybA1OLXr1+H1o7KKKp161oYPa2FTsw2&#10;spGx9A7VKsFvYkDKqQjwsTl3fMfY/friyRGomTD5M8GrXuCpTD53dwb04hQTDkBPEKdi8BOV5zSe&#10;rX73iaTjoOmIyn/HiBZFDGG0bdteXV1F45/j5X1i8b+uwXAuDx3xPkSvMDjE8xJimvIFlUyPebgO&#10;vJiHUVWvrq7cnfhM5kITFhEuVD+KxuNxNeOhkNq7n8zHHBXvaLM9oWM9PR57wsfue5KA8Ij4RwXX&#10;kdLCgpo0S4qFXl4rJVS+a6wIALXsomPCIO5QQGFIDmSbzVIW+b3/4er597tWdO9usGQuNko52Nnc&#10;3JMmwERFRUVUZqILyMJl4bKQB0NuYWi/SwBLF989xOV8I74T3wi2wFYkG9zETYqXGijVN13gSEBs&#10;hUjJJATbqwvgKqKiryH/4zD7A83/kY4vJTuQ72248f0X2RwiEJGSJZlFsjhu7nB9r67JoYtZ8+xc&#10;n5+nZ8u8aPrTb3E0Pt0IPDuQYdl2n/yb2ac2fjHutWku2+VF01lvY5M2u3tP7qPJkGUYJOnQSB6b&#10;LmvgqoOb18lONfv2EqA4yblqjh/iAVVsLTT7WhRNTn6tlVKS8RMmnlEtkwra5KV0mJS8qcDyfadG&#10;iNuJyxzvyWpqE8VLMev5fB45RQD4CXeK+DTiA0Nb/Sq6zuRpIx7lJWQqZQQ9oIrdpar8Wuh2EcIN&#10;F8B6vSayP+pG0o8QVZhRInhD6Y8sxdcb2mRAYeksqAO59Q8sskIXJioFt374IG+KdlZpI1iIJ6Ve&#10;luOfj7d7sjLxJy2VPKP/HrWZqNJJTYJuYwrm4PBxFuqkzendNY1mOQ8KaGNzdF1qzqTt727n3dnq&#10;2ULnizc72417swFda3eNpyTAaBgEWWHqgCQV70+INnM3d0CUsP+cG5ekzWBDArrU6GyZ2q5tTOEu&#10;OrjRuGVIjXvnh+k9qBS+Fy9eaEFb5VKMm4yCm+LuAZCO5iVB8AF4i/MSOqse1gb0KrpVc7P6ZxTf&#10;6yQakA4LOQRt51KGJ0a99ZOD+cEn9L2GPoLBe/pbxxpwPPyEmONPk69PbherNLnGj+yN+hZPjNjQ&#10;KPCbD5uVfUeGloSCiTTkWaarix0g2Tg0otks6ZFLj+mv63mCdeOQDCIiGnkcZK3BLSeK7sR2mvx8&#10;vIOTWMhbt5iWGwB6c9gqkA4XFmQmT0ilPDKh74HdPb5RTcaoYkVeDRSHBQoGhFKJURZWMVkul+RC&#10;vOPTb/GNjhBYJBt6PJvSGxDvZn7XrgGGlJgSz47cZkZ3G12ok5DAO45Hyy08MdfktLz1+pMz1973&#10;d/ziyfFWYn3rBXEqrGR6NE0TBWHp92Lco+azVnJISNmhEMOgbHUigqQwqLlCANOMH/6Xi9UPmk4b&#10;z+ZuAk0yju5tgirGJi9eNrIU6wZZ0ZYbZU4b8TszsvhW459szLfiW7W9FgNOHiKP7gIXPMAu+W1R&#10;uMPZjc5dzFk4VFGqxYlk+FjKxihcHLrx7rUt3ujyjf/bT+V/+Uyf9fh+568+lpc/zOcX2sMGh7uP&#10;AlXgIfIJFYg6YNnybqe/2OkvPs0wb1VeXja/8wNbdK7qp13mAIBfXPcOjD66oc/+v//M/8629+Ne&#10;RZqUcx4HQW6ai6vzrMj9Xnf71Lv1Q78f972MeCj2EGoH8Q/kmLkMK1gppgOFVI7/+TkOUXkhoWsn&#10;JQ5x9g/LXrmQU1V6MSpPUrknew316JhJRYLN10RMX9s4liWTz99rqlh26rir1SrMWjJf9sYFwFBG&#10;xLuOGeOHjZiEuxPQoJB/AdaaYLpwqA56SSQLOCINGyoTxClFM1lKa/6JLxXJVDWBhUrNgBshKFET&#10;v1Zq+S2Gd8bS30KqyPNkRHyA32JCQmR+nvyKHmImY6SqR9PEhAgvBl8wlRplkUvG1uqsvVkXjwm9&#10;tt7iya2zO6Ai0Ozem2HsJDXL5XaDwYbtdu1irWfr9wN8lpqZLUxH6OxH5/iXVy+fd7PeYXDL4+I0&#10;ZQCiKUnrTQdcLhYXubmaL3Jz0Y47DD5Ka+I552Ecsuku74PDBG3QO87Yl5SSs6y4Q9UqSqfWzgWq&#10;L9xr7r6qMi3ES1Ywa8oxIVYK1iDood6LIF2pBk4prHySsBWtKpuJSpGIaB6qOvgR34tnqB/j6zqt&#10;T4xap69f6mm+NOG9wdNS1Wvr5BdPTl6vuR+5nyYmxxOM9PgtJurs8eS/8hFEIpWDXkTY8E1V7+/v&#10;aTxIydNZLpfn5+esEhmNqr/RhwymJMUNFycizJiJNK8J4F0e75hgJlsW//OHKKwS9ZNSSkRfs1ZF&#10;KuV26ImzMo4fFYe0NKGr+tb15+4evTfplCQSkl6kQGz+qugt+Am9fvRgErNKtWqipD3BZ6zUvTMz&#10;BgPu7+/ZC4FsmSZ0gFBwdFSfnr+JJ67P9jfB++QwCPb1Ts7xGCetOeZxHDK0ZNZpoFZBpAfrdEfh&#10;mlBcaggKhSJ3t+97MSiNDbiqNJLcRk/QNqUrfO+/mM9E4b7Pg6k0Z+4/GGdXJotRFruuPNevvJQl&#10;AB/UGZTbiq3hG2Dt0qc0qsPNKP5za+4CSBYgPWQMAl7MPHkw70zEGWhzJxi1EU0ijXiCJJGkCne/&#10;w/jaNp/b5vP9+rNx88bGz1w+zatbe4YkSQ0+5nEAPhd80mjXdZ4aLPL598fv/VB++0fpxYsZXNSz&#10;eAZcATWHurjDsvkoQCOQjO3NkF826z2yQxqddVh0Uz64N+23uYMiKcT+6pP8/+w2Nxj25jpg7/db&#10;0TzrRDMGS13rDXQxW3SpHWyGvGk073uSEPODSSfhAg+LLlhkjY4Lph/lm6UqtHWsGNVn/rEPo+ZB&#10;KEPEpEVMJqYNnSB0xDBEvwXd6INHLTDwQS4kqUJkVHaXyyXbZ0dI5OXLl4HMjFhTLMsTWKx3Gcey&#10;MMKqcUGN5g0SmmxcwGkiyZAPGegDtnqPZL9cyl2aGWUMqlAz55xQLD+POqU1k0fRSimkuXpa5YJO&#10;qIiikeeCLJdKWPxfL069VhOFmGNiXcQjEenHqCMFMztqrFYrM2PNFTO7u7tjwmfU/Y8UnXRY1Ta2&#10;6eGwwFttF9rKkDHscp912clZt5XdMO7vcX/Zza50lkZrh+FsI5uZqfsfP3/+RxfnKsn8Aa2uCvET&#10;Zq3DsxmgZG4PvY0t7/s+9zvvbeu7bBDrc85Ddklfun4mCxXBzFTqMdLorW3C+IqWdik5Z+peXC6m&#10;MNSUb6WZVSxLTFXb/7VPeqLe1aNWf62gMaPhMp0XFNkoGqdWZWbjLo/plN/OqO/1Vs7wmKZkBW4a&#10;1uwkX2byvvWm11NN3CK1A+X4vpxnohwGVYT9Y4e5Xt+d4ZW3i8RDmqePNerERo8K4uLIJVj/KWAy&#10;X8vzHOufOOTJUpKseLKjP54eZtGHLJjI98dGqkoB1/Q/OYMxCT01zLMllpUGHiszM9bEK5mFS75d&#10;z3N84uq7H68AymEPHx/t8N1uxywV4ggAsPYhik/w6QX/5oaXnA5iqsNRziyDyZWPTVLvIx1kgblg&#10;BG8YBpa6eWyetx6603G8J47r05v09AiqmjCRt37xifmD1I4VI1Sk8/RJCPV3sVi4+93dnYicnZ2h&#10;9BaMJ9dSlStyTEOG0cfWAq27D5bV0KiOihFZkNWe/4PZXNBBs+VBXL4n7X+y+RUnzDl8r75NvnuI&#10;y9nWbCu2FmSIQ0WSJhvHnE1UU9IsYtke0uUEOQncHQ43dVdqHg4FRCAqBozACGRyACSFpmuZ3zaL&#10;12g+HdJnY3rjw2fD7o3dZdwC10O+MdsbTFOyRszv0vCFIKmLj9kwONQhgzV51yRgn/Jrtf9PoL5Y&#10;Xv6jH+z+4IfjH/x2+uFHLjBzy9lGwFPKMDdnFPH8TETwQC/ZTkbyfnlr7d6Tq6fW1P7ib9Pt0l3n&#10;Zxm2Gfv9uBX0nn1zL4amS0Pre0eL7gxd0rZtddF2Voos8X+mKd/f31NZicFDQR2adFVnH+WqBXPo&#10;OhP0/1sNm1raxaGIZJX4q5Vy0uECD/3s2FH3HRkTiVLLm/caodHmUsolshwjlEdFn3k+xKQFZzip&#10;nH2VEZCY0KXqYNokwualvGcdzWCODXNvUulnFU4r8jctScg16nICtWDohhkaDOb0fc9QHg2w2o8b&#10;DJM+BYZ6ai5a/8q7WCnTx9ko6lD1RZiszLGFMCFsqzqUhGJax0WlWL9cHJYJ4cJSsrJ8XPRbDxyO&#10;HlbvOHgSd3VL5mn00Yecx9xkm3leKfZ56PvtOL7C/Hvt/CMsX8hs8e/Mfq+du2djnSkXI1Y95/P+&#10;hI1njmEcXaUZcxZs7++vb7ef7rbZhrn3ydPQtA4gj+LuSG4jKqomqyFaNRTHCNwFLLZeRv4a5eDo&#10;xc9VdiWrsESOrrtz8nqq2vCQyg1RGwwnR324wpDgK5BQmatDXFOtMNU0U9uWE132mx7vy4iO16Sm&#10;57DxYuZjr1zIjvi6HxpsQb3xa0CRa65V//qY1hQQtW95Vd99aMmvk6qRdNM0RGAG+oD+fdbPzDmz&#10;IwjZF6omjV99TOghzkVwp4D88Joab1xPUn/4hK4+WQecYpuo9jpsiSj1sVwuoy90LgmfE6k3m80m&#10;z3Ys/iYUcpJ51oIm4le8L6EWqsqeDZMD/u2P2J0AakppChDueLxbZJvnkZ2H6F6kQUv8C9vfRb+o&#10;D3jUL228d3kaHG1SzT7e5YvHO/pN8IVaPuGQW9W6bC1m3J1R4Lu7u/1+f3l5uVgs+DMOKxl6lbNX&#10;M8cHQSJI2fOQxzZrmifJln3ocp998btNB2nMd55t1qQ/3H17Bp6J79S3CVv1rfhWbIO8cdsazBUu&#10;buYGL/W6HUnhBlVJ2jnM4SopSXIgVH0ABqhoEjRJWvEEV3f1rCnJ/8/em/VKtiXnYRGx9t45n6Hq&#10;1u2B3U2yyW5SEkmTNG0RngAB0osAAQL8S/wbDPh/GPCD/WIYhh9kw7ANWIYokxQHi6TIVosU2STv&#10;vVVnzDwnh71WhB++s6Iid+Y5Vbdu3YHDQvdFVp6de6+9VqwYv4joSS9197Lcf7JbvdS7S91cGn8k&#10;fKVzSidJ1qq622SynmhDdE+0TrSWtKHUU2OpS6ltiXedFZlQayRGmqkvlHsyI0LCYyIT6okytSXl&#10;u+vf+L3+h79Hv96Ov/ts9lPfphff3D3/Zj79oFciJlFW7OJsLvCaA1baNUc245OL0u5YKedCxvRH&#10;f8iURplZGhkJj8bWtrwW3d7fzViI9Krfal8u8m6rQqnZdjJpO/Bu8EGnGU93cYYFbo56htCMtbZ+&#10;wlEfRFTiPN/y8MbfxjMC17srUoesxOqW01dSkNMjs3ojUzp6H7d4XbtFfMnBIaWU+/t7R2l6bDNy&#10;lc/4LrZvArkuHu2oaPtxCKRQ9do6BphD8RXMNtVSh46CAzUiAS/6R61GTlANpe972HVW7cPpdHpy&#10;cnJ3d8cB4+o/x7LA3+9ugnjz+KbQrlDHnJkxGUcJxiXyf3q8qOzXpEmhC6UrT0TkiBep3b1A/ESE&#10;wmWopYyw1f39/fPnz/u+R/FJP5W2bwLFNx0RldxvdsZmggKXu01Zbs8/OLvr235bzk1fTJtvNKPv&#10;c/u96WidSimkTMwmZEqWqMy1/+Xl6sfvj2cBGXEN1pCp9pRLEWrYMmUqOxViasUktW3qRB8W0NVH&#10;fIb/CEjUUsuQeG6Vuwz8oX3fo/yYiKAgJ6w+qMW+1Ih74LDgh26QQPWJGFpftKgUDlbVKdBJBXMD&#10;PYM9jkYjkC7t2zwc/FnxhoeP+LxH5M9vz6j9M97F/TJpv1l5/InH8VxZ96XznfVlGdwh7rj/9Ynp&#10;SS27heysr2Y+nnM/B/6hqSPcE5B0sP0QJgIsEKAbT88bwLM/y3DKJNoLsHt43NH4sGEQFPLl9f06&#10;Gtugx7cshs0p7Hs8jIPrsSZwpkD2YUrRKYwTLbWS3OGbHp47/xzJkurJhabkqYDA0yE3Eh133A+l&#10;AVv3ZQ1wIbBQr1dUatEjvNrTk/SNAFuGBYuaxsiYcLnz2E3euAJvaH/82ceAmHy8r9j3gDoPOeng&#10;uVFLdmltZtBg4K4AChauTdvvfIW7OXzW3wK03jSN7XZilvtcsmoH3sw9KTU0/kBa4sZI2fKY0+Rz&#10;SGoKyXK6Zl2z3Kd8R7oxVvMlITK1AiglE+F/sHHUUA2FGiMzkmJdKlKyInRmlk1ZizCLJDiueU1y&#10;SenamgtLr7S5KHxFm4/vt/e2KuWmz8tiO5YiyaQZazHmK8vXykTEo44SEScV3pmqcWERpWRKlIU0&#10;k1ntHUHCpEYZzZ/sISjYJCImVkqWNd/pOgmtlV716z/55OZ3byaLP2hb1een0299o3zz2/T1b+rz&#10;D4pxnk4I/faYOQmng6THtdJ6YwtuesvF7M9+ZGcvT/5IVte208lo0YxGklLbTjqeJpbVOjVtNlvK&#10;llu2nMxYiW9vb7l6EMER4PvBGfaaFk5LNzc34HSIunj+HgUZHIXEwB6wUOfgKIEMGH28GwUTFNw8&#10;SpSIxvkKyvLB+z49wyc4JjNDT/WFLaVsNhsP8hBRzvn29vbs7ExrrtpAIT4KyPmMr+PBVfzVYVoD&#10;zFv8zDXvDn5QC4gDNwJRK5WIvDI4BJXTEi4Aok8rhhMBPYCdiOjk5ATmAcw5UItTTtpvkzMQ7XHm&#10;ZgZfA6xKIHO49uQ9ulCuy0bS5X1cq9t4zAyUkevBbhkClTSZTHLOKDxYarkFz/h3EyXu+GDBiTib&#10;Zi7UEImQWldsuuYPXq5/uh13Xbdo0rdH01+cTk+Et1l7IhLCqSLtx2Q/t777/u19ekxXI4DeiYmY&#10;SRK3lGQyVitMKqZN03LD05SapqM0mrbivgBfpZwzsCpcoeD+Llgfx9ZSBZKBgwFKhO4XbW15zzU5&#10;E5AqVETQgBymEGd20+4x5fKxg+CcDSTtyREoEotWZv4sp4oBmb3NE9/7+LRPjAtF1R/hNh7tozmi&#10;wTb47dFTNliZgRwZUHX87yHn5xB4sWp+f/HL+/SQ2i8ERA7g33q9BnFiJWez2cnJCRE5LJCCm4xr&#10;L9b3Mh+Xtr6qYHc4XHBbOGR6sK1+B3q85srgWXEdDr+MO8th4K/w5QGK6WsSc0akYoYHbq+nZzUY&#10;Vg08vL4X/fK8X8/K3mw26NeXat+CL3G4YcbMQGZhBx3bz6GW6RMbBBoDeBhGLMQQJCk8++mgUvpg&#10;PPEn+iw23ltu4WPPPiyJ8zTTf5vvI1t8m+lFUeQN8Uopz549AxzZqs+s1ArIIGgIQgw/PBCECj8x&#10;6J4oUVIyI6Mx2a02JImEWLJZ1xM/1X36yZnvkm2QLCe0ZrsnuzdaK+2U1NSITJmJmTIpET1YY2pm&#10;RqjWyQmLxUSEEiVEZMSWhFnIOhGm3AqNmjabqancmd3ku482yx/p+kL767J+qc3HOt3Y6ZgWItzL&#10;ts/XRBuiG6INyYa6LY9y22lqiZOqNmnTC+1IN2h/0CQiIjUiToVGZh3bJBEx+gLquqFUrMnc7UhI&#10;tNBWy4b6jjsx41xkmwuVDdkukTa0MyIUKyh0meyjjs42u9n6frO+XX1EH/2WtM14mcrP/qf67Nlo&#10;OqXJiNiobRDO2xsfb4y5SU2XGhHevvrz0ffo+e+nfNvnvs/XSrLujVWm7djog2Y0aTvuxpKKFEob&#10;Xa+3VorXSvEyBq50QklCByrPDoKKDEZPRFLzB1CtztNOXJuJfFlrvtATBz7KGK0JV1K7HkdJ5pan&#10;68du+XgDg6/OiEz/aT3jjVoILB+qHElVd7sdWr46j4IuC3kDSIkz9M+o5USlloI+56LU/Z1aa/bE&#10;faSgDUftBHVEAP+AZ4FroVQzQ1twVMcupSBsRUSoW+1ZEEi4X61WXdednJycnZ1dX18jO+Ls7MxV&#10;8NgCqNQEtoHKMogn+LqhAAx6avu7PyYsKBiHFLQfZ9T+p6gQu46iNU4OIbpcLr2xm6syl5eXH374&#10;4Xw+957pZuY9ZymoXw+nQ3MRpRFRS8RKO2Kj08xfu9e/e37+bEzfGNn5uMlmO7HckhYhViISs5/e&#10;rn9xeTfKT2mTn3QdMbEwCwmREneT8Ww+pzYtSj9ukk2m3DWplLIr60Itm6uqHCw65PnE9cRbgKKw&#10;4HEfZ7OZmaHThgPbUKgG2ThS6zwhlyka9m7zp2OVnGhflxgI7lRr8Pgie54ScnVQGi2GWONR4v3q&#10;7YNHP60bvZfxWUINg6PhFldcw8ObOxfykCaFY6IBaWxh0DF4yNNzs33H0zu/5uc65vM5wnebzeb2&#10;9tbLveL1u647PT2FQx+dpqkSCZrNoAqR98P87CPyQCKC5IXPd71eAzhmwUqHq9fT+KMM8p2lfdXX&#10;Pwx2P/5qMJ9DAoC5gi7b4AlcQ/3OVy2AqOPjIl0drltcAd+Lpo7ZbLbdbpfLJQQWvIcIvUaW+3kf&#10;2zcOLGkKnYEdTqm1KJQd2L2DO1DNCgE3A2udzWYAJlDlHtGuPjxlbzx3n3sc77HB+34jjHfevLf8&#10;FcgRHuhY/3o2mzVNc3l5WUo5PT0VEWQ9Yno4Y9Cw3Z/tAXQsPSoLTSaTZc63u50IjctWln3fdXTW&#10;dnebLjfLl/RyJG0S5nG72pYfSvOzT3ojjGgrBCtuLXZPtuZyR7omKvVUUjZ63T6P62IwC5mpkbAy&#10;IQRHAmyjFSokxEZUiAqRMqMmirHNdrvmKjXLNt1IednQbSqr0fIv9PaTXa9mXXe53l7drbURTcws&#10;feZ20j4gV1Oh1Lji6JvaUDbriYiE1qqkJERTUGfW4RsX2xI92J6UmqZRpjwSq341M2t4stntqvZg&#10;RGJmZEQ9UadpS81uxNQ0zThxumju/3JK/5aJWFJJ03Zc1tvvntNf3rBeZuJ02qaf+e4RvWp3Sd/M&#10;ibSs+qxMVz+wb/Er+8bJh2WGfnc7slJK2fQbsx/Rju8e+im3bStdd34+/SAlT3Rx1ziICqzTKw3C&#10;5EM1PwgkuLLQQBMqFIgWGUQaSm5CXSu1NCIzO4Ogavw4AmRwHLg65KIqZgfpXgMZ8FUz8OjTOMuf&#10;5onuwaGgn0H2e4V9GEhQZFGrI1bKceEdxWpUiaQO/wkHn9RgethxqUn/qRb8yLUZOoeYntQSzLbv&#10;nKLqcYzoTbi3N5vNcrm0mqXz7NkzMMaPP/4YDgjPXcE9EUIxs+VyOR6Pz8/PoTy9evVqPp/DEnYD&#10;EkYC4J3wnRORZy9I6CoeV6yvHXgHEUUJMPuo47oeA85D+3JkAHRxX4kbME3txp5zvrq6Oj09ffbs&#10;2cXFxcOb7tarq5fPZs9now9erq5vLNGzbls2o7zrct4K9UJNaUa7zvpuS5wmadLM+vuNbvq2yW2i&#10;8Ziy6qqRxfOznxmlvr9bak9MyRqRcTFKtPmx7f2vrJYnmzeUAn81Hn08ameJicXG7Z+p/s8fPF/v&#10;8sxYi+bCt7ueVpdd03RdMxqNJl2T6XX4DiwFXMixVbYPw3b6dG6A4gfAJ6M/5Onp6WKxyDlfXFxg&#10;r1H4BAwNGxc72sl+yijtB4UGqiGFs2zVneTKIrgcEijOz88dviUBMej3xG9HoxHc4U+v7ec0Pq3l&#10;E/lY1NddobRqp+Gz18KVCr1GsqJHNeNSY2e5un5wFrj6O7DOfsAdxU112f2g+T1xTpfLJR7qLcv8&#10;nOr7RvgP1lMCEhh8EowRwZCu6xaLxWq1ury8dNvJucHZjcJjXwAAIABJREFU2Rkavt3e3q5WK9vv&#10;a8oBEvleiCeaNFR5FA5O0zRXV1deWQRFLBE5x8qDZ3po3YK7ym8b5xwDa74L8Vg9tp6PLbjD2gev&#10;4F4VCdkNGrIJ3PzzG/rZhPsbFOhN9q6vr8GjUPwG0gcYCq5Ooref/GcfWnEo0cHqewd/1na7RW8J&#10;AIBxffxAj0DQKcBMEKhEJJOZ4YzwFTuqv/lfn36FL83G+7IGQqIQCRDzOGPL5ZKI4Jt3DUAClt35&#10;o8tLCsFWq52XACsys1KM6IEsUkrMcvXrm6/9k1kxZaWipfxBsi3LT5hMjXbiVU9Qx1LXpPdW61QS&#10;kZGZkYnhM4kRk5E9GENGRGSA8RizMRmzmo0KcuokMQtaFLAQEfecL2n3sr/7pF++LHeXenep9xf6&#10;nY+2nUnbtEa0zX3bjdvp+Obu/rbfpKbr5tOtqTZiqVEhImpbibk3VBluXPPPwt+jExd3tpoP+bAu&#10;la0Es4eMNZkkYjODDcxMwsJN0tJPrfzSd5OpKRGZbIrNpsPn9sq39zSyQmqZy8tL+9F1vyy7q6ud&#10;h+DgLMBzgZtHOA5ofhCMVwX0+DtgGHgR/8DMIEtQi+tMwOh3XYdf+fs6XcUyCb7UHIIbFiJ+Lht8&#10;X6J2FTlIvM87791fpwHDAwvOtQjhaDRCdMt3wSmzhFJ1TqJRBEYF94lFdrEdNwgy0mmAwinwTfdM&#10;NuhhbhkSEdwQiNfhm/Pz8+l0enV1dXFxMZvNnj9/jjvs6tCKwor6utfHXywWaPNqZrPZbLFYeKlr&#10;lN+I9OmyPy6FU2yppW6s9r/2hLGo2sZb0T4iw40BXw0n5hhOdKakAb1WSsG6AdpaStklSdussk7T&#10;llJH2vO6H2dOO7F2xIkSG5FtOWc2I+6bUWelk3UiIqGeml5H//Fs/g8XswUtcxZqWrZxn3eW86hd&#10;f6vsfn61+trqzQ24/mQ8/rWTE0mJSUopWsqvr5Y39/e7XJRkMZ2RSNs0gGco63q9zqbbXY4U6IQU&#10;ycaJyqoCBwEXa6YjAQ8YXVjssXyc7Zdl8l0Y0LY9CTeifU3okKfF/YWZCrtuvV4D0HV3d4fTJyEr&#10;z0LQ+I2L/NUcfjoG6rJ/+fSrHV4QHUy27zFxIhk8wm8S/+T3T7VPGkypwXl/v4vvnkdMlSogEy4G&#10;sCOUgiylfPzxx4CXe3XfpmlOTk4Wi0UpZbVaOajB1ff3MsnDW/k6cHXRwrAxs7u7O5AuUMeY+Xq9&#10;Xq1WHmkYCOjoHYuPiJIi2l20L+7jT47O/7F1OLz+kDA4GJye4uu39c+IjqJFIQQrEvCgLKGOMeTI&#10;E3zj8x4DXy1VeQHGiNArDDM70HsH47ElhRdyEAx8j+flS7PxDqn28x6uo+TQrRjHTFVXqxW0dmb2&#10;dr1RwQIXw2ZEJ5nVdH/oUlCe8kPb1gftqm1H2u82f0qb37PZz1mGTchc/jjpX4ywGvrgKiMPcBLV&#10;//NrAklKTPS6duVDwIuFRRGXM4TmSImUqVs36Vqam0RXZK9KeVXKRc6XdH11vyFbabktuknUp6RN&#10;QyQfGbWtMu/MuIiOmzJpeNXxsqdxyzJurSQRsoTsPEt5DwoVZaov+9Ej+pZb7+LZQxCuQ3AYqdZU&#10;EMrFhKVpNaVkG8299VSIM1lTqGHd5V/58eak495MhcXk/DzTQfWbV2vbFttpgTn9xz/kVaEf0Waz&#10;MUiyOAERQb1Bq8UwPcwCUoG/GZOEf45qQMPhdviniEA5Til5Z20QpAVntnuVomcrimrn5tGTajW5&#10;lIO+PriM9nn03w4MQBnd821mkEbYXwhmJOwdIpcGEQwLaR644Omldgnq9Eb7MN3IS0vta19qBWqu&#10;MV6qwS7301O1fFJKp6enSNOChXN+fn51dbVarTye41P1xyF66TXQUMkA/0QCm5nFrOb4LgO6jbpI&#10;E8ruexvJwUpadbqB6/pvBzLF9mGKXCOZVIV3NDXB29frNYq+IEBBXXe/LddyP5nNm+lodqPpNo9L&#10;UplulFJvJGUnxUZGRdtsfZaOdJ6aNmVr2290Z/9o/vwbTdNKKdQDgq6UiGhs+ks3y+8u7/lNjPBl&#10;1/7mfHHZtkbUmAmRESvR7+x20240GomkNudMZjnnrMXM1DLYihkP1uSQZgaaH1Yb+ZCouHB/fw/o&#10;FBoQo8U5fFJR78FeeLn5Qw4/oPOBuRLZV5yb705k+1DoEXJH/iQ0Rduv2+m7THRc7X7D0n+pIy5C&#10;xIBR8NzFEE188fhNVO6tWuN6DPnmJ8J5i/+TaE+bP6QczA38cBC+O6SEdx6RxnwO7usENgHsaF0H&#10;B+wlqnfAfkAzgFxbVzvA4X1NdTD8zs6ZEbGBAyWlBO+JV95GpCHOJ8plj8MPLoiOrcFm2YEadngi&#10;3uGl/MQdXbo4n0hR+AbqN5gMkIrQjtCaBY4kC20hP8tUP+PwwwUBCj0fcz45OUHEKCpRg/HYOlvF&#10;YbkwFREvWPVexpdg4z1BVe9xFx+jOUAUmBma9Gw2ExEvZJ8quI4OOGaqfVfLfgE3F5nwAXtpafCL&#10;Uiwla5rmfr05O12s/lnqfrJQp8QMqp9oUTXVUjSoJkzMZEaoXokEe5ghHZOwIC7HD63DhYjype4u&#10;dPdJXr3Mq4tyd0XrK72/1O9d54YbEem17y2jvXhPpER9w5llK6SSRBoyUdOblqghFm5YSMXGnXVy&#10;v5Pcpr5tsjTb3WaTS0IfJzMpe2nfh6Ld+Uvc4k/FWfwn0cUYXSYu/kWkoVaZqOFEkoiJDE3yUsYv&#10;c1PsP/vZ8Ygla9aG215enB156Cc3RUsqLMQ6Mbr44cjEPjkpnXXYaKcBPBceRB+QIphzrh2lwa0A&#10;a3mYbbX3rBqHsOvA1AARBDjbY8WRqvWgTp0vVKo19CMNR77vt7IQ/xnc5+336K/9QNkVFJbgGsfD&#10;OnvrC8eqaajM6UTrVBrJ2NWvJ8bhgfLt45qqF+/vV2ptxgo3tplhqtDa4ZhAlRGgrebzuRMz4iQO&#10;qvRHx2epKq40M5Dxcrm8ubkhIi+M6dQI8xgrM8D6DlYg1fYGqgp8bGTmj+kTg5X0OUcllQ7gRnFV&#10;PTURVi44+c6KNfmCbZy7c5mfEve6WVPpR4lV251Jw9sJU6uju/x8W9rtbjyaNu3JnPS/OJv95Hii&#10;pkbaUzK1RNpJ6aj//u7+79zcNeUNlQPum/S7z85/0I6KGpMKmSkJCwn/H3f3d5Y0l0KqSu4tKgUY&#10;VGVmY2IbtlcZLCYFBuvqGhoGMjM866oKUgGMHEjyuImlZm/CAerY8qjr+5of7l3UQaP9wKGlHoaG&#10;WC5KijtcCs6F29vbVFvnUU13gSz+q8jQIm/HKY4LUkJr+AGHf4KrWPUVWjUUKVAC7/ue/FkSkP/x&#10;5virZ2gPnh5Du+9lQTiYnQ4HAJvy8vqo+wr7zYEMROS1Ve7v79FzTPdLKD+mNL7DOKoFUTXXu67D&#10;+UKTBhifiDSioJHU8diCx6MUdapDfcB/9TnZSJF7xG+4onwHzBb/xMlFuiOy75h5PB4j7xfBVS/m&#10;GbnHFzyseic9F8ZxVYA2oBqzW+af9v5cOy4A3A57z5Xb98Ky/mZhNbm2tsMiTqfTpmlwqBaLBb4H&#10;BEVqPXFX4rlm/0dsulXzD/yi7/uuG6fUoja1PUSfGmm4HY/Gk9ny3+8u/5vVd/6rcXsixNy07UQ1&#10;a85qyYNyiOUxFXsokkJsxGxGlGm6bPiK+YrLpfav+u3HefNKd5eaKd3nfL/rN1oyJWWi1IwkXTYP&#10;xUuKqHEiYRM2omIqkohpZGIklEWVSqF1JyRiLEWEhXbMorzLqsRmXErRXm2n1Egj6MG7da9tlMGR&#10;79BnIFY/3tEOoX3OogH/nYrlRKlVakoyFiJJTZfaieTedpnLWaJf/tmmY7ozMrJO6NliyDuK0e3S&#10;qEgxk0S3l7b9y27Xbz4ZW+6zw+RcgEWXm9TKmZ7nMx6PHfoFvRnZnrimqWXNpZZXUVXPLfFqK/6m&#10;+IBH0L7wwAeQYgo9oA+viRzzcFXj918KY/0KDmw63ECuWLgK6w5gCXUOMFwku9g+ap88dkDin3g/&#10;/BLv719i30EeUfmDNLXa2k4rehM8cL1eX11doYwKGOD19TVcDFEdpCDL8S4xsQ1K9nK5RGc5r2UH&#10;uLJ7RuDaiPU8/F0kYDgdKwH7MOfXfd4ONRuuGQtRx41GBT8eNXVl0fORttstjOH5fH57e5lHRMyb&#10;u5y2ckrz1ZQvys2muR9lGQkxUcqWcv/hTr9O9ONNSpPp986efadNag/Jzpa0mKRmlHT7nfXdLy6X&#10;k+0byvRl4X+zmP3BZGrTse4ysVKx9JCQmf7v6+vfXC53uazzridSEkaJ5PqySqZmxayxoapH+wrf&#10;gJGm2pyKmVFhhYhQy5uZEcFDSMQJw5mzw+Hwc6c9fqT8wGA3LTibOBQNsuoo0dr10aUzTLvJZLJa&#10;rVar1YsXL0AJg+NQ3lNRxC94xLNG+4BYq+YZILUU9jSGqWnfJHBGEWXHoR0+ELgD1jTYUwq+pHiZ&#10;huyA9yhE8CCH7fiaoHQZEQHiCJsBYTEiGo1GXsoCIegY2s21kHKspfQZR3zxwTIiHi4iwLfD1yYi&#10;XnFN9vNXfRkjn49b4F/aQVPTwY7TwW4eVQPomF7xqYb/auBKllo/E1hHBOuQh4beFTDRPf0h1SpN&#10;kVd8kcMXEB4W+LlyzqvVqu/7yWSyWCysOnzfgXggqd2zDwr01I/38gpftI0XdYUv+NEY7iT2kgOO&#10;L4IbPtarwJBaG8C9g84EqUojqqEYT4MppTWzrEX6XmS0ODkrZMu71fbV5t/+1/03/svps18dp6aR&#10;vm+aNtlD4p0xGxFtZfcy50/69cf95lXuL2h7RduXOd/od0oxokK0YVozIel/l6g3KkomxCxi1liS&#10;wkl5OW6JqJiakTKJPMwzMYtZUpKiQtyykTIV3k5GRMRGjQqpdU3qqBlLtzHtrBlRq5wLSfPQSeG1&#10;/KB9afEYK3nnoaHbFVVJP+CGpRTWxsTMimruNRc2k2TGiRu23Jbyyz/Rnc2JyoNG9PxE5WBqF1uj&#10;IpapMLHwD/+Ycqb1zpattTVsMmCmqMvq7EBrVQMkFgPli/PsU8UbIdHO/wpwHdg9CIlq82Kq9ptb&#10;FANGHJWkgTyIl0Whawc639+Ox0bf98iThPEDzo59Qbdul7uyn4Hm2qq7P+RYE/DHht/Kh1b0eFTI&#10;nDBALSA5ClLEQq+/s7MzIkIFsxcvXnz44YdwbAMzk3NG+njU9nzyGsCozvo8Xxw3ub299Q40cJkh&#10;YQYCDK7rqKzEhXI2Ar0E8BUYG4Of+HGLix81Kv9TCiXp4sJSUG19DngFNNdery4zCZVEW+tluzlp&#10;tgvRHVm/2TUps7Q7+nBbvkb0Ytyenja/Mjr/sdnE2DaaiVoyKbYjy5Lyiz7/R8vl87s34HCM6Ifz&#10;6W/NZvcs0vAkJSnbRmlM1BG/FPnNYv/PxeVqu9HUkEgjnOl1nW5iYmbhJltmq/CPg6Ght4EvC8xv&#10;xGCBvPWQppkBOkVEbsu5XQ3yA+bKqSWyFK4ekMd0R96PpURvyOC8xOu9+CEKfoC2vZQxhVLYA1fF&#10;X5UxOGUcKuW6HPSli8fH3SW+pPHUcLC+NKC+B5tiB74ACgdt8E9I5+l0SkTuK6f3rZdbqCaFz8AP&#10;U+184PIUs0LFIPhYATn2klS+PgNR/r7mORCyVCnZQwvIwYNtg1bXsQSOVScFHfO9DhRp/6/uo2Tp&#10;2Po733sbuT9QIR7T66IsO9QunIwRvoPQdESAIzZVdRBfjUT+9Dw/p+F7gZ0CCgZZgh51vLu7G2SM&#10;v/2AggfpDEn3bvHApx7xHu/19mNApp/fUw4pA75npHUiaQSnTgM2yVmY1HY0VLOnjt45vgggoC4F&#10;S7Gec6stM6/vN+ttL5LuP84v/zva/G90/vdpu71uF21KHd9K/1K3L/P2leWd3Nzdr0tZl2KSqG1V&#10;2GikY7rcrApRZtoR7Zj6RJlJE+eM/LymsaRmu2yJions+mLCzGwsymQsJkoslBIZmXLhWnuEWYU6&#10;FLVUEzEyE7aUrDPus4oaE1nVJamQqrIMPetxTd7XyXTDaXDP+NwHjmCSEjWJ1HpSKsSmlE22uYy0&#10;jJX+/vdbIdqZImb6/PyI6+XjpTI1SsQsxPSv/zSt2dZdI810JA9uAq6OZ6mNB6KoQBQOsgRFOCHw&#10;UL8eEf+Yj+fqL9L23OPFzACcaK3vhMiJR1Fi+MKXyHWCgZCOC8XHgkJxfFlc9as5mBnNSaONh16a&#10;ng2CZtDAtvnquWkUNwgjGiePyQZXoOOtDg+aBCQVaExqtT1QEWQnEaEmCvLNttvt7e3t9fX12dmZ&#10;iHh58ZiqFyWuhiJphwYSVmM+n9/XAcJGSQxHUiFJxkvY8X5XcTxRan+IWLgFlO9rC9L1VEMJ+XW8&#10;b865wRDzEgfEL7X0P+4D5Mx0Op0untv9Jm9zq3lF12veNKNukkaipTdSptMsP0vtt8m+vph878Xp&#10;KDdbVTWrUHJhSmeSf3G1+vbN+o1k9tFk/Juz+WVKligrNcapyER5xknIfvDJJ//TbH5yfr4peZN7&#10;JcuFpUnF2GsbKFgTo+0el+wlmPeOeaQ3q7WC4A4AYSCRCdEPULWDk3nfMuSaLebOUN9Bv+BpWe9b&#10;5nQuBwUwDk0LzAEgeYccz2Yz6GEDx8RbzuSrM/ggt2qg1h8eyYFklFq8waWAH5zBgnBwr0QT/fAo&#10;+a9onwNQ8DBWH/drwot21GccA0YHBwQRAe8XW3UjXgRAgaquVivA7KVWn/JldHH5Djr6Y2Ng53Co&#10;wQZRcnd3Z2YosuKV2OKKRYIfbMFgPS0Y7YOn+6OP3mewuYPPjykAR808v1V88UPrzsHGvlnoeC4i&#10;KO6FSgdxU+JTvvjDy7WKwXg8BqIKQAaHNnhDxXcgHq6hYyTgeaOO9/sKXzJW8/1aAm8zwBOhmSHe&#10;Op/PUSjMA+VcUZoplKRzMRap2cLAWXIv0YMWXkrJVJSWy+Vut1MyZilEk9mcts0P/8eL07wpeV0Q&#10;ZEuJJPVmvRG3Tc/Stx0qWKoRkRHRX3Z1rZiZExEls6TMVohEWIg5m6mQCltDo12TKBlpX0ipFC6S&#10;hOihZC1zsmQpEbOYqRWdKYQiCUvRkpRYTTUzm4mRmIqpmDQkIkzM/Z4/L+p872scFfZw3bla4GKp&#10;sCTipIXMsqlwEhZj3uR+RLpg+rmfYiXdUTajhuj8dMg1jOiTa2tVihUhvr2j3/rTnHbbV9KWnrZ5&#10;R0H9pRol8Or5mJ4rptEaRAQDFgL+6oUNrGLQQT+oV5FSgmMSWjscYFZrXVitlx0lgQXw8EAfivsS&#10;teQn+OZfIZXo8x5cWwLE1nnewxBrPpvNEJiNK++i2szdI6+/oQAEeGxY8M7CpPfr3aTxYgwIpnVd&#10;B6+w+6cQT5vNZs+ePXMzFUbp5eUlRC+Sr6zGIeO74/6VabwmHg5Bdb8nonkQh23bguZVFc0VAEj2&#10;pgi+MlQVCz8yTupN0ywWC1SshQiMP4m/1ZCr45MHK44G9oBB4REuaF3oNk1zsvixcveXvV6b9HdM&#10;1G+n9uykm+uqiPZTtZ/sul+en/z8ybTraJV1RVqIUpuI2LTvbPsL2/X3b1ZJ33CObrruX529+FFq&#10;SDeJSQtNmVPmaSOUJv9+uf61j//svuQ/u7//sVHXs1HXcRItSsLCrGQMpYGTMb0WWPRQ+Fv3IXnx&#10;3a0WhQZtwz4nougL2Gw2XpRfa89MB1ZYKKfphYLfKAWi3uaUIAHcFTlq1B1dnXLLfzKZoNMMMHta&#10;hyugh+rsF6l1vPM41DTiG3EIetOB6RXP1+CaeIdSe//SvhCP1tRg8L4B45/N7Pb2Fk5M2mdT721F&#10;iDBb9Bnqum65XKLrVTz14Maz2YyIgB53tgZYAYV+Qm7Wvi8Dj/YlLL7BERuPx5vNBpEfFNyHF8y7&#10;XVM4C3aAsYyb+8Rz6RFziIMpGKO+dszSO3pGntYHDq/H/FF3ADnbiFgi53A6nWKPkD8JPkz7VPrE&#10;Uf1i9BOutWGQLYmiG3Au3N3dAS4OK302m729hcYVZaMV6gw9cFCc0z6ziZS8Bv1nvNHbjEj30Yf9&#10;Nr99bKcfu4P7NVPoEwXFmplRBfH29rZtW7T6iRFSCxnG4/E45xwBAPFxA4aL7xB4gR6TSxGRvu9z&#10;LsJkZn3Oz86fjcbj5Wq17XtSKpIKN4VESXoS42RNq8bGiVnI2Aip88IkpSWVRqVhTkwNF0lFUmbr&#10;lZXYWFgkSWoSJy6sU23YlImSEZMlYjFmNmF+6KqXWEUyFU2knXRZs2ZpU1/6XnM7apUta9mWbIlP&#10;n5++vL6QNpnQpuyokYb2EDUUlD+PAMQA12NcQ47lKWFIbQ3naw5Tx4VTUzuEppQKN11KLaNQqaox&#10;S2tJUiOnhX7hA/qH/3mXVTdklvh8zt/8YPjQyy19fCmcxdTM9Nd/3/7FH/brJJsm5cwir/uliAj6&#10;JXqM11VefIMoBGgDk5RQ5w10hfYvYPGoAH5+fo64XynFUSjII0cbRjAdXOw9wWIwhPbrLnLAPg20&#10;JasWwtvzyrc/s3/NRt/36KfkSFpVjd2ozMzDs9H2jknb8YapNqTOtVfnYPC+Z/0wOSHuBfYReg9w&#10;ayjoDGAJrpzP58+ePTOzV69e3d3dIU2llHJxcXF7e+v9OeQgmccOnNwDMtCAGYMqA7txsVgg+w5x&#10;IQCrUq08RLXpNu17IjCs1kFRVTTaRmUCRL+5tuCLYZ9I8FhwZNZROBF+ceQ8FjJsnU1tt9t5ezIZ&#10;pZ7vlznTmIikv9wuph+07Yhubv6eNP/0xQc/fz7fkd4bZ0rEmo2s6ZTy97frf3B98/W7jTx5trYi&#10;v7FY/NrZB/fdiEhNsxB1RFNu56m5LfZ/fvzJ//rqR79t+Qcyko7mZ6eXq7udZk1ciFhEzYSJ2MjU&#10;zMhMzZiYRcpDfc1hlypfcCwR6gmZGfpTYeMQktVauBK/ijZYVKlV1X3S0Rqkyva5Nt+LctZnQvvo&#10;AwlAzXjNgGXB/Q9PGXREkJaI3NzcoLKFJ1/5jjt1PaE+flnDqueO6olGTAx1feGJwJbF6EF0THuE&#10;3JmPKz9QQOHLxm2p2smer+srA4YTSxJEte3w0PlBduBZFNPx+njkH9MH4u77N27Yz+dz1AH+5JNP&#10;rq+v3deJvy4Wi/Pzc7BBb+E4eFz0gUY6PDwj/Ejv6acHtD7HyTdNA8682+1ubm76vj87Ozs5Oen7&#10;Hth4OcA2RzZ4OJ/B4vj68LFxOD3//ujPab/7SLwy6nKDnw/Ol38/nU4RTd3tdqvVCoiA2WwGb+Bu&#10;t0MMNj70Uy31+xq2H9Cm+rKINJrZarW6u7vruu78/BxJ7MCu+8o84cvQWvZMQz08AIkBmhiPx6en&#10;p2jhFsdnX5AvIY7H72R8x1d9m597dd1Sm7r6D9G2+Pb2VkTgRXDwlU9Pa3PhyAve/ukxw8oFSTEl&#10;orZtpUlKlrUQUeaGiIiJ6EETMCZWY6akJEzK1hQyKviTWWdmYsSM1D0D4tIEW2mkCBaaMDfMW3nI&#10;3WJTTFxIRUkZsUEyIiN9wDWSlSTKkoWykBLnxpqGSrGcNCXLZEZU0G1d2PP544E/XK7DmFK84Olt&#10;jaLFr+eKDvL9fX3/UdsQtSpbYVXmQmpZiXsmZvsPf2aaSLZUeiIj+/D0yN5drDjtmIqxWEvygx+K&#10;Mt+32nBalHTPrwUGVVHhGee+ApE55tCu2v3lrrtbDe8gCQqhFaC9wQJww5ubGygr0LpwEzOD1uvN&#10;GOBP8howcLdzUI+irPUJfyo/61dQMfoCBt7aW2t6i1JEWefz+XK5hHsSGgwYDrbGC2fB9LI6Sq2H&#10;Dks+HgTfHf8cZ4IPrn75booIgEn4FQJocBifnZ0h/+Hy8vLZs2cnJyc3Nzdwb1vwnjpyWGoGFB8o&#10;W4NpYEAdhDIKldERdLAfkN8FkS8iML0Q8YOQgwIKlhsxe1TNM8AuULEA8hXetLhiFCRFVJKiejo4&#10;nnHlffj73q0vppN2PJ8yb2xnvOOJTfrrzXQq/+THf+JXmVuy277fsWwtMaVOcxL6cLf6ldvV2foN&#10;qXfK/Punp/96cdJn5ZKFKTHllKyoEb/cbX/39vqiLT/Y3vyJ0H0n1LVt7rfCJbGaGIuKEpOpESkb&#10;sQU3PBPZHrbNyWmgwHngd7lcYhc8ExiY1YFz/VDp9M/+OOfbA9eS78jRBfFbaQCF+vdR3YxHY7Cb&#10;4J+uS5XQVvTos770ETlqfOW4X1LzgmL4lI9BAA75c1y3aEvEy/zmkVS42tJH1+roPiK9Cq6c6J9C&#10;L006CCnHYxunWkIbg7izp6eniC2/evVqtVoxM8xd/LfrurOzs+l0ClMKeb+0T/nel2hAQnQsZmLH&#10;VJq3GRbqMUIKmNlms1mtVijmhJQ85AfGdRjM4eij46ycoVHY+sEJjb994s5PS3bfIGen8dB5jpK7&#10;4xG4QzTFK50S0WQyOT09RQDz7u4OKxD9BW+1vp/DiITnewcDj4hub283m81sNsMbAVFSQjGnp2d+&#10;eK5xqKH4gcd635H3uwhfqI03OM/v/POnb2hVbfU2UJGAoFvAnbBYLBA6d4Mw3gfsAM7Iw8P/9PB6&#10;G2q23W6J1Yi0mIh0bQsXWt/3xrRpao4NEZFShPSwDj4w0Xg7MSYlIuEiqkxFqBhzao0KGwkpW2lN&#10;mFSIVy0TkRBLoWRMVhpjMUq4n5IJGVMyUjMplpMam3IpokpamJokhSp1qjIRaxERU21UmRtf8Lgd&#10;A4IG4R4mEL9xgB27fjb4L56yl2ajhYzVtJAYWcPCTJnNOFsjf+/nOqPSkxUhJnpxdmQmF7ckmYoW&#10;Eu17/sMf6K6UVWtjzbNeefzam0jVeTMQjYN18G+iounNFVzy4Rrg6Fx9h9OLmc/Pz8FTgAaEFdf3&#10;PUq9w+SD+xyIf7cb3ZsOjuwPsuC14n3MzxvHO8hlze3sAAAgAElEQVS8vwYD24GercvlEiu23W6R&#10;NL9cLmGzoWIYdg24RGyxd21ycnV/toQCJLRP24fjUAzgSu+o60otrCDcHICFV69eXV1dTSaTs7Oz&#10;nPPNzQ24nzvC0n4TucEj4hicYgs5PA7ng+EHi246nS6XSzTcm81mq9UKP4G/HzYhODPi28Atgwl7&#10;7A6zgtyFvyMW2Bjwh0HoICL34lsMdBe/ACflcvuJdOfjdvTB6Pz6/jYZLch+nnf/+PmHJ4nzZqdk&#10;SlyIlPqU6EUpP79afX355p7mfzaZ/Nb89GY0S2SJeyO13Ke2a6S56Df/y8XL38q3oznN5/NP1rTu&#10;iUhpe5vbSa+mklTUBBCNh/Vn2n87Hm5TtIjwDYo8eSGB7XaL2C8FsxAKdOQbh2qofyMVGxzBDrSv&#10;uT7BPTC3qJH7TNyQ88dpbUaM+Tu1gPKp1rs6RKP5fd64R1/AGOjr/j2HQqOgZE8D8bq48SeHLxWl&#10;8KE1RYHmuYZYqWIHXDA9FsKKUfH4Flxd2/FdoIzRgfcq8jHbTypz/w5OrtcmkZrQizwoDjHG58+f&#10;z+fzUsrV1RWSoj2+FwlPalNNrY03B1Q3eK9Iim8/YNrhKcD1eSoX7ARAiwcRPF/qgS462Naj3wwu&#10;jgpYXFj/ub/s4cVvfDvXHPBPV7aBqoDPCNAqgI+APwLfBsQDS+ESKtXOZJ9qkT+P4ecOvBHec88h&#10;h3EO56kTxtswk3jWqLoAkOAHMkaM1w/IexxfWj7epz0zgzc/JMSBXYEIhi+rBoQbNgxl0/q+R0U4&#10;ZzdujaRaS/NTrvsDDI/Zum466pqSd6pMRLkUZgGECSpLSmmT0AOPiIiNSJQVmRVGHtqrXXKVqFE1&#10;psJUjGD8FSE15kbMjI3ULBkXI2FiIkVckIyBzVQxNrLX1dbESNUatUImZrtExKRaCOcNS6omRi0J&#10;9aU1NqVGOWlKRTLtuc8PF8oF1WMVogZ7OpB2XOFqUXXzP0UB8/Ar69VE1QqRUdOwCEtJ1gufTfnF&#10;N6gUykaW6GTKXTvcvOtM2y2JmpGp2m//Ub7e7lYsprJWTZpUh4ECKBYePHFqiYffX81dmy5dIggK&#10;1poHNMAi4YzErZo6cDdwSfit4XHHHfy/EIpauzuUUGg7CvKviLrzFR8ist1uUYUCdfyo1g1H8Rsz&#10;g6EFM9udRCjkDfEWW8YBzxP1jAFix7+nAxLiWiQDOhCeO51OBzL1/PyciNbr9c3NDcppSm1jQESl&#10;FMyNgi4lFfdFB/Ex2tdCKJxTcDPX7B29nFJaLpdgvPP5HI5bIjo9Pd3tdkhN4VAMHWIVAg8hQQfJ&#10;w9JABBVFOx2GR+G4WQgf+XpGao9rG1eYjqlWZUf3223q+YM0+aAtvS3/8dcXPzOda79Vmch0vttu&#10;mbShfp7s7yyvvn9zL286TRdd9/+env2lNEm461etNJI4K2ezdV/+xa7/Z+vLV/0ttbRqeTs+3Xac&#10;1sv5jpLStkt9eSgKrBEJSUThscbEqLyiFpmMBgwSVx8ESu/A9p7P5ygIsV6vsWsADpT99gPuG3I6&#10;8ZlAaDa1BWhUoA9XOC4112H7wOBI/7xviiMUbGar1QoNkJBOCV0TNh5EzyFS+m102S94+ALGb6ga&#10;PG7vRQbiEpADPpn2Y3eRh0SeP7hnNAPwTzf8aN+HS0TuOo+Smmo8Hxo8V3NRVT2N2SoAOx5PC2aJ&#10;T9jf3RMTUko3NzfL5RJ+B6TDIPUOnrX1eg08hVTEna9GtGAduz6wYCOvG6zbO+wmVwQ4qsIg8jOf&#10;z710h5s3T9g2RxUqCtx4wIcHv7J90y4u8uDO8T5HFTlnpLxvAEf/Oww8oPFR0RD1kHFO0VIFeAH4&#10;QLnmt2N8qpyR9z60Vo2C8GqaBokMiOABrSMiSJzBPJ2v0puioBIA2P5bUKzndqEKw3t/ry8Hq0n7&#10;q/OWv4qMIN6K9ik4EnFkgqAzIgLZnZycMDOKvzm437mnlzTVA6zm2wwXigitIIM/TjL4JjHXQmoG&#10;o46ZSIlY7LV1hyFEfTJlUjJlImMSApdie5DxzKzMuX6VMjOToFu6YQ6sr0lRYftlNiJSMlESkaxm&#10;RIk4Ebck90XFqCHmoo2lUkoSYaXEkmXoGz7KlY5yoseOxEDNinKIQ62/yFz84knDUihTyspsRspM&#10;hUtOyf7u93hnSlVbORrE+/hOVROxmREz/c4fFiMq7YMp3Aub7klipy6HMw3o0/WwgSpf9gvTU00W&#10;RRAD59/FEny3sTUQlDMPaJTaec8zS0H5ID/kBMIj5UIuOub1/dUT++s6sGswyaBeeGN6bC7yDUQE&#10;hx1JQcDfrtdrbOhkMgGWstSaq/jt0wdBAsTAfQRRdXZjHmBRKFho3XN6esrMaH/36tWrk5OTDz/8&#10;cLPZvHr1CsgZ0IZV09En87pO437Ry8da90gFxlNQFzBAk3BbAmYJu869FYhnwpzb7XYw8+DuhWKE&#10;rhVSC+J57HqxWCAw6Nze1y0qNxqwYfgwYEeHksVHV2i305VtfmIx+/bJ6S+N5mfjSS8kwn3fNySp&#10;a5Ntvrdc/9ztqs1v6mme0r86nf9gPDVOIqTWj5UayombPslvXa/+h8vVq3nXLcapnZbb++a2OUnj&#10;st31eVt41wqJiJXCRqRGpiIixMLEcNvx67dQMjVK+3qb7yMzI3bq8YTpdIqCJcyMqndoIOEFEgYa&#10;8MNTVOMKe+yFq7/paDzkiZU/VF6PChScOIfAoaUh3CtQm8AnfWJx8vQmhewLG0dJLqo6UbAevTKa&#10;Z84TnG+4mUHBqItaEyRR3CPaj2vFSQ52JO4pV5eWT8mz4PATN6s4QH8HSl1cDWwcOJt3k0OoGQ/C&#10;tGHdQcxdX1/f3d1BOHrcfpBH6owOdO4qn7+a85ABTb6DEoifIJwFEkW+NOIK8MlKgDS/zd3iksYp&#10;2b5hPLje1ae41I/R1dNvOhA9FnRsr5wMUAAccF5tBdITgTsNdXetKsMelXnzyn4+wyWshyKJCHha&#10;EYH/CPEhDsPXgd7EVeKrSa2vgxiS6370OaAMPncbz1dh8PKfVqeMqxnpOPK1wffu6zIzBF7BKVTV&#10;O/9CGMQwkQ8NfXjjbZ+epzEZE8kDWA7qYLTxYmoWEY0KmZGZqCrsLDQjeFif1wE8gu922z7Ec9mE&#10;iUVFiBoi6zOBRpmU2EiLEZlNlRjpc7gLkRLa6GG5BA9RfkAeJqXESUsRScwslBpp2YRMSJpSzJjU&#10;WFlMWFnM8qEcsuAspH3G9PT+UtBI8H0EWTlDcfRm/O2DmNGiJIW4mDRGQiymjZpq+YXvdVsthtCk&#10;0ddOj1DgJzdERRVLYvzxn8m81YuGiiqpdMK9DCNyA5E5ELRc4y3YNfdreq0jt2Dhy0G1FTinYwbX&#10;yckJzDzXhpFRAAoHJ8WvPFPRa7oQERq7eZTGQy6D1T5Cz38b4qsDO4jFB8a71Mo6CKMhex4WC0D8&#10;KAaNn3slMdoPx7kWEsUGha2Jaof/ySmKmVHWGXuNqO/p6en5+bmI3NzcpJQWiwURXV5e3tzclFKg&#10;LfkEMGQ/8TWShMvyAQOMjD2ed58n6NC7IakqbFFA5b3+CgjbjwaOANA+0+nUQ9AOgCcilKBAvh9y&#10;UP0c4XUOMyUeI/WBVhR/xcyjZpRzHnM6I/pPThcvpL8pqkSlWMeZ+vytsvvFm+Vim+nJkZl/b774&#10;/cViazmRiiH/mbqO2Ojldv3P79b/ctO/arakZZcnH+qi3XGb07yzvshLklVq75OeWKJMySQxa9ZG&#10;EgGKz6874UEGFTNm4mJxU/wdESzNOcPAm8/noEzUzwQxw3sd9z2uVVRrIg/k/WpbkTnrAcZ4QO0U&#10;VBy/if/JH+o6pYigYANIBZFeSAeYf/CLOTEMnv70ln1h4yjh+ZtyaFAZJYsGHOxAaaYqKw+VIqru&#10;GKupfXRgVcaJDUJMURBbRWVLTXIDK4N3BvgFv7/rPHE3/baH2qDVWL3bBl6ZjKpUnU6n8/mciOA2&#10;olp9HkwY8pSqCjGwoxydPqBeCfBg/QyZUVytawSTwf3QTg3ek3hS6Bg1HlLFE389OoHD6yMHiPOk&#10;x4/GYL98fZzqPEMEIgkyCHq1x+4AGEGyups3UfOhY8T2RQ4z8xSq8XiMzubL5dIFDQx1QDTlIDfn&#10;UAc++ogYEkihoia8Eo9Jos84vrg43kAbfoefRwJ1uhx88MuiRAG/QKYT5Bbc8Ih4cO1daNXvwswI&#10;iTy21vy4nW2GBBuyUnLeiYy7ron8GiogtG1VFUr84IbGmiSE7pgqRoKJ6CGBnois2ZgyqZoVNk6U&#10;2CrneoDmEMHCYTIrUpiZKSHcRsoPN4QVykbyYPQg1seqKomRvp9EmBNJUoJRl3ZGRVLPhWr3LdRd&#10;eZo6XYl8en+Pfu9JCC7e+KA+G1XuLCLcb3Nqt5QoJSEWs5Yom44a+plvp52pkDHJYmzT0fBZd5nz&#10;XaK+JyIm+uhHzfPc3efrxqw0TJlHuZSuo4MOwpHYnORcoPrcrHZQoEpC0YOIyyCrPDonIu6bKKF/&#10;F9XoBywHB2e6CUe14IdWMCG8G4hmI3nPJ09Pll356ihDX+7AFqNaGvQYWB1IyWPm0WiEovOuZFCI&#10;8cJxC0t7Npu5NehhKDzlcLUjpVEldfdMQbhCb3ArCMJVVVHrmZnRCHi1WiHw5QfKyczpFqQbywi5&#10;PNOad3E4T9fprVp3WlvHUq3dh9E0DSq+IDXRa9L4OSq10wMQWQ5gBgDVlUuEu6fTKfQnL1r9GAs6&#10;+n0UK1xH/NX9aHuypu+23beIv9GmrZFon1SJadGXX10tv7bevpFyfjid/Pbi/Ja4MelIpGhLNG24&#10;5XRRdv/86vo3btd34+luPB5zv9nejcuO0oy7WW5o25CmkhoukpQ7gClaEqWmUBZU63r4L/kZViJO&#10;YkxctVV/U+jiqFGBLUCohGuvJ9fbPO/L8VSHiqPUFDjaL4vnyn0OvRae8CBEUe62h+0jweJTYHwi&#10;HgImCZSm1QZTsZhqDuXI31lr/2KGBTwREcX8WGgmHml3etZa0ja+mpu1fh5pH0XiV0bjx3VQ/HOg&#10;3w/+aQeDiDybwI+zmXl+pv+K9nfT5+bfIyiEwiQo+QtehzeFSQ+fJnLzEOp3JAJMC/DqOEN/Fv45&#10;iD8fTs/ewq1/dLj0x2pjBRAVh3NWQrZhCoVt4iJYiL8Nbn64RxSM0sM5H71+MNuBCIg/jKq7b5zv&#10;NT4Dew9pgjpb+B6dV3AGQRLYLKvZm1KRWe+82p99+AlCVIaZMW1H36AwWLQUMKw6sOhJp8BgE0EY&#10;ngkPF62v/GdxLhyOLxqr+YR19MYfxs9OlBpyaulAZjuX8QRQ+JJx/q3qyr7i7lSA8Ds8YG9JhSKS&#10;c3FwHRE8Fg9Sx0JRHX6tXiSfupkxP0TYqEbwYJslUyMrRmRkxEbERImSPHhxxdSIqCU2NaLGeblW&#10;A8+YlInxXzOAfERhz6XeCj94aBolxnx6U2VSSTvmXqSIWCIiJrJRObLsFJyFkTs8oWkdag+uK1jw&#10;IuMmg5MW2XFCoVBh0sTMZFlVjfSXv5ukYS1ExEnkw4O2eER0cWejkrb6YGH/+Q9Gp1k/MuJM1KSJ&#10;pTH1q/1q4C41o34TV4MC08Rl4CBgag72cycoiLDrOi/c5AIg6qCR4PUADuoE39SWox4MWS6XDlqm&#10;KmMwsaOUXGqzsqN//Rs1sFCwPWazGdYW9hWUCaiVLtSb2i0D3AaxqZubGxhgo9HIi4vAqhlsrpN6&#10;5G9Ug3j4Er5qVYWd4403bm5uzOzZs2dnZ2dXV1eoIew/h34PC8oCeMmCSq37FREHp5v2gzBU6dCq&#10;0Ug138BtUcwTWV6z2ezk5AQRGHjc4Oi1GpfGnbE4UCMcjIojA8Z+d3d3fn6O/Bbbt0WfmPNgW/20&#10;HgYZmLmMaHJH3yH5pel4W0pOTUqJ8u603/yjm6s3gjM/Ho3/5emLl40kyx2bWGbVadOMzdpdvrh8&#10;+d/e3P6FNX9MyZhPp6PnsrGt9ral89HydLEp1FHZ2o4sSxEjRsPSJNKwKEvialTnrDDtmFXImMH5&#10;W36N0XKlCswBSXeofccVn8n80PvHac+rKTj9RDVUat9zV1u5RplwjRv2njvK+0Xej/IW3s/KG9A/&#10;lEjYqCICY8D1dYhdt0uBRx1EbJ5Web/I8ZiC4SKDaxwvOjqp6i2DOwxkItV91/2I/cByjvR/qD4R&#10;HVHxS8gnd04VacxzVVzGDV7QXd4+qzgZBFLu7u5i6xewqcVi4eXQ3XgYjUYgUZgWXljV63nSvgnE&#10;FWDsr4BrBu6Ap6n0jcMNOSxF27Zeq8NlejQvI5eODpH4dN7XhfyfT9tIkRNyiIjEnaUD1WXwuPgl&#10;PMgO9b+9vXVPBNCzUEjgUoxKrwtKn5g3pn46NfFzHc73APEDRJOZwVuQIABljJl3ux1enA7QN48N&#10;X/941lzyIjHPqeL9vtrnbuMdStlPdf1gRDaNMdBN44OgyqSUTk5OzOz6+hoGHiL4AAhB4YYN7Qae&#10;A4cOaf2xt/Bv2tTlnLuu5Va2250Zl2KTyQwpKLhyu91Ca9ntdkWi7zX4b0Im3kOAD1+UMZmJGcJv&#10;hVmZCxPRkNGHSRrzQ15+socLVTXB4CQyIhM2EeXCbdObduORmaGiRNcm3W1TSo3lZKmQZqFkD/oc&#10;HcPQUrXNnGplH2dyMMOHFY7Xu3BC/i4zT6dThCagL0ZWRZVZXzTn2u9a2y1oo1o27aRvTmhz/6s/&#10;3qeszMRdap7L175hccUwXl1oX5ptalvtT4nyv736c7H/j0ho9vWNLmn3oxOZldcNdq02EZJ9sDsd&#10;ELyrjyV00oP/Bi/iFcOICJm+3noFLOD+/h4c0ANEHgKKogITwz9XqxUgyuDIkItoRwOIC1YSwUBn&#10;WD5/zNmVp3cTcn9tBqQXOANslcViAXAmlEhYzijnjS3GNrlqO5lMNpsNQlL39/ew9KCqQlv12oAu&#10;NlIolYGN7kIYGao5InilFOTaQSP/6KOPgG5aLBbr9Xq1Wn388ce+xVF3j2AqC9ZRVB+jPwUKdNT/&#10;rLoe6cCd4UI93irnfHNzc3JyAiPt5uYGvdFTSre3t1H3wlLAEjYz9+tjztiI29tbuPxxstzb4ucR&#10;jmScHRE5vafViJcjJdFUdJSpTUmZqNBIOlVdUckjIqZ2ncfb/OFm9O1m9/XndDqh+5zJWmmsTf0/&#10;uLh+2sBbNc1vL87+tJsW5sRKrKw6M1qwpML/5m73369uf1uUm6RaEivnm/76vpyc6PMPL169Gq/z&#10;+TgvmIlo1crNfRYRLnnXtqNxIhZVS9KpqpGpqpL59omJiAClqWnP0wwSms/nV1dXEENAPKIXhZnl&#10;nFHWHCkGV1dXJycnROSYFw4KOlXHPBgIWpBjC9C2DpBg1845mH9wf7jaDf3Jv3HyQ7TWAnQT6T1Q&#10;H3e7HVCmwOsi5Rg/AfIKI1rvPt67LvXOI+o8MEuoevpTqACJvVsul36Q8Y4c7GE/quAMWHNHJIGl&#10;DIxh4BsphLB8ZQ4V7sP7uILLFUAOyRWZAKQM7TuGtJb/0QpZ14opcIcOWsm5obhYLFBGAW3lUL3J&#10;3QcxZVdrtkKcfHwvn7bVunp+zUB3pyf1vaNUBP6JmQPjB8ACRC3V4iKuDkXPWjxigy0YPGuwX/JI&#10;DBYfPI/aubdVWz0q1fH1/dANVF9IOtei4RuChxE9AHFskWbi94ym7GC5XNJ9AQYeGBEF8nMlk4hg&#10;oKIqjKqenJygBpXXEKKqktH+sR24Qo4+1wUuYOSw6+CuwunwLOLyeIr+O4wvra7mY+OQFAZ6PB2j&#10;9fhPP5zOd6ieh1KKK9DuuqZ65Hx9Paz8DvN3VQk8F9vmiItIEEeDJxwMoafHE9fwvjUVzzDt620R&#10;JDBYeV/VwcE7NOfo2L7Ez4cOcr/mMXHiBl7kPv5oN7His/CULutGCwlnM2Ippn1/PzX6zgciRvJM&#10;Rt9KI+IZD7nJjuh+xOVG2VSMPvlzvbou92p9IrGyU2M0ogo+Tn/00/bPYKf8RdyPILVehasjEGkg&#10;GJfiR59yNNhClV+klJAXAXsD0M1oIrqlGvV12j9ufzsoCNRoS0gtZAetAiqXQ6pgZbmHwlODsKrw&#10;FCJPcjweQ7R48BZbA0XZgvvJVT0YnE4kp6enJycnMJ+ePXv29a9//eLi4urqiplhW6IagQ8L3flU&#10;96g6ymMfvO/6jXqAX4A5U4jguQS14HXGSqLtAZoo3N/fQxFE020Kjnat/l3UHMNywerTWhvd4YWu&#10;0j1xHouwEbqFU1IBLMKYMxuzCVMyskJKama54W/k7bmMfvnsm9udkqSs/Yjbn13eTXJ57BE7kd+d&#10;z/5oOjFuzNTIKGtqiJl6oj/arH/n4vaH2/5j0sSvuR5eBB5ibNlut4NXa6CSOsSXKpR9wLF9R/y2&#10;IBgonUhEhwEAWoWbwK13xE6B7OVqeFBVU7xgRqp1p51+XG11vpFqQcsB26cgR6xi/CIHc4WVa6FO&#10;qyUKAcu8uLggIlSlz7UdqIggThL9F/pegU/vaxySqO2njVhoi9f3PSDNOfRSw8VNbax8eCv/4HpO&#10;DJpFifwOSxQV5Xi6US8X+r2Hba1itgebTtUckop9oNADBshhPMjrBmOvcTrsoGyVa190TDQPNCI7&#10;pmi95TpEtcRfZPBXsFZQpjc0SrUXFNf+Rhxs9cMHyUGo9unvnTYGf4oHiva37Oh7YeUHmXLMDNck&#10;Dh3KiWEHz8/PuRqTDhqygxpLX/o4XDeXd8CXekkwgIHBGCNbe1rZe+PATdxtwaGIYNyaz/KIwfjK&#10;2XguLaLkwJ94f/iXgztw1fihIQG0DdaPTCQUCqNq2jnjc0us7Ccix4k9tvr+vWse2LPNZnNycgLJ&#10;ioLOYGd6kKJweKvHxmPH8rEv42fnsO5VHfw3+uP9jSJ9+/Av/b+HSka8gI4ZeHEfB59tP5VcAozh&#10;8E3dfz/elZ0Va9LWKCVWMd71z9vRj51T84zStxIxTfjIKb1k6r6ZrJh+Qg3Rv/t3tsp2o2SdFKLd&#10;zkSI9bV8Hazq04QRX80Vl7iSVGneKYQqGkcrpPPo3R5TyqMBCeYFCoQbyW/u17wNUf1NHn40YHqp&#10;KrA37jAutZag1QpPWNv5fG4hf8zBt1aV9VKriYzHY3RBBIiOgpoOAmjCAE/z71F+oO/729vb7Xb7&#10;4sWL2Wx2f3//0UcftW2LyitaqyNITdr0g+YH010Gh5KM9y06Oubz5lpez9kLXtN1Tacr1Br1Trir&#10;1Wo+n3s4DuuJieF9VRXBT69NajVvMOfsXbxL6N5+dB93iYqQGIlKV1RUilDP3Ccz0sasI0lZd1qy&#10;qTTyU6V8/8WL1tKKVKko87jPP7O6P3pzY/rD6fR357MtfPBWmAsTN0ys9LLv//ebyz/qNz1TaZiy&#10;zlVuUVrLzELJ0NlsBhpAHZSYNcBVNbQaDHH1y/cx8ufB+nsBevTpQt6v92jCokF79hqbMDBQZEhq&#10;bXE8FJsVmRjIG5sSnZhH2Qt+6BLQv3Raiio7gt5I+0HtdfQZo1qVHsEfxHYQTMCR1K9w0WAXARRe&#10;34GOOKpALOPdgR9ziQxMx0DWO0v326ba0HmAlaUgJj4tw3c/9UAY4WzG5CI6wARGgVVqqh7g1kBu&#10;N01ze3vr9oOIzGazxWKhqgjegmG6/CL0Iq4jznOgotC+9KRHgGbvIP6OKjlaU6ZxxKjGaSE+Uig9&#10;QkH1PTrbeAGFNgP+ONt3rwx+5ZP0FTvqefcPWE/3rXjNNhRGvry8xO4A6Y3Uj1I79zp38kd8ddQJ&#10;Di4SCtvtJcrRe2M6nc5mM6k1Gj+7n2jAn5GMA+nmOp6EosTv4VXr+CraeM76I3VagPzR48b0gFjh&#10;9lsul/f395PJ5OTkBC5MrdARdxW7VCghAewdBgecIUTOYrGAVxuGJRGhGriX1nm3p7zblRYGHTCm&#10;wepZLb0VZaT/9vApcWsO19Cf6D+PTx+YGRwgW1RNOAspN5GdRcJod9okKqy9sLEkkgn3PzZtpyeF&#10;vk0F06Qja35JTEbdN1iX1K7pz/+ku7X+moyaREpbKhOhzh7lpI+NwyvjW/ua+NJ5HI+qvM+hRVhc&#10;ZDtwxcWtkYq0hCmSapF0iBwLHZbcoxF36rHz9Td2RPMMwgy4DmgzVHvNoQUc1hwaGHxMqApA++AQ&#10;yHjUw/QwS9d1Jycn4FSr1aqE3sQQtFChEJt1G8DLf52cnFxcXIxGoxcvXgCSh0gL8sW1Yn09mVBD&#10;os7TrJX2PVl+6NzcSjX/UyrKaACTGxA81HG8Atqjp5QQz4RJTBXvCivOq4bGYtwwUeC8k/1iEkfH&#10;piEi6ook06RCpIXROcZ6U2FOZqlQyVrEaNTOJ81PLybr3BehwiSc/4Obm6Md8P5iMvqNxeKqSYmo&#10;NTKjYihibHel/F8XV7+xur9rmrtuRImo0Xlvs2ykr0s+WnUWwI71AutgC9FqGth1HHxGdMAcUu34&#10;BD7g7gasmPeadw0D3Ga3200mE3T7RVgPq41baUWp+OQ52HhcXaWgcLe6+QCu7+REQSOMMhGiGedC&#10;RBAbB1IaNICSG64qoQYVwPyOgOBjPouvwrBHotxWXRulgva9OC3ObAq1WJ6+v29N5Dz+LApxjE81&#10;Si0AxtUbi6egTCuOYbyt13Aa6P0ScCtI8YLWdHt76xpw1L+j4WfVjE/7ZatpX5zFxx0Vx4/pM28z&#10;nlBEfRGioxZeLe9vhC0eTOMx/XMgo+mY/jbYyji9yL0P/zQQ+tGx6M0Jmfny8hJlY5D9gfLRkH1u&#10;E4K65Fi1mC99RFbjxltKCYDJ+/v73W6HjHFmdqnt45C63nIMjlvbtsvl0incK45abSb5bnbB0fGV&#10;s/FchvG+MWDBMTBQGgbaif8XoA4vj+P1Cf0klNqlimsLsoF/yJ/7xuPnw/+KWbmoc8aKL10vOSwH&#10;9zYEdHjaj96Ej4Uin3jEIY+INt7goU/PM9jDo2QAACAASURBVB6Gw6MeJT1G9Pg6j5DQpNXPpAX8&#10;tP/kterD2pltlXriwjLJ+iHRh5YuT+mcChET0f/P3rv1SJZl52Fr7X3iHpGZVdVdNewhOUPTFIca&#10;YkRKMm3JgiAbhi8wYP8DAwbsF/8Fv/hH+Nn2owE/EPCLBcKwTdGyBJgaUpSGQ4omh8Ph9HT3VGZl&#10;ZlwyLmfv5Yev9zcr9omIzKrO7qrmaD8UsiJOnLPP3muv9a37tchWpO/ms1BdZDETUR38bLj+p/bj&#10;m+ZKwkKSaCNqreYcQzTNR5bxdY+9p2Evcf0igGxSpyyKOgW4onleEGNEYfq2bZE2BmQGnx6sDH47&#10;PIV7IP5aL/VXeGiJtAHG2mw2iC2cz+fAGW3bLhYLdJ9DAQDUbWKTceZe0n3H7oV03qJ6JCyjcLfi&#10;56itAkTOOKXz83PYj5A39fLly+fPn0+nUyqHz549g05IgcEJeNiHpxOryRHcw3XggSVcoy7n7+Nd&#10;BDzsqRS4gleZmiqWdD6fz2YzQD1v2vD+bUZk4NVCCZqAAuMZ+MH5b6M0Wfqt9UxMZBtDKyT+nERS&#10;iI1pMImiMYT3Z0+2Zm2QJEFDfHG3/Nnlunvb75yf/cH0QsQsbdWkEW1ELOqdpv/j9vp/u3ql2oTQ&#10;F+2riGmWkLa6i5I8OAslMK/f789ms6urq8VigbwXcVZOOWSF4SfmBr5CZl1KCVm4yJEDiGEpPFo8&#10;KfsWi8XFxQVr4sFf5DO7/Dpz33krK94VdambciR8g9xeXJoxLFCIxoR2Bx9O0zTIwYPlAswNuZpI&#10;wYCg97EP7yDWVFekxE+PMwc9oww9GAVgtw/A4QsSXYg7oeaUf3yOm3ip8cYrQ5llRbPCfqEudAUP&#10;/HmsXhkFLcBaYdpAdzW6KHu9HkIhbm5uUDsnu8AiOUTw/isPXQ7K62NI5oGy7+ACcsFhdEB8I2j1&#10;7OwMXi9oSj6RpwIAx+bgMVV3HU7PzbPi7mt6woARk+1tEJmJZk79fv/8/BxaH8uG8enBRYKYw3Xv&#10;zhn0yBPqFlvhoULBdDqFTRxWyO4uvDFLsVLBIZf66rDd0LH0WY7ksfHO6XhazJYH6dUTNP/ofgiu&#10;R9tPzhkBk4A+dF/k0u6c5nlCELLIN3gF0rqUGgNo4knXPNUVBlr4l33Ic+2QNbR7gV8l2V9DL2W7&#10;X/H+tPRXTKGaob9/d4ZcTCI2fk6y9nY+H+gFsYQt811l+ETOB7faNhZNdJekCSnZaLP7eWtmZ+kv&#10;n8lFmVoO8r2Zfn31aVHQVZQ/E5VkKMISJ/pHfxk/2m5fatiaSAoiSYLloKaoRbq35ifY8QOHP9ie&#10;M3qDq18Tv6TdYwICZjEhaBoiAoMciBACxs9f9vdd9uXHvx5+j8A9UO8BGAXwF7iEcBOSD+4pKWjG&#10;5/qmUn8SN2TxAJirgXiGwyHcLDHG9XoNbob6majEHUJADbpXr14hGW86nd7e3i4WC0wbiX/iorZk&#10;vwGU7nvkqpNVDd1XBSnReWfGWKrLM/G/4kwYgTkajSBWEbTJ4B8ErOJWdOsB2cfSviKUDGrcUEsk&#10;2zHGmBsNG+snCRK2Pd1FazVJsphFgkiwbfjU0Ds0+YUw+GA43qCOsUhI6d9eLLr3XDbxj87fl2zt&#10;btkXGYY4kNgE/d56879ef/T76+VdCI02A2maJBPVZCEHM7O73JoFrmQo6YVQWrpV+DyX8OEV5N7c&#10;O+4jtV/4luGXg3BkbJU402osvaFxGVIbmA+GYG9W6437FTXBxlHEBcIU0THm4i9IMGSbwSVt8hrG&#10;7GlJF4SairwsmADYPjSEAM6GOAXfApta67vGyroKHnc5lZK8ZgayR5gcdkQ6Iju6ChAVJYgjFZ50&#10;TkD2pfNrzd+DLpx0xFG/evWKn5NLHETJnEYqaXigFmDrprRThyn85uZmsVhgHWCgpAfGjtRfrZ51&#10;7AVf98VtH1Md+1aKmEAiNEwqNzc3IQTEN+KI0dvcvY/uG3Crr8jluuj39LT9Jx4+cc74g53lwW9x&#10;+kTkyZMnNHQiRrrCDNLBMydm9cUPz3Ck9A1GdSgIU7TZZGNbaiKfnYeQHeH+uVQ+A6vkZY/u/3zn&#10;dLx7Yw9kn24qEqewBL+ADRK2QJiNKY1kv14FveeyHwkjR85YNTH/iblMStgD6DxhAU+IQ2/yvPcR&#10;B5fi3s/VWfXE2U2r+/uX9ceemhV/Lh22eHCVDg7/Qz8THzxA5kWV21z5SimVuPxP+Do551WTphbD&#10;tpV+X3ZpmvJXNdo30++28a/3RUVFLIxlPrDv9GWURESWjdjKdKsiaiIrk9++kx9t1pcak/Rkp01Q&#10;CbC+q6TDSvK9wy/gwQURxyLxjrRZ+h3kKvntqDYUvAMGUTObTCZADNA9AI84q+AiqfxGH5TNP7XD&#10;SjUtYErAr5wz2nAzem25XCKAk9URIMVhimb7INwTX+WSs8HkB+AbpA1fXFx4M6qIIFIRoOH29haO&#10;PmQrLRaLTz75BDF+iAYBjic0pPXKWIPRBZbLPnw8yIU8iCQR+rj3CjJWzIcvrqUzEmoCIaGOeAIM&#10;XERYY5AcG1oQA5yCi4OC7sE6DYeHiorELKqSVHaNStImWT+bhLgLttOkTei3sZ/lPzu7MBHTYNmi&#10;yjfWy/PNrnvLf35+vpGU8i4EOcvaaHjVpn/68c2/XKw+TNskTX84MtVkFrQNrcRsIUjOTSt5l9um&#10;9JfjqmIZUaYVNRu84qrFdyqd4nt+2T0jhekBwUgigpa+UJzM1cPgD7GACCGGU5r1NtmHOrlkMPJw&#10;mlBxIrSTDudtVeQwWioSgSoA92mNYmzYbDZjpxDWQgDi5JHEz0E2qgpvORwmR0nibQxumQeR3DIm&#10;d8CDyqMRXHGs7NIWeKKJPRjtL4fCebKL0JaHye5qVJIXyw4PavfIe9DvxYqWrIR+v4+OVqyWCRQH&#10;toAgbdyBwZme5ruP49oeE2HHXtmfoNPvfvCJ1WVa2n/DWTQYDPAio9EIJir2zokuV7maQPcRdki1&#10;62Iz/3c1Z78Ffrl4msAuWAYMNjWcylwy0hkVkl3dBP/0R1dXHncwOgamcFVlDScGLxwEt/mN0vO0&#10;IGp4m6T0GISqTxj2V1/H46iIuGuz9P/1TAQL1+v1ELgPjzNOGoiYWMoLSASB8FuiltedNizxdMiC&#10;gMwMUaPU8aQkGVegSvZP5mstF1eAfL9CWuQC4VCtF1557BOvUXSv6SK57gy7XICjiz5p3iAH8ZTg&#10;r+e3ZraLaiaaJarEbDORZ9L86FfCh1n+nxz/3WiiEoYmIlllWchfe2Kf9qC330n6crT5MOdVv28p&#10;DJI0llNQg4Lo1KGHC8hqa/x6VgtLRnBax/NLXbHs6mj0+/3xeGxmUBIA13KprulVZT/Je9/op22o&#10;qq9sGUKAORm1KMhSbm5unj9/DqSCjYPRDgVRsivQkl1KmxYQX+UyDQaD6+treC0Wi0UI4ezsDHUR&#10;5/P5kydPLi4uPv7448vLyydPnsDmyl5DIQTUrqQnnAff40v6T2hDOQYm+IkUbkPNKpbinDyh6rId&#10;eJPg4gzJJEUEcwahwilHrS+Vqh7IT+tyGK5edlWsTgF6yyIqIllDVhzp1GQZZDWznZioBLNG5VuT&#10;6c8N+mIp5SZoHOa7b90ecOJ9Muj/xXRmtsmWo8rI7NuXP/6/b2/+ZNvOwzDrOFrotU2OKfXarG1O&#10;uyZLaGO0EKy/tF1XlokIdCp23c2laqu6gFg5zsx5K0g0pLTBiQeBiKhglAGzUmRVSh1OuP4WiwXU&#10;KkA9eK2hR+VSQDW7tHm/+/gkluGn7e3ofhN1X8FDGBjcjPDd0avg458pMjB5/BbqEI/VPSTxNkbe&#10;DziUfQwDVsMmbwhCXq/XOCCUfeIqNIBpgE3xXFcYwHP7UIKrD6LYhwzOHzQD3Sy7MjmkBNuP2aue&#10;SLftdrtFQhRCHkajEfr9IPwKunrOGTk45Azqalx7QQke2OUYD0RZuq8Ya0dPvhftUD/f7XYIT7i4&#10;uLi5uYFPDOoEIz66t6oeV33S1aVJ8NU0/PyrfanuT28/ThBsQCJCjVRVgR+gl0pRCxnMEvYjyT1J&#10;P2TNv4DB+eCkYOaIDWb8CNlOdShIzF2x+PCna8kLEye8pLNTb/6GndFIR2Tij+6DOcuH3Pfg9d2T&#10;9vB7dqkcC0TMTcCBdknIDe31erPZTEv2pLfy0lcLc4UWkxJv609LBc11X9uumDXRMygePW3ef//9&#10;q6urUDo+IcYAIrPLO0In6FwchR1bnGomFb/ztzqhu1JtAFfNpcMERQLMt3YykV1dD2WCTtnvS5Nc&#10;6TBz1U3FnaLGdRiT4vdAxI5fDXLzpmlClM2mDaN+2rWjNn1Fp6Fnq1/SJPJbu+Zntf1a36SbYW6f&#10;/vNPcvzHSVZ3sh7EbWyixME2BzMJIZuqmO7Lqgce9YOX8cADobKJEEAVLQ6AaGTl9FoQYMHKC67U&#10;lv6/JGCkLd3e3np/rMeFed9rzZ3ybNqctVg+h3CCd39YMT3Q6RFjRGxkKIX7GXuTc0agHXwgqsoO&#10;p6F0QRAnAr0mr84uDtyD3mXQ9JCJdHV1tV6vr66unjx58uzZsw8//PDjjz9GwX24aESEkXJEz1oU&#10;LU+NDFNvS6NqEYHbhJOUQwTM0woSRV4B35G/Leh9j3g4QzAHXJxKiRrQKjg5oSqOBnLVuESpDKB/&#10;MHNyMCmBo+K8r5JFzXIMSSWJSZIg2oQomna57WnoJdO77bQZ/CfPn2WxxsRC3Fn65nLZTx1VSuTb&#10;z54nEUu5Z9KP4eXd4juvXn7P5KNJbEMjmzDahp6ZSbuTbYptaCy2IbeqrYp82sbNa8WAHQBb0+n0&#10;+vpaXK1t8NKUEvpeAuZS9SLYpQjDSUdVRnr1tRS8YTVCz0IZQIE/ULQMzlWIAHSiw97lUg4eWBb0&#10;jwjP9Xr9/PlzZFhJAfo+vJMagpby+jhKw+FwtVrN53P+F/P0MWNSWBYOBawhqoppqCqkP05Q10ny&#10;FuEmXj+6DmlaVF+APyjkNPTgZC2XS/hR9ZCyEUqCg9f0yIvExTfxtyQPLUEE2RUs8YIYB01VUSuY&#10;rnV6M8Bq0Liywo18HMgGqLryHqN4VUrp9vYWXAin4Pz8XFVvbm6Il/AW3kYPUAd55xeZ8z/IuE7v&#10;zsHP+bLVnY9dn0rBoVRKZMO8cn5+juD5xWIBpIqGEBWT5FTN4d7utyfmf5rgPRngW6h2mCcEGRYZ&#10;IbhYap/iUSntYT+g4PQk3+6wYmYaj8cQr6gvhdeEfZanqdp03CGELoK8Z+TSBAisCccBCdLkwFq0&#10;mFiKpj7KaE7TTUUK3Qv432p3D15/7EFd9YOf+Pvrfj4JlwPoFu5+sICXL1/e3d3hE3HZR7G065HC&#10;9aRzco7N0KtP/ux1P6zWgQOiywo6T66eIXl9dxk9u7z3wFTXeAKV43txcHQvtv3hp33wcbzMCxhz&#10;sK87jeyKjJmr1uX/zS5Yi8eGWHCcGmlC7kkvp/PcDGP/1ddtMxBR3Un+n9rmP3ye/l6n+7ntpBX5&#10;v1Lz21lN02pubexJiKqmIQcNGiyIxKwpPD7P6i4CicEcYvYrRqO4F8bVPbn4b8wvPECXd5Jff2HD&#10;n1NP/1DOUfI+lASM6XSKKDtxWRmk7YrI/e7k0uWZqSkwP7G+C4Ds06dPX758ieZ7yNlbLBbgeLTU&#10;movdApP0R1X22UIogSI83a+713Ts+DswU8gDTR5tggP8AQ1hMpmcnZ0tl0tkHqIEy83NDbnlMVN0&#10;KNWhtGOA9y8bczYNm2BiFiz0k4UsIpIazWJx184sXgzGf2d2Pg3aqvRzf5u257r75eWBfgnfm46u&#10;eo3lFFoZqKjJ78xvP47hRnMbTGKWXt5palRy2EpsRfKnaqaoNDFbQGaeOqMhpoqKO4D4jAQWxwPp&#10;uYJAQQ2S6qTjYqj9cAnCIWYug65aH8b4QVBCnRuNRjCSwvQAh2oFRKyDGj23J1V0/X4YmD/ikFer&#10;FbJYkeMgriy7FiMLUZEWy2NydQshIGLJZ37XnHiyDyH8iYP9FM5/7AWV5BPD9hMduQWMYpWypwcB&#10;Xt4P25b9rSF9wu6AOALeMIQwGo3Oz88RN34M/qbSx0Lc4YU5YDKZmBnDkvEuFxcXZobe09lFlnrI&#10;wUXLJdTtzfbiIYPH5IFStVpnGqlhs2iaZrVa3dzc3NzcjMdjqLjiTk11E76+ZwL+Gv7koPn+4Gyr&#10;LcYBp2tURCaTyWQyiaUid1Vh8ks6tLgfptNpzhm+SsY6MSQnucIcj/Vc/OE5J5JLva1E9q0njzKa&#10;rrA8ffe2tK7njPHHsbN9UAxU//Wfh/2YTE/uZsana4lJQEwLLHaqipw35IhDQiB7khZN3tPnkByE&#10;Bf6/3TU5uPdesPkrIaJQipqW2lDCirxa64G7f1DF1I49Vw6J7dNzfviwkitCRuwn0F00Si9eUBED&#10;+TUhKbUaD0F4E3xOUyUhrJRIFRGZ7np3Q1kHi9lGMcio/+pvpq0mEY0iOaT/82vy3Yn88o388o1M&#10;d7KNsg7yBzfh9zf9uZiELCLzPzfTvoo2wbRnWcRCbEz7Oa8er9NSxZ39+9JIaSUNzPa1fTIg3oS/&#10;9Zf5b/1DHzIlyhXZJ0L5zIT0ZR/qcs+QbQtbID6H2AYUJjoBPIWFnoXIsis2TWJGnLmIwG4qIjHG&#10;yWSCmpmvXr1C27T33nvv448/vrq6gp9WVVPppkiWzu1Tl+9U4YODe30vgumO7AKqk+uP5AmP6cfJ&#10;9cXGc+lzgFKhqtfX1+hCgUrWbBhoxRfqH4R1Q06FPxfSOV/RchbLqiKqbe6LBpEU8i6amPU38iI0&#10;vzg+/7vn5xtLKeomRdHtb9zOu/0SdkH/8OJC8k6zqGij4U8Xt79nchWbO9tKNpGNhJ31dCs5qqnl&#10;fhY11G4KrWor0rOf7BSZYSjhHgDQUHexevCEVInclGWpZHt6pRoeYCRnTqfTEAIWSkucp98j4myS&#10;dyz9+hArOBgMIE8ZXlGJzuyCNRjBxSu9s0gKa8olzhb6Jwwis9kMBYfg7/VpDuJK0vt4B4SNIZCs&#10;Swnv1LD9wc8Z4INFgFo1n89P3EccbKAk5f5yN73srkSP7ec7VA49/jelhBKR7D6VS98pJCGf0EWt&#10;mLZZoxWTQW2P1WqF9xWREAK6fd7e3sI3KPtMKey3bNESi1stZsXrPvtQB2n8sj/w5+Bvr169whpe&#10;XFygqm3btre3tx4EVgfqIbPifytJ3b3YXyb7fBt7hCB5+myRYZRLecK2tEv5kg5KEASMIJwBUegI&#10;ArcSRgfe8lhQh+cOh9qKDsJTKWUvoNQ8Iuk2Xu/XjmrRHTSJVRfwPicm10UY3WtsX0XhNep8NVgI&#10;6HjoVCgiDOaGbweOfuCk7LrhaQlYCq59gp9Y9VzZl0YnYFB3xbhzqnp3d0ejCNkEOmLRBtldEDuk&#10;70mHC3AynsH5K/kvP3+4u7niGpVM8tPw0/MM0ftL+Td3k2m+9/JodZ6BWMpIEEx8auXNut1Iblpp&#10;25zkqm2aXxklDcGCaLaehQv7JMonQ/mdF+W+Se7+pKcialmz3f0gpYVEDdEshtSGJBpFg7Sm+fPq&#10;pUu6CiXb0Iux3AkbDi7bpAsU+KG6FCzd1wAfMiWve3vE8Kiv/iUbZCD473K5fP78+Xg8Zi3stm3v&#10;7u4YlcQfwoKL0gK5lFPjduMPdsBDzfRYigNvNpvlcjkcDieTCRqdv3jx4tmzZy9fvlwul4D+OAVU&#10;88TtoOy3pTqGCbqk5V/59PDssQKLWvwJhJuIrvTojT9crVaq2uv16M1Dq2sqzNCBQwhw7OQSAwNw&#10;331B/45m1ojsNCcN0ayXJZpIkKSSNPWTPFX5oD/+u9NpI7YWM9E2yNe226+uNt1X/hfn58vYC2mX&#10;kpj2frxr/9mHH31//GSnalnjdiNNGxoJKpIliDRtFIF3L5hC/dhbfPwNGgD4Q+4c0kWsGAVS6S5g&#10;+6ULKUf4OU2fCPdF9C9yEyovnMcZCJazUjECkXhQ7YDmkRnFaF4yYY9U8AlC6bwmWdEeP1+v1xcX&#10;FyGE29vb3W6H9nebzQa6PYmZZ4exiChjCw0BzkCcLDYD9JT57gxuEymfZrvhcAi1VkSGwyHY7713&#10;wy6Q25MJBNfUpDrXsi/NOQHuFOURMsdEBGgqlZrk+OF2u0VbPKr93cG5ieMVqB21Xq8R3wSaQeMQ&#10;BNH9JMRaRIsZq4vH7l2fRxl+We692B9qYh58haON7i9w0sKw4gGPR0H+ud1DdPC5D/+cOw5ETeMR&#10;i9laaTAAMfQOusRfa/B1IKZTScNDtYJUSkZpMeM+1nPV1fiNrn89acM72x6XWTUV1u8SWfX5MZ2w&#10;Oz91/sfuvMnaPHGryxvR/RH2QxHIyJCZzfRxSCMgHgYWE0KpC3xXV9WjMvj5P8h6vDTtrqM/k/6/&#10;/Plms0FrFGTm4DIYrSvorPsKWyWfPJf06I246uDu+LsdnPDp4YGgX5busziHaj5epHF/raTZiBNF&#10;5pCivy1jbyptkHfGD6P0zHbSJkuy2skP+4uv/NzALETR0Eh+ahJr/pguQxaNkhuzqHL7nZRTsKg9&#10;yzHskuYUVXNjom3Icqh/+mcZXC6/vF6M+RWuLuaH2bk0xQkVXJnua5XrH+HnQK8pEcNP+agOC4UB&#10;cuHm8znY93K5RAehVAoDiEgqNQkB081lnELqgE3hMkjTGOPz589TSldXVzc3N03TXFxciMh2u728&#10;vJxOp++//76ZESGRHpKrlk6/tziuK53zJU7HO+gAqZhAd/CAe1hP1i0lwtDj2i4XAquk9wklrRFt&#10;CFiJQFYRQZFSK92ixRns/D1zHcH4ac0Vs6Q5imoKYppDyuOdfKU/+sXR+Kv9uLQWWbsxbP+tQ16U&#10;26b5V0/fS9tdRKin2m9eXX+Sbd6GaI3lFEVVLJqoSGwlmgQLSZo2hF0MIhYt97KkfSMdgiFhY4Ym&#10;U+Ue+9UmzNVSg9szedwHgcQI64WREQLIk4TfBe5+KM5SsI7xeHx9fY1mX8h5q5baStgtcRIIFTc8&#10;KFv9Q6HZohQwNElUqkilVYMHAFIQv5QGU/Cis60idH5O/h0cOAiVOMYyjsfj1WoFfxcAgx63rBFg&#10;kBL8tnpnl5ZOAwdvkl0UZdjP1gblIIaW9S35CoDLiKa+V0Z4HoV005TSYrFAwIKZwWkPVZ+hBx42&#10;BOd0kiMgp/v5Y40urjt2pdeWOSWcESjwViqrg9epG9VtK7l8emLHRtcHQ4aTXAGwXMIXUbWIBZNI&#10;YKef8u6PnDO0axjOYul+ThsiLtPHjgKokDDIGCl56hrA0jpz74Y+fDTH3qFLWPjXW+/8v+FIoDDL&#10;K3dv6zE6/0vjbvV5t2Uz+BeVNBT/Yeo/I7m5dny6tyhzF4/putWgCMwu7PPE8CcKoQ6QXqG0T7Ci&#10;c9ImXb14dfKrI8qn+G89J+3K1GocpGO/udUn3a+68zFXip0z4a6BWryaDeYeXJQRGVDXYi3Opuvn&#10;g09aCapRTJtgmyDNL/VasWjBJJtafH5gv9KPYzKLYkPVnobeH6toL4tEaaNtUxCzaKZt0Fbq134s&#10;oeJXiX97YiDF8pW5vOZcbeLYEw3q+PZ1E3lxc5+L71/2EXnQl2uQkrG2s9kM3ZwmkwkMgRgI//CY&#10;CXZQtiPjffzJovUap4MF2abTKYIUsOzIvkv7rczFaTWYKvORpFMzoAspzAFiZN1U7ytHeAVHLinT&#10;PNpeaoKQxEXZmauJ58EodDaox1KIDVgEEwulFzw+h3rM+Ihqs7KLYMStgkiWHCxa0F2wFCSrTJO8&#10;MH0RBt86G2+tbUVUJJr8ymIx2x4IT/r2k7Nd2ollNVW1P7xb/N7uzvpT3bUm2SRrCCqiaiGpZtEU&#10;zBqLMWkwMZUcpI2SLezJR68PSzlxPPXqIjnFCYiw77aFC4thdSCVyWSCsuC+Mabuw2Wy5VD6c5Ju&#10;YTmFRZXFWrnInjZSqW4P7gHGri5UiY8joIkxTqdTFI9VVVRT5P6qE9bAxNDfcFvUKYFfUUsRGs4k&#10;l7qU75qy59m4OELF3rEiDv5+iHDxDD+4wBlzOl71FX+o+8X9/NxyKQWspaYi/GxkZSgZUkHk7vA6&#10;BnYNFHV9fc2TG0KAUwVRc+Lyij3xm3P/eh5Sre1nlMjd5a1ueJoZ8prqyuQ6DeTilu8uu5zEYOLO&#10;vn+K7MMwP47tTnUfri2AtLjkLOZGnX7ld3zQnIrcUXRyX61WtGLnIx0LH2tY6S9vZpvNBn2tcslR&#10;wvo/YoyoiDRnZ2enr6je9hivrD4nE2HBa/+V/5dUZftKQjUqsxx4PayeiEgBCED0MItn+iBA2bdT&#10;Uqc6CFgrDugnXOFp6ZzDg9tjZqikNB6PkRqBTYW+x2IwOOdMiuhuhD+NfKlqj7oE2v3kGA0d5Fxd&#10;8HTibn4+ZL5dVkIlTYq8D67gnrmsPAIRz6cIR/BbxhdtpGmCZtsF2aa+jH6tJxKDBBVJoe09OfAW&#10;+cfR1KLISDXuNPxRm0NfQoy7HFVikFYlq2YJ1pNBcTxW5PoGTMEDLC4OUw2zyzHQ4lKjhiz7lOlN&#10;wuqKj3WfcmwfD1KyN44QEX5+7O9dHn4x8QeYD2AKWjDPZrPlciklqYbIif+10iQa0W5MtwOpsx0W&#10;TRshhMViAQUSVb9ubm52ux3iM6+urnIp3dS1j3DaWuz3/rj5CzwrNoequxc/ZJUqYlMH0A/ejT/R&#10;EtLJIooIZWcfbbh6RASYHqGM2AIzQ5CnFUs5b+7ZtYiYZrEYs0TRFKyNmhrpZTmz8HO98a+MJ9Og&#10;KzOImXGbfu1Q0/MfDQZX06luNqKaRVTtt68+bq23Pn86u3q1yymLWQg5hJxFTaPE1kwkiAUzU8mi&#10;rUlqJal+iqW4O6xOGUt/Z+4F5AXZ409eqljEcBOQEC4GfIHpum1bb2Ug8/SyxisJGDnn9XoNT85u&#10;t7u7uzs/P0daaUU8oaQ/SLHt+uA6/JIupwAAIABJREFUceJe3FGClh5jhJ8QJUDxmt4UQuMv6RO2&#10;ADODc2k4HFbLRW55Wni9lVH5ozhnqOV4d1g6TutO4sx/9DwEV7aheoS39Pkjyb1TZz81M/jM7+7u&#10;QEi4CRQAPA4omaUjHrLUWhqRIQ3PSjgSsj1BY+YsArHUqAM6Z6yyX8zq/nzBx5JWZIa6nzpxbJCn&#10;cfHxc3aAAEYl9O3KVm6BOJZ+bHmryw5ezJuTMPx7HePS9MnnnN/BPpOvO2BZgNkL2RNI88G3leR6&#10;XKjD3UTQu4ggyZk9Pz8nLbphN+TTw798hQk8efmvZJ/Iqg/9mfHj4Ifq/PWVAwc8C2ZdHn7a7cw5&#10;jogA1JVMoFIROmEG3eNESQP68F9V1MB39OwGGTVwEwOCI84BnEucIdZzB38IeedcBp/I+VeC3zpY&#10;7XUF3onruzy0YlLdK2kb5m2j62oV9hv7UCbZfp0GEcGRYPA0TQBmvV7TiK0tS4oy+WaDSQRV6WmY&#10;dLjzWvMiiKYg0ogO/mi3na/bYbTYaLBgoiJqIhZyCCnkQaqp+rUW8/TgixPiB9dFA996q0RXiss+&#10;1VUXvPGoKPlxed+XYlTnCCSHwip3d3eIDZtMJoCntFbQkJRKnS5xDX/BzRF9YGao9o6Ccq9evdrt&#10;dggjQdgSgrpRfqMSxtzcVBqQ8HPyzOjKx1fM/CC2yPuh6RUXOrg+/COVInLeeEcm7B1r5hA/1hMB&#10;ewjfQrkzFh9DlCb6X6dSVJklvxHd2hXMXkh9+oKWIxrDqqYoEnPINrb4oj/569NJspxFLIiK/I35&#10;oneoX8LvXcy0tV62nVoW+b2bV9vl1vo9CbEXxHLeWFJtxHop43aqqtE0qASzaGKSW00WrJ9/cupD&#10;aeQNVzAyM/kVlfmmacbjcXStBcN+TwLcB7hcS1HWpmmQCCSHpJUXFp5Ocmkey3aFSDGF5GJ0qF9n&#10;DFpXPTXKvpzCJ1DUuYOj0QiLYCWdT50SEkrLe1VFrTW4GUMIw+EQmmF23SCtBAd15fvbHWE/YMeK&#10;AgYKl2LEZMOn0/NXp+bJ/jn1e51zxopJxywrDixJWW0ssqqCciC74bJDTQ7sBTqF5pPx/IRtcAmi&#10;4DlicbEUoFKyOCmchKm23iLvZaKUIhG2j5feZFdODt4zuFjWY/wwO9+7nxiCitlMnCi0AhXH+G0l&#10;2f1P5GGCvrqDFyXe7uDtI2QaX3YFT0RAz7QsgCtyKaQQKu1ojwjwKFURool1Rrujfr/PVqjy2Kiy&#10;ub29PTahez8/KP6Jb/xl3V+xhZeZIY1eXUKw7sfwSDHghRL1hAWCYDBXkpE/132NjoaxWLoqiYtx&#10;OsibPOMTV2ymut7LMDuiUFkJyLy9vT07O8O3MCeg9DkYKKJo0M/H1w8w58DkBHhn3j+5KnMUrpwV&#10;VzuU/uxcBC+DrbSjwAbxRWAMvr29ZUOnY4ToORrvUEE6cSfKS2JMDyIfti7alTEreDhjaeoF4tES&#10;GBZC2A6ve800rMbTXejLavRetNDuNG81Dz4w6RL1jxtN1g/WD5os3H43fzKUNE6621oa7CQmawe2&#10;G7S32XQbNYWedqxrfJ3XEjDZBV4D0CB5xm9l0zSAPrS+d5/FHlmkBDNDzX0psRbek0McRur1BOz3&#10;0Vw+lZdYj8uDvhSDq5RKD0PIabQmRwXIXOrgQS4y4l/2wylRkQUlm4FKmbw3nU4nkwkg9UcffYTL&#10;ECBHQ7vHNzzRuq+V8ViBxlhu3l9sTq/wnIGAgx/yiHndTPbhQnB1NaKry+WpjjMEhbN8qIhAhcDi&#10;0J8J7Rd6xdnZGbIm4IyCTQc6HtMX8VAf4QlmxXwBVd2FYc9S31q13SpMRc/7W/uFu49+Y7T71fN2&#10;18sLkazSZHm2a/9aKfjhxx+Nx/PJM9muzWRocpvz/36ZbvtneTufzD/c9HvWizGrmVm7iSLBzMRM&#10;zYJaCBaCiqo1MUcR0fhp1AYkoJQ+AVgNcELPTxBiBNwPxyZ9L0TGSFBnzR6U7UEtEyl9yXmEcbfU&#10;qT3m41xyzsvlEm6Wu7u75XKJaD0zo1+CDhZ8AisG0D9SufjQ6PrTsszDfD5XVfjD2TXRp1lSp5WS&#10;moEVwym7uLjQ0oWS0sEbTD/L2X/cgUXmAUSUaQhht9uhiwAEHzqAX15e5pNh9p4hqzOFVwgE45jU&#10;Jgqyompi91HkCX3taFMG7THi9+rqijc/OENMDzfHOyJ89+bmhml4UNHRU5Q1FKz4bHGisd3szseH&#10;elDuH1rBzs8+qpXEHx6Y+Qs8pvLfet1e3PZ5uexBV/UKpyVvxc/lkEG2ukNFKn5i/HnXLvPujO6a&#10;+wHmDxAlIkj1RMJh0zRPnjzJOSPfVdwrc9Ee8WXJ+sDeAfYmkwlc2cPhEEFAJzylbzylZjQanbjj&#10;gR/s5+NxwNyCAwlkQ+MK+LiVgjY4kNSeiUigdfhUSAqJEAIwawVryNAPvnmlZvgtfKzN8ygHf1SK&#10;E78lxAF88ZWgqeBBTEIB4zoHF9Mo+wYbnsDgYlqqfemecC8STqzDQdFYyY97eShX3m/ciSf6uREK&#10;8Il0uqZO8S4uS9q2o7wdtzIR6T2JKoJvJEicHXh0/iSoWDCJGkTl7l9u22xxm/tZRfMm5l0jozYE&#10;k6RhHWOT74maePjwy1jRKh/h9/fgrzCqCwjEedzuxTp+na3Tm8FP6TO+9Zd0UFXAACyz0tXNzFCn&#10;C2wNcFOLMmPOEmFmKJkNWzgO/tXV1QcffPD++++zxv35+fmLFy8+/vhjL61t30TCzUqltxKewiv5&#10;w3w8jZvGL2/ErcJFiE74d0WupC51kQiUahXLteK9ocuFuhzCtFB0DlUWIQ7Q+BSRGlLsGgDB8HoR&#10;MXsart4UF1juiSSLJiGo5GCbxmwnjQ3GXx0/XSaTniSTGOTX5wvt3GQbwh8/Pbe0zdZGkUGIf3y9&#10;SpJuB5o0jrdtO+iJc4P4veD0uC+yb8RMrtAoYzX9yTUz4AC8MoMXoisynHMG/kZfOwQCoa4mmCrA&#10;Ov05+FUspReIMNQZdzwVhRIvivQ8Fl/RYsujXFYHW/mayEXREsZJqytUQaisPFO5ZHiGUs2FrAnB&#10;TmjqNR6PoVjKEfD9Dg517h1v+8iuLmhXzD1wWAeketrzh9H/hL+iwp9zRvUX7shpzCCHQAWfC0Wu&#10;bdv333//8vISaj+ocTKZICETDpYTOq1/ygmJdi8yeaxx7EFd9QzD9ttUHLvDsa/uXf/Ts3qtwUNd&#10;zeqdGqcJILhWW2AvoLEY42QygYvoiyGVSmLCVAGbPkyWocTaUBeo7nAav50Yzfn5+Yk5dcexToio&#10;bMlfEVaenZ3BCAQnNe4MszQZCtRC/OEb3SB2Fk0RvC7ngUVlv/HL4T8nj+tefy83OfFt9ybJFULw&#10;vyVvRUQWuZ6VDgpa0scpfcWFT1Tnza+Dxw3dNwr7BYuPsXj/vl5CHFvGh6wJf3Jw2hUXU+cu58xD&#10;ic+R4vWiMY8oinf4FCqpjdr2fdGzJm7HfRyUbCZBQnNg2ulGVS2aNaK60Pn31m0jIVuTc9a8bXKr&#10;qS+SLG6aZttvmvWuu3p+lR6+OFyH4OKHPahKpaYccUDYdyBjiRCuxmvw31wSGEQE4TGV1OkSJx+k&#10;LmyDNCaOrt6Y3Xx5h0cVkBZSko15AOl/gCGcOqGH78gaCiWXGJ3fXr58eX19/d577wFUgUW8//77&#10;8/l8Pp9bUQb8fHxcB6Mhwn7sA6ftt56YW4qy5A2HqQxgaNkH97HTEs1TgrrgC94/74eVkpAgR1BB&#10;EXZWePBQOxSrhIL4iHSAfCH0FxFUJGOdm2qzqj9+MtvcSBALkkVFrJ/v+ma72P/a9NkqSVYRCRr1&#10;ZxarF4eyGP752XQTg9g253YgYbsL17ftzjZp0BPV5jZve59uE9mXD6BVp/X57VBnBJTO2VSnFlK4&#10;0DBaiTb6uFAZBUZS2BTgefZ7x1PvfV+cvznlDfwE4bI0hEPfU9fShlREI5F/Uy0FdaRYoBDyh/QY&#10;9IZGHibXQV35FhA5MvB7vR6CUdFmg/VaeCj8EXgHmZUn0ezKyQALQYllxuOJ+XsuLW4LKqsfhQXM&#10;N10MwPtYacGCbUIImY8ckdfk/6QfTGA6naJoAoqKW2mW0Ov1Li8v1+v1iYBAzpAspfvi8joi+LOP&#10;Y8869rntR09IR7Y+5IknLq5g1Wvd2Q/iqzf47VsZ1kH1oGFQLzv+wVE8nU5RxuyBBY0ea4bkqDja&#10;aAt0e3sbQpjNZlD57t3c1x3N5eWlfIa95FMZXkhYCQMtxABEuBXHQtu2qPUC3Q/Cm34eiK7VaoXE&#10;AxGBICerItfo8qnu9CgCKwD0GbdW901iFco/eMasGDIRdw63rJXqL8hi9786wbZ0v8AxEcAx5uvn&#10;KY5Hc6rVt+KWrlqu6sNjZNf9XPfjubtvZG5wJpB8gHFYJSYBHx4h9NLuPQsXTf8qxoKJUOjAuj/L&#10;mkVVsqhJfCWWg/ZC24u71gbJevlTJ+Amhk1sJPREDpTDeQOKstJqU/bz7wmAZL/YYAXyfjL/ko3D&#10;a7w7vapeEFzEIKfBO8s+oA8lBah64psxmi/7oHoDlQNupdVq5WWhl9moYQhQC9cKtHHsL4phwHeB&#10;gpwvX74MIUwmE/imPvroI4Z9+mlUx1DceQTcJyOtvmI+XsVYoKxKITYSZGVmwt/elSf7hOE5iafb&#10;1EkR5E9QZFhVWdGhaZqzszNYW29vb80Mkg8l9XFMvHJ4fX0NP1I1DQLWLumqSMwiQXZqG7V+Sj3T&#10;nxtNvjoc5KDJtrtdbvrhN+YHSq1cN82fnJ+FGNLdpp9lpM13rjavtut5rxWJIilGqQRZcN0pxTHY&#10;SnD4z6kcaoma88cf3jlmQ/n70GPMIFiozVKy+BgbAhccp+Fp2FOOn7OIwL+KJgrASQg29uxLi5Lg&#10;Ba66qj9MykBWaowRlmxaphjh4jkVg4Pw7jh9qG8E9QDuTQQlVRT+zg4t6jp1PPBtYCe8lGfOJ+7j&#10;L+hyDH/6TtzQXJQNyMzMYGN6uGg7KBn5muPxeDwe/+hHP4KVFnSC0oKLxQLpo6T57jvafk6KLwci&#10;bySFH3dU/JB/V2sSSnBp3s8qPPjDg6/zkHf0tz2xg1101/3jS3Sa+HcFJlmiFokSYBSARnCYfwFk&#10;E1xONaIVUkpolIL+QBB8dGA81njtGp3V4z1Y9FkfvV4PeAUlv6GkiQjSjVR1Pp/j2Fc1tYl94UhF&#10;3gsKlHsU4p/e3Z6KpnU/ndRf8Mbk67GUn0N0tafFiXPCI+ZHQfoCUgPtIaskdzIv/Q2Tq7R7InLX&#10;v6nHAbKPDruvr/sOn0rWHoR3x9anmj+eSxx8cOX9bbPL/+Yb3W/6asQ2u3GWSei9Us0mpmIiOYgd&#10;nLKKqSW0zTLtS7QYrR/XaoMkw52EGNqgbROyRsl1LbuDM3/I8DyUqr64PFU5IpIr2vYejOBKfVgn&#10;U/HYNDzWlA5Ceosi8x0Z6vQ3VOIKIYCneSmCEVxLWSsKc3RFgM1st9ttt1uYsa6urp49e/bs2bPN&#10;ZnN7ewu2KSI/+tGPfvCDH5jrdGf7mgD3K7h4AVrcOawYC5iT5k83j2QV7giF1utIFUFWiyMiTelJ&#10;XYEGaizm+tzAnI9kORpTUTY9lNqhUCdUdb1ee+umqiLEQ1XRkdm/i59VhW7xR8+20STnsG2Cqbah&#10;0Tb8R89mWbJpyBZ7MX/jdjHbHeqXcD5LptlUsoxFb5eb7y1u/1juVr2BtCrrnHuiotwIvCmey9hL&#10;TsyzZWqD1WEkN8bdcklRRskTSBAtneIQ/CIi6/UaNMaCXtTuUmmV6c03JKSuDc5vN35LVx7K6KNH&#10;eS7Z3Xy17HL5tFg68BVyY1BNh0rddDqV0vMwuh651GORn4laHZvNBrrHdDqFLoTYXTiEj6GCd2pw&#10;r3lAEHmLE0RT+Bvjk67Et/3yywd/ggFCArM6Ju9O3MQfOv4LOpxMJjjd2+12NBrd3d1dXFyMRiNs&#10;qBRTmn8oJy9OCzWXxXAwd+OtDwInz6vFmcnIxo/d4fS3J34lb+rH88jQ30GPm5jf+qjm4+mEbZ9Y&#10;yANc68mTJ2BcMKa88RF73eE5fChFE5qmmU6n8/l8sViggXYVKfPZx096oD9w844dJ/hYwEdGo9Fs&#10;NhOR29tbxtgwvQpMHMXodN/+hxdjEjkSxyHs0YYFLv6q8d1BNtTlcXKoEeQbj8pezqd0baJeluNv&#10;iF52lcAnwDdWOmN2fyjFRq77mRJ834Mv5W/i//Voo/sTTxXErNLxnd4rMLKLMDxmHfC38gwd/wWm&#10;CaVODG97dAd72ooEkZ5mUTW1rEr+2r1cTbJICrJT2aokbSSbpKymwYJqYyGnGNRikyVsP4UpXQB0&#10;8KXuHbZfAgfojUKLCMlc3mm16X6dWaAVdlAY+31d4BPr5qFwZRD5jO/4pR5eyWFgIaLH4Sbl+vNI&#10;8hMGijCiIZeWADHGr3zlK/C03N7ePn369IMPPvjwww/RSngymbx48eKTTz6BDFBn4sHw4ImmMZJH&#10;RZzmesRVkltE4Afze13xTL1P+feMpTsHdSZVKYXyYVVF6zaUmEJKlZkhNgy5dqqKApvQUnwNSRFZ&#10;rVYHJ+Dn3/0w2lZzYxqxdmLN3zybvOg3JmmXUozNKLe/fsiJ94PB4HIyaUKz3mwnGnpZ/vLy5Q9s&#10;/ee9KMNJf72MW0ljUdvLSOSBqv5LopJi5SF/45zxbeWVRco+gj6YvES/hzqjGB7hjT4s68Imcrpf&#10;pbALTCvmD4cbap8ixQAuQX9DKXybLyXF9CklGDiUQqBQR3FA6HVU1zqPXBFVNK3UCw0hjMdj+MBv&#10;bm5QnJO2gIokThzwtzVoNMEk4X1l7hCiALw99BjXPfZ2XAfPzE/4K7xDTEtnzooz+HN07L3skFqI&#10;aVxcXGy3W3ZLR5+M2WyWc14sFgBFSNgB0q1ejTNRF8zlj9WxKb2VcQyMxf0SoKeJ8wt4Nc/GPRr0&#10;5+jdPEEYlU2Tw0pABMUN4gUQPkBBE7/AzplkqoRhYHfT6TSldHNzs1qtzs7OxuMxYh4f67k/6WT6&#10;QEqKnZqZ/gUgwmGiWywWNzc3wCi+shkIF3hUOzqeJ+vk2uCiFhMbqsIQbvs2ku6s+F+KjYMvde9h&#10;O/gTr5dXD+2CIc8fIR0riw7LKlrJuZd9MOfFbTUq+ephWbUI1WtW2+f/9uhEXP8cL3hOMKDQyQfo&#10;LsjBvw/OzSOSe3YqhGySRaKGaLkVWNZNTOTQ74IGbOHG8k7z5UDyrh1Lv0khq6ybsGlyzGHYStO2&#10;WTW7lhnHJvzAwYWFzQnaLAyZbemCLWU74PSogicrQEOgAGM2EtyZv6slBVQcYfCPUMLz6A14lzn7&#10;FzP8hkI2oLQDK7/Jvi4k+6YKaiP00yI8AxsBNQYw99WrV1/96lfPz89vb2/X6/VgMBiPx2iI5/14&#10;4va6epYHQLSm+c1NrpKwP8K+xoZ/ZZ933T28fnjuLZ1jy89BV6yjCN9LLq3beARU9ezsjDoMK+uC&#10;81DtocfGixVOxjOfioyjSNImSRjmFLWdhvY/uBiZZFHpNU1Ku79xu2BdJY6s+s+enCcLIdtI4yCE&#10;7y/mf9re/kDNhlPRGJMNVKyVrJ8eIhqkeMzNaVPVkoYy+BaxdE3074Xzi6qb+JYpW7Q5hhDY50CK&#10;25YqExN3vUyJrq+G7qv0tDGBbu/u7qBuMXmShqTgIsYh47puFtyNuYLgVCIyGo2gu+ZSQxIQP5W6&#10;LMjMT6WwaowRfuDNZgNVxLNQT5meROVdGlgKSvlYKsRiBcBn7hd2J227/Ntv7olbaTEQwDi1Wq08&#10;rqiuPDaxrmwCGeCM39zc5JLY2bYtPAEI9fIOuhPA3bvHQSHdi9+pvfYMSl1xI35o99Xofy3qfa3N&#10;kg7b7z76gc99W6MSuCTXUNKMoeDd3d2hChpsClU7xy+AYLSkLVCrBJ3DaoaumOiVhxaRVQ7CZxlN&#10;tcfVEe2O7ILl/ECBZgRUpJQuLy+RUwszrZSS1v4kUzJVn/v8b3D2m5sbRDqhEjSyve9NT6xezVwJ&#10;Muk4uF574ZomHwqo66ousm+Kw2ajtLQ5baptW2jwUrafv/Uz9Hag7hMPcmR+rod0v4PD8wXPhjAe&#10;smKxVFK1jvbYfUS1Yv5zls+uMOtB+aeq0iYzaSUEaxrbbE3ULIhaMum0uhIRlaBiJrY122m+iq1t&#10;8oUEa8O8r5uBSpCwsVGbYmq3MW9sDxNzvO6BVKckE//5tPu434oarMGvnjrXtBYFD2mx6LAEjxPr&#10;KJwWJLwtgPgJeFHR9k/JGI/HwM1AmVgiptRWJwu7wwYAqopwBhE5Pz9X1fl8fnd3Nx6Pz8/PUbkO&#10;YUvYZaiCnstTYSCfBNDht8nVvudJN9cpu+10VvVb7E+oOZ3Ev4504o5kn5PLIV5KDgBPC7E4NDSk&#10;/YgI1OZYyimvVivYWZm+iMQJICQzQxWWigi7NNnlkFl6uxBF5Dzls3bz7z2bTiM6ngdp22dt+4ur&#10;A/0S/nAyfhV6TdK+5FHQrPb7svpuYy9biSGm9apt20Gvsdy21lJhg3RLpUxi3m9YX20QNSJ87vVh&#10;7iZeBD60yWQCI44UHR4lVXBnaAu4G/IdoA368BMfOOR3s6IQKzZHtqmYzWbgLZvN5smTJ94+xetz&#10;CQ/mNKwoigBeWvR2GIV96iBdWHgp6ITwgQMGUcG7ubkxM1TfIdKoKLO7m+/CsBKyJEURIvgD7Lkr&#10;fTvufYuHSGR1zmQ5BPNoTMGRZPmog+f6xHzIKLywRmEFKnjQYNEwBicdP8QOIsnzYB6KlTpkYL8Q&#10;lH6JjqGLL3gcxDb8l2fkITvLPx4IU6udvfdXB30GB3/+bh4lLUaEWEZwATWwq242G5gL4fmfz+eI&#10;DTEXaPZ5vx3YHTQXJk5DRiyXyydPnpyfn3/yySeLxQIcD7WsHmVWn66I32mihGqKWEEKbKRPgP8O&#10;BoPpdApTDSAmZE92iUD+ntXNeY13MnhmocVmQ2GPdG1KTT9P/mHFAUJJU738MY3oIcPHWpBHe4Oo&#10;uFOtxWKHF2R+DkwLWipls1qGlKI1pIMTtBhcuk6F1SoM51mGf32vPllpeRRCmM1miKcSETREqtBk&#10;xXo85VSIs9qd6r9dkXPwQ+JavFp0dcCt9EtNOZ234UyaJ/3p7ixv/n4wCcFCEAnPUzjvqIXfH+7u&#10;cohBRHSq8+/u5JWG1pLGTb9pmyhJhjubZpPYrsPOQk8OjWOE5LegWhzsJmp4LBaL9Xp9dnbmjRc+&#10;txM0TCVQO1l8o9EIAQmIAZ7NZpCaMJGSckhIFbXk0kgNt80nMzf+ag+uORjxaDQaj8fwmSCIXxxA&#10;5+6I68yWS6M8LOliscAuPH369OLiAqzy8vISiAoVmFBrDh6Y5XL56tUrX3iATEZcJR4pDAHaIKM6&#10;q8POF8kuaarC+jlnACaalpCNw9XgBLzWJI6xkLypSKirtAHzXCilMhAzg6piwO5A88y2gsrnuRPf&#10;HWs+m82QwMMXpHXfr5i4Zjb2aS2QUQq5325/aTT61rD5B0+ftaKtBpMmSvr7NzeTjphYh/CPnl4k&#10;iZpjsHYY7dubl3+Y1z9qxrv+NKY2rFfDwbDVuMmirpekP2W6nz7Ez30QIz2ZYGiIYET3CCkZfeT2&#10;IC14fUFv+Iq1u6w46HLO6KCQS/QjtGW/cdxr+ksJ7imzEH4iIkjWQkARquZI4SGpDFWlHQQEABoD&#10;QB+Px55TicjV1RXNebH0sEWOBvTJ+Xzeti1oJoQAKsIJCqU1H/kqV/6gnPos4xhXrKQVN/3Ybxmz&#10;isVBJXeQ9HvvvccK76qKXP1jri3PxrvPIgbwiLb6Lekwl6hyrn+39kn3KdWbslomIAT0eTS3fPny&#10;pRV7wXA4fPr0KUorVbfySEYdzOWHwTn2ZR9F+Dfy93wrg7Tn2SNRaPU5f1XRTz6Sm/PwCeg+vPey&#10;48Q9u1+9wQQecXTxJBYKTAP4B0xmt9vBhgjPGNrGwPM/Go3AYyvi+QLoxPZTSUnYOefRaLRarVCs&#10;ez6fg11D/rauSekbP7oBoPfR88lVsKRQCaVEO8ENhAohI0ImUmmEkF0V+NPD79m9Vg3ICdic2IOY&#10;MkkdDOLN+ds3XqPTk3/gg8J+ug4/5AUUq/g7ukqJ4iBC9/75UJKV/+TEtxQAfuZ4OgruofofBLk5&#10;s4c6x4XnSg956Ilx7zWVRPEyBlPq7WQn4Vb6m96oP8hRkpmZBE2i6dDWDKxpml27C6qN6tf/68mf&#10;/Xfz1SqnYDlobGPIQVN7JzuLKYWsr0lH4VDYmBabBQoYQHMAWCH49kLOQy4rFiDcIaVEJQSZKmYG&#10;UxCe7msz8rZe2HsRovseA32HDeGf04CVCms4mUyArhhm6bNE/NaE0mIOiBa+O6wqaoqcnZ09ffoU&#10;+BuOCBFBNPtsNgP/BLCDItS6Rt54HPcl7xfA1NJAjD4u/JtdHhQUVC/VSGOV5Yvk6j3neb8spBex&#10;XIrkSm4QrEOsoHf2druFrgv7IIAgFkdEUFUsxgiDazpU0NU/rloWKdKBKJ82OL90ZpZN+9v1c20/&#10;iMN/5+wsZM0qyFL6+bvN+5tt93Hfnk1lEIY2kF2Q1H5vdftbH/14NZK5vC/D0binKe3SLq9D3PaH&#10;zfbOCz6uGN/I51pXnMGcpgpXBqjL70W/3wd54GLAmlgqB1BEUrJU/hAST7WGclz+khX48FFVxZ6y&#10;DVJ28Z9Smiexjkh0vf5YeQj4htoj3DgoJ5NzRh4+LKHo/I722TDMAwbwQZT+nh64EV8kNvXPqtbT&#10;rzn3Ba9sLt6VSrIUVPAGpfY8puKaBFcvV/Z3nKwDLMhKhaQHDr+57CjjSfTly5dIRQF/ePr0KRjC&#10;Mfni2az/hMSWXZ7qOyik7JD5Wx5QAvReHPVm4yAg/CLPxWccZIZcOgw4fpGtjfIf4sA22BScJThx&#10;KLtSrf9bJCGKBkYogKkiXNFFo5I9AAAgAElEQVTHlObjlfNOj8ZHWeTSgoxxX9H1oWaiDoNtEK3R&#10;lhLhsi9ovaw9/ZL82+7Tp5Or24bQVdqB/NNT6c9DbQTj0Wn64aelkjfmgrOlBCG0peT0brfjelYz&#10;P6g8H3w1Qvbuo8UV+eG3eBA+ZzgNKzTKfrE4LzlsH+1VfxyDDp9lhP1MSP+yMctawkuxH1saR5Ug&#10;OYuKfFo9szP0V1fhn0ysNTFR0/5F+Op/NfnT/35ptos77QUTkRz1LoposijxQL29e0aXg/ATMKDr&#10;6+uUEj1vlSJNEEMlkDIYIAnRbsvlEkgIcDmXoHOEOWlpqsu7ka6wod0Y5p/OYWZwpsGGhTpPUPC4&#10;MhWIj6WJM7mliIA14VAPBoOLi4uLiwuUz0opPXnyZDab3d7e3tzcLJdLZvrBsc+DSebJ41aZAKTQ&#10;CYOXsksU9FNNpZCVn7nXhcz5YaiKeM5AZnIQWuXiZAbhgWkgsVBEVqsVmt2hXwI9PPDXwUhhZrC5&#10;+sfJIaDsp91doipch6SOP0JeXqTtvzmMvzTQ9/qjRZasohp6tv1by7l0xlWv973JqNG+ZQshmco/&#10;XLx8FWRzLW1cpUZtIJPRcLtbSzbpN5ykHEKlFEm5ZMdRH2N8BLePL8KNhjUaoJ8xq/P5vHEt7P2j&#10;/e54oqUNMTjH7EGOymVkOAx9s6PRCJ7tyWQSO+XpQEjQ5FOJPMcEgF2YM5xzRugUb46KndPpNJZK&#10;CSICRgeaAVAD2XeNoV70PK7Ev5c3Pvxx9N8CxrRti+qy3F8eczoqX3e2pAQKlC4e49JBGVNVFL3s&#10;YozT78sjhuQaKUoseClMOUznmc1mg8Hg1atXd3d3oRO6Jc5/JftHyUr+cNcSKkdcT6+7aI847JCa&#10;epB+HihwP4tcroAZ//2yyPq0X+dZS1whYvthL0CJMuTuArJq8VRZKWdd2Trf+utr6XkDHQ9FpBCd&#10;gbdg0KaXia81GjBiMJHo6ptll6sNfo0JoZGRuOJdAEO8wCsnpxU8zvu1jiLVPDPr9XqIdKLOKUUW&#10;QgZ4jPK6S3Pv6E67+xTPQ/ktlxewmx8yigapO0QtXjZnl7VfEX0loau/q9l6rlpNDJkzqopK1oiM&#10;9TQgxcwf9mO37t3HEzR68Kuu8CbBqMOaNOKmlCToRvVl2n1/s3jvY+tJMDUTUdG00Kb74GkO37yL&#10;324sSzILqrNv9f/af6qXv7lc2Xoet5t+IzFo1p71Ympfl4zyfjyJ/xuOaGRqwaqSSyVxmp0YOsXj&#10;hneHrwNICMbX1WrV7/cvLi6QqYKK8/TjqXPWVWeTjnpzQ962gHxbA6GzSL1jVhgPWgU7sFA4xdhE&#10;qDSDwQCxZLPZDFW8rq+vQwiz2axt28vLy6urq9FodHZ2ZqXKbnRd7MVR+0HXvRSMeFCfEYcgrdgC&#10;tGRaeoFRKUsYuH/YrxHCm8f9UkCcLfzGucRyI3gGCWNQ8ERkOp2iMwR4NexHcNfAC816YsGlGkrH&#10;ikRxYy78WPcDkIKL/yfB55ynu83PiXy913xjPF1l2WjI2gRrvzlfjncHYPTvzma93jC1IbU71fQH&#10;af7njQ4m06Ztc7uZL9q1jofjkazbsDPZ7fUP8AIO2JcLiD8QnIMH4WKeemwWS3PxtqPRCLUoYVNA&#10;nI867R0kwafDlUqRzQUJrls9L+ZK6n4UjxRQhYsBO7Dj2+0WOh4J1RMMm+VCwUBah4gg/h/WZISK&#10;mFm/38cNYympAsrp9/vIhkWFFSwOwxc524pPepqxx1D2TkMIc0aQE8/1/8Wi0X2NHllITcz7jtZ7&#10;YybvnblX8zyH506BdzVNA1vMGzyOtEFzIaKvU0q3t7cxxvV6jfzks7MzIPJjQl/cQlVnX50Tj2y5&#10;4kWvO/PPdfgXeQPZynd8rJk8yln44oftawrgAIBMaFSbc55MJuAb9PRgwCIGntmt/niQCL+wwQMo&#10;Jc55PB4DziFsgSEbbzzVBncREXTjpUkJWFP23f3m6i/LvteOerM4Bc+O1IGsfk7r5omJ+j2moavX&#10;652fn0OjSymxLJVHw/L56HhdnnLsEWT9tq9KMUNU3E5rsU3y535lbN9M64n1xAz9b3ml5+MUljB4&#10;jEajXq+3Wq3QgwiBVdfX1wR8XWfCwcfdO8Pu9ac/9HJUnakvu0Yau2ypF1pJH+4Wu1t58WqiT2IW&#10;U5H8w9D/RtZBR6h80PYudff9Jolk0ZHo8/988JXv2od/tPgzXS81ivSG0vSyhhS3h1sSnnqvahGs&#10;oHAg4MViAeebuLpENO2nkk0U93sngH5QmBHlClhuHgwCho9QUhekRDswb6daYUI9eQBJ/xUeKPF3&#10;e3uLCHZyJ394xa0M004AXwBkz8/PCVtRJfL73//+5eUl9mi9Xl9eXn7/+9+XUo9eRBCEll0PBnXx&#10;bxxatBeCZnPqWRe9WQneIxTmbT331mIWlX0glUsEB56e952Efm6IPgD+BiLH4jDtEFyFfdsoTZCD&#10;Bw+e7LORg6hI93U8fxy8TkLbGaUAJNTP7DY/Owy/OH3SD/0bkTb01Gyya7+1XHaJ4S+Gwx8PewNp&#10;LEkyW0j7P19+crfOT2T67GKyXb+Uu2XeDPRstOktbLvVddCeSkdoWkke5vypu3Kn+I65NLrgInAj&#10;8JrQdkB4Z2dnSDKB3kXWwR/ynnyQFsuxX2TSFWmAQtmvZ+uaNMAUiDhzaKRt6aDAO2tpaW3FboVi&#10;OZvNBiQBiIY5wGgtIuiuvlqtVqsVfoLTMZ/PEes7GAxmsxmMAozZkf1I1INU+sbjITex10HPXHMQ&#10;M9bw7OwMai1fCjd8Ax3P8wGvxsf9uo680vMQcVzudZ8Li5WI9Hq92WxmZuClaP+LjUPmId7xmBuA&#10;7Iv/JQF3FTzpwI+3Pvz0+Ec61LvCOj4Af5PPY2LVo78Ug3014HCGfdzMrq+v8eFsNkNKEboTkRX4&#10;d4SCx+3w1PV2lwKiECbOs7MzpBFCYoJ/MpPuDW4eYbFumgYa8HK5XCwWWKPsCmxQcng3mscNDOfz&#10;4ZSnadSrCl6cHBt8nDg1ErqoN9/mnAm8CFbkc+MCD7mtl6/ihJ92+pwy1covb9iP2PFwR5yQfoOZ&#10;+1vR9x1CWK/Xi8VCRFAfAqE1HhZ48KduyD4ye61V4s1PXE9q8Yze63iWsvVEmryzVs0mX+31vxaT&#10;mqhYNl3H+DNJOvcO72f7OKZtzGbBbKg6+lYz+93tum1XYilbP/dj7ofcS/FNYmY88MIn8MUj1QQe&#10;D7IwLSGa1DEQ21bp1QBJCNEEPgghoGAjpGyFt/yQDgAiN/Q/ObERf4UHMCgL23jLt+wfN6pb7LoD&#10;K/hoNLq4uAC+yTk/e/YM7b8WiwVCzswMHgmQQS7tWdUpVNKxT3t+K85j4+O9xRmMfHwp3TLmon/p&#10;Je7CKYR9ZufDrNi+JwwtfSxRWwXyGGgVH0Lr2+12y+USzNnM+HlKCapCJWsrctWiqjGhC5iJPgow&#10;T/9bIlfi2l/Pu2ej8a8+eX8julPVGINt/858/nT7k14RGEn1t5+8l4a9mFTanKX9h8vLf7FcpTuJ&#10;7aCZDu+irdabRprzi7Pb5a217TCFFH/C5P3MPUsXl0UWXAK5P/v0eiGJkVv/9OlT/BCvj1Kl8Ozh&#10;EQDxwZVSi6XEsRa7mA/8M6dsqCpsQF7KeA2BbxRLn0NEGFJX8aZDOCo3mw1jhcDHADBgpV6v10jI&#10;ZLbIaDRCUsp8Pg8hXFxchBDgwYMZfjAYaOkT2JaO8IweOoYivng+dhrPWLGMwzgCI93FxQXDwsVx&#10;4IMKwMOnwSdKWefq/uQYzHW8d/7HHkRyms1m4/F4Pp+jgRbDxCaTydXVlWdN906bBBacg7qa3kMA&#10;5Bc8KtZtR+Lauuz03q/eqdf8woaVxjBI4l2v1/P5HC3HYOpKKS0WC9h9KnEWSk3ESs0mr3vj8/Uo&#10;A9IQGBuVDpG3z0xdKVGdb7D1EXZBKHhAIe1+93ft+B+8pdn/XR2/00fOG414gE9MNOyHrEg5/Ezw&#10;ReAKVHkfvOsx2Vsc6hxQnHAohfK9XCSgV4fnpKPi+g/luF+xWlUuhV8QPBSSEnr+crlUVRa+Q260&#10;7qM6v/V+tYkJug86PbrHrCIhDzIqhBSKp6uxYNZak1WlyRL/Ms7+/Z4FeABVVyH0VS86rFYlvpfl&#10;L3qWxMzUUhxa7+f1yf+7C8lS0p0Mggw1D1JcP/B1Dr6CFl0a1czX6zX1akh3XOYNE1os8eYqrcOU&#10;BaYGZwigHm4IDyG3np5hBozJ/k5VK9+1I/z0DPBZrxF1tV9x0hcGRfAcwiOUKaLpUURQZAVQFY8A&#10;8J1Op+PxmA5b0IYHYdX6e2ZL1E6rv4+mrmxbpIHciXBT5/GrHu1xlZQ82GO8HVGX4MkonaKqFxcX&#10;EFSIzzQXtYHEUa5bhYEqlkKahI5HJUeLsl3FKPKHueQa4I3+3rb9hfefj3rDbYgm2sjuRdr9resD&#10;mXjfmU7+YjyNg560u5DbV7vd/3J9vck6kL6qtYP+pulv79Y9a59eTObzW0vWZMtxz7dAPunVb5AE&#10;XiR08qK5wjAcoLUGPokxXlxc4F3guzMzFKDnWxNP84ZENvyvF+V+9TjDLlvQ4kXkG5kZymPCdYOt&#10;9GwnFD8zPgQFwiaFJDRVhema1Au1nxIHtbthGkAMJ36FAOBUeqlHV8YGoY/qEMIjcrAHAsEHCr5Q&#10;AjXZjgVVfGH3ITEwLeK1ploxcHISL0Rw3LB3IBKER3msdfoplZQnx4DVcrvdIicZJMfChjc3N9zx&#10;g4+oCE+dDcJzYy1Qygusd3AQsx3cR5Jol9VLBz/4r36qhpWgD0SIIBtlt9vBfYcgAgQ0aclO5yp5&#10;QcBV9czhgef6c3ovTxIkdcw2uhpUFL6v+4ggIoAjAIiIOJJCW9H159H9pJ1KQ0uueDF/csK36LWU&#10;hxxRf0485MLuzudzBHKEEKD++v3rQrS3MjwlUQvie6lrJaT7VSv9W1cCuMJbnqwrIe2hj+0XcqVR&#10;tmma+XwOBW86nUJVQJZj9RbEBBx+tbuegddanO6H3T/8nT3h9TXqLmsramKtpB/b/Le2qrhUpbXN&#10;n0ieHwq4nFj/W9ueRgm6UbtLuf3l+OQ/Hn89NRc5qGqrMelrRmqWOXMA67AvZ9u27AKCV6P7TksC&#10;lYiwVRoJA+Z2hCWgizQil7CJy+XSXHq6pxBcUJ24SpC8RZb31kfjWq14OwtH5eUIpWUwtJrz8/Oz&#10;szOAm6Zpzs/P+/3+7e2tmZ2dnc1ms16vh/48wKaICF2tVuJQC+6szv3rB6chHWdRNVtcT1bjr8e0&#10;AbtpYsOU8DkuQMkycUesin7hQHxdSgmJoCKCxBt8i3xpWA9VFVoBdGBYlKzE8lVL3ZXBPPK6n1hY&#10;CQgmY3gvX6/X+0q///Pjycqs1UZMNNnfvjmg4K1i/MPJJMTQZkmWeo383mIRN1PdjJOklazaQc+a&#10;ieggSjsU65mK2U53fs39vtBxwYKQ0PCjKxmiDihLh9VLSVIAQwahohG512q6G2TFc0vWHUshVtIA&#10;TbfIWoHlkbMKztmID4GopMRQWSn2W0nznDNdVfghsrAmkwliDVR1OBxCLw0hoBwA7CAoJg5yyiUW&#10;N5fC2rE0FsLxgcoHexkqGD0i7qfcfK3r7x2ew2Nnr6+vLy8vafg7Pz8HhEUS42uN6ryL2zhzdYlC&#10;cbOjtYkV85a6AKgHPk6LtwQ3NLObmxucdNizUER6Pp+Dbiuhw+FRSsXT/AX+j3dQxzsIVLpC1jPz&#10;L2BUouFLNBAhgnCn6+vr6+triFSU3oXxlMywim1W5weWzl7Ya5aQ/TwG+Bhg4WKxgOQFq6fZ943p&#10;JCIHz8zg4pT9/kscnmvHUj9NilGQ/RK8rKp+2H2rWEqaPoTmPLvxhzy6iqCAETD1oQUTgZodSon+&#10;IgefS+arJS4LajrPHnV3Xqb7qqB0zioBvV//SssKJUxLi+qORUOet6quViuck8FggMMDqmBslThl&#10;oNroClD6D6uvuI/V/Cv3Oi/wr0bCo2nQq0Zm1u/3l/003cRpGmylWffaXa+d/qvt9Bu95kIbjTHH&#10;mJrdPMafSRo7kvgs6ybpte50sGmGy5y234gffGQv/nLTW292zfy2v7iLGwu7xqyfrd/mQda+5EZy&#10;kI2EbdadaauqaqHJTZN7jbRqpmJBTIPGptfr9Qa9/mK+3G62g+FwOJruRFc5bVU3qr396Di67zgQ&#10;1YMdgW5wdnaWc0buiqqiKp3sJ+HIIUFYUVFXAHwZhcFnHNlVp/BIXfbZDrgwCBLR8/SEf/DBB7vd&#10;DpUwIJYodVAgXks7VHhfYcI/GFhuR/KZreOgwA/plqEiSu5RqWqhJHySQsxVWMH1WrQp+p1wc2Du&#10;8XhMoyk9D4jxzjnDP6mq7G1NZyOiUGBYhCs7FE+XV2nUpSjH/RTr8/NzxJuYWV9kHJsm9rdZVtnE&#10;Yt8ayaIhpO16EGPb0zyUHLW52319O/g3fuZnR72c1STkxvQX16tfWq66K/yPz88uJ7NhiM12Ncqy&#10;3tgPP1ldtZeXcdOeD01lMOgPtqt2M88SZtOL5WKVTYAs/IHCOtO7hbeDd+v8/JxCk7iWW0ZvP5Qc&#10;AGVE3Nzd3YHwqBvDsYnLcH8GvlIBw09o4abxCIl8lONgs5UZyPZ7tYPYmHZlnzYeVLAdhhyDKqwE&#10;ASK0EsobnHWIxowxwjgL3Yw1GFFhEslpWEBW6YTrCZRpzpNDIsFXSAkDBPRsMO73k6iOkuyDDXGS&#10;6IH4oRJ8fhm5vyklmEUQrk/DBE4ErCQ0ssRSYEmdl5VnhP/1lg7OwTN/DPiHEfCGzULMvz+AXVlw&#10;7B2D67yHhYUla7FYIN0DH56dnaHzJ8ovgWKJ3yp0oc7qQT8tYyL8o8M7EGh3cPil4/poCSxXN2Qf&#10;8HTHW3qDz334k8tlAUl4y1flvkOJJrZX3ZZhrh6YHIcuBz//wnTs7vC7jBMBBxU4f86ZoemVsZ7j&#10;Xr70adt1Fhi4l6o8s/PMy4cJVSf2UcaxbWC/ASsZJicufqeGucorFCp4haa0PvccXA7Zs7nCvgiB&#10;v4z3CaXDIVxzkB9o5AWxCow4m81QVBNMX1XhKQ37KQGV3PJCpasQ+l91X4dC6OB7+eUSR2Dk/qFk&#10;YALl9HuhFdtJ3jVBeiHmPNnJ+H/Ytv9tbzPKFiSnHOay/ZNm8CvbA4l5v5rydT9e59yumxB2Zj/8&#10;L0bng9H4d+f5djsMI4ubXg4902BN24Q2SNIcJAfTkNvGLAUxMZNkqtFMxVTVxLJKDKHXBDXZrtd3&#10;y/mgPxr3h2o5bze5TWYW9LD9zy8s8RZi1ZAGllyZQem0yeZXb+br/6kawKzVLlDYWMmVohACjoFf&#10;AkB2uVy+9957H330Eezx6G6MQjiE4KxcZaUEJQw9AHnsihNLbxUOnKlwslaBdpL6ZL+moroC/eL8&#10;MxjA/TCQ2X7BD3E6MN4OAhi/gidzMpmggBCq8mbXeF2cegzfjhc6ul9QwXuNCF75RpyYxdCKmbWW&#10;JEiWEJKZimg2E9laAvgUbfoiPzfpfW0oqqpiOaUmt7+2XHTX8Me93l/MZpqzRolJQgi/e331g7RY&#10;iKiKbFrJIUrBZ1b4mIqJWv4Jc1MXjkEowx3EmtBv5nfHL4i4yKLo4ofRZhARsCy/yUw88l4kwum+&#10;fTOXMjzcIM9XK35CbiMlfCOUqGConWYGvR0KiZn5h9IriIEOMXxrEiosBTCOIJKT11hRO8VpLxSO&#10;wQWamhlikTxEgTEFJC0iaPiEt7BSsM6rGf7UVH+/GfOsfm4lpDaWnitcdr5d27a3t7fz+RyV8JCE&#10;wpnjJvBn+lTtalRzriYfQkC9vd1uh4JqlfnVz6c78n45H1Q4bNsWJaZQ6pDHFluQXFN17yHozo08&#10;ilTkLV/y2Njy8xse4fg37f770znMGRalgBwIQS3d0djECO56VYUHAnZt717y6/xlGdYxx+Ac4cgj&#10;OAvFqBGq0KUZryQfHA1SFVvXT706TtXwCN77UipW8uiEexrTcEpgnWRAp/nUFzm6lAfhylB4/6G5&#10;mumVXR+X+TfqXuYv9gYk7DIsrKjBmEvlWWgLKIFgZgh3thKB41ltlyg9mvHbUc3Ti42uTO1ybS9u&#10;vfjBHwRJlNY46qPYz0PZZtEmWBxqumssPL8ZX/+PafPfxF3MohY2Zj+Q9rzXfLUutCBB4t/eyD8a&#10;ytosy9Y0D7T9L6O9OB/+5t1qJz0ZqkkroY0haUgqSVq10FOJoRFL0XJWETXTlEKKIeza1kT6vf5w&#10;OFSRzerubrnuazwbj/r93maz0d2ulyyJiYjGGmT41aYzxEoTYagQNNvzVD6EAv/16A5vK/E0SRQO&#10;IIssMtLzaDRCV19EW33ta1978eLFD3/4wx/+8IdQ/5Do4llT3q+zAhgEkQZDPjCxnwMlmUfk1Ynj&#10;ea+cFbIP3Tx1eRELqAdXiRecnqXg6G02m/Pzc/CHu7s7VK8eDodoZrNareg8oWTB3aDjqSqqN4uL&#10;HgeD4ntxhifeIkU1MUvJskUJqpaDhNZCbpsY2l4QbWVnU7FxaP7Bexcqlkw1NtF231ythu2hfgln&#10;s5Bl0ARpd32RP1+vv9su/j/ZzhsJIcg6NU0/ZsHMo6ilrKqmYvvzJK/TzqDJ2ec4dFki4xSwrag8&#10;CaM1apZAx0MUHCA7+AP1HPyXSh3iin1RDW9ca5oGO0J64DVeHlmpCAVfGctjDodDdAdJpXAis80Z&#10;oA6sz4hTKdnU8IHDPXt2doa+fzggst+fiZiP9lz4kH00rBQtCAVdYAREgWjGseu+65gklztxTAf1&#10;kNca/v54HNz7kLM+rTS7UFszQwbN/8/em8RckmXnYefcGxFv/KfMGrKqh6rqZjdnEZRMCTTbpGSa&#10;NuAJpBeGYRggBMjQRvDGMLySd4atnQFvDFiADMuGF4IhEJYWhiiBsjiKNKduskm52UN1dXZlVWb9&#10;w/v/N0Tce44XX95T50W8/+WfWVlVmdW8i8TL98eLuHHvPed8Z2ZmUNbJyQmVbpNwbMI4ayYh84Fk&#10;15Op9wGbhUxIv0dDqb0HO/XWB4IJHtqu61Agx7Ro1ANDCG5wJeVoYHb0KMJOnemffpLP+GAH2f2c&#10;jS1fh3a+B0cPpQOgWsURmDYgTaD1waqI5px2Ey+hnq/Rozuzu81mM2/zsnRZLwFpL5FiVFpSF8gt&#10;0x4/mO1HcMEnzIz98HO9yeNvPq7T8QCbzCwEzNFjcM8OaxhyRi6OMinFXm0v/Kk1GdC7D9bfGKVH&#10;bMYf2VnCkNVt7juY3quqgvyrSnda847iwAEx0Db+GL6RfXPdgvtj88jvh+DS/8mHiHCxcBORVIGr&#10;OnY6zlm60GZ+IPkzm+7VL4/P//GS/r0RV0wdhTV1f0p8UMfDvprHU4k/3vJvjbJIZuqIc9L471Qv&#10;fnp++T8vqovqKtC6YYlcU2w6Hec6k7aVbioNVNU51TkzSQo5V5pzpZGbpmnGYxW9urxqN5sY+eDg&#10;YNTUbbtZr5dMoQncATzp++/bkw3eKIDi6QB2AEahpOSG7e5hQ6r887Fn9NQqWz0LdYPyAwviZDI5&#10;OjrabDYXFxcIfxqPx2dnZ2hrfnh4CNJGCDQRMXNy7TEMxMCaDrBump51fzYuavBISmtKHah56pww&#10;XhKYTV2da44GvJFdX2nPUqCk2TGDAwfxcnBRVlWFDF58Y2UebW5cFEg48eDBkJJK7jUZ2mYIuIP5&#10;D73iQUSpUs7ETEGJmYUpqcTckeRQB6qZEjdtHov+1PGtoyaqCmmVOzrK+Yd39Uv4+mTyoBnXgaIk&#10;ylJJ+MrF5Xdoc7ciangs1SRpYAqC9SUGE2YWIg1MeXeohd9Bcu5i3s6ysC/xr0Wwm4MOH7S010OG&#10;BXRypHDYjlPRc7B6wNwGrMN2jpMd8qEcoRIn752uPqkPz10sFhcXFwg1XK1WcJqFUugcm86lRpp5&#10;57gEBldVBZ6GOEw7xghStSh0PFFKlGZwHnUaQBdkh2JBYBeHtQWrZDvicyWMWPyy3BBL+evZ6fY9&#10;QYbv8Y5WpYmKaCYisAIwIqMCZBwR0Ww2Ozk5uXPnjmmwuVTHpUFEFQ3YvpGt1fIBTwOr6V2/530B&#10;FdQ1Y5hOp4eHh1DvkW+MF4d2enFxAVOyGY/YOR942+xrzMpWzMsyduOR8/x4hydGzwf+fJArI+z3&#10;HSZUxIF3XQcPBBz+aK8KHoIyRZ5Z0S7U9OyPnfhWRC4vLw8ODubz+enp6WKxgNkrxggT1RAP7yPV&#10;xWIBAeCFMe9VitiFhotL8PCs8Kkv9HVqp9nAwC9gl/K94Xszf7qz+iDDwJYFHNp+W77ZkJF5Pypt&#10;pwwNZTa7sC4f1ozaVhCT8OlZBXNIFyrpN4YpDVfl7brbYTuG0z+adtFbcM0cH4vr9ZCoLaC6zhnM&#10;fCl5XNd1R9VaOsmLSr5NdLha3JlPP/sP+Wvfl+gHKgpEQnpJ6fcb/skU6v4k+eUkP8Lhq6Mq50yk&#10;zEm1+mH53H8zuf8/ULqbVpSIudNcC1XCo1hLThJYAilVQqqUE+ekQhqQ0Z7b7vziPG3a8Wh0MD8I&#10;VbXKabletqmt61oDZ80cWFysl39ZKkfdjFgiMp/PtRSR99kaQ53fw76brPb37DD1xmATcCTCz0QE&#10;qlcuVQReeuklZn7rrbcuLi6aprl9+/ZsNhuPx3fv3kXUJdwd5lo5OjpSV1DHQiFQi/Ly8nK9XqPQ&#10;Ap6L5DfTPL1ljbb9Axim++G/xhwsOsCu7BGvHRtLWzeTAQ3MdsyMdKnNZnN1dRVjPDo6CiEA4sMq&#10;xMzIEMMP7UCa/Lb72wt6J97w3PaONMSQsEjkIBQCVxpaJdWcNAUSEcqJauUjDS/H6qdvHWfWwEQS&#10;IulfuroMA1pIzL97cKJcxZCpTbXW37pYvr1a3Q9KYyIlzjTi2CVSVQYrCyGrUBUokTn3eutmTM/m&#10;b3G/tK3Qet5uecjBVa0YLHUAACAASURBVCCELq2qcCYDalvcLBFZ+J8/Nt6ZwMXVb89SFyBgNVRs&#10;eOEeSwVmH7SJ3obA+mgWgmyZUGppYrshXNSV+7LJQCqhHTzq9MD4CNeQMTfTciGkMAGPQ/zx9kaQ&#10;EIIhRbwd8v3G4/E777zj18EkXXYlH58YNgxlnM0H7bBM22TmpmnQbwAxAvCNg/zxWyQAd1139+7d&#10;UBLp79y5A4eG9c/oEY5/OheN2tttIU14F0re8+I2K2yEJfidn5+jyivoej6fz+dzcAnzFnrHvj/5&#10;PdoHB7bvh1v8LA97I/zXXmp4mV3wkc7v4x4GAjHABMBbYBXFeaYCXFGYGszNLCA+1tcf3edoMXlb&#10;y7WZg2EiMgKprSjQBaCeXU87durPzlEh3dnffT8K1GJ+U6fg8bZC9WHgyOu2DdKuKr3tpYw95PRx&#10;Dc9G/V5CEFoTW4uVMjO/P77DvfRvupNHwy0ABADjnxWngWkTaMwMnPjGTK34VXQ9M3rL25Mo+8nM&#10;TktPgg53Z8j+/K9kVwiriCjlDXcVcSMUiC41bGr5htDn1svX4rj7u6tv/+2ox9wRxRziKa3/JE5/&#10;JO1IzPtcpwfC/28dN7yhTpkqCs0Jv/y3OfwvUv9mu8naBl1H3cQ4Cplbmm0CBe5Y1qTEElSbTHEy&#10;a5pR26bL80Vq03g2n09noQ7L9brruo5Fm0iRRRJFijHEtAWA/IoREaz1VqJwNBqB39m+GxXg8Niu&#10;iWtc+edjz+gRKaAzoCESWdfrdV3XL7/8clVV5+fn9+/ff+WVV05OThaLBf6kqu+8807btuiAN5lM&#10;Dg4OrHoqYk7wAdkFGKiyCD8DJBzq6QFuQo3voZzeITGmL9t5NeQQBrvSzETkXb7GNmF1whN7gQO4&#10;DMGWKJGH4Ct4LOHAASLHVMGWyVEofos38pMn17XcwyN7R1OZehvEzKpEQTkQiRQ9SWMVVCW2dHvU&#10;vDQZ/dz8YBRDS0rMTOlOt35ttaMJypfns8tQNXWVpa1j2HTx91dX392slzVRxZQ4ZFaOiXIibZhZ&#10;lZkTqTIHIsqqA9Oyl4/2PVQpy8QbbqhdQ86uZ1kVYNdSIjBhR7AaJ35Pw3ZonKlGPReKsVN2+Xih&#10;dL61UqsmkuAiA9rwxxKKB2II8ThYOjCkNLmxBbHWI5A+MIdBvcH0TOliZggms1aYjufNMXJNUB9M&#10;Y1g9IlqtVlhGCzLEalsDZTuHHhrdfNiCewCnRU+2biKpdMWwwkV3794FjUALRZUa1OnFGtoJQSAr&#10;Igim0ykajsNUhDpGPTyGX+EOUCO5GG3hlh++xXAZbQC34FYo0qaqcNZpMR7VdQ3OcO/ePVPUxUWA&#10;h+2KKZ5N4RrZlRtCjr6e2eH3nQoH24mUvmeHPwYANjFGRPmCBuHSR+BSCMGsq7xd6cffivbGkT0v&#10;A7zUGpiJCFhijHE6nQKHWOifR8U7R9Xjufh2p45kjw+lkrKPcPC6B2/D9w91WJAe3sLkHG+j/0cu&#10;xEc87BQi4g7sEt/Dreo7WOBPQ9zjMZzd2TMXLvXNYB2B4RA7hTpXMNhbfyp/z97ogYPhCvfGHhrr&#10;/em6remBJHxpsrwnOA0X1tQkSR3HPCHeaKPVJup53f3xZnFM8bOX07O/u1j+l9OWudIYhflb3M2a&#10;+nPtjgm8mMPPSP7tkZ6qEjGJKmlNd/5G/dJrmv7P7lS7t6p8GdJSN5NQN12tKXaVSkUhNDOiKYUu&#10;jNqrdrVaaZLD6eHsYEpEy+V6s2mTZIocYyWqyhUzC3MTd9TEp+IAsX5KRISkJutN79fBzN40QMzP&#10;FBU8g8OYZii9BHDGgGiNmpC5enV1tVqtzs7O0CMBYYo+Kun4+BjVI9Dvi5z9EtDKcCrKpc7nc1yM&#10;bbXIRihdkHy9aFIasNkhyXh40QNMQ9ghJV/L/qtOUWFXxALxXVBNLT4zlgqNIQTYI9hpOBaVh3fH&#10;s4bT84d2J0d6f5tElZSIMxMxqWqQrIE0hirJgdJn69nro+kPHU07VmJNuZ5w9xOXO/olXMb41fks&#10;RiVOQlGEv3K2+iNavhc1EsUUOQci6iLlGBPrQ1AcWFmYmUSjUg5bBixPm/YBvhSrRNLDtfYTw9+2&#10;TV3XIe7G2n9bbkLbtqjTaMHAtN3tILruiD6+kYtdwOZm8tSiMWFwxGEw7zTmBhBWVRVcSZApy+US&#10;5kJvWsJJhqCxHTTLPewjiPU1d5+Fa5rJAG+BpPEemOuhDjshNg0qVhsq0Y/WDg5nFcuoLlvPi0W7&#10;4S62ce3wOqdtBGxz8NHhhjCawAeOUDSsBtIUmfnVV19drVagMswHNoJQylHAxg9n4MnJyfn5ORBa&#10;zysbtmO8TY3f4wfYOdjF62I70F0ZTBKvifo6yKuM28XYiciMQXZDc0oY2zGq4YE//Bkfej3+sdHj&#10;Et9Tw8RQLI27YHewRFNLKYL1B8SixZZ03XHdD0qfweGlHg2iIGFCRf1tLIJV3QR0N6PVHv/2+4FJ&#10;XtjsoSKz5EGWGDc0+uSB1vGhjlDKKnLJSw4hoAcLl+wXQycfzZRuMmyRRQQmRoAhLkHqvfp++0ED&#10;DfbYODhq8qCmOR5hplYqrSTNNIJ/rTSL2ePxwdvhevKVdgHN4ZdPvFa0bREnl7vsV4mIDmjcdZtc&#10;ZR1zVqUuqYYcq1XKLOkwh9ur+Tvc8vfXqkxELLE9lfAChcmuiNOawmcStzWfs2RlpkxUEU+/0Bz/&#10;yOj2n1C9aDVRVtIgXdAushJVGuehPqzG82p62XbrxZKSnhwcHcym2sn6ap27LKJZcuAQOKho5BgD&#10;S5cqfhhGJdsDYA463vn5OaoXcMlv8TQLq5g3xOTSJeyZIoFncxiYsNIgCIUCaRwfH0+nU0vGQ2DV&#10;gwcPgHJSSu+9997Z2Rkq1qLxF2wooBooabLdfA+gFt+D1uyHVpvO+mjpdi60ke1OTSyUMve9d9Si&#10;YXp/RU/FAn0Zj7IfApSj2HpKCZgSqNSuYWe0lpIPDKkBlQALGEq6r68SEVzMf0/r0FJSaDKZQGcO&#10;IUQVFhWiTCRKQTSQStCW8iTTqxremBz/G0ezigVqa8Wzzy/Pv2+5osH4taPj06puGlGmnPibV+0f&#10;vnPvd0dLidVYwrgLNdU5xk3FOqrqKjbM68srrnkynXYp500bhcQ1U+wtrAfW8/kcytJQx+PiXTk4&#10;OEDOvTnnqcS4wsrgS5iqKjYCO26nwhbf9DrD9H5iBhQQkwxzknUHYWbEDaLOG4IIYJLA9ZPJxCq+&#10;AHyg5gq76ojmL7KTH0pDPJwfpMzBSo2/4nr8xJdkDIP+B+Ts98HFAUbX593WxA6qlHRQqHOWEIiO&#10;C7TdedXzh5szEy/BtWTijcdjvLLd3OrBmHkFnlJocQADiIBFSKSnay8vsMgpJVhejHYMleE+QIpa&#10;ul7xoyrtDQfCgpDoEUJAOFl25eKm0+nx8fFyuTw9PR2NRngvLDiOXy4JKbihbRCVynM9IMrFe2NE&#10;dPON+OhHD5bsX9jvQbmMvYa9AzxktVpdXFyACSDfAVjU56X7O/Cgp05wCX7Py5L22IsdG9h8wQRQ&#10;yggWKAQ4WGnum8DshzieS8OcXKqADBfUfqAubL0HDj76lYUkwFsAAcOzaSZDL0Gf1vT8bcnZmTwC&#10;yyUT2uziYTvHFAPfwFTJpTsw4A5AvNntzAYWS2kZfxPbby0lcIBBIUtAJODI1obIHL7+RfyZ66HG&#10;3mW0DVyGgrC32j2WfcNhbN3QBpUmjTSI52TmOtXMLFVa11ki18JVF7LwJtJaUqM6bup0t7r8nIRb&#10;TMSZNBDJuxRfVa53zYAp3slhFOR+yEGjkigJCd/m+ieaz/5ZvPN2N+l0mWhZS1dz5OowNkfNjCie&#10;r9fLq6umqg9n83FVs5C0WVIWyV1KVazqWEcKrExZOVEkziJc8JBnWIaPT09P4d6ZTqfAW7Y4wbU1&#10;y9v9Bp9ZlmeYjLZDAz6kx3luEFyWkc0klCQiONKBujCr2Ww2m80QlXR5eQkS49IULud8dXUlIshu&#10;RXtJ+ApyabcAwIq4FNspcgYLQK5QUs9DCLgnl0Sa4HyzYAXkHDWeAI1UaZfXnQuyx9vZIGdQ54IC&#10;2WmVVVUdHh7C2RhCODg4EBGfNdQTV7G09sJbnJycIF3eYJyFF3quaC9ruoeFixPRfD7HssQYmywh&#10;swTOdVTm0EkQSZVooHmiL9D4+3j0hePJhiURMVOT5a9evFfVStsFNe81ze/MX6gqqipJSZLG//Xb&#10;7yzk4u5BIAmTlkYSNcSrqF1FFMK0rmvi9fIy1FVd15Fj17YaK6Wtks5UOHbOGRKWmQFfsG7BJUrg&#10;+MFkqaoomYuAXtwQoYyoylOVPvVUwlwRGJxKnxurqh+KR1pLEKa31uGhdjjt4CFhTIpbyTQ0hPej&#10;ORWXDi5c9NKu62KMs9kMUbu4uXfwUknqSymhggJwjIigMq03eUDnTKWrHpbIsg39MeMB6O/tgv/e&#10;iMITgnntsDgoaocmQ9PplEqXJtqWkkYXto9eymOYjgpLEIIqYXIFXYzH45OTE3Qf6XEqVUW+pVU+&#10;h/ptKZGetPEUxJPn0jAWI7r8SbAgcrWCPfcYSo0eHsD2IbYcyur5+TmOih2n+Xx+cHCAsPPkmtrZ&#10;ltF2TTiLmKDtVp+9mZBj4HarZ1O0ZVc5z9TXZ3OqT2X4/eopHvbiZsSEoRAnGbV8cU6apkFeN2pq&#10;AELDW0XbDX4NYw+X9Pla5+tAsrm4Q2kyNBqN0FIVDj3IEWPytE1WRqqqWnkytuftNP2So/9nZxh+&#10;AneLpa/6h/pQdvY5LyrISYLeGvbUpx6fgprnzRXe0k/bZOOhmOFUCzKBmZCZofSjoB8CPwBbIbPD&#10;dkDz8L16o3cAPC4ZUtTOm+w/QteRpR3fnUzf8xF86ESryJKpzSkF1lFT56rKpNXogpf/StvTxYOs&#10;1fnfiy//1/Mwp8RSCYVL3vxGHP2VHGa7pxde75qjsP69uloECdRKyjnTQRX/q+ntv1/f/mfdAW2+&#10;mdK7OYdax+NmTflstbrqlvPpJDZNrBvVhx0829xl0vFspkRKoiIsGoSiEnNY80OJGF0vLC4hDVYW&#10;HIiHi2nGFlZciMvzMryc/rC5sz/w3r1g31hfOJyxqqpgFmFmODGm0+l8PjcUBUFlCB7SS1WhhGjJ&#10;FjakJSU6K5fqUPDMAMOZbLOIUHg5FotF0zTz+XwymSDzTbZjwDx/MNiqzj/Tk7gmO63Ivt3BLs6l&#10;pm5wPTZRKB9Fq2HChzviugUP27FhVDDcddcPEbn/kx0Vu1tFTFlUKcdMIY5CqFQ5KuUciG5R/cX5&#10;lFRSoMmRfP4vrD93vBpNhCLROdFdoj8m+hYp0e8cHAaiJtSUM5P+5vL8LVnOKRCxKqlwIlkxtVFJ&#10;NYhWQoFUmYJSVFIlZUqBao3DHfFboCVN0YLoyDF2fONBod0BatjBwQEM2+bQA8+H3wxhtGYp8DG3&#10;vV0wLdqiAYMLCYbSjs57FkzFzNPp1ApgIhsTbSGJyDJO8VAwKL93FpyMN61KW3YE7qLhVSrdrqg4&#10;k6WU0MRvc+nZ6A+qLeATsL48qGINSrS+Jsh2w0sZZzCbiLeG2G6GEhFjhAZGgf4NRIQFRNUcoynf&#10;qH04YC1arVbgME3THB4exhgvLi6gWoNv2GGz/uOYv6Uj2lZycYPgRawcgNdRpSToatGizUoFb/zZ&#10;2ZlFnNp2HB8fTyYTcC28Zihhtz32rtu2Y8zkmVXbHmv08AnGcyeabz68KRAD22rkjKNoRklEZeec&#10;kWmWUsJB1VJl2tbKII2JPCOTZ9yX+7SGlqhJ2MUQ1I1Fg9UPPhtysQlmKwwhVP5eJv6zy7b3T/If&#10;eqjiw3/Ta4eXgsZz98CIpzJMVnmWpM7D6ZmXcX8/YTumYG2I0TfLHCSi2YDtQf7+RAT5IaUQArze&#10;SG+A8Q8w0XIhILqG2t1Nhm7HCg8/3Hzc/MD0sClWwJSf3sIS0YZlhELqnWqlEkmayCsJiSRUp5QW&#10;QWtO8Yru/73Vq39rEgIJEwXii7D5F9z8uMSXd7TMIqJwIpOfavNvj/Q9DlUlIoucOuLuF5vpl0av&#10;/tPxi38Q3tF0r9IH1L6zWWcRmo/r6ZiVrtI6t23qMketx+NxXbWSs4pkYqLIoWJSoqCk9H79g+BK&#10;I0BVgObQU0XIYbghuHzGh5/nHojzYQzDnYBN5gUFdD4+PkZReOMq4/H44uLi8vLy8PDwM5/5DOLo&#10;kOMaSuoUaDmXyrTWCIGKymS1DeC6z2UYtoaVDrGgsMsYpaMnMkK2jKf3yNBrBYb5eNshDBlgUE9c&#10;QJqBPLMxmVSGkEY5DWReWf73nsPmHw3tV1xyFLmju3+z7GJ2ERkiEkNNMdWB1hyIOQYKKYsIMQWi&#10;OTcvzZp1TF/8yeWrX2yj0nFbapwcER0R/SDRH9M3/uXkvaquQqp41KZwpemfXLy9qSXzmLoUMyei&#10;NfFVFGIlokqkyQIJyUoxqyhlDilSnfp7YSLS5CbOlbWX8KY6+5UPrcSiQcdDyoo1l8M+TiaT8/Nz&#10;K0MnLnHFrx47Dy2CPC0g37dkNLPpwcEBSAM/gY6Bi0E1lhPCzDiZIIeu66C3mGfM255w5GDCh26j&#10;qvCbQcfTUpURWhBuAks2/mq2CX/wbs46elLMtBoqJglzHRARqNKuh6Um59wr/5BdlRpcCVaALTN/&#10;JlAsVmkymSDxHoG76IN33VvAGailpzz4Uozx+Pg4l2KDGIDI9lKo1guDEUJ7qDhAevRoiuuQG4SS&#10;lmma+f37931ZJpwBy0BGnDmmAeAxZBG24DZVPN2D+Od3PAvA+KMcsZQlCyWOGuQP2celfK6xNTAx&#10;WBaq0rsL4co44WZWQNSAubL98fgEnJPrhtEgZIR3+SDUworuIk5+Pp+jXpSJbxMBD3W8nmbSM25h&#10;PBk//bCHcYeqNGiy6v8ftkFozyIYi7RNwqn1osWOKYgBNfS4VG0G5/UlQ+36noEQxINERMgPBJjV&#10;dW0dRcSF3FiaO20HVu1fsd5h2Pnu+1f7Ot2DncY7/MmQV7LT+noXqGqlnIKmoJQpJOKYNWg9arRN&#10;oRnlJq7jWilN28RfpYtfCgc/P0mUhbniGFaUfovkB6X+vs2w0iYR8Uirn1rTV5v2axqUY11vRNrc&#10;rt6Io/+cx+v69m+Orn55cffeZZaOxtPbRyebvNCUVTMHqcYxEGeVZVonVqWgFbFSlqBMJMKiXG1l&#10;HdibIt0FVA1/rLFI2zuPovZsxDM4PryZ67aT0JYru2L0cI4BGyHqEoZqqHmbzebdd99FK/Oc8/37&#10;91NKiK1COQHzMFjyTAjhhRdeIKeT4Hva9qgg6MDATdu2eByYNZx1Ten6Crv4xcUFovNv3bqFayD8&#10;yLkludhTPXiV7dS7UHL8cum46tdHS+tOLmZ+gPjZbAYwGmMEWoVeIdfX6LJdAJsyHOk5T0/H67Ea&#10;+9LW0zxgItIGihxjpBiDEoVQjLsVNUxVVVHQz/301fEbHTE1IsNZ6g+RvE7VP9ZalKWjzL/84OJ8&#10;JVJRijrtOCpvKl0HkkZJiURHyiQqkYW3uVZgeyHadooaogUtmx+YimXQPtua+C+lJEhbkr3FXoIJ&#10;oLQP1AloIMgm9fEa0NJhOwAzARC3OMBYmt0h7uPo6AgpYWYc5BJbi+May8BMYExEedXDw0Pr2Gvn&#10;MLgEOTAxGDVAgCjJ6I2PZt8MpZu2BTLs5BiPJfFtSgYhQslaNPOZ6SpcrMYvvPBCCAGvZpwEhdNs&#10;o/0mGrFDxDdNY90y8T3y6xCGs2e2PXuN+TrQihMx5MwME4C5eY3PqOpisTg/PwczwfXgSHALg9t4&#10;a7KdVav+IiJXV1enp6co8eJfM8aINgnj8Ri5edDDyTk/aZesNxMS2AJdgwSGezfc/WdqfI+4mGxw&#10;CchX1xIG1ITsdPAusyWB50C7m06noeSlw9aprnAubJrMvF6vrc2skdXH/d4f+ujxt6urK6zn4eEh&#10;oD5ifI6OjoyTJNeDV0QqL9RpO1+l96Sd3z8jwzCEKag9GfC0pm338U8xUGIf1DlY/G914HjpaWvi&#10;so2hp5kQ4hJjQ8XkBtMaHAVSmhEjcQUttpBT4etWIyUAngeivo53Q5phF0HqX7Mn5Ia/2vn9dVtj&#10;EpQcWvLgSbfhO/40CeGSpY1KRHFD3HXU1HE8qqpKKW9ERYQSXSVqarr4Z2EU8ug/CElFKAeuOFP+&#10;apTFpPnRDde7XJ1M1Q+1fBLpK6O8yqJEMVyqrANvDpP+bK5+ml773dHt35i0Xx9XK3m7W7AoJQ1Z&#10;qxgpVFmVUsdVJZGJSYUzJckURFlp7HKu8ECoB3VdQ/0IIcDmbWbUHj7es9TPxfjwGLdfk1Dy7gDs&#10;oLqAdogo57xYLGKMJycnSBhYrVagMhE5Ozs7Pz9n5ul0ChwMKIxMJMSzWQykPdrofcgTiAjeEjOW&#10;I8oaCmTOGQ60UOpHn52dXV5eIrjl9u3bRITgjfV6jeemUpOd3GGwbww3A6B7yjKwZVM11grWAcgL&#10;9gJbbCx9X65bczw3lN5r4jL3cP/rYgrU2TLt31CKQuFWC5axBuI6JFEKShTqatxQrmSqoQvhzl++&#10;uv1Gl5mYaCdJnFfV6ES//19fvfkbc+q6i6S/f7ERbkItgdvxJuZAm0ASH84pZuIgQpk5MJOyKNFD&#10;3VECUb+poGyHT3vDH2+Xkjf+KSUfabiqiMjw8JqIEFF8enq62WzQWdHibBEE5auzrFar8/NzHANz&#10;OKNRBw4hWqdiYgj4N80cBwZ6oHVwgdhC6hpUzdVqBR9gL98bsINKSh4Ih5nhyDKpRKU4h50NL1h3&#10;LsuTcbzer7yU8R4JW20ieuedd8wtj+p/AK9Im5SSS4nfwoYCEmvb9vj4GMZWLfoq8hvx7rjPfu7n&#10;hQLWBI5QFIWCRxcVs1Hm1PQ9I3Y86/z8HPQIxhJjPDw8xO7E7c5YOee2bc/OzsAe7byxK9SH8HVE&#10;HFxeXqKqMLYPNiBEnfRehEvekUVAkCOB69bBTsKfj2dqgBXAIZFKUWXILCJCrqmv3w6bqcWdWVlm&#10;cg4SkCEYC56i20Gbzy/IeeTwh9zjf1UFpJ/P59PpNMYIiiMi664JxYGZ34/VNJHj5XGPJsnphY+l&#10;D3zYw+YMpciSzYwf+fEBj4XJVENRdlsTD9G1ZfQMiwe2By85TEZ6lcbCNdkFOktJsIEKhx0BN8dv&#10;YRcBnEJtdy0mZEtT9IeGBhrante397I3Ctv9l0wqe9w21MSGf9r5LLvGjDrDvegtZs3KrBQiiUbK&#10;jCCUKBx1s9xIt6GgLMRCawpUxZP/Kx1u5qNf6DaclTsKkXLQb4erizj91zjMd8dtxleyzFfhdxu+&#10;DCmLBO4qTpyVEhEd/sTo9k823Xfp7JdXr/w2h01FmrvUprVoSFJVoxiWOXckiViFSJVDrEKIrvWZ&#10;wd9QKivAiGWeenOG9NbwGSHMJxgfxsx7p9oegVAxKh0jgS9nsxlyYoGc0HsK9QOhdHGJXQR7QfEM&#10;KpAUluy69Pj2bgHgMHhILPAJqMsmFkt5EiMTuAugvCFuczabISHKeJ0Zeg4PD09OTgCwLOaNnSPO&#10;KMhrdOQQlbhhdG0KAPTeVBozQt9TVRSeuW79tbhKcIythIy9tR11v2VDRuHRbfblrBoOGkLOlEko&#10;JaUYQySuOMamkpne+qE10UOvfI5RKfFUKRBdEGXqAl+GyMx3Pt8uvpEW3+Y/vFrEqhaOkdK4uySi&#10;TJoCEQnlUCcKKhpjFykGUiaJ3AaFfjlOWzFapjCLqxFlXiC8Tiy59SYvPF3bMN3Dh1Mai8g5m30T&#10;mFtLm1O47KCqWec3XGk7a4SA0EEYNeC+M8YbS8Y7wnSJCHlWpn7D6oSjCP82dtxcXn4RYC6BCWM8&#10;HjdNc3p6apFduBjBJrZQYbttTw8D0WMK9x4JsMt/NgtIz45pm+UjG/HW4AZIl0DenRlKqLiqQDVg&#10;NaoK3QbkjLgbA7I7hzf8qTOLYCmia/Fi9dVQFgUMxCK7/HECQkChF4MZPaRhyNubFTCgUkLRBVMC&#10;UqcSnSSuvqtuW7fJkbm6FvafbOD+CR7s0otg5TTZB/sj/gR5ChuBMQ2ERqvzHtvZkNJJhYqQFRdL&#10;/Ak+LR636LZpGNoNapDCoYcVFhGrdWxxm0T0sOZKdEVsh8/wX3p57In240WWXPR+8LhhXdAPcuch&#10;d/PH0QcYmG5mT/fL1eNuwXWbUNXNZgP/jD0XWA2G2+AC/c3Yz8wwmhpbR9su3M2Qq4XHWJAuLKzk&#10;ztAj16GHw3oLYu+OP8k1mdN7vrluDpXrvUsurqm37PZ5E3JgrqUipVhXXLNUIck6KAXpxlkqqZnr&#10;pLLJVdsFofXBr+vk23T2i7I+Dm3IORJpqK7qq1/tJj9G1SvXpOcdKH9pk9+qmm81smAiTpKUKDSs&#10;HBJlfYkO/pPw0s/P+bd19GsV3ZVNmxZte9auL0g58jrwJlDmwBSrwBXFoLRuN8YBpWTGxhgR3BVC&#10;8H3PzaLvl/H54nofGZtm50kAKrKIESDjyWRy+/ZtgB4RQdGI1WoFqATHBRXlzbre4UtIr9lsZtF0&#10;qHAI2kT4BLYMJX/h6IN7FuLQ5Bb8JLTtx7aYMYR74enA3JCsqG1gOQ/mQjGFQZ1LJDhTQhq0wvOU&#10;i5RCGIzAT2BigF0JQndoDfTDTimW3cowerm15wAM0bxP7mJmqkMSHiUKoiqqHDaSUpsa4Zb00z+w&#10;vFQ9pIaImGg0Y3qlJChkku+EB5cVM6kqBT75zPqbfxZPF0sV1UktHU3aellpjqwsQXiSOWZKTCkI&#10;hdxwUCIl6gKRUFAaC6/jFpbtOfGwHUA85AD68KD28HFw4Y49BRLZYkdHR3Xpq46YSVxvNTmkVM+G&#10;lQH5clLqSZpOgsQt6DlwTasrl8IDDZZdhwY8Gkd6vV4D6plC6w8eVAKIJziyUHGEnFiBt5CK+oFT&#10;F0qe3vBs0C75AjwOegAAIABJREFUsmf0OI9B0lya8vmTKS4f3u8R7D5Ssi1GoxFWoyutxm0ToW55&#10;b1gIAZUn7OI987d+EoZue0LWswusMHoo16WRNHL2fOd6KpZfu5tsp016GG3f43qr4gbEiQrPfpWk&#10;ZPPiYITt4BQ7Dzuhwk328ROM75/HYbYqc9+BqNHvDv1IrO69lAKwYA6QhkSkJUeAylHxFlV/jD92&#10;jeMjGD3dwb6HdgPXKGxk8/mcmWGBRSQnhAJATmWMUgbZrvY97cLiz8gSG8w1d4fcOKr7CYZJIJjh&#10;yUW8eO5mc+hhJgx2oYZaMkxgILcr7Va63W8Kkc0hBGTjQAoirDmWMmXAf1R6xaqL3TIPuO37dXra&#10;zne3600J8T+MrqeQLYh/a9oF2vChB4ZsWM03Km1zzEC48/pVkJqrqVJWosjUhESpbTfjEBumSCEq&#10;JU1CtVKdtVql9fnp2y9eVbf+e/rGX5+0P1ClKhOrpjBqK/m9vDqn8Rcz71oVjlS9lui1FN+t+JsV&#10;3c2JKDScmbqcVSlwCA3Fn2L6EtVfi/NfrW9/eXa2ad/r1vc2S1YiIQlEkVlI0iannOP7ctcgYF3X&#10;5+fnWnpbWc3G4Ern9bbpGSHPG44Pb852ZzuiFjoF4As7NLKJQggvvfTSd7/7XQQ9wpVn/goiMhid&#10;SndQRMdhoIYBMyMrGPlRliyuJcxJSwgKoBJs/yEE+1CXltPMfHV1FUv74K5UjQfzMZAEkYk8ByiB&#10;gNogVTAoKJlAkwCLnjPQLvs6VFlz2QGoQeVDJoC5d/YwDXJ+eGY2e21vj4byZbiPHt2SnRbVTmVE&#10;VcOkVWTmpKIi3VqXkj7/OT7r+LBuVImZDl/ecFXuH4k/rfo1ogz2ooef3nxzFdK6a6mlg5lsZCLT&#10;i7iUyIFCLTxRCkRrDm3gFCiwEpEw5UBEFJSaTKuwIzrXtCMwLtgFMLzYtev9+vSUCi1VN7QkeQJq&#10;4yBhX7jo0jhjZlOoSsVp0wxxNjySuLq6ms1meMpqtZrP51bdxMLqcmmKAARvc8ZRhImhbVvoeDii&#10;xsqkBCaALhADjG6HhvPwvkjtM5lVVZVVFIilPu0HB/q9W5nmg8YGRoyWtQjvKBUV13R1U5hzafkI&#10;pHt1dYUrrRmDFt0YdJpLNQW4MeWauGUT5d464IWgp18iQmsTKMYwAOGooNCLtU0yeWqb6JUxL9+5&#10;mJ88m4IpAczBylORC0jG6fIuBH9g2KU+2l/pE6G/6TOGkz/sgTJLlhIGj27OGRVBrFKR2TgsntOf&#10;tOsOM3yASCWFNSFv99r55A3/dj3AbLb+XCo/oZaSqq5Wq9PTUzR5AlCMPtycnWPKF+TAcpuUyi5T&#10;3B4cXJWID36mtehsRur77wleBl324uJiOp0OM5ifeGKhhIgYz8LRlO0AG3sKOZDk2VksDWpoW1mS&#10;EpSiqqAEK2NgphGrrWeFH1BwFnZWpOWgmJWFghgmYDd6q6Eu98aG4T8qRhQTe+y8uJ71s9NL7Sfe&#10;/+bnAJ3NFspPyWOFUOr+kQsDIGc8tpsMsJEqCezrOefcppC54TpyJRS6wG2kliVTx6GNunp3Lu8p&#10;bXI83hx+5ter0CR6I0jWFDVFijk09wPfr/hlpep6njIT+lTi15QjjRdVs44hEasKSVvTKtIV6/IF&#10;Xf0457+iL4TwQ/eaN1Z0HFOq5IxkSSmFVCtNcpzHULc67kYTvtWl6VrmzfTFoHV7vhjldOtwnGR1&#10;ma9y1KwSKGZ0fWZlUiYlUmZCyXdhViZmYiLWEJWjDqpEPBvj5uR53ZV2GPx/8cHn3c1ms8vLSxjU&#10;oe+p6iuvvNI0DbwrAKZWaAEBbIh0CtthyUQkpVEhCNOIAiQDwG3lE3m7UKoddSunCROmhV0Fl8AG&#10;IWeJQLmk7Fp4mLEX3BD5gVR8/rigKqme3p5ijhp1JfsBqcFYRAQ10BEHwiX33bhZb8GHQ0vn9F4M&#10;mzrPoecnw2/IVQIUEeBUvGDVdS/HTGlzWVfreqJCx1lyl1ajmI7pP/0366xBKMximExldnvL5chM&#10;m2VIKYJXLiX9i19ev51Xd5u4iePAEtvFKlQVx0qDqnaRNkFzoDpUs2pCnaZOqlBPYkNdziQrfqj5&#10;U+mNQa7WIo4TAunRfGInW+YSWQMkfXFxYWsItwnUDyAeiAbc2TR5c53VpZU5YuoAs4DvDeV7krF5&#10;ItpHVa2yjhZzAA4MqCm7wpLQ62KMR0dHi8UCXHo6nUKZlFL0hZmPjo66rru4uIDOUNf12dmZ/VWK&#10;OxGiFveEoYGcW9jbQ28yPD7xgMeLPNsydi4mu0PlejL1ji4GIBdCIpGaaG49rCSSIe16lG+BEqgl&#10;llWvQa69bRq+e+/76Gob4r2w6YjFxdzgk8ew1A+7GzgGImkRIoSBb3A3iyZApsl8PqfCoIJL7dPt&#10;kBOMMIgn6r1Ob+OC60hx832/bgyXcc/N9fG9Rtdt08c4hsLxkRezG/gylv7Yum29Qk1/U/BgXbIO&#10;H6oKt56FINEgEIy2+WHvs8WNs7MdmKA00fy0jsczMq47QuqicsCfwSRhF1uv19C3wberHubYeWu/&#10;x/YM3k4E7F1gP7yOZz3y3WigzV837KBY7cone+h1N7cp+XXwaAmDSzCYLY4OjLLXPcJkDzNbHoJP&#10;4UBaBTOjRjZOPGQ8LoMptLcRvadfx0mvO0bqPHU9+yIPQjjs+1DSzXe+7NBvgAEpngfV3smBWkOx&#10;5DbdP5cLHDQ7t4m6XBpRWNjSQ4G9oWWmN7uO6MEXmqMXfmmav9Wmv04UqNOHfZPplOTXYv0XOZ7s&#10;C0sLEw0/mOX7V+leaL8R5KwiDVXC4kogzZRWx/T2f0Tv/gLVfzS++pVIX1nNlx2Jat1IFVdTDpzy&#10;KCSVGJaykZnEwxxIuhw6GlerOkgbxl3NOapE5pAaZYVORyj9oESsQZmGvpVnUb17/LGTuv2e2sEw&#10;SoSS07btxcUFxA/AioUgIhNvsVgsl0tAmfv37+OG6/WatlmZ0Yt5uuy029nGbXee5+sGrjc1ALea&#10;TCZGhtm1HICdPpZ+skBjzAw+AJedxclUpY+zugwxKdFZCA21mD2QEuJOc85IFsKaQFRbsJmXF9e9&#10;mimu5jDxXD26xsc7UZH913RRc+yD04pSKyRKgYC/JZESaUz5B16CT4Hf66RhOZruNA08TNW76LrL&#10;tbahWfJVJqHcUZfbXbYD3hvsQEUoiMuB5KJOWIkLKmzNc1H/r4+/xW1NsuC8WdFC+IpRdcOuhNUP&#10;T8etoPZ7Ry45we13EB8sLAp758sRGWu1aAJ1Wl9KCfV40EwShRZtB60XnKqiYh7Coa1E8E4Jrg4U&#10;7ln5PcMDleBSGW03U2kqaDjSyynb9x7GCC7B1W4LRZocRVu1FaCxWAodWSaScaone7v9b00u1vTs&#10;7Cw4vy4yQZjZK5/+tziB+FdEDMHbYlqcOXgsSvtg+KWjXVxiJ4S47hXoUTjwsYY+vtr2XI/HPVq2&#10;OL0fAnlWrhy0hY1YYRWQNmjfqmj6c/4E84fRB2XnsqsdTc7g4uf8PbW5RLRarbARqB2wWCwmk8nB&#10;wcFisXhfxwvO79/b4OBCTXaelR4N9xDAYw3PFG7C071kSqXz21PklUM0Q86aiFNOuzhR7/X3YCDL&#10;wbN0l640ljGrPL6Ep46ZYZoFOLOWuNGVyDNh5p/lp3RdTAg59cmwILtBzufWoyV1sS5t6eA0HEPB&#10;01sxC04DpIMx0iNCdWYMcuZ/KjUDaRvHiKtcYsbah6crjVKl96t2mWiTzr9Y6fz3qvl3hf5WRS9S&#10;Is0hBFK61O7XA/8Ahc/vU/OIiAJVr0j1iuSFbN4M4dvz3CbKmVg4UGZqoYr9iIQfqQ7enNMvS/Xr&#10;3eUmL3KnLCzCI9LYctUdNM2cQ9TFOxen60rGh0fLQCwhplFIHEOdhFi7ouARayB6v+mDugOoLLJD&#10;6Xv+xn7SNv3fdH4zjpiXA8126rpGtfH79+8/ePAASXcppffee28ymdy6dSuXFibn5+fmYSDX1Bue&#10;FmTAhpKFy8WuhlQ97/rYP3kt9dBxH6h58A2ajCTHf2ATkVJv2oAjKqBgDtZtzypRAa5hGGzFB4s0&#10;s++hOSAU5PDwkIgQ8e9J75GclrdDtmDAssIMBriNkMM1MdiA17nUdscrdF2XAi+F4GrrhIRyCkRE&#10;s47+wssBrFBI723a1yc7rE7dJiSi97pN17ayHi+5ehCoIwndmlpeUeCyO7m0AgvbAXL2jv5zLt3S&#10;zJWBFTg6OkJ40nw+ty89vzXOBs2cXHAOnts0DQ6JleDHsyA4qCRuIT6qbdvFYmH3H84Kw/NJIrLw&#10;EJSTPTg4qOsaJGOatqmvtg6YPBQ2eIowQ+vlaOdztVohKxWg5MGDBzBkhBLVaVLMRA9dn/hww8ED&#10;G42Wlksma6TkQPpNsYNqx9XHlXl4kEstFi7+eTvVs9kMpSltDrC5wAPG25WWnsoYvqytHjN3peO5&#10;gYTZbEauXKfdAUHgMPR4wjd7k/+A4Ii8XSTTFq23HbQX4D3Fpdg/nu6yP7NjSDX7GfjOvxrrM7e8&#10;5RqAqIFUDw4O0BnFDJ0mHO22j0vFWuA9ZDrkyGq1Grq+vxd2czjMqzEej1X1/PxcRGaz2Xg8fhgB&#10;7xmWDrQa25vr1Cd1vnjadZ6ebKirIr1/WI5NGKT2PsVhuoSJZK+l7GEWvSW1u5nohYnUG2693IU9&#10;HqQCTAljcOcaZMXtxP3eo/1D/YceWPEX+Nf0Eo631Tx2CltPZ9s/H4MFodT4oiIPYCXKrsy6n0lP&#10;9HpAYDc0953X7rTYHX28wVjmG8la07Ju32ypW158qq4PT4/Wf6fLfyOGHw5CHEKIJNwJfTmuznj8&#10;o4mb697v/REPZPrDol88D3drfTPwZZBOJJFyCLESVSGtPi0nv8iH/3E4/bWu+dXx+jR+6uqsiU3X&#10;rrvVWsdrmo+vAl3WQhU1TdOuNYmGKpJqU0XN2Sl47+twUr4kIgRxspLyY3e9f45GLMncVBxEVrjS&#10;okSIaDKZ3LlzB63M27Y9ODg4PDx88OABUoMAxc7Pz2/fvv3SSy+llBaLBRHB0EDbVGP1SEzrw58A&#10;iaAd7Y+/8sOoDPA9pYR69xZs6fGQwXH7rymBZmdFnJ6qQgmEL8XjvB4hmz8Q94RmCIceKkNYdJ//&#10;oT7K/2DxgVXpCG96Grk4cLveM9Ie2wwuoA7V2FNKFOKmUw5NpbESyYFS0HHLI9IffjkGpZaUmQLR&#10;ZNqfW0p0b8NnlLhr50TvvltdhOo0skad5Nxp1cbxiN5XwzyIp11SpodcLdZDStcBKE7wpdhBZVc3&#10;2CJyzWpgGkUuFepQngRxOFZFGfY+7DVWOKV0dXVlMcnm4sYNrae27YKU7DJVxeHBMTg6OvIpqbHk&#10;4EnJIrM0eHsEEB4w33w+R2gfwBlsB13XIYHc3EfGzE382SP8Offr/GTD75pXU71zz45fj9Ds6T2Y&#10;4edjG2pkgqIyeFNbRqi1oCnsztNCTf41vbi3RbZN91EG6P3g3Zg04DPBBcLZ0nkdDyzIa8s2mSH4&#10;ob2G5t7FT3dxerP6MG7+rI0ernvk9bqtkpFTBMyoBPEE4YLQa7AjMHlUczVDVdhO9nncocVui7hi&#10;C0qkXSLje3AA/4Dbo5su3KpN01TBRTlftwc7FZiedPeagA40hw9vsIsoUNXrVJ0P+IgeFzChaCdv&#10;j265fxEs1IEK+ZmJ2oyaYMcoVQwxKa6nOYyjXiD1iNNPw74JLvJ+OM/enHcywR7Us2XxEm44eqLU&#10;zoxBBFthM5xz8YQYr+nh5t4NycXQmlIHpwp2yqJhQwiNVCmlpKEej/KkvbfRFXfTfHVxusr/43j+&#10;79Yv/vtN1kDEHIIS1d/h7l7Nr0n1uvDs0ceba61ea+k1kvuB36zDd2vJrJmCKiF3jiXO6PbPNSc/&#10;RxdfTq/8P/Pb3xjV1XS9vjzX9n67WbFSR9NRM+6qtG6zUKqZgkjchCSxKHhbi1zUvKLdve/TeybT&#10;8Z7CYGeWNswkIsi+g2Aw6+OtW7fQUryqqqOjIxwJNCCJMZ6fn8M1d3l5ibwpf1YNvpuQ8xfAuIiQ&#10;kh5CfSSSiKWyH26Cww+vyPsqTbkVQLNhMrsJ6nlAZ7OgvqqqDg8PzR/otSzwGdMK2FWeqOt6NpuN&#10;RiNECtAuZmXz2c/loOaF0mU7ljqx5lkytuDv08P3sVSuRwlilBih0GTOSlGzxEokZFY9HE1ute0X&#10;Xg2MuRHNRjw0FZ5f6rlQJolCkfju3fpM+TJwqHVERCG29YT00tQP2gXrh6JhyISllMkJpeQVbaNw&#10;+9d/wLk1xohIS3DFg4MDfAmvIMSBuRmh6UExg8OWtutnmMVQXLCiMUwtplWY53EqJpOJRYuo6maz&#10;MYsA/rX4fNAOmC1sK1ZZoa5rnCUAESJCexIcSwMhZvXrgYreKj3W8MRolgV88zCxs6oQkurlji0L&#10;hp8S1r93DDzyMUZxcHBwdnYGfx3+BKer1Z/4aICpHSpyamqPQfkTaAtu1gcu3n6zvHtmCPJEzHAs&#10;NcNs6XpsaohP9ky79+HPxxMPjxLJHYPrLu6BQwOovngmDJpc2iQS0eXlJVzWEFs9DkNPtJVmL0N8&#10;ChWjkucbnug+Gpp6dgZWwAplzefzy8vLxWJxeHhYGavqbcMQ8XtRR9vszD+sJ7oed617xO9Z/J6f&#10;ANUZd9Ynjei4+fS8vPSmL3/ZI2di4tZ0JLyC6XjRFaqC9QLRHRCKUnKQQgkg8Y4sz6Y9idKA2Py/&#10;tK3S87ZJkgb06UUg30C99/PxqxdKggfs01gTOPTsTzYTQB+TNzZncmbFynVosfoZRDQajfwcOmrH&#10;gWOoo2gO3DXd2zmn9YqF+Gpz/g/S+uv62t+c6kRFVUkrragj/TPdfEP5xVy9IfFFoRuctfCC0Asb&#10;XXX67Uq/E8OaORMlZo2qpEEo6NGPV/lH9fRUml/Jt397+mI6fqXrXlwuD9M60sFiKZdtYiIOQtRG&#10;kchZtSGCLhfAuR8W9mMiIlYxNY+IhOjpm0CejWH+q6r057XMsclkcnR0hJixBw8enJ6e3r59G20S&#10;tJQ6WC6XFxcXUDxSSmdnZ6p6eXkJncRip/EsZkaFYmtyoCXSDD5Du76HmfbMPzhnIH6CyhmAg5iD&#10;BavgeNtvfXhFVRpvwB+IK1EPgwrFeXiKV5BSzNoiQoHg4XVBfDgYbI+hGUle93Ym4y2UC0uXSwcF&#10;2VUGuQcFeNsLsdls4AWq63pDGmLFEkUksARKlcjtZvZjn5ofjhdrphCiqB4f7iDRy3XMIqqZlYTo&#10;q9/s7m8kBxEhYdLAgWov9Wwa0dXesO+1xIrrIE7edGPUTrx161ZVyqtiwT03s+gD3bZbMfNoNJrN&#10;ZrD3ga2hOYeV7EIragTZAodZV7RQKlJScRIa+w2l1loolRjxaKvjBU+ytXygInOtnieX1nyqik5N&#10;KP2lqtA2be+sMUld19BFUXDS4oSjKxg71AroGovzzYeJKir6sJX4Y6ff+p31CFK2Mxd2wlZ7RCiN&#10;iwB5tSSUonKpBTCHktD4FIHpTqOzbqN2DwYq12ba/wr+3uwKCNkhsXMSS1YwEcEoRgOMNFzP4fSG&#10;w07+U4dznqyGO/jJG6bX2cbxzRQ8Q3dEBLsPiNey7wBNDw4OwN+sP4f5Xewmhk6f7KhrAcmWBNFj&#10;BSaIPwh/eE4H4im05GigIhfao1c94O454HB4xtHjBfal3e3J1tr4pgnX/bTHTpNB0OOHsbt2z+DK&#10;bHrW02MTjzuHXLqC4BU8eUjJPwkhoMSfPct6+Jh5lRxD7M3Bz42dPa93APz1RorB5czsXBz/V9v9&#10;617WswzbXyi3kPQ7FXV7KS4QdmgytystPQnyCY3FDDYZXlfVdpRmIdYUtGtFUxdCR4GyxnqsXYox&#10;pq9Wb/+d9MrfjPXLTFlTiEIZLxHuhXQv6jTE1xN9NnFzA6vkROovtvp9lO4F+WYM71VRKlLqiERT&#10;Ug3M3S1d/XzY/Id8+Pt0+/+O3//1+evT229z+MrVmUpXVyEmqlQotVWkZVlmZSENTJTZO+sC1LxP&#10;9sAB8DtuOQAvv/wybMwxRmTcLRYLYGWcmfv37wNrWvFA+PT8bdN2gwoLF/HMirbbqZOzj9wEPXhq&#10;tbvlnC2X2tQ82pa7tE3FCP0yKw8uBkTjXX4/y9PjUknP/gsVAmDdcDw5GvQgYM972WXJNU5AjCsm&#10;LIMUgJ3sSEusIDYrxjgajS43yyrUQThT4qhVzk0rx038/KeJmVFlKBDd2qXjXSyDkpKIEi2z/s5b&#10;y9MkFEmF1kJMoRbS4ooQF6S6Z0OHCoBhfbhuwIVgBbAo/Wq74ZstNTy6RAS9CD5npHqaKcG2A0YB&#10;6F0olwJF3csm0AUAQU/CeiaPLACLucJS41ZmO7N6rVTs66C4VHoMxBgnkwnEFnQ5hCzCwwzXLjQ9&#10;LU5a87CZ4c9SFneeipuPnoDg4tu0gFjshRFsch1BeqKTtgmwR7n+oIYQptMpWhQasEazFtAyltET&#10;8oeNTXsIzT6LS4vw18M2ZMqqv4OdVZxnEIjZWO0yw4H+y95De8OvwwfZ9BuOj2DZn7VhPGr/ZX4T&#10;QfgoFYswbEi62Ww2nU4nk8lyubSqQrACwGPvieWG0nA4vKFKSutOq/Vipkkjzyd4xPM+oN8izgV2&#10;4aZpNptN5QnP01XPikYD11wPZ5BT87hYCMIg1/aRw9/fnniT14Mp+pE64eOOIfbar/DQ9crVzuF5&#10;pX3wTXjMsxdCgCWVXSyE3V+dAcM/cTgZTwY9khuuObsSdtfNv/fZ65A7r8exMROyiVgu3XJ6j/MY&#10;i0tx7aFfAr9FdUFADbubxQxQYRZYYRFpp3S1Xi+XKWZVCqp1TSFS3XQhxlEch067i29dHfy31Wd+&#10;YRZ/Jq5UEmlSFQAAZVqQfLnmP23ypzt+vYtHN9D0AtWvCL0icp7SmyF/N1IOQUOtTImYSaOkmhd/&#10;Wa/+Yh79Ib34T6rZ21y3q4ZSrmriQMRZKHCFJLwSeyFEISBEk97X9PBhZ6XNT8DAtqLWCBwIQI0Q&#10;AKie8u6773ZdB/fdcrmEB6+qqpzzgwcPDMEA5yEIEDZLeIBj6WKCowgGCjHmzz90PNzEeFHPLnYd&#10;NzDTg5bMUvx3uVyGEJDJZv3xdGCFNW4Mu3vPzGnlH3qLRqWWCZVYOy5Kl8lR1DdHMj3iCHosQl1G&#10;8XBEV6UDXAu23oODg+CC5Sxocyfe0uImNeaAN6rrmla54SaybjjFyLGTaaZDirdeWGZSEVLNMdLB&#10;NNB2WVlVulhSIM2kmegb9+TN1G4owAEuTFUVa+JOH76gubCGYNevqtfq/T5S6bpGpc4WONVOfwsR&#10;QVWzTcGtkMC2Wq3wX88PLQwSep1tYii1argYQWwXvCzw6oq9KTL9cCtUz0cmpLme8CL2UloS+TBt&#10;cGMRWS6XbdseHx9DfkFdhOKH0iw44dZlBMO/nZ/ek8l3dj43W3Nx6aB4axMl4vJv7RDKdnUALz29&#10;PDWbBRDwt771LZPjvVhl3tWk4amM4fyp0BHtAm9e4vuf+Bf0PBBv6knYmjaxq1yqLn/E33Anme+c&#10;wM5vnvr4CB7x8Q7P8O2DybX9A/gTpkZVRVYwEUG7g33Ku3nFxYJ6ojPqGCoXjxzeJSgloxgmJKS+&#10;q7O/PMH9n/dhoSJc0j0gCNq2jYaSbT88yLD0Sin1jsGIsZdxu/+Jl9B+O+2/Xqhctwe6rXsMmRQ+&#10;eNaD/gHMfHV1NRqNUO75aTHNsB2pSE4imhWQt/2NnvUP/zu8P66xxAkqmTlGNlj2g4MDWCwsA942&#10;dcisd66bOhWuJ0ppe1P8nPfv1PAOBm3tWX70WAyK7OFPFnBrbw3vgb+zzwoIrlSmoQpgGpi0e9cb&#10;OLOLu65raaM5i5Iw5VhRjE01mnI9rZomBgrUhi5EHXdy9Ed8+w/q2STFV0MVAgN7MElQCZJV5Jzk&#10;27W8GzRQmOtNAjh5TPFljZ8VHSmtQsxVTSEQB6LAIQdaq6zv0PKv0WK2ab+2adeSVLqmWsXYVvWm&#10;qmLqOJCyConGyFUgDiLCxEwUlJhVqcyFhW8yrY9weNzW4xLsELBdJiLQzYA78dfDw8PJZIIIqOVy&#10;efv2bbjpENUGzw+cdejpvFgsFovF5eUlqhmRAy5get65Qdu0X1UVMsuNPeIQohueefwMT4dtV54/&#10;z54c7Hty1KfFdIX+xVb7fif/9KxgJwvqLa9ffyrhmj5bj52t3SfYDDfxOgXPT8DDShCpeYe8Awd0&#10;ysVIFMsw+ZJK8xWoE6vN5ThHzrqu2lR1k5Y+lelT9eQnvtSFiXbEzDyq8huv9u0blyv67oMgklRF&#10;iX7r/6N/+Q3JlELFsapCaFhiSKIx2fS0BGqGEFBIA1Ex0KlMMTDXlm09xnw+Pz8/R+isBdtbXhy4&#10;Frxz5kSCzSKXpreIcbX0SHNz4YRbxU4cy+VyOZ/Pp9MpHHHYArBcT02mzyO8iopq6gvwrNdrIDzo&#10;b/AuLpdLZOuBBOCeQoAoksbtjVJKvrPi8fEx6IWLQaFn2kB8irmsTUmmATC4udYHDZlLTCnWypbR&#10;oIuBGSn1vaCZq+pkMoF7319sRGHbjT2FVfH4+BgZiXDG4mCcnJygHI5uu7Ye+QqPNXpkbl/2Lhgy&#10;hMe6Od4XBi94aGOpZ+bZRdi2vPu3Nttrb3qGcHq7H1zYJw8Kv918/j22z47D71yox7r/xzjsdXbO&#10;mV14trpBTgfDD3FWo2u/DHpZLBZwv6M1AnptI5UdnMozc3vonuUdzr9HXzQAmQbkiAgdUzGGUPx7&#10;ahi9cAlDQAnx99s62bk3U5b9ye5idqzsKgqYPcCTnO2T3Ye2afvJXqNnuiYnd2NpGks3rtd0w7ET&#10;1ogrwzC8zEug6+7Qu9iu1BK1Ly4xAOYKRJH5VTUSHd5qz4O8GPO8eM+7e0Zsm6jOLsjb+HL/DT1z&#10;8X8azt+2dVklAAAgAElEQVQu8xerqoW4GEmDzhEeYMZvy3U0dVFKq7FywxC4qqJqzTlGrerMlLLm&#10;nILklKWlzYqyqLYpf/frqy/+T5ujF6b6MwdXX2rWx7qhtCZpiTgQC1eZ4rsV3a/SV4RfS+H1zJMb&#10;uPVqbV7P9FqW+0m/1eR3tQlRsy43iSqqR81lSuFLevBjc/mHK/6VLBtdx0x1rePxOHfEnFg74iRJ&#10;KAbiEANlVSYhCqUEC9Gz2P+8d/jtA86nSQufX2rqATNb94LJZJJSQidfNADdbDbvvvvugwcP7ty5&#10;c3R0lFJaLpenp6c9pjQ8qDsPYSgpTGiIZ4ffBEwqnQ8sUsV+izFkSv5s7xd7uAChF+marsEf47jJ&#10;ZIwlmtcCG2FZZIj/sXX2saZabGpSnPDWlvB4PufTzTKtaRK4Cc1VPqJ42MjRLb0iJmJWOZ7tWNvF&#10;kpk0qCiRhPDlt2lddSwUWEMOTDUThfgw8GzI0wwt4b8eZJDbMi8TVRWqheWq9fyfvO0GDMXF6i+Q&#10;7SoptrDGz9G9AGFUKGcKfcNYNK7PrrIIBs4wFbM9Ih1MvMIFB9UUJ9+82T5oE249JLICJOTSmBTa&#10;KfQ38875V/Diyc7J0/JxmcvC4pDNfe2FuN9WWyv7a89w6WduW4Nh7kr0s8U9u647OjqKMUJp/OAv&#10;9TEOLu5K0C/eziLk/XraxfZbdXqIP8ne42e7E13LU92lFe9nnj0k5r8ZYtGdgO352qlQHOz47863&#10;s5XnojObqLW/xtIXATuLoH3Y15DpYBStqsgKhlAGRt05gZuMHoy0/+ZS0xgSH4xuuVzCuOYjhPEu&#10;jzQ7foKHlki6h/aXsB0e4+3WvfgZ3bZa2fX+Dga7zZxjX+oTWVxuMrwopY/KV2sMvbeAQ8HwyNGj&#10;QzME+r0IISyXy5OTEzN788CmZXfY/wjaZrK2oT0Q0HsLfwdb5+Ffba+HXNUu6M3QBKSZWu0UkWPu&#10;fn3wV/g0fKBmLnn/lsXBLjfPCwlcWVUV5bpWroJyDG2l64YSpzYnWudKpCPJQbuKzogvolZJ3iR6&#10;4Wz5qV9Kd/5Rc/vHx1d/LVbfH9cqrZAQJVKhHJR4zfKnVf5Xtb7aVa9LfPEGRgem8GKmF1e85M13&#10;Yn6LNVMk4qyBqySJZ9XJf3Z49G/Re/9He/8PuivSlru6S5kpxqiBiChJzhwAbqP2bv889UC3Xbaz&#10;DcgI7R3uAqQMHR8fd11379690Wj04osvMvNbb72FgpknJydf//rXLy4ubt261TTNxcXFvXv3ENVm&#10;PsCbTMZONRRI/FZKGB5CGa0C4dBKuvPMe664/+m5FDwAmLZD/gSr+sHHB3y0cWYEAUJCIy4R9AiP&#10;B9ZQSvi9tY6AdgEdDyfhYDoJmyA5r2vqUtJEhzR+8U7qRFJg4hA1nRzsCFJeLCNrZhFmIuU/+Q5p&#10;ICVSJU4cJVPgXGngYIhBXEwKbe+duJBCD5jIMXDYvwGF/RvZZb0RStSTsWscNnYBfv7wQG27urp6&#10;4YUXcD38b+PxGFncXAqriAu6o9LniplhJIUHDxLcqjdbG7fRaIRMD+saAssairuYNER9HSiECOha&#10;rVZd1x0eHqozsQ1xNoaJJPOE9/76BGcPeAYrD5+DJQvxNZqDHzgGfqM9LXiMhGVBsWuwBdMb0Rdx&#10;T/PYZ3n0Drw3Y+GzvWmPS3hnHW07HDwn9Pc3131wiRtDZGXL/lhvQdcfvOd9+NUwwtFBjK5dZq1K&#10;g+ueGkKANQp9EewMxxgRCBNjhHcaO4jzjGJC7CriPvEr0CAsxWxDpmEyM4q+kGOedDOR+gkedrwh&#10;Pcfj8fs63lDekJO1Pee7rWaP1NVpCN6L4rdtSKj2ULqeffv79H7FpdiauODJp7Bae4eUopfeEEUu&#10;N/SG9+mxNnYFRYBibVnwar5Umpcrck0VMnuK/y9vK6U6MJeG7SijndP2++WPkL/PkOp6x2x4mXdd&#10;stM/e7Mll0GhpZwDEfnSFLAxm/PaH0Iq5urYhYY4qHJWok40ZUqsIim3RJlZYqSqJg1CMVV6Op2c&#10;btb3lu2nVu2rv7o5/PU5v9zoz8bwJaIZ5ZiTCpFG5aCBlfQ7dbrLea7hjS5+JnH96CMRpjr6QtLP&#10;cftm0K+FOgcRolCJUhaNL+md/6J54Sth8b9v2rfXVyIdUcsSmhCqikiTiigFYi0dnB8u3aOf/DGM&#10;nbKWS9/n6DoThJL2DT0HZjwpXZ5EBA15Dg4OUkrwGMzn81u3blmfLhF5++23rQLV/on1YAro3aCt&#10;Z3rr9Rrd9szqbBGVQ6bq72l/3cOvtGBo5B70uM1zNHYSvohAhYDmgNLbpvsZELTAbNMxQqnkMa7p&#10;aDJpWS/jplusSWkymbz06U0mykSBOTAdH+xY3vMliworRaL3LsPF2cOKtKqkmVhESFUkhPfLknFx&#10;3rIzdKozjXGxVXlWhs+wLJhTwtyVtM0G/SpZiUubs3n2hkLZJI6xvlQG4oqpkJVFYMZSXhXuOC7F&#10;WkUEjfVyqZKPO8RS5CCUKqmotBFKRVlVxX3MrM7MoBqc4RACgr6MG/uF7QkODGSv8a4E78eigh7z&#10;51JhKJcyQjvv5jeopx73bu49upgw0noNkOTS23a5XII/PO4rPAvDRLnhjbZtLy4ujEg91CYXcum/&#10;9yNsR+NTWW07pUOCom2G2UNQwwnv/NKSIffAzkcy52dzePxp7+Xtj+R2AcYdHxKPnUJMJqBmVVUI&#10;tcDFqKiJ3AdwNiiEXExINochzT7W0OKtwb4D6YGmYml7aylOXpiG6+tHfIKHx9hUki8mk8n7mV26&#10;HU1k8bhenITtisZe1NlndlH+PiaKHIjfObk9hErbrIG2w1q41NigRxH8E4z9Z2WI2ywG5oZq3nXM&#10;pes6SwCgknKG2BvkMNB2rJe4QJHebe0amzM5aWf3ERd8S07K7mSCnq54l4J33Rb4ve4NKtvaM/vR&#10;tiFKSgwPFRsEnPWhJPgRkfW/huzxkQP+9DJzZBZSUqWcOetIk6qQZmbSSCmwBqYkUcJko02m92Jg&#10;mubR9B7JaZeb3FV3Rf4+t/9Apn+1Ofo5bu4EJg2sTJmUiCulTAvNf8j5q3X4tMY3cji8QWxb1NEb&#10;WT8l669KfW9S55CFhUREMknzo/FT/91s+s/53j9aX5yuzlN71QlRkioSsagQRWKh0lBBmYiC8jMX&#10;rjk8J3aEPNuxeDC4QdCxN8a4Wq3ee++9W7duHR0dXVxcnJ2dNU1zfHyMdDvkzr3zzjvn5+cnJyeo&#10;XKIlxnL/xHqIk4iQmeB5IIJVAHapWCX8ebvuHXuP2M+vwNxQoOJZCEHhx3TlGf/xVG8BbFqK8okI&#10;3KQIDUopIfIHQbb4PB6PkesFK/JqtVozxdkh13FUj1erVROiNs3Lr62FiDgoMTNNxv3lXbe6SkqU&#10;K6JK+cHd0Uw2bWBSIqWoIkxEmjOCnXdbJO29PKRQZ+Vkp/uNx+OrqytbDUu6iyVXfrikcVARIbiq&#10;zjYNLol20FiwODB1oSYKFTnee4QpbFAmoTND4mBHsODwmWsJMLHGhtDDYSrGrcQlFxijhlsA0VxQ&#10;2OBDs4UKgzggcuHZHpL2ZNxjDWbGTOzde9uqLgTJVHEvEC0M227o728aIGJwkBqApDtbjaOjI/Au&#10;/8TnbngARiVltKoqNDy0ut808K74b7ChcGiTk8uejoagtHf4bRp7VrKHBm07TCPdAxef4Jh97MPm&#10;bA5nsFlQenAp4rjMcl6gEiAXwPz2xnLBW8C1rEsn2ELTNNYBEt8/LSjuz8zx8TGCnJH0DiORr2FB&#10;19QZ+p4dpn/tborCJdja+0B6ket2ZRw0C+oJud6zh9qCbjuFrpuxupBCY9bsKiv6mXyoO+1Zkle3&#10;PuCBtp8D1Vk2P7YDZaYhqNjZNXt715tGTxu0HYmuR5bfL4yhQW7PUvQ+0IDMhn/qYRQ/c/CIHnLy&#10;1/h3Yef2tNn6fDwzGJviar/FX5lICUBMVTRKXYkEisKUgioziQbRccrTpBONer7U2FAYrWNzGTWH&#10;TGETKVeki3+eHvxTPvli9fK/3Yz/UgwhE8sqJ2YiJlWilvTrdfr6lF/Q8Pl1fKV7ZAEUbnTyYzmf&#10;X6U/qfi9OnDQwJIpieQQu58NJ1+aH/5vTfNrl9SuFq0E4qriHIIKERGUOvROUCZhis8YrvA7S+6g&#10;2u4j7Qf4CTUbYOM4OTk5PDw8PT09Pz+fz+dwFyD52wAW9H8U4PFMxhdGv+EMm6ZBljkVWA9YfHV1&#10;lV23j1S6Vu68lT+lXhnY//RQUiwgdGOpS/S8DE90xl50exARyo0AH6O+FBFZw0OYiv9/9t7sR7cs&#10;yw9aa+9zvu+L+CLiTpmVmVVZVV1tNx66utVY7obGtNUCbCNkkHgx4oEHhnf+AHhEPPDEP8ADkpEA&#10;+wEhgWQhY2RoG9ztAdx2lbvdXd01dGVV1h0i4pvP2Wvx8Lv7V+uc80XkvZV3zMqlq6uIE2fYw9pr&#10;HlisAgKHu3eWHq1WzUnbnp5eLN+ZlbJJh3tfsI2IajLzs+WRBV5ttbi5SqMy97T9bnvebx+3KiqN&#10;5SzeN27u6ikmLOBZq11JSX+iD2fE+7yGi2voIAeB6Sh/jAb4aeHWuJIRgbmqYBabzQb9A0UEhU/A&#10;RxBS5bWCP44JK1RBdDMzSHXYCEjwyJPEnYyeoDeV0fLQ29mP0WoBFa/RiaenpyTXEgi+DLlYNJLi&#10;cHkwJcflei6eixeSuUgoOiDB+J1COwqutgQdz4YhuwD6A7V2DkRqIl8LcZlhb5/SxfHaQatNHzoD&#10;yCOLrGJxogsOT0XsxfLS5RtfHvk+vPdAv5ieOpI2b5dSjo6fMCLFfoPN5a0Aq3UxpGYzMviF8nNE&#10;bBbptdCf093RpoU+HubjydBAzxx1ZhrzW33olPNcwEdYW4UWKPYC1WH3LxJAeQlunrcUvPZMaiJt&#10;jZI3bWbRmh7DS3i6tPrupZLRmFV101rHI6S3WlN4/+gRqSQgxoe8spPJWUcS4yHK/LneA4jEBQdm&#10;Npv1tfUHNkJCuqOHwCGZcB2+J25WvC7Hdmd0cxzYM07n2ec+EvK4d/FKxEkNpbR5A40RwD3mWdGd&#10;wuWKsgIN2yYHVy2qptk1a0qtazZxKSKSirXJk1hK0re2d5/ldl/K3tfFtbRJsxXvS+l9Nuu968VX&#10;3zwsfrc7/cJ8+euN/lp7ckcOfb8v3ou4qqi6mP3I+4eNnGjzM6X5quniE5A23/H8L3X9R6X8s1Y3&#10;WT0Vt7WXrdvdWc7/SfOFL56Xvy79YVfMimVkFj1dTCp48iaGa04PLHe8qSAiMB8izBIeLYRi5py/&#10;//3vr9frBw8eQAm8vLx8//337969yyAimIp3u130A9yE0joMG+NxRs3AFAruobogNA3cHE/odF48&#10;iSOSe/t5YVkOfDf6It4iiKcYP4CbWEgDxupBtcP+csrQRlCzmw27njJ1b7dlnzud7ft5ms9O9P57&#10;lwWY7qKq9+8eWd7VWl28VxGRmUj/rTSXXsRF8swalXLQIkmWXXtIn9ADJg7GQkJaJE1AWoogkIFo&#10;h7qJFFPZGK0bKdiI8jOIBpG9MHnA1QyVj7KRVmMBcBh6FCX1VFNMWUnbzJrQ9pqzSyGuHl5HfI5Y&#10;DfkSD2If2UaPYmgKAXgYBvHhJnQaHa5nZE8YBmVEHSY4cCL0MXJrIuOQIERygzTo/BSsLy8vSSty&#10;zhcXF/CTfAYUPBlKEUQMuqaBXfv9Hum1LH4Y0XXE/UdAmyw8hCml/X6PSGOiRxQYbhrn6PhIsCwQ&#10;2WQiafjbrOaR5rA0rodUpn7Yj3QUVo2Ng2kG1DiWWUI6MUgBfQ+Hw2G1WokITFdN08BCd319/eyi&#10;YASthjOojojjWK1WGrxNErCID0brzKdfxrcRRnN398PhMPbjTTEef0o1DIlJaNFpFqle/IAHG+cI&#10;pp+7idWN7h8BK3pF+9zt7vufAKYkQAKtjyMkrefUbn/z0dvwWrBq3sM8Iix+NDCTZ+hEkcNISMvo&#10;Do32nriD8cHRIKdrMvo57tH0nnhzpM5TWh8lCZ7kEULGIZGtSkhEkWEnK4LVngoQPrpyKJp7SSVl&#10;SUmk7VyTSett8i6bZDPPUpJ1ya7du2ah0ifts3jbS95Jo0nSbLu1vvH+pFeXvOvm392c/tXl/f9+&#10;ufzl3eVfWqx/rtmJbL3fS1eSpCzJJG9E/2lr30jyxV5/tkvvfAKqNO9b8+7efr9N31qULu2k9GLL&#10;Q9dYk/9yc//x+epvlr2V4ma9a27is/ZU2Xvj1IOR2SiSC7AoSI1A/tPT07OzM3CU1Wp1enp6cXFx&#10;dnYGIx/KSzx58gSlBc/OzrbbrVe3CUQQ8qEpFt0Cqjqfz6MwCupJ/wbdMjpU4fiDTmLUfVJ14Kb1&#10;yaF+VTxcbwtwf+OysPFgpEvYEWT5I7d+NptJrag0YhAgYinNiiZxW6+2y6ZtZsuvfm3l6BziknI6&#10;WnDl6spcFOYPOaTuB43IXlzEZ1m0l6fugiQZmxbpOc1JNoyGin/iaKHbgFwD62gyT7VRRCSeXJ+j&#10;PFGDA4QcWaooDFSnDjybzdbrNbqGLJdLjtBrepjUnORUY6GZAcigTdJe7FfUYCUw7j70INbqUaQW&#10;StefBH0gzijG0o+U5FG8Cf8U2cGznAjaFOIiU5GQIfOKbltet1qQmVoiFxMLWEITQhGBesNJnZ2d&#10;Icws1Xqno/d/4hTeNCCqs54w7Gjw8eLksoY7HJgxKx4viRnXuBLJBW+mLYD1rkB1JXShPDpIvi1e&#10;9FrLh1OQoQ0uihz+VqkN9LJgC9x9X0EDcO5IsdNhSl5KiSHZPDKllv5KteATtrjruidPnljtaYTQ&#10;bn7lec0ZcQtQLhuEKOZAaS3rQoU/aqovcjXfHvChqkXU7fs+x/IDcYHcHfZvNsTjCgIJoknAq21S&#10;a20upmvHcUQkm34uco44SrK00Rsg1l9cXKCpcSllsViMik2/KBihDrEwBWAC2KfHM1VFrGbkoLk2&#10;qEBrJh6qNEySlKFkGRmYDEleZJl8Ng39kBokm+kg4xsij7xpBTS0vfIa1sLsZ/ADKGmQV3An+Afw&#10;EPk5eBWug+hrbVTNcAJUDKcgJVVSRNV1qSkx4q1azpZa89ZKa13rh0YOKgfR4mqu7oIMu5wkt+aN&#10;pVyaVFr11rUt2hTRpKnx3Fgr1u5S+6O2/f3W/0k+/N7VfvV/l/N/qPckL9/PZ5pmJmqikk3VVF3d&#10;V1q+k8sfJRVN536bIpZEH5h/qcuHmV+1vUqXdCu9Sn/v6/nLf3vjl/7x7HS7WKQid3c2L3LIzSFn&#10;ldTIIele/BmqvrwEiIdaq1gf62qoKiTU5XJpZsgBWK/X2+0WlU5OT0+/9KUvzefzO3fuIOvD3ZEj&#10;R5cIygBShEIdCJoz0rAp+YjCaJXtSqjdD9F8uVwul0tMBLiENDxwQR6fVINbOOujx4G+Pp6d6BAY&#10;HVjIjjlUskY01E28U4e+naO0/dm3bDR4HdYR+QneeZS2xEFajf6C5xarBBnl+vqa5jyKMifd3ewb&#10;143LvuvzwfTf+fP93bsqSZL6PHV/7EtpNMyul3/+QxGT+cHPRH/4Hf9f/smPfsd91zYi7aGVfq7S&#10;aFOas152yXQo9ANOT0+BACkl/OzViMB8FcwIKPr48WPKVaX2AOQ6RxJKjfHevXsPHz4kR2vbdrlc&#10;MsVLQwHhVF2IoJ84EZB70ETBazvy/X6PJnu51gVZLpeIQEYoJjylJdQl5ofAj1g7kUwHWiWVVYqA&#10;bduen5+LCNzpKHoEQX9ErmmpBBGwWsEF76T06UFd5KEeYfvo+JA782Ia+gmZesedTTXuQ6oyIKHb&#10;ITImtCrVnG/XdaenpyjYe+/evevra+TdmRm8o/P5HHrOqH/vLedopFd8ernixcJokVlIBlG7oMNg&#10;xLC4IWxeqh08+vAlGGSlzpRoRgc+hB/0ZEPoYOziyK0nkbdQAmR6z5S4TaeGe0bC58tYzJtgNMLI&#10;IHQIUtF1sViwOfhqtdrtdjizwEM0LkdqOq6cnJwgNhunG95X+tunX4dSHePPkSjOM8Iv0nbDg6lB&#10;nhztlNQqU+fn51Ay4cFD7n1cjfjgdGV+OuEmTBaRhkpavMNrvZ0yaZ8Aaos7yQY8ZMqNiGyEoxc/&#10;cegRfSVQatCOEroujg7A837rueAo7XiBoKG0oAZZzWrHob52j7Wb838knAoZChOUWp7leNzy1yi7&#10;c4Q3vdAnJrER7kWMmo6BSFhqb2uGrrEQH5GTslGqRdg1mANHNt2XB9er3qw//M7u/j+fL/7aTH6t&#10;8V9P9oXcu4s8XSNzd3FfS/9Pc/ONefrZQ/Nzvd5cXEMX7r+0ar/SpN862e96FTGTTenO/9N3z/6r&#10;fVldSXOSRfuU+iR9kuTemolKn9LrKtkRxSaufKrpOkBm8Cf+D1r/ox/9SFXfe++9nPP19bWZgUtB&#10;YL2+vr64uFgulz/4wQ+g4EFA/NGPfuS1/xhxLCJbGprwaaRPIXoH6ISezpyIV1t+zF6QYekInaSc&#10;xbMmQ0o4YtK8yM9Nz8jt+XiRm47e9uYDQ/tUFZIitgDnd0Ss3H1nB83Siqhns75N2y+905ViObep&#10;8YsTm079cuXu4vY0dPm739GDSNuK5EZyVhfPImoo+fG0teQk+oBbTxFfVWmfwm067KE3BR+CBOsh&#10;Izg02BO1er08uI+8psrTCgDeAcmYQzWztm0RmSkiKItHDZDvhP9tpOdQoSJiS3DjSGDKNNwg/UxE&#10;oAkzzjm6ZEWEFmFyOqldUnAPewi5O6I9ofxTQ8MKUNeNo4rrzEeIQlgoaB3xwIJZoJ5ECYXB8dTR&#10;/ED8abfbMVseginGjNKmMbrEj9lMp5z0LTq2ETz0LgKVhqACZEMYdql1WVON8oUNN+bdIC/UzFCw&#10;B3c+evQICgwjO7BTH330UTQElNobyYe2PIwwDeujxgM7xZyj0sgrhjjOESuhGxPqLjgjSlLBAwaj&#10;9vn5udeySaxxJSFEgvslQdieAth0rsXMzWw+n6Ng7JMnT9wdJtrVahU9+ZFi81WU5ykPmNm9e/fQ&#10;uZtOWtKfl7S2n21w9yb+IgHLoUXEGAwekng8AJEV+UScGn2Cj9w0Jh2an0d6FN4MnEYSM0wOn24p&#10;nhtu4dwvBEDpcG5TKFWETYE1kTpeujk29ei+TG/mOk/3JUqf07NqwzBRvn+kA4/exjvjr8Sx0at4&#10;nZhJ8h3JxOhVCByXWnAcDhlaEMur6rGxyE2f/Afu39et7Xfd30r9/6Hnf6r54F87ufvzLeapKoKS&#10;fubFvP/d5vBdnf2J0n75Ni1U7/ftr2zs755Y13XFksjmq97/G+Xkf9Wd7U1nuzb3SfosjVkyE0/J&#10;XluspoVsFvyQaj2nXGvkIIUAetrFxQVanT558gQyYtM0T548gTPnwYMHqOV1dXXFpDg4uCAB0MES&#10;MaSv/VKnViEdlgiWmqgwq0BssdrunGTHg21rZOoiYZRAEqdHyWomlQfrLN8sE75+i8wR/8Tj8yaI&#10;Kc8IGvRkhOnC2BypXGRGXdPPRbNlNbO0+xPv9+K5dy1WcuMXx7qfX21cNatYElHNf/BduzYvWbKo&#10;m8AkYOoiuk+DreQINYTk0QutIWWd+hhlVg+aktStQSzGiHxxv6A38jrEZchnqgrntlQkgeMObiJE&#10;KOATuabJMTAEVVLAUGBu96qh8bAcZRAkoXS+kdR7SM/DpJbLJZjUdruF1Qafpv7mNWuItFpr0EoM&#10;hsTXc2jbgE88efKEroa47DdJArTdjGwxUESjc09DaiVVTQ+9lRFaQl8oX4U84ZOTE1AkCxUKTk5O&#10;rq6uaKcYje1Tns0pU341rO0o0AbhQSsmbkBmQzAObjg7O0OW1/X1Nei8qkItzLXCTSSGOC+MIIO3&#10;B59rmubk5AQho2irg/CfVGOsPBQduV1+i2R2Kqi8/FX8Mdz0uSgUYaFQoq/rOsS1uTt8nsgyWK/X&#10;FgJcZei5iVZX7NrtFvBIgXlFqtE2moSYxRDnwvdz/Izsvby8hIcWeRCEV2OR/+yBuzdHjVL4Mw8n&#10;dzQNQ1ZGdCRNAlpG8Cx0J6KOBi+5DCkX2SorffHxZ/zQp4T4iZdx7EkrmZXkVcFG6hGjHEHLRudt&#10;NKTpaRzNZbT1Rx+85dfRBj3LgkTBKH7dg2dYhvVUcQ8EblqFaU3XEP9N9yalKA1OvMi5Xzaq5EMu&#10;KvtcupT65OhEfvnb3fa3Zflg/96fb+7/2mx+lrKqlGLFuqy9m2/U/t/Z4Vslf73P928W6O+W5ucO&#10;9ruzvhws5XXX6b+V730zXf3evsu5R9l3t5L6Q/ZZSfNDPrSvpySjDeud8LpWdwQ48WKxuLq66roO&#10;jZvZCOHRo0fQ+qDmITgEjAHvhCaQa711AL8o1bp8OBzAQmAisRA2qSHBhlIvJGkNnX+sZqJHxONX&#10;aFUl5aRjga5CCXI89TqKIDqJDOTpiD/cfsQ4ZbvZqf4a4ZbxeNByKW1gwTXI0/zf2mKmftBZ0abt&#10;fuHLIq4uTTFRKXfPjnU/3+aUUmpyq41788Nd68vu4vQ05UXyNrmL9J5dTMW0LYfpAhJb8GtKablc&#10;Ul7hBmmtCigi7PNGkZGcLv7Pb8H/E7/I91AqSjVjopSy2WyoHeEGRGGhTTCsEojhhDtFQzicBErI&#10;+nvxaIAB0XXGvslejW5RVICoPZ/PIW6KCARNBNzyPfGEjjwwlO9TDX5G1AYc9aAS9+7dW6/XmHWu&#10;5eBHhCUeGU4qCrWqyppJGoQcfH2EiuRE9BzGk+jVi3hycvLRRx+llKBduPv5+Xmp1X3jeI4eh088&#10;2qOn3kDZl8ivgSNj6YAS0aMLXLKaJA8UhUpMHZ6Rz0y+IGXb7/exoTzVOewFvcfE53jnaMAyUec0&#10;6FH6zILNy4ApO5AQ34i8Biwm4oHbtoV7DVofz100I9LMHU+K3GDiIVDHhoEGiL1arRBM2zQN0lBx&#10;23c9vekAACAASURBVCjaU4b2UK1e8ZOTE4TyIrIUGn40Cr+uZf8MgKoOGryONjuF9BIKHyyRFHFC&#10;Qx3OKPdrqHA6+vBN2xaP4mhsMmGEFspkSRCkbvFrvSh42e+Pq5drBVsN/QBGqtH0cY4zDpVSrAw1&#10;tNFLotjxieMc/Xx0PKM386NRDo4yE4k4XSWpBvPkWm+G8nTkJQjhyMNqK1IrvGk1K94+yBcIWlpN&#10;NtOUEQLRCRS9vpT998v3/lp39T/vv/KvLN/59Vn7pTapPS59StqLuxW51O7/mvUfevunu3RD7c30&#10;xw7+sGl+NDv0RURSq+/+B4uP/8vDVSmS2kUv4mU360vWvGvu9LNH7fbVTHwEo7wXrZoYsoOwdwgp&#10;2Ww2V1dXq9Uq5/zuu+/ev3+/67rVajWbze7cuQOBabVaodgaGmcDJWJ4OatxPl2llLSKkuzIjFi1&#10;WAZAg+SNwLCTkxN4SwiUqj042UiOImeKIp0Mu3d4sCjHi3LzoYsH+Rmxl4/YzTUJXiVM6cwUSNkw&#10;ZhinsU3Y5RG7KakUFzU9S/lem37xq0nFiyTNWVN3djr+3KGTy3Xfm2bJraQ//KP00W73uPTb/aHT&#10;pFaye9Ziagh1nsnxpvNXV1fAWwSUki5FrUlCAwCIm2noihy9OWILE+qsdpkDBUMoFAKuAPTIQflB&#10;nLPV8K2TkxPIYSxYiiwpCRRYQngk4ugicuZhXZzRJmo1T1A3Q+ps3/coyw5VE6tEbMy1RFapuaY4&#10;O4y3j/Vj4eJjUhZWBu0u3R1u//i2qHRJSPajjCtBkOBXuPjYJp5x/MqkL/qFRpn/WDokj8B1yZHc&#10;uXMH1VY0GI/ig3EAckw6mqJfvOfoG+Q1gYUsu4hmRCFEW/A64jC91teBfI83xEYdfFyDZSFOE0o1&#10;ojxggGM7081mw+KxMowxHq2532DzvUVefTVAgY2D9OoGhxUSCwuv5snJCcydfd/DewzDhFY70YgH&#10;yZAcAW6K1dRQ25wyKoiPiCCDTmoZvCjMxwXkDlID7yvwGMY0y9e7+G87/FjHk0Dg8Dea2bjEFL5L&#10;LUsgQRvhSZ6mWo7g9j2Lf7UbsmajlsLvRmL3stFiRCNexvshsCK0hl47qTnNPEW3T5ZHd7SANoyx&#10;jDcffcP0rzfNfSQrH33nCOtwkcSXJ19DDQbMV6piL6FHNo1GpD6QikjIgNUxEikS+pcKNmtd3NTU&#10;S3MorcnT/kpt6rPssvVd1/zNq8XfnH/la4v8b7f9n2m2XadJepXevBHN35kdvpvSn+xmf7wcKcei&#10;ol/f6t9ZmqWS3N3ye/lr/+7Z7/yP+6LWmrv2oiY5F03Na62rGaVG6uGQ0hCsBYH+zp07DHbSmmR/&#10;dXWFXHCU0qHERgyBfyNqCFEejdgOnQ0BQrAaxvxyjpANoCO38+BqwBUbRjpEZCapJPrhB8qyGGSu&#10;3atlEnblw3KaxOdbFjkePXmZBOonhk8cktYiHxCasVMQ36MJ7+l77KnB617TfnXpP/u+7VxMk4pe&#10;nGiafOrxtReXYqauReQbf9B/b7e9LL7b7EzcXJN66+5q+5x2jcy7G1VuDGO/319eXnqtERUJ8ogS&#10;EhvjLhO7RssC7wSxAmGrFko78oBA/btz544E0Qqe6u12e3Z2NpvNYMg/HA7z+Ryt2FNIP5OJqknx&#10;a4Rv5PvRUqbBxMb23/CwIXaxlIIKnxHPSeRxNFjoBVPgusGDZ2ZILsI0d7vdkydPTk5OTk5O2JeC&#10;ZtCI/5RhqLtGPki5heo3f4XeXkJ7Dw01P7VqtvFDcEOhZDxMjX3fI8gcoYP8nIQDPhKyb9cxRrI+&#10;95Ho9NrPO5FchjISF210fwoBsXBHx2MSNXZcjyWRIwJjHWKgL44M651GZ1eZpFnePiN5JaLC7QOQ&#10;oZkPFhycNQSnYF6IkRYRRqyo6mw2G3k7NZgd+XIJhsibuAxeGO0m8LvOZrPVakWvOHXs1Wo15Vle&#10;A2tTSlDysWuskRYP2isQ5j/D4O4Nte2RVCEBrTWoczhFVL1SCHOKso5MTsXRi1MYHTlucNQhechp&#10;AiQ1iSTjpcLLJqYwjeDMwDTrtc4YbDZwxCPP+xaxT48ZjKdAcjkVROINI9nx6CJwd0ZP3bRipNG8&#10;Qo6rtcG9hXiPVFv9Rm4t1TycapZXqklZPvG3YEivwNkrItd2sKRFXbO3SYrpwtskKslL9i5Jp+UH&#10;pfd9f/hnu3d+Z3bxK7Pm319s3u235qriZubdLDfdN231PT35Jc/3xsGWaen2J3fptxfFc9dbk+Tu&#10;v7744j+w63/Wi9tei7iJZXHtX5+OR12FRnqw281mg7wjd0cbHJT5gnSI3URDYdwA4yVsliICKyYC&#10;w2zYN0xDnCTGELc71UgeuIki49falCn2S+AsRjqeV0s/qKIcM5pQvJPASinWeKgYMVo0cmLI8Rps&#10;qLev9mj6r13yG8Ht44nya64Vca2m9ERKJSLqmkTa5Oc5//wXpfXDzsSzuPi9iyNfudqIaFJ1Fylu&#10;//D3+8d9f9DcaOMmJWtRFffsklKS5G3bRHGQ7+EAOKpSW5xzNyO1kRtMkNOLXq0MJHf4AY4sCf43&#10;IH/MZItNIPl+UsXtdnt+fp5rzQ8ipAaQekj5zohyTHvDQWhq9y3a4HBkYKOBF1FEoOCl9OOG8tGK&#10;J8MiK/SA4UPw86MGA6pH8KjCTgQlakTbuYxxUql2j5AJN+RfqeOx5gqTeKX6CUutEMNKUdgmkDXE&#10;qlF9PT8/hwPTQixrNDkRi7it8YwcPSnUvX2YrH4UwV4xRMSLg481k3iDDzPB+AateVwpBOPgOpgF&#10;X5tCE68R4aVfCIiKEn3YTSCnBwPHTasdR/tC1ucnhkgSU81ucPfD4QDrD47bxcUFmGMMqMZ8Jax5&#10;FMmm5+WWyZKyedCuwYJx6vk4DhE8qHw5NxTGoFyrfliNO6ClRms0KaW1l77En0UAwWlIv3yo4PFA&#10;xnh3ytM8eFJxJYfqt2noA/QhyM1nZkqCyQZSLfYFAiqVH1B+mjKPtxcwX5g3kLAexQJaLknlb5rv&#10;6BjzJaMzw1WNjHD6bNz0+P7Rq+KzkRVNKelRrKAYocHCSu8NbFfkynxVqoHEIgITstS0xqgx3jKX&#10;lwE5Z8lSWjcte0+H3g5d35gkT9pZbpM0c1uUj/Ww7sqJbH/xN8v8m/3pX1ikf7PZz0uvUpLt/SCi&#10;eTVb/71y9uclnUzUvC/35QeH9HBm1ri5mX34H548/M+ebLreVNoivaUksm1eG6NinC0EMoRyIW4H&#10;G9f3/Xq9RuXxO3fuIOkUz4I3s04Xmn1h4+DWw3sYi+vVPRJLRsWtl8qrUD+aMW/MsaFTMYpNEo4J&#10;3xMFYgs5eyOJzasD0EOpCbwK1xFLI0P5jPIfRPlR9MtNEB+PNo63AriqmC9lNQkuygEdkybL4cT7&#10;pfdf+SCLiYuouorcOz8y682+bbLkRrR4t5fvbU+a+/OzlGedJ0+brH2yxmRWZJ6lbXzRH4+SLbUQ&#10;/GKxQF8N3AapJUpCfJaUUMIeja5EugQpLS4IdQmY8IEPSElCwBuxK9ViwjCUpFpDkgcnuqfI6OMP&#10;aVLNi0hOj6XUE5ErwG2yXq8xDETfwRDZti0CsKMTAGgPdhZNJDhWcM4jpfDk5OT8/ByVV2az2ePH&#10;jxGDx6hOTH9USX+EWlztkZmGc/HqV18ul6QnJA5WSxFORWFsELYMHKfrOsQgPHr0KIcwY2AIKACX&#10;mssSY6Pi1sRZWE1Et9pk4tXYtZ8FIoGKhyXqGDI05RMhJYQCjuRAEtIciq9OObgPU5ojimIfaS1C&#10;VC0Nc1LRWycazmsnnpxjqv3lobLi1CMiml0QULpmlIAgtYdKFMDwp6lJyIP8NoW4L6k6VKhOa2hT&#10;Psra5fhxhdYoOPFoYZFaCCrKbJGKfg7PBaraoHAZc1TYQVVDvFNfa/7GRGTKNNQHSGv4YCTcJGHE&#10;MBImC3UOiROjoyvVNkNND5yDgSjgYSCg6eW7aEZngwvqQVeJs4inKN4/vcjp7/d7LDi67oDh8UFM&#10;FhJqHtZcGY1Thi6s+HVKIdSZj5I5wNSodpNNdPQJCQhAgYPRR/F+kiGGZaJoslfreFN7WG82G5SJ&#10;A0XDaxEOxAgZqWZsPEJ8i0h7dNFeIDRexKT0VpKJiiTxRrSkXNJCU+mkL1KSdW172fq12D+97u+t&#10;0hf+hpz/3Wx/ycuvl5LEskjRxnPep80/tLNfLTIZePMLXfcbue2bXsxEmnv2s//x/fLf7r6xvtoc&#10;RObJ1A+pe1Hzolkav0bMpJGF6wy5EGFXSK5DsyPGkEDaw+Z+/PHHZ2dnbLnz+PFjVglDns/hcGCO&#10;nB1z72swJcYBx/FrkL/hJZvOMSI2+CjqRkhN/0i1nSPlP6p/o8BgoB/UVK9NHagukl7F9dSQdMFK&#10;9MxHv+m8R6Hndm79iTClGDZxXj3XC+MjEX9GRCnVDtpw2gBbcBFxm9EUZa6zYovO7i/n73/Y9SJJ&#10;Vb3k5NNkvK6X7T5bOXRWsus3vi3ffvhopX7SzhZ7c/f1TPZZ5p5OPFnSQ6vJn9ZsLLWvBlARHBPq&#10;NwoGgEsyT4ExJtAQaN2I+OkTd1+006/X68vLS5buePDgAfQZ5JGivgJd0PxorOQJjzeqLyBVab1e&#10;L5dLGDVG24fvgixDKGd/ZJ4dG+Y/w2wPlwjcCCjA4O5ocLJer1EhCewMxhrShBScMMBqevhhZBER&#10;lGGYzWYXFxci8vDhw5TS3bt3Ydyhps0ljcWQJJz6eMSIh5gFzcRaK3PymDdNg5ZiUFYhT0sVRfAe&#10;nGWoDejniaOdcz45OcHWI42QTlfEDRIkNPXG+BksYEOXC9kuVhsvXK/X8JTicQ0hjhr8k3ERXgZE&#10;/WEElAMJU4En/jyVQI7eM6UecizdDiuMgj287eLiIqWEQGv2U40eeGIIBd1og3gF6wmgOQD4Az95&#10;KeXJkyfIvkOaOlpDI6MhPs7hTaNkIzU+KpQeBep1vK3v+9VqhQhwEjdVBYGS2h8F8uqDBw9yzo8f&#10;P0YlmNHYsJ5knXGpP4fbwUJOMmnaU/kBLBMEPSa4yzDgh6ajmDs+VRhGSk6U4GkDw68UsnlQR1ZD&#10;n/iLKD7yDUDxeCZ528sW348KuCPVjkKnDJdidI9M6JTWFrHxJdgaCn/kiM8yWn76Jv3tuZZrOvEp&#10;xG2SgB6QiTERyK+RA+XQvy6GBOvQnEPlgTPSah+VQOU12B2mPOMVKHgiUtREbFbEzfA99aQuJUmy&#10;pCKNiUpT3Eoyk/xwPl93cr3qz3ed/3f73d/qT/6909NfmLmIWa8i+rjZ/57P/3g/+pDOvfnTh/QP&#10;ZuYuOVux8st+9x/I135ztrLDx33fpiz6wopq0qMuQ+SBKBy3FSYkqX3DWZILRmhaJallwcIHaR4i&#10;y+npKe39r2bXpkDi4xVw/Sh26TDmKv5MKY3nmkIz30MZ2oPKCply2pr2lYHfbP35CSBSyOlXoDlA&#10;N0CmVqQDfazdn1N7sPsiS+3uvSdrFxdNbvdOLU1aTD5ZeSnm7uou4t/4rneNuubSa9f1Lv0+iSfd&#10;eSNFU1Ez3ZkzziUymvl8bjUEF6kvUAVRC95DXihIGQSauMUAvnaE2Pfv3488FN/d7/er1YoGBQ0N&#10;bKmiSHBMWQVmq/Z9v1wuY1LciL97cKHQhhv3KFpwpPYzxGaZGeISUcI+1jwkMkf/lYZilRgkrDwp&#10;JQRrIF0WDgozYwjobre7d+8eZ+dDR1w0a0YWDCDjprWRxzNu2eXlJTYODVoQOo5uLlhGWKlKLQl2&#10;dnbm7swqBAKjbT1cRvhEqd3JDocDiCFjQY8K3DwpJfTkiNfhcry4uDAzNIymtiwiQDzohKrKmhaf&#10;w8cff8w0foRxgtSwNA79hMATmhJkIo28EIhkQYI/H+YAmEdFhI3v3B31xiAAs2PKixrPJ45TKmnC&#10;8MwMoQRpGMkJK0nbtpvNBho1KMPLHudPGzS19j4Ou0SSC4rAeKFUS5nBzkeditgMMeuoahFp9yeq&#10;Aawa4iH8KSpCRzUiCcqD1ZQAmFQh/bwy/8xRGM06anHTIZGFS+D9KTiy6HAHh2jblqcIZj/qt88y&#10;pFuuTC/e8s7nkvM0AKa53W4j/kQ75SjyFk9FkyTxRKvxmC+BflhqGS5e9GBwpfgYyejLRpXtzJLJ&#10;zKw1zyYi2ifrUyoqnp9mE6mn7Cm7idh+lg7FV7012uns0H7si/96++Avpjt/ZdZrn1Mjnds/yfau&#10;pTtj+1Z6v9gX9/nbbXEvSTsr+78y++o/zh+v/Ukpls30hfGko2gQ1YBUw+u1dmRm5L1UASulhDi3&#10;VOuV51p6ni1xcyiy9xoFFMyiDCtQy1BqT5PANg1RQxacYBrqu1LE16GBDH9CVQl6hGgciXcSXjY+&#10;v8D3R/wZ0UmtCh5MA9D2pZ7oVGMIn1rBsufeH6Tmi1+UXqwXNdHGy/3lEQ71ZCvFTMyTu4p84w87&#10;y614tt6K4A8i2ohKsdS4S/HiRn2JixBxAKIhC/dBFoQTEtiLRgJSfTUU661W3CnDwh70p/G7VI1g&#10;GreQdxpNDDn0huE4QRJRexaSK8RZImTkWTybUuvH0suUQy844q3VGifQZzabzW63Q11NqBz0kHBI&#10;jKfIoVUp3gO6nWtbCJiEcARmsxlcZBgtlL0ciieTZfBiPFBclnhsIRKxpQFlU9xzcXGBe+DT2+12&#10;cETAJgU3GtRaq4VPMX1+t+/7zWbzne98h0fVhn1ZPYAE4haPA5eO34p4KFU26Gu5/MVisd/vWeGG&#10;uZp2LOzoRcFrJMs/MSBEkLJWE1rpMm4WBD/VLMooDz+jbf25gJjj1Wada2NJEYFRABIgzghKgrk7&#10;+w28go0grnKcLN6LQlBpGAMYFY/dbkcv98se508hRA2CGSvz+bwhpQAHAv2CcAYUh1hGnEODmpEj&#10;JeKWBmuTVkPX0QFF2keMsaFngD/YsPy3VluLqkIUiHYXEv2XB1G6mmp0EbgU8a8+Ad6fhjGN5IKQ&#10;dGk4LMPM/k8zi5G8Hgc8vUgWxRkdHQDviXYd4FiqYdkkl6RuxBYNuemUlSXkUcCrKSHol1IIo+By&#10;KL8h4QzEZX/ZZNGTmIib1N54bqqHbKbJRZJLU6Rxze6iIpLEdmWW94t21ybJkg6Hd9y2f2M9+0Vp&#10;/lTjSVIvrafut9Ls123iqBD9+V1+lP1aivpOpb0v5/9q/tr/trgqm4/6Q980ubyY+TIpZSSvUFBj&#10;/tihAlkpzjIrRpDCoKaC1B50+CukJZiWbolJftmgtdzUSFjkX1MIupvKVVHHi1dISL0ajClGwP8J&#10;6RxfZ6eH0YGNtHQak/My4NPvAqcwFT0hwSDCzUJ3nBLa6QoDwLRP4mft2XtfsU68T1lEs5WjyXhP&#10;tjMXU5Mscujl+z/oxTVL6+4mIkkkqWQRT5JUS5q57UPLTW5fjCZKtQAJ9X8MkkpICkkK8BhI2DJ4&#10;fhhhGBdhhDNa66xYiO+NvIP440P3L8wl6JUHHAaXZ5Cnh05WcS/IYanO8TrOMlxS0CVgxxERaGjw&#10;NuBXqfTca9kwqXSYLqzFYoFPnJ6eQqO7vr5OKZ2fn+NtiPuif4+ZGtOzxvcT02gRsODe5DrHiVM2&#10;gvsr54ygU/ZZWa1WjLrEIrD0LsxY2HSs83q9ZsoA9xfbNJKLuI9xuyWwV2IIMUEq0UAxnrZtLy4u&#10;lssltAJUqbHaO5fzeoFy0YgAvqjXvhoA5pTa/gTjh4oCNmRm7Osw2hQZKjkvZDwxth87BRVOVYH8&#10;DF5ATbLIW1liV5/H/v6TwU1TJqHjFFKtfgeyEx98XUz8MwzMVxIREHzkd8zn8yaKaCU0l0TRahAy&#10;Wt+paHnwZQO3mCuMT/I8kMYBIqWbWiJliEMjfhNlArwKCASZgC2A5JXgUMRXClhHRy5h+vGpqU1u&#10;9FdKFeDTi8WCNUWkWoVzKLx+0zinqzG9OBrw9BiPdnYkYh499iMFAPNFSgaoasxGsKFBeiqqjhZn&#10;pFpYsPHzNmJavFlrHOwti/YCIZWUzZInEXPxksRVkouIJJPs3phmcxVzERFrup00qW/V84mU1my9&#10;0W0SW/031z/zXzywVhpNLr2sdfeNfPL18RS0FfnFXft3FuZ6SLp2e/xr+qX/vV2X2XW3ezhPJ+XF&#10;6AA8+BJyPrEF2Far+b1MDfKauwLaAkqCpFMQI/JdmKVFhHnblFRehgH1GWEUJzniZwDiGA3AESd5&#10;dnwYUSZD+sYEPHZghz+B1dLiIniAV7MOL/ZDo7MJoRn26evr61h3ZKonq6rYzsVLbt/9cN+rWNJk&#10;KSc5W44pUtfLpmtMDsmtVfnu9/Uk5aaT3k0lmYipqLv3JmK9pc5KMjcZdBfwoFCNTFTYWfI7UDkJ&#10;W6y1kEw0ko7S3hBwBQ5ttUeRDCM24/RJ3CK/4BdTjdvpuu7s7Az9DK6urpBgxlK0JM4auo/mUK4Q&#10;TioNPme82WuLC6hhh8MBBxkHH+of3gyawMiUuPUccKrFOVFu193Pzs4WiwVDEEEf+trvC0ZPSuqR&#10;8kdxPNUamCX0TuAyWuhuIlWVslAIF747AFYSAZCIl+M5ZWlfDbkD3LiI54yZilIBfUcSCClBqk2N&#10;Y0Y6U/REufvl5eV6vUYCIXYBm6LBKvGTHtMxRI5/lPu/4RDJJjUQqx5dhpNorf3D7o6Rzt8k+fxk&#10;46GpOnpZECPQdd18Pl8ul01tHQEdnuZRXn8hg7kFIgnikUF6ReTO9E9AOt1utym4/W3osPkcXgho&#10;tVKJCNy8MOQ1sFEx0DFifDRWgbTBNok3evCVjQh3xPsUKrLIUDrhzz70tNw+B54uHIBSytnZGSKa&#10;SAdfDa7LRMDSSRQrJQOmQIykupHIwqWjBQ6nBWUGaTrF4zf1Yz0KPlQjJazSTfRagy43FS9uIXO4&#10;PrLreK3fo6qIFxr9NX5Xg3U2jpbW32lEk9XEaKJlCR1USUNH4vgnrtunhEWXkicVE5eSzEXUpXER&#10;sWySLSV3EXM1UynJ5ibmlvYH0zbZQnXeN9trlwdb3f3V/t5/tHDvi7qryLeyfSGlL4zLqOg7xd4t&#10;6YdaJO+k33xJ5Ev24bfSt00fvjheHO2OUgUpWhzQdK4fthPAPUy9YyTMfD6Ht8pCFQcZxvFGAfe1&#10;AOVvGXrjOUguCMXxFHzsWj05KZRoj9Qg1TJi1HhZosNr/k9fy0vy6698GV7KR7kgqQbmIS4dZjvw&#10;INofUyjOpqpivUteJ733vq/VXVRUz5Y6FSEuVy6WilsWb0UvP2ruZvvRofQmJtIn9yzqIr25FDc1&#10;c/GnwxtRxVRz2OKf4L1htFJEXakEc9R/XFXRXYB+bxFhMwAekIhv0y2gSiCTPjSke7vdDo2zEO3J&#10;wuXkmAR8VEP8BV4IPxvNshHJ6cTDdFJKjCiTqjU1tUpqdEZRq8SAkXqEgC53Pzs7Oz09hS/FaiGA&#10;eApwLmTY0YTnKO6Lh1qUkZJEaaGEjvNW2/Dgr6BmWGRkRqHiC5x12+12s9mgIBO+yDlGFuM1Yo16&#10;KT7R1E6hGBirSUXBQIa2cs63lMICPB46PcAijGjS6+trrKdWw9MnH8hnhinrf1uAiv1IkoHG0td2&#10;baBIsInAxBYjq5tb21Y9F1CAmc1mJycnWt13SFm/uLhYLBagMDgC0UL9aiSZKfAMEi116PPHOZJA&#10;iCKx+hxeINCiJCLsO/U07oA5XdHQpaqww5ESxdImUbA7KnCQwMmw8J0O7Y58W3xJlIp4kVTbJypH&#10;ZBjkcDaMe3kZMGK3kamMRj5VYFItCudBx4sCn1SWwDJZIOhUbHBIDocDBALw1E8crQy3Rm5Q86a/&#10;Tt8ggbJEqWU0U24xZX248hCwRNdrdAJ78GHSqMw3pBoZBUrBgFXcgBL8tBLRz0n+5+5wktD08PK9&#10;eQm1VoqKqIiYSFJ5GrppyUzE1fpkJZmpNEWT5UVJyUyl65vc66na7ryf3f+N/Z1fXlz/vJUkxSVr&#10;7v++t3+h00lJSP9yLw8XybyI7tUf/nL33rfkvbT454cXlpOtocg1tDsN2ghK86XQdx40BLo9ZCPs&#10;L0tocouxZaz17KGrR5rUZ3tlUGoJ9XgxyqzE8yj+pkkVslQ76elECWxqE6dp43WmMsYzJUPDzYuV&#10;t/RVadQk78zBS8Oo1xxKhOGRHHrHNS4m+eyDrhOvmKF3jgVqXq1dipu4irSiD//QmsMhmzQpHczS&#10;rLFUsosX6cxFXCQlF9VBgwGvlaJkkpoiwR9Fss+f87BlttT9Wq/XVHXwPwKxqMzgTui9SJTQEPxC&#10;1GLOvYS94/GBGRc93yCnsvYJPxF1j8iVUi10yTAZMCMsAnxrsDziIANXU8iYoCeKWivJL12a1OQh&#10;STNCEjV12Tir1CbsMAlxmtHCQrzi/6nW4vahUVWCHEJ1EY8wn43KM0gW2mpDisJt0ABLKRDNSy1u&#10;maobn2w91SYoqgqRPZI4SF/sgWEhsGUkF0HJZP/37Xa7Xq9BMLHO19fX8PMsl0uYz/Dr853MzzSk&#10;4JGO4iJjIDU4lkWkbVumGwAN/MU58UREQ+gcvBfAKzRFQOwoKgzLRPC2YUjIK4N4oJbL5WazoSeD&#10;527ERKYL/jm8ENBq9KSUxcCfBoWJz87OYMCAzQx7g2xjcB2W94FNyEL0UWRm/KQPVSAZBmbIMBQE&#10;YJMsl1tmwpeA+UnNEYeI8IyurU8DUdYcCQHxNhJrlg2MTiTyG5J7GS6d1dZDZVgRVUPpp3SrSyrS&#10;AhkKgnEMvHILpZh+4pb9igsSBV9UAGPHIakEi/Nl/AnjhPkeDW4QD35CfiVekWCro6+Pnj0u+Mvm&#10;fF1SEVFJIobyKlivoiJqrlJUSjJXcxVR33c609mJz7J58X2RpHLalnnZPv5g3l781ceH/3y5XybN&#10;qXhJRbbfyKe/MGmX914pWVMvlpJpWf1K+95f313k+fxwkOaFxWp6CK6D6lJKubq6otBG6Tal+R73&#10;JQAAIABJREFUtFwuccbhn0k1r4DXPZQi3Gw2eVj+W0J20AsZ//OC1eLmJHQaasrLsfBsPhh1s0gw&#10;OS9cnM/n5+fnSLiimEj5Lxov4jroS1Dw+OZbOPGUnjwXkGRR0oLYCuJgIQ1Pqo8lhUAgqv2tiyT9&#10;4ofWI6PVXUQvzo6MarVx74uoJNHSyaPv9v3GVCXPk6p7SpqT9pZcirkp8mMHAaKkJBxYlNFTrTPJ&#10;LZOgXVCr5/RLKL8RBX3ue6n5h1gcJrZx9Swk5pFHEKmkGg7waTgE4Gtiw5KY0qw1SDiahOly57GF&#10;XqFV0YK1DlcwQviUiBhUiWkioQ7pVWHOOcNlx8qZp6enKSXUggd5oWkvxgtwkUcrHLleZKCjXdCq&#10;WkfOy6dg1tHQ1RMAvU5rF0107cM4+76/vr4Gp6Y3PooodLUh+rQcS8UkRMGAI7Ta6g0KP+oWnp2d&#10;rVYrtAFQVUT/Pnr0aLVavfvuu+fn5+4eieoLhJHQ8rro8/OCTixlckwDga51dXUFUWQ+n9+9exeY&#10;iTSzFzXfnDMYYtd1V1dX2Cx8jsOg6aSvPXiknnEZ5rC8VIgkSCqJu3//vpnBIuM1q6KpDWYjK+f4&#10;X/Y4f6oAy47Qcdh0YPeZz+dPs/lLyJORSrK1WqEQDyAioFa5tqYdUUx+DD+QvUUqEEUTMjYP9too&#10;f/OdWivje40AKbXCsruzuBARi+/JocyDhICoSDRHv8qkf9r0/ngx/nUKGsK7R1qc1POpE/cmhV0q&#10;hKnGuWmN4eEY8MPI/kdOz4wI6kj8NMX00UWp4pRNguUk2JDw2hwSCeKsOQtqAsAcRlfmWi+RN/PO&#10;VMujx9Ag+jBLKDYTRV5QZ9a/SiHPPg0dJlxnBuQQPaLYfeuZelZIYvWfqMCX99SjJyJw6DWmjaW2&#10;pLZk1ZmJ7pPt2t6TNdqVvLs+2T9q3Pv8xes79/+o3fyqdVosibvYddu8bzofWsuy9Fv3J9qKuUt/&#10;1nzjd+98+1L3eu2eFpZbSaZpl7VL0ng66b1173LZzawka0zmvTaWVBtPR8KwcfyRIYAAMFS9Y7YY&#10;9x29udA4C2QEh3SxWJyfn6OoZtyXp4sWcpxGePVCNuUWiPjvtZAPUttBJ72G9DDbysxAGElIpYq2&#10;FrIUoMUxVoJ0SVUZjUNuHdGVEraFNIbbyc4rgE/5da3yKyZ7enqKwvTb69Vus91s1113EC25UU2p&#10;E9mVkvJMTGVX2iJzTTmrSjm4+dndv/zn/P5FUkuqkvL+X/gwj4bW9fKdH+WDlez9wmT7h/Pf/sfL&#10;f5R3H100e+/uFlv0WjR1ucmpOZW8SDll6aqHPIXsu1Qr+4Pknp+fY2twpwcz2YiFxfGQrtK7ZbVM&#10;dNd1H3zwwZMnT9hY73A4fPjhh6UURG2glglQkaWwUdhzys6olJZS0F4SKjRK4UVWQrWTUdalto0G&#10;kqOYB0gxWAOMvyJydXWlqg8ePEA7uxSceCSzeBsrPdIxDsEDSsh2u8VZaJoGVVtAQ8ARMN9cO7/T&#10;06XVj1dCIajRFoxYW9wI4mEZ9ifgezyUKhAR1lkpNUsWUwZBOD8/f+edd+7duwexBDdcXV1dXl5C&#10;MYAlnd6/m5SuyEBh8rAA5PXMhoKmp7WkHmgFUgehQqcaARQVYwlC0Qgzjw5pBNMbjs7lDYe40XE7&#10;4lLwZFko4Q6pRoanPp5BDfKeBiFHqxAiIngJ9fDr62v4is/Pz8/Pz2FQgII3fTnff8uuvex1k9o8&#10;ll56oCiNvKMz6CEi43P4CSDK5BK0OzR3EZHr6+vr62tw1YuLi6cBG6BWEK9hf0JQcrRAIzL+9PQU&#10;JIMNrErtm0dfEykg7Q2E6VifEchawOouLi5gQewrkOFFVUcq3qeh62w0nhEzjgOesoqfbGNuIZr4&#10;2YPBg//Hpzy4quI4JVTNJsea0qzRt6jE6jHhw4KfdkRH4uBvOatTTsA3k7WM3uxD8chqpWkys7i5&#10;/AQNb17zKEYjofCUQ2KehTyx0WK+IaAurgIPnZokkevS/8C2X/rt5ew3pPk1KSaSRMy77+v8fPx4&#10;87533xHvRVzMvfmzh/I7nfZSWu2kZEtqSbMkURFxERdXES1PN8LERdyL9fbjek08EYixhKTVh/5O&#10;FppT04yNoHBVZawstD5UlXjTxAIdRjITM/thQcsUXIs5lJXXUBmY5gweUgk1GKgztG3LEqMj4ZjE&#10;Ofp8PhvAA0tUAZotFgsTKV0ppYgXxDQXc62pcaJiWUsSF3eVpcpJa1/7wF1EVVTkzsmRZLyrlZs9&#10;RfQk8tF389Z6ExFH/GUWc1cREbYXMRHXH6sEVN15HI7OSIfOz6MUhoTRqxFBAs2HU8iGwe386yij&#10;L9U+OjaMgon3RDUP3BlZZMj8lFqseMTsOCoOtYS6plqNOBB5RQQCgFejIZE/hVomKfjAIztLKcGK&#10;0TQNYgvX6zU8Y15NKpzFiHp7NTenmjQ4HTyBpy+e8RyqpHKPMGwO2GtGfc4ZYg9GDo+ZiMAv5yEX&#10;IPIvQkSJoxDxh0O1YWKLDhVROA+Rcgm5aLVaId4Km/Lw4UN480bR5vGdU4ydDuwT7/kMA1GdaA8+&#10;ePfuXcTKRvumBTe+1oJhlGEspPOB+EMdQmKniCyXS3SYLLXkhL2maMxnh8ePH3utEEHJ8A3k7287&#10;+LDzqlZTKXubI6AXbVSgFzSUm2O2EqQNtnaNdBOWNmhxkZrDbR2TxTEm4mX0Jk1ZkXyS84ROLZBy&#10;pObjhey1mmqCVq4JbBK4sg0zZ6JMP3L1jNaUE3ne/RjR68hXuAhxGD7xto/+WmpKHp/F4mPLSGVi&#10;EtRI143vvGlGkZeMFkHCNo3sf9O5y0RFJIxYrwednM9a7ZE9crVxobizUWKYLjIPg9byU7SJlkle&#10;ShzAawGMXsVEpKhgIG3RJPo42e/Ltm0Wd/6ndv8vd6WxTkTFy3eT/FyR4ZDzO+WwaH2t6uIu8z9r&#10;/f+wmx30unURbd1VbWa5JBHxkkTNxTyrmEpJ0rlkl2TStD/uZq61DhMOGnwClGOk+qVZRUBqLUoJ&#10;PR6Rwo6Q8fKmpohMTyVLAlKKlepLwYLQyUbMjI+QBFEnJD7n2tw2hawh6o0l5AGmF+1kfo3g1cyE&#10;8BJVRZBeL17cipmbqVZ1qJQsSWAkSmpJRcWSmPr9g/3xd7cZGC2SxO4eC9S8XLlZEjERkZS+/f3m&#10;umxK9uSiLqJa1GEyGT0YaZQMS4SPpgOgOB7NZBK0GhlGp2sowIj3nJ6eIp2VyAOfG36N7YOJPBbC&#10;NKL+yY/SpQxHMVxJiP+kO5q1EzR4kOKrkB1EIw75C5jvYrGg/pBSgjTM8dD+a7UhOwQGdEo4HA6I&#10;8gJbL6UgKoc5b2zSIIH4jw4pzCVwrk413hxqxUV5gxl3EnQeCXl6cQcl2ChzziPehHdiqJFPRUSa&#10;YuZNMOXXEWEicZCq/EuN3Llz585sNlutVlhkM7u6uhKRi4uLq6srKp9ch8g3bxqGvFa2+OphuiDY&#10;iIjkqoqjqjVnAWLYbreDucFC22esHsI9PITV9X2Pzop4z2KxYAolFPVPFNjeBIBeISKlFtq9CaM+&#10;h08D8djisAPrQHJjh1LY0FerVRM5kFRaDGrOZujQ9KRyAlgXUOAVyaClFPYnpTzEdFXgdyTKHKU9&#10;T/IlDgAsHBgVFFGwEwm54CxOZSGVQqqgGV84JaBcSqnG+DR0nT3Xlhw9llMtjmPggKdfxMIyKzdO&#10;GUG2UbWeMidKKjdRDd42Ykujm0e8h8zs6BzpYeMEU/UfRs5K5dyD+kf0iBGbEBqgw9NilEK7ocj1&#10;+XKwXubQa+21FUf7hpAkU0si4qIulqSoJE+NmWvaz+U7pT+xzZ9a3zn7x7n7F71zV/G8TfYopQdD&#10;8TR5+qC339PGs6vruZ/8vPe/2UrWvlhOqfXkLl5cRIpKUkkurSsK0IsmLSlLKvp07xhtC9livV5L&#10;wF6tdeHpL0XxlVJTInNt2wqq4iFM6NUv8i0QBTsirQ+zpzxYQFJKjC6mRAvDgQ3T8CAlg0DxFGAp&#10;YKXSEK+OpxioE9H7dpnsbQEyCAgE0Drm8/nusO+6TtFARTyn1szEXJMkF1eVLNJISV68iMi9Xr7+&#10;QS/SuCZ3T17unR3J9Hiy1iJZvIhIZ/kPHqZL74tr9pzEXaUksVoJSUWKiqvAU07g7nMK8eKI0I0m&#10;y3tGeMUQDNK909NTdpTC44yrFBEUrIIcyUdidRYJfIRAjIqpFnw/dafIH0fzSrUAmFb3o9XC6GDE&#10;8/kcaoZUKSLVvIlo240G/pOTk/Pz81LK48eP0d0B0aSotE57B98WbRxg/Va7Mmj1ePuw1TjPqVRf&#10;ogz9V4w7jfxCq/kpXo9LzXWIkSYSAkGnGv4IGW45F1MOGGcdo1E4TYaU73Y7rOrZ2VnTNI8ePTKz&#10;k5MTVGj88pe/DEEc4Z2fmBMVV++nCqZ7FNFAgvb++PFjXAF/hO0SdDtan7Xmr/a1OyUbgYD0dV0H&#10;6ycEOQTNlRr5L8FzTtR9pSvySYDGjO6OSHKt5anedj71poGGglswEyCUAIHufd+zDCxMY4fDoSHV&#10;i8YhCGdtAFaypi7BzcOz7MHgwXpHjSWHuuEcLgnoswByUs/OzhAjilOhtRY/7iHBpU+cB2P06dFZ&#10;nY4kMmx5Ebbzm6hG1HIj74938tNWM9lyLSpjtYzyqMJ4lD9kKJ1MpRAfRkhriGmRIFZK8CTwK6MH&#10;4/8+BPJ4Ln5kUbm2Zx0JJVarzjAqGL/GCUYVcTRZ0lmuDN7PMPrRar926olOeVkkibiLaypqyZNZ&#10;b6ezy3L4zmbzgc3v/ebJ6s9Ikt5FUq/6vUYeHEavyh+U8q32aUCn2tmv5M3/41J6BLmJpmxmLqbi&#10;WUU0eVazosmTHMRVPNf0aNZzR4IHFBKuHoQ5BBx6bQA1clmgmgj8//HB17HGt8GISkjA9niRdwJR&#10;b4kaIM4z2IEoh5oNXj0tDNuDOQMEGvZdcvcopL7SdXkJwLOPIJOn3cDFFcuoKlZX3iylJol6UlOB&#10;FURdVOXDLL/wMzmpF1EXTSIXk854fS+bw8xc3C2p/MFH6WO3J2pFNVtS86JaNLmaijD/1FVcxW0g&#10;4nPk8YdIMai9k+9oCN+Nf5Wh1qehvWTM1IJ7imU27969m3OGi8Zq0Y4S2gaMaBr0txw6gkIpstpe&#10;lYNhjSvOJWoyzKMjSseYHfj3aHeDAonDTjud1EhUTA0B22a22Wy6rsOvqrrb7WBBZrqHV3NACpHM&#10;jJzkdGgE9KBIyw1cjz/wQW4lVSneObJUMpSGe8SVkSH3GSHMFFuOHoqR85NoE3UGDhhqNrdSRBDo&#10;i4RnEXn48CGUcHd//PgxLtJEfgsluWWcnw36cxRumdeICMjQxco6RsBPyN9069GkAk81w+qgEbVt&#10;e/fuXZwXeGOwOwxVGyHSm6bgiQiYO6nEZxU9XjvQn0EEgzF9vV6nlFCOGCnc7J/5Yx2P1E2qvw5s&#10;gMFX4DTRafa0NGfTMAadQZKRhkrQISmUk2iSkXzi3NBsFJ09MTyoecT7FAKfkOAxoq3xZr458mCp&#10;ND2GZMiQcH8amL6BV6ZqWBwh/0pjKh9BwAbqVpOV+iTgRIYEwoNNKP4aBzMayYi64YeRwTgOlfRu&#10;9IY4niiL8Nc0rFBHP55WbVCGZTkoSFGv8KrUSWDbHnIqKDFE5fCmPXqVgDQ8+PEalz5JSUnFvFcR&#10;FU2Pvf+jsj/5/xa612YufRIxTd+b+dcPMtSYmrvWnYgcFG88+6W2X/hZ3/fFTLyTlCUhAM41W9LG&#10;RDypuevTZCd1gdsNlIWVPzRYE0ncpeJnGXYQQpsmGDhJXiisvIHsCsCBgQzKMXOM1lpQJHrEzzg1&#10;Grwo7HJ9wNdh1k215lgXoA898aJA+WoX48UDzrvW4oQiAjUvqbiIenKx4pallhY0B8mD6pWsNCLz&#10;lL5yPvvaB2ntDuPIxQ2d8Vxbs4IN+eZ3/KOye5LMU87FVdTc+yymki2pI01PBF3Rg2IzIrxTSKHw&#10;pgzdIHyJDG1kEmzeUkX2rnbTFhEwViAD+DJJpdewc69JGiOIVI7VU05PTxeLBaquIVQSRc+BhFOL&#10;J35NtYYQ+Tg7MYjIYrEooWeA1ZJXNHbkWhMF56Vt27OzM3d/8uQJOqfjV0a+Rf9VrmXY4qJhHahG&#10;llB5lXQmsrPRlpEppFoiIt7s1UxMv7oH4GCiANOEdhoRYWwYqUT8uekIH30whTpnNCeB1GBJIQvl&#10;nOFLgXhHyzt8TYvF4vr6GkFcjNG9CW4ny58B+vO8EE8ur8TNMjPGu5VSlsslkRMIjAgsuCig3cF0&#10;ArEWznlod1HmmYqCMgy2ekMAPeIZOeyfO/FeJuRaIJPxmSJyfn6OOIgYBuLuDbeBtkCt+hiwFk3Y&#10;IKXNZrP1ek0ZzgKASSB0E042r7ZJGtgkHIxIIp9lVugns9/vN5sNKheTQVK6GtmlRsdyxGIlHJgR&#10;M54eY5loO8+LvnHK8c0xUGekkkngGWRasTQZOQ10vKY2ghvJE9NF0GB39CHEifPnyDLjq6aCRXzP&#10;yNEXh0TNkCJI1PEk8JhcM7tg2eVLci3Z6rXoKO6HS0SDR5v3kBZb7Zbux3yerxeSiLm4CjKFskun&#10;0qXUNiJ7S0lLm793OMjm+uw35/lXtUsikuSQ7OOU3hvSfZXmi+bXUOMkzfTsV9qv/ZY/9MND6btc&#10;RDSXp8qWazIpKpJEVSWl3GjTiuZZ4+4wC6HeA+39o5RxiKH4MmUj9GUB6RlJRa9+bZ8XMFoIr1Lx&#10;NipsqaYAkbVrSFFOwwpjFHw1GJVUlYjd1XbGKCJF60M8fSPh9e0FrQFOjD546lMSF3MREzFNqimZ&#10;q2uvju0wc0tektmp6kWefe1L1moRd0nierwz3uXKXZN5D//fP/pW94OurLNbbrInNT0kd3VXScGP&#10;h7M0pUhyg7dfq8VtepEqPZEnWhUlkNamaVhwBQBVipI9Klj2tb0kTQDQMUZ0mxSPfnVw89lsBncZ&#10;Qn2kqkxegzAjhacKBPMw/UXz+RyMHqpFbFifhi0ER+wDcoLXKm5N06C+LilM9NdFXTGa8HIty2wh&#10;ZNGGhWd5fEb8naxnFIQSpVKW+HpqYhjyawte+hHjGyHMiNZ9It2jDchCHISG4MxSy0pLpUgMbOEX&#10;8ZInT57cvXsXdV83mw1wZrVa3blzB3s3Yuifwy3AExGlhcjOcsiqFRGUvsC+pNAX8cmTJ6wAj8rS&#10;OHeo2gKxmTyCpX3iMPSNtPFBvy21iLRMwsE+hxcCXlsNI7ETRgGUOUAmM8sRk3T8mDF4LZxFZSlG&#10;Z5kZDIqoI7TdbmmwhFIHAyT4x+npKaz+KLMTpW0Syue1QyyXS9Z9ppDExB4N1ZOlBqjEdRkd0dEh&#10;IXGUQJRHCsxRZv+MENnAiHYTJLg3Oew4Kq/2yxiirTVaxqupNb4hulw86HipBrLyQ1zVuBTxh7js&#10;lFfiLLjOR1W7uHpgYORMMSopckqtiR98NnopY2xn5NZ8VRxtNHXTEOAhCOcn29aXAclNNImI6dOq&#10;J+riSTTPZL0/SSqz+UPfrw/rD//P8v6vnpq5qLqLfy/Le+MzlT+w7nddTJKoip/8ufYrf69p3K9T&#10;v8qSNCXRXKxz9I/27JI0zbRJTTOTdtak624HQ4+FTh6IrYI85+446VbDirC5p6enyC6Q2o9Lg4Qk&#10;E6HqTQMSCup4FOyIMzhxMGFG4ZgYPjrOPC9EddypqiCqsQOKTCQ8qUegvL4+gS8KaCNw99VqBf22&#10;7/tZ04rCm62WtGTtezv0pc2qTw9s72Iz8wtt76f07gcqXtRFxOUmHW/t7m5eksph79/8XvekFMtt&#10;I6kp1epUnzOV0C5kYAKL7GOqbJMMjq5E0qdBRuRh8Sqpe60WFt9GAwEQgLGLqFzCtg18FRPJpBq8&#10;pAZ8kkrDA4ZmJwgA0Zr/GZE28gLaLDjHXNudI5uDWgTcFzl0BZRwduDiaJoGVQTbtoXHA9GnIw9V&#10;Xxve8tBxDWOkqFZXW0yWi+OPal68CAcpfKHRgCgiWF6+k6omKsTAmBUDZ6LVcoQ5EStIItLU3VxX&#10;NTJ0ohlDc2UosKGyglQbqNVqCHhwu93mnO/evYuoq6Zp1uv1xcUFVA7a3Y6ORN4YnvgmgFX/R5Sa&#10;fGITkYoqOAgx/3+z2cBBAic2WtiXUq6vr+MpjriEwGa+mRglb97WkJXTZjelh5/Dpwev5i2t+bdN&#10;01xcXJyenm42G1T3pSXxKakkb0g1y7nUxjuRplgtn4VvoA4vbIESmtIiJgRUHj5o6JRWC8ql2sM0&#10;ij6RDpICplq7D+Fep6enV1dXNG9zVFpzqzQE1VgtpcgTSCP6SEqToX9JqroY/xp/iBLqlLLHuehE&#10;7YksISohkf3wfjKhyOFEpGmazWZzfn6ec76+vs4hN4DF6BEXBzNSmvSEjejiIVnRg6X5ppt5D+Nn&#10;YshHXLTIj+N+2TCckl+ckgPceVNICU1cGAaERX4LQgCCi3iFiqVMRDeOeTTrZ4fR+Kf4c/ubeVty&#10;cS8uqRdxlSTamHQqfelPU54VOfR2mDXdTB59y75wpemdVNxUxH/Ypr7TgXFD0p3iZ0VXSVxVvP16&#10;+tlFu1913y5bX/jBunLws9lCXDstpkmSzZpmvjhR1W572K93G3+atsFDAdaFsC52jZN6Zs0MhZHY&#10;HcGqI0vC6f7EBXmNEI+D1dbnTPEttQ26qqIEIgKfYM+iXczdUV2tbVuG5eDlEItPT0/ZW2K/369W&#10;q4jAo2NILB35f946GNFYHMbVamVmKEKgxbKouxcVyengxVTm58uy3eec+64rpVu0edb5Qrr3Tu68&#10;+9W+2CElUXEXO58m4xXZdWrWJXV3+f3v6t5SmaeDaXZpcj50XZ43nfRP2zMo+liKuxf3eXqq8xAr&#10;oCx5lbCpb0eKJ0E1kuBSi/eQ7cJ5BQ/byckJOllL1dCWyyViKfFg13WXl5enp6f37t2DkmZmjOTk&#10;rLUCKB5svWAK2+32nXfegfS/3W4RrgkdAAipQSvjIBm7iAjP09NT1IpIKd25cweVgfBg3/foAylV&#10;I2XyMyaIJKXNZuPuZ2dn0DbX6zVus1oFFKw/h97uVHdB3iFsQC/ls/g6NTRuDV5Fk0oKIT+plsDl&#10;IuNZ8DjqeNhBlDrk8pKCpWFiCHdhhI3k9XEYGFUKDV35Ra82Jq3RK+RWkRF7KMGCAZTaCm+73T54&#10;8ODy8pK4+sMf/vDDDz88OztDRRbs/tFD+vzn+y2AODsfSp7PwqDlBuaO8DkWnIdHDkYQ2BGAUThu&#10;EFcQL+0T6TeKjlE0lTdgU0aiHXF1uVymGmeHmUZbw+fwQoACGHLWVqsVdLGmaS4vL3n8o0ajqs0I&#10;raeiuQxDE9HEhlU32R2YIhFrx0EWXC6XaANKQwj4GXgG+aXVeJKIOl79kqjLzIATAjE+ov7UBB5n&#10;kYex9fzr9HhPmfToOt8Q6fuIZMSvRE/IaNgjxqA19kZCYg+uM9A2Gvm8mmBxJ/QiWl5HKAKgyD5F&#10;gNFF0h0dGkTJjZ4LRkSKKxbNz9NRHQWuKt8cCZAec41G6skHp4v/vJOS4Frhd6UGEvOFt+s2T9fZ&#10;pREtqiW5qzYm8z6pS0niItmtKUnn6o2tNa/+vs3+YpYk5u69lB/m5ovjbgT5y6X/hmRXF+mlz7+U&#10;7v5tORERK9K0zVykeLc/6CI38/liNvNi+832cDhY740oZCnMgql3qdZGZ9g2VxUHn6xuJE69FUCE&#10;p4LnwYdDHIMIRdlLgl8dznZOXKuojTcgWxr+Eyh4MSxCJqGAb9HSPQvwDMIeCbkfhTee3mH+NPZS&#10;pBcVL52XWdOoPY3RyEkX6uee76ve/UC2T5en3F1KTuPDe7VyV3XvxUpS+b1vi6tYyqBfhXnXou5i&#10;akVF3dU1JzXNdswm7ccMeVMk12Ay4+xInSL7KKVQv4relZGqj7PW1y5HDM6XkM8ceQpLcWjtXS7V&#10;NU3zHxouIxKH48zDolZew+mbWtKZBx8JYJTn4irh7ND+i2HgW0B4NHHyWouP4+eZ0loXIP4p147q&#10;/bApLk4QKM9TPBpm2VkFjpNPxchSqw7zmGGrQROLmxh3Z4R4cQGnwPdQJKAKzd3nV0heRg5JDbEq&#10;ZGrcF6nGdxiV2MaG9vocKu789EDckdHu3LIaaRiBgotYc9AxnF8zo+bm1fsqIqxJxlPW185D02G8&#10;+RAPAkmQDMWn6Mb4HF4IaC1RBpNcSgntN4BINwnkDR+OlCXd0FdNal0XsASYLmCKRvdGEhqiODN2&#10;MI6RKC9BWaILMmo1Xs1pjKnggHVoMR2BD9VZfmu6alNuepQK8CVRovVgaIljjjSXsxvZ58j2RuOh&#10;e+roeMhKYbwsoZQoxO6ousQzxiFN1yfOMfow43xxM0dFXvLpfTKRsz47sYvSlQR2GGcUl3e6Iz4U&#10;YqI0IMdQ5XYY2aviC0cDlomMGK+Ie3YRkS5rr66u8yIqshcpSTynWUoLl63oLvtHv9V99V8TydqL&#10;Jk/+R61MdbwPyuGb2ngWTb3Zo1/tz3+jud/Of9DvO+/MG81psVjkk3mvZXc4eNf3h85KSSLmqe9/&#10;rN2xty9rgUx3DdwOPpnRrN8i4LBjlSnukdU0ejhPLMRKeYhPy7XkpgfDWSkFbhBIXWiCBJc7Pj36&#10;1mcMiBXkHfgB5btyzlJckkpx1ayqoi5WzCRr2x06V5dGRDypL6X9mS9KSd4XlGmxB2cqMl60x9du&#10;ksT7rJ5Mfu8Pn/YL0ZTU1N1NRUWySRExcVfJqkk0SVKVEf3kayPljxxhNNP464gCU9MgtqBySVcb&#10;1sG+OfoE/H7r9RquKkamkKxF2x+OKsRK9vYAs6CLDNX2o8tdRBifzHpLUtEeUoVVH/69e/esFj+L&#10;NkerlYpSLXp8cnICjQ6pR/D2S21/FxkxDwuOTxRFoAjBuOyhbQAVXR1Gx/BnyB597ZaQJiDZAAAg&#10;AElEQVReamUXq6W8OP64ejRDQ1+NLGa6ufHKJ1I8CzG6U6d9vJMLMl1hGbpbcQOotAadFh5almZ1&#10;d1wBCfqpksKn4txNF0dgQ/cvEZKV581stVqxaBDuZCXCXNNHIQZH7e7tYpEjUiMVG7fbLRQBGh2O&#10;npTP4VMCEhx2u91ut0NanLtTxzsqNjzNx+PvGuLU431RaGaMBMQ+Eik4pumLg61ov98jKgnqplf/&#10;tVTrICk7mRNNj3TceSggNhotf46yvgylz3h+or8lstgyqQXqNbx4xJtHn56qFnFII4jDI3cZrTDu&#10;RPFccmUPMbRRTooiCN13ZAYjASU6cy2Eg0YaN11hiiA+UZBGi/8sMPrW9Pr0tlveE6WfuBEe9LcR&#10;DjzLTk1veK55xc/lYV1WSgM3oVNJkoqoubt4kl504dIU6ZNoSpIbFV+Y7Q+lk/LDPyxf+0HyD5KL&#10;iCf/uPXDXmdDEWFpesf8UVZJLnb5J+zeu+nearbc7a/d27bJqZ0387313b7f7jfSl1Zzi+0uklJC&#10;vSUYKRmcGZcx/o+QqlyL3RGf3xZyH8W1EvqPy1Csx8GBLY0HOdcqalqNUxJqWZF8weYFuxjC8HJo&#10;VDXFTHl7JIBnARxSmKhQ9xnyusDt4KJu+vS2LN6JuxRrm8bKXhpNOXfWS9JZ0375q9aJmSRXV/d7&#10;Z0figp6svbiKWyPS7eX7P1Qvpr01uUkpeZOsWHa0x5OS1UXMJRdP7iQMUwofqQR3x0OcyIgcpVqJ&#10;x0NicApRwe6O1AYqIZDX+2GfSeSDoQYS7CkpJfZKliFJlJr3KCHsAioZXgX3qZkh3phxyBKQ3Grt&#10;BxFBGUAUBiyloHg3M/G06lpUC0kK2Mrp+voajRBRSBMl4OSY5zDSjfiz1XhpUCSpB5NRqV5T0zEk&#10;r+VbJaQFch9tmIIe94XlgtnKIoUCaXKMXUYkv/0U0EgaKUb0MUoI1ZEgk1iNeLJQsFSCBAVgAWQR&#10;2e12iIllnRUEBoMKlVrwTG81mj8j3PTsUQqmr9aL+CnnBRiRceQswFSHcGXYMiTkcErtY8zaFjT3&#10;U016QVN86RCHCvwHxtKFY/8/e+/Sa0uSnYetFZG533ufc8+91VXVXd3NbooiCZJti23akgzDNggC&#10;EmBD0NQecGrA8MDWyD9C8swzzwT/AwMGDNkTmuKjSVtsiaZIttisru563dd57GdmxPLgu/HVysy9&#10;T91nvXhjcLHvPrkzIyNWrOe31nL5YJ/fNL+aQ10nTEI/kAnSW22/TZVnozKINojTbMg7KEXoqzMz&#10;+CBZF478JZUWC3TcorAv1UQSOtEX6vwl9NvRm94bXi8XFwcbRvx6AS5x53a4NPzQy0vmT7hcR3/u&#10;Lx7OVl0cz6t34gA5wzsEB7yEBdibsJlVpR1zKgWOvFLSE//iFAK+kYfm+8n3bLzeOrz08am39Us0&#10;fCl/ZU+En9oRfn4+3pS7kFqvB/CJ/tEMaPtTpqptEM0WTassKUgKuYkxmow0WgwWxFqRJtXWpKgy&#10;rs7+KG/+i5ARv2gtvR+rb7e9udXvWH5oImIqO7HLv2vTf1HdlVhXtY6nTZN2u931Zm1Bg6rFmFLW&#10;ZCGEqg6TxRwrzGMrBbjiF9avNgnjlAL0BR9UJem0Gl7Aa0KpFG+uMAZAmEfZznK5BPJ8vV6DO0sB&#10;hn2mL/n5DVJIKCEpMpaccxYVy0GelNGUbJI0Zqk1tBqsUhtV7aFtKkt1fOtbdrCUQ8ySVdORznhJ&#10;Ns0Tn4cm+fin1bgeV81O2kYtWJYcRIKZSZ2tidlUsoqlINmypCQWi+bdI3j6EL10kGN1s8hVegYG&#10;RQCN/NFodHl5yR+qKiItELKoPoIUOEacoFB6M88cdIoiI7j8ZzPb7XbIC8Li7/f7yWSCWW02G98K&#10;hdOuShOUpmlQJWI2m52dnbEgE1KMaKXQh0gkW4wRTo3JZDKfz1UVigElfutaL3DRPIoSS9eDUNJE&#10;5B71doQvTsHquS4THHhU8RTA6jAr7za1gZp0isj59KMXEDfLK3MpLuCFMudD/Yc7Qlrq2RJsksGb&#10;Y2HH4/HV1ZW56CiMfOtady8o0J/p569Iebjlcc8tj5j/KQ6rwsxSoNgA0PBZo3Cg0Czn+0ZXqgdb&#10;GcIR/9QXcHgORt6Cw5K67RwZ7PmcZ/xVGVrMJaglWHa43Xuyqbfslb+FOgOpxyV7Or0W3JHfyKqq&#10;UFETtVj4J8wJnAVIj/l87sOLnvPyzpwVbTxOcihEqUgFl+1G4cGgmTj+7t9aXPBQBlaBde0u/6De&#10;KtlA8aWU5TvmbtuA3s+5qtE1SOHuMmgAEKxnWBCHrISBegBE8vh30WOjR0l+VvjgdyS8AD7zaX7S&#10;26Dbr+nN/9R9vNQcfuPXJzjk/dMPH6/zHzzg3q82bWZxtCEiTSXBtDIdZ9Ekh1q3QWvTmUY1yTk3&#10;llJOoyyhqqoweueP2x//l9JkMTExyT8dycDGq97O+x+aZbEsG5H8H8md351+vc2a02VzWG/3uTVJ&#10;SSxIJaYSYoihmoxGo9EoB2UkQbrKjR1zD3no0VGO86UYubQgJ9JS3Iuo89Goa41Fg5DLQpOPV65W&#10;qxDC1dUV1ILounuJI5sh6X41BlfSl9Pwh26nuTKrRCoLlmBnSS0hJkOe6kEtx7w3aerD2dfCpbQ5&#10;jJPJxSzHgZp0dWPZqqxPqmZe/2w2m8Rqo6FJYk2ykLXOQaskmi2ikWRUa0XM1ITrnh1SSwpgyXMe&#10;fIYnu6ejmxvqetZBKoEACIRmmisUd9S4R8xzNpuFEN544w0gYgD0NTPweb4yH8SQjpSQAueM/rEs&#10;rojiQB5aLAUYgnAfCnPHGPf7/dXVVc4ZvZisAC89YJJRSmoFsEI3mw0qf7BgGKp6WqldKa7WGtGh&#10;XEz8SYtyaaW0Zizl6TFhc5YzaMwf29AFxdCG9DyZC8gwvqpCncKCiON4/npPeMNveoP36ckv0k+P&#10;YABnpSbgqVG6hp9XGMipAI4lrcKBtVgspCsBX914Gpn+GQxzyiEn8zQMlmGJ8Xg8nU7hxVuv1/CS&#10;4IxMp1McLgTrbKA3WjdnlX/6shh4HJ6zgSzn8zlLMPrLvkrC63MZnpNQyoBxxVJ8eKh2+v9W/lta&#10;ET3NRrperh4PAtVut1skDwCyz2gSjaucM+qA+XoDrWuH0DMeel43rwf36Mb/0Cud2cER8dkXMvGB&#10;PhHxZZf9i8OvRtnQYw29A8xveBPPU4IrPhFKMczh6wSXEe7f0UvuXOqMMT7OvfevkAY11nmH4XLh&#10;X3qY/HO5mF4gvaLT+0y39W93dNF6tz3K4vmBn0Pp7/T0I3dhsUOfsTjq8jTGFX7yb9RGZJR13EpU&#10;bYK2o5iSTPdWt+kg+RDNQh6bTlqJu3T+l9eTn5zvvhFaMxWxR8G2qtPuAZlYvGvpflCN+5jiN7V6&#10;O64u44eb9a62Q85BqklV55wPyeIojuvRpKprDaoK8JjffSrlvZWUortLlzF9qrrzhRqkdkASvBEe&#10;CgItlvrDwXXQki4HoB5vLrYADQCZVNnVoOqt1Sle9+VayVMDr0D0L0JVn7yaWisWREUkiIiJSpjG&#10;Wttcme5FsrQSZS9y581Dm6scJYuYhvPFkZW5ujaTkHKOJpXI1bujlA6W2iASTJNZEhNV0VyZUsZk&#10;0SiaRbTU2BwO8nm+FMWc17P5PW0e7dYxlqLhTSYTQOnoHdeCzIEFiPqHH330kZZKJCipcnZ2xowg&#10;n+TjDywYGtAfkLwwgRCXgxDBZ8g7JuPBQkOdzP1+D412Pp8vFoucM4CXUqQkbbxcICpVaVOOBBK4&#10;dwHv3O12bM3Hw0KTjMKOp8mLRS2ls0OpU2+DphEEu0IVGUYm+ZmKDZ+CQVPTS21vm0mxl2wQh9Gn&#10;026HegJtPM86Ying5IUUZQcoge4kDLbBwMX7/X61WvG3Oef9fn9xcRFKtdJPneoLjqFGIZ+Jsecf&#10;5z8MxdPtiwCtmpUzm6YBODPnPJ1O5/N5LAW0EN4wF2VlXIsCgsQjZR+f1af8RRhcN1gaHvOCY/Wl&#10;s12/OOMUA1HnXrRjToThT/pxPAoqT4We6RB5P3SqwfONkwA3ISMAlFtgLihwrKX/r6cPng1/CHvh&#10;PnEnM9zaG8C/Apmg557+iXKM6dAz4d+6d09xytnwAPdmlV2atVcKpYu/R5iu9zgrpdKsZAswxZEs&#10;BksKU40ta71gGNp4fv6nsJp+DsO/Pv0Y6qm9JXrK20bXx+lpRFToQlu5JnQhS/cI+O+fZhzVyOVY&#10;Pqe/0isu5YKUVCToSDSbhBCkVgmaNq0c2hwsVSHUMaSshySHFExWP0jX78SURYPmlNoPYv2d/uTj&#10;O1ke1aJqIbU53/zKNv3xJktrSSWqmua2jSFOJ2Od1XWI2ubdbtfsDyl+ApymDsemTCQb0upRP/dn&#10;IMtf1sgFfgmm1OM2Upw10P9w6HBUtbhsODx/IAe7vLw8OzsLpY9LLkk1/C2f2Fu6z0AP+8wGOD+o&#10;BbYHCxWIigRVe3IMg2ilYVLVVTKLUSSJmNQxq33rndxKFoWNp8dtvLWpxpSaKCKtPPzrtB/tWpEo&#10;Uod4EMkxZBVtxVW4ElMpj1aVIy1G5ZifEYPn3RsMVtoPeMciubQUDXK73eK/3kFAMwMAmfl8ju9p&#10;VgG7sVqtENxj4jpIFDICpg5X3op5A3eDiLRtC88sInsigpoooExAaiFlzs/Px+Nx27bw2JrzcVCr&#10;g6ECTQBqwPX1dUrp7OwM3dI3m42qIv9wv9+j+a0XxFwEK+YTlQ2uXi4VC0PBeTInlhlrXArUnvFG&#10;o7hmdIwnIzZI+UgD0kfzpMvf5Bg46FPF2dELqDPkgoEiXfkGUcOoXS/I2XM4ighe3+stsHu5cUcn&#10;+RzjU9mUHbOvPoPRE9B+/e0pzDx0AiMxoxJsCOH8/DyWZgnAHqsqi9xa11aXgVeI13yJRKR0dWYQ&#10;Dw54Li1AxOkGn/NcvxKjp8NjeKtKBsq8FNqO5JWEW6RSP6r3DP8Ab6D39GZKFy3F0wh5F4cTaEvD&#10;ENgkZF6ITTEQiQ7uQwwM9afsMDN5gNgcKp3i1GuIBPBHYu1i6aZqLnxHvsnPoZQLE4edIB5GBscg&#10;FMyM58VasDHQm+ElEpHxeEwDHbXIkM7L14EzyboeTcxttVpxklhMbhNEeHC5JUNKokD168Yv/XgG&#10;CnWjd6vnu4l02fGL3Iq/9SfEq3T2dOPUnXun49SLcEHGFkc5mOq+kqbSmKzepWrXZMn7StogwUSz&#10;tEH3lW6jLNtWDqvmP69SbkXaKGqHKn570FRwnvfvVZNdralpTR5cyB/8Tv44V22KlcYUG1lqnFez&#10;UT1tKtnkbdNsY9pPbZQ69V1J2z2JJYVmUKOvJ9K+gAJsyBYwtNSL2u12benBiKMKuDjejjEEM0Oi&#10;FHgUDriVBkGpW4uPdarURQm8LqtF6gcHC+TEgoudelbm9yUcwwLJ57cFZsYEFZo0QAaiCzaDeBir&#10;vcYsNtJ2Evchm0kMoa7qJue9SK6iaqVtCEn/8X9Sr1YaREyqSuQXv2m9vgkpyY/u51ZE2/00y/WP&#10;8+M/Sf/bJG9FDiIpBI1Rcw4pW9BDlBR0ZKFOQbPtJLXR6ipo0dikmBOqipDX4XBgZUhC/ihWGHuh&#10;CcQ/kZMj0mVmi8UC/crglSMhXV5eQlyizImI7Pd79sRDPicMGMp7Ni8hhWPalF+p9DPANTCwIXem&#10;02nOGWg0OGHxFJyFyWSyXC5hUiJekUrBzBACYhq4pxUDDwJos9kg5e/s7AylhnLOtJfodWUXby95&#10;g2sBZy4NL5SKl7BsxVG4t/1SSfKntuDpDTTJapwhBAhWL+79EaPA5eP4Ct4Rllxi0lGh6XUDL2ho&#10;kVqpE0PDLJSCqHQ8cVbelUDix5SoqIxGo+VyCXwsX2S1WgFfN5znKWl1dPRe5HZu0Jv5Uz7ixcdw&#10;/Y+KZr4FmBWpglUDb25u0FuS5ZGBdgb94ybelXPLMvoJvPwXfjWDxMPavE3TTKdTHjG/sKf0zNfj&#10;6UePMmkNpZQWiwULWPZ0GH+HirmSUkQUGNypvRkqEORQvT/hJjgGkFi9rB7ICbS/gzxomgbYDyv1&#10;QEMpn5VKWx4plpJnjtaFdngdyPMdr0yIizNg0BKzgf3gX5YX0wdvzm5WlxTOW7H9KDkyb4gq89Qe&#10;KI9Rsg98ZLvdXl5eops8dTiwHkwDTYdwK3hbkTthDubR8+2d2l/u/in2pE65fO7xZTn8L/iaT3N/&#10;7Qa7vJ/Yj1PLdV/lnY9t/OfSflcOIiYmN5qvQ1h2O0nWoudNvolJxURGFzL7luz+LGvU8Xg8r2sb&#10;aatp37SpMWvMNJkk0STyDGL4VS/XSxzDU2AOkNnDmUsR9twjHmHPiHhxGCTr8v5A8kBpYKIyfTH8&#10;SXbIBfIWzsf7sPzN+YE/6T39Mxt8tFfmqKYDn4nG2Z51P9mRKloUM4vJcjJVa9pWzVRxW9Oc5pV9&#10;501VZMxZXs1kmIx3vTFLqiJBxUR++m5KUrXt9vaoxVBkWAlVcdnFCYJQysoxL+LptTqefSn1V/1/&#10;oTnRv8mKR16VpMj29uSoDIhOSiUPPpRiBUEuI4QIWYzNgpsDMBZVPTs7Y7yCZWBCwbSbqyIL6yvG&#10;OJ1O27a9urpq23Y+n8Mwho3aWwcSrZfIvMAvNe091rrkD/maXuRZ0df9pg+FPpzR9NrwGt6Bj06u&#10;Mj6vzAVlSt80fg5ZzOcOlYSjtMGt9I/wPm6/VrRIGS/CnnozQ0pdx+gKzJjLKNbPKd7yuTzUsyYZ&#10;OHlJP6lkPaGsUUppvV6jRM1kMkFFWVXdbrf0I0g3KviVHP44gOpGo9GdO3eur69VlRUZP1+6+goP&#10;z51kYJ4cHU+ylqOr86PP4l/xHNlbIGQxcExiAJbDaitSqsQAqc9K0FSwQgjstA5tgACV1jWXPDol&#10;r1X473vHT7sAxaOL1ZM9GN4w9jwCWROYWO42G/VzYPyQ6Sjr9VpE7ty5c/fu3cPhgBJYKGPDlEWk&#10;4IcC+8GaMKQQCk6GL0UMmKcDL8mGgy7MUFIdTi3LC44vESt8FVP1IsF/IwPFnQQ2HKr645G81eZ7&#10;/3c4fFc3alltZJbfjz0bT0Ti2zm/17YiIYuKvPEb1fWPpa7rRRxXktbtvhVLTarbPJIQg0QNZl++&#10;JIGnHNmB2qVL4UwSFifScMp6KqkV1dY7ULS0R5fB3kHtY1oUCk7QbW9d776fJ7856n3zk/8iyFSv&#10;RQ1pGHxeRAACzC4v0cxUg9Uh1xZbq1sxia1KI7mSrLG2YNnacZJf+3qoVUzERILancWTyrJ+PLo0&#10;ycHEgL5892dhJ9KWDml8aI8MvDiTApKE/EolGxNfarG3tfRPC114y1Aj730pztCCFKDwGo1GFxcX&#10;0CmthI/wIMIaScPk2GYGOyrGCHQZAnTqCjbyTSE6YZbgh0D7t65bAzL9IIYQUaTNGVwunDkAMwKJ&#10;iE9ut9vtdotCmiICeGcaZIn7Yd2MRIT7mCEiJddOuuWsfDo9o6PeQutp9n6DsuuDx9VmY4ZUqrPw&#10;e+o5PkJoDp3LaKR/qVve1xsbDPPmgjj10w6ugx8Gfd9+0bRbFArkSnAm3jGXlhiflxT+HBUAdb4V&#10;foMPPmgMAw+xB5RBNrP5fI6qsDwvpBnu4xeBCb+ioS4BFVREHLgf1i0/8Xq8rOF9Vbmkfd3utaxw&#10;HbgS+W8stb97V3NrZQA6P6qhqgN/UlrAfUv+Au4DqcYUbU4mlXq1fChEC0WXB07wudb1e3kR6y9T&#10;Z5v1vh8qW70r1cEaxQkMiAEWSaO9KgUISpcwfrheryEXaV2Px+PNZhNK5jouizGuVquLiwuYgma2&#10;Xq+vrq6kgDkhYheLxXK5JOuJrq4mXX3pGBa3twK3/Kln2T7r8Jz9C37+X+n0ehTb+97Tnv+3R4Ei&#10;8n4t20P+7u/Zh/9VkJgsaBCV96P87T5cs34rNzFlUzWJqnf/3vjx/15rXU8Olne5PTRNyFk0qkit&#10;tQQTkXzS19M7HcPD8gUfPTrk51yQ5DIwUajce/sQJ9fDVMgk1Q3PbaDpIlO/rmtwADKQnuM/dDGl&#10;QwLwr3BKpn6W6tSQqSaXphgKXBwN2ViAjr9tLDch5BBH1k5StKC7IGYaQpAoTUiW09LCr38zhGyt&#10;ZlONmu8sj8zk8saCjjW1YtKKvL9ettLJHxuulbeCMHqQeEBt4byjb5Sv5h2LPVsluBQ7nmjcFgsC&#10;c1eK5AZODz+BqWZmh8NhMpnQRqXIsNKNFmYzmliipHtw2PjocrOBlYWjENNAxh3DiciSQLxCRGD1&#10;9QDGvUWz4r5E8tjV1dV6vR6Px2dnZ6qKOis9oekNJCuxSuousds8lsZMdrhfdV5aPFpdKoe6wPuQ&#10;tfLnPtrpl8vHK6z0pqNDvHcqCYHhnf1nbnouiX9cPV6sxT7ka/JPQ/eBlXivdqvF8LOPc+KeWBxO&#10;kpE97t2RU/QU4+nZfo/lnnroKT72IsOTa28y/kti7EejEfjzdru9ubnB0VssFjiALLhConpujejL&#10;NUIpysiD3Lbto0ePGFenGOox0tfjpYzcxRNR4txCe58UmzKHmTnlaeudvZ447+2olpR6pC4ATAiQ&#10;EtpxAvVhxeKH+xwpKxCl8AKaGRyBkF4MW4mLWfWeSz5OHhe66Cm+MsH95DheKPpX5jH2TlNeT46M&#10;xkFAacM65ZWxJB+KCHylLI9mBdeBN4Kn34qXEdx5uVwi187MkPV0dXU1Ho8vLi52u91ms4kx3rt3&#10;bz6fbzYb4GTW6zUaH5HLM4jaE5+9XTtKNObyEr2Z+qzjs9Q4n2bcwolsYFm9iuHVDq+OyAAS1puw&#10;qprqdWr2N1X4Nxq+H0SDmsiNtI+0utM9F5XoWzl8OFKVoBqWcvG38uYv97m1w6GJOVQa20pTyG2b&#10;NItYDiLSad/46fP/sgzPJcRtsU808toPh+cqPUruqRFenfWXsegUIi34hp6gnsbsP+PQ9S7g6/Q+&#10;9F721e3O8In+Gx/SlMI3wP3w1n6FQwhtzKYSkoVWQrYUVFUtpSDahra1dqzyRhx975sWJTUqWUKt&#10;abXoozlSlkMzEavUWhH56w/kscZtODBx7pRq67m9v4C4khACAFrw8adSvTq6Iv6Up1IiA97sN2fw&#10;awH4IUrAnwB+f319nXNG1T78F4sJTyjEBzg5Sl+qKnTTlNJms4EVR4rthbPoPPXlpiF8kTAJ2QQR&#10;zD71fqE4YStWFiOH6/V6u92q6nK5HI/HNzc3MDjNxbu8GQZfCdHLFKzI3eDgT3pFVqxggLWUSLHi&#10;MbFub3F/Kv2O43V4q7Y06wvd8kicnmfLXATKRy5yT52wYwYGv9FirxIKSzGdBjWZ8F+vwPi7wRPh&#10;94hIBP8NYQieRXzu0vmlMyu/xfgmuNxmLwLAkdALgdlDKaX5fI4kVQCbfSuvIXd9pfz28x00DXi+&#10;QggooeRdEr1VfT1e1sgl51lEoEXIp9p4oRSRkwLbgHESuzX05bT2wA/ZAZbIVZOrp8xcFCZk4xRR&#10;TKoqLB9keE+nU/wX0oLAxf1+j7pG6nqIk6TofvOaEOdpXU8Dna+nXjO4qjXRlaXpXcwHwToVBwrC&#10;yiDaBmGZXKlZXExnNiy9yWSCBAlUNgshTCYTSP1Hjx7BTsb10+l0tVqJCHocTadTtN5arVYxxsvL&#10;y8PhoAW+gpf14BO+Zo/39Vap95ryZVPon3t8lnyqp6Zj/XMZ9MH31z/ProJ8EJrmB6P4H0QRsZyz&#10;5PReqO7022qHb1v1cTSRZBZyWv5qc/jD7T6GfWuq43EOyaTVpJpilkqihJjkGeCaXyKqOLqnKaXt&#10;dju08egw46mhvui1B4p8olkoDrmnqeTdkemB6yJok0oqoBQu2svDka6m0kMxHNXVXin1+pufEhBe&#10;5LMKIqJG3hOJkSo1s6q12Fqbrc2WklZtjqp7MQlppvU3R5Pvfn2/kyyqJnE+OdIZ72ZtJnXKWcXM&#10;5E//qv3ZetNIHup2MtC8vbwgniUU4CLKpkOEkZ9bAa1Y8dQwqpNLC3VSDocU3EcIgamJZlZV1WKx&#10;QEkVK6XIUJ8mlyIfIgKXKMgMfJ6hP1VFoBgFTjjMmTGhWyRsNBotFgu81FBO9SiZI7uGB8xqA7at&#10;rmuEASGv8V60XjyFBJc+oM7lyjXk070eCQOP1w89IIx2nlJj1Dl2fWSS3pbs4I4+UMa99kcbv/Wn&#10;3opNSDWDMySaxtOhdrGgNMDaUuTZk404/cdciBjXAEnkZ+jR5losYbiAe2dnuMsvPob3HAqLV8qp&#10;SF08ob0/kYpQHgKuHDQLmU6ni8XCzBCLJs0DgDZ8xKt7i899tKWONGgYOjmAYzJII9evrq37eY1U&#10;ynFpyRfw0uroqKjESOHX5PtemyRryMcSQmSg/fN6Jp/EUqcYgA1YeoA1ouYs2RN8kPCdANKTUkKF&#10;5dlsBgsnF5gKhFxwpWLwLHgfk+vSrs5i8Vz46BrxAn4DgKiq+sQJ6RaKDCGg0hqhI95PBiANXkcK&#10;bAlG3Ww209JbDH9dLBYxxsViARUQqfDX19ebzQZoAazP2dkZfhVjhPsWDZSWy6UVLFDOGUY7lAn8&#10;Sydub3gVxIsfLsvQD/oc41VIkecbt/AgcyrgZzZbrw72tJaedMdeLGRxVa//Ku/Tv2rm26WOLOVs&#10;Is1Pw/RXUy9HKX4tS62HJmfJtdny+6P6f20eJLu2VnMOSYNIGlmOJqaaNGqV5HBsmsfHl5ShUwcC&#10;jJzam9/3UAAO/JX3YUkhklha5/HO3iz0H1BCSYtyjAh/KCXdWeuPVe9yyYbiTRg0wH2oxHN41vfq&#10;1m342Q9ScipZyshYtq5ZJVSsRyG2MmpNRZoYDkE05dosS2pNxPK5hV/9hlYqZmYqWao7yyNtTh5f&#10;W2OSzNRMRP7kr/IHu4NZEhlxYn7O5hC20jVNMVV61kAhy+USTjfq3+bCdz3R2wIYyz0AACAASURB&#10;VBOO4kQPtX/YeBBkoIcHDx5wVvzXU5F3UOJXmN56vVZV1OtCX2Y+kTTD4u/wovIRaOGw2WxYu0td&#10;+KvHEtU5dplnAYVPVRH3wH85Pb8+fr+wjNE1gssFGOl/RenDd88OJs06bT35pad1TetCJGjpkfHm&#10;bm6Cx4JyYWnG97beL5c3Ko5Ogxf7R1spuuN7KZGWyF48odLHbyUgyb9y0fDfdCzH+OjpuGXaT89b&#10;jl7s+cCQJ7zEwXuSNnp/xfJCLxURYKNSSgBcWCm2TCW5lw10+2t+ZQaphcEPnHrYeD36ueXcvR7P&#10;N+gzEsf6bqe3Cq4IAjOsVD3udaz3w5O138LchZnhtqnUBCPvg8khInADwGeJGs1wRgJmAFGKI8c2&#10;rDc3N/gvsIj7/R41bRmNtNIhAOYT/aCYEjWengjnsey9mmeOtJGs226V3IHOeMBQQ2nAipvf3Nz4&#10;u5Ffw7pD4U1IKTMDiAtuUUhl5mzgr9js6XSKFkOAwcAEFZHVagUP7mKxGI1GgLzCvMQkmTLR8++q&#10;0wiP8lyKQL+Gz0SjX4qhxxwcL3f4detJCHorrBtKkuK/x8qD7Md5ug3bn7SHahPe+IP97O9X2Syq&#10;xr0290P9RlexUAlvNfldbS3VqpNZ/bW/d1H94frh9nCAIidZTVXF1LJY27ZSv/RX/8INLTYe4yTq&#10;NGnuTs+mUudjkmNKEu/vpX4sycaEpeFL3xI6lgFujDRmqrDq+rv4OF4urZAxhgHAVzpOvXhvAvCU&#10;8cU9732iv4ZQW66ymMamkqQ2ySGa7XJrYpM2n5t89xtmZlksm5nE8+WR4/noBv3NRSwfWvnrj0c7&#10;lVYPXhZI2ejhKnmORxhtjBEbF2NEwwAQTHTtDdUB/HIJ5/ZiO+Qt5jyMTFCnaIA0ZCSKxiQ5tjqQ&#10;nhYjH7w957xer29ubiAfwfPJN0RksViIU8XwjoDwwFNJfA0e6nULczaGuh7rzNzbbrez2YykbiVd&#10;nGmuwwWh6swtoCMglTrVeBFsClbein2FAwIMMKE0PnW2t+9+/jz+3HE5xvlxBx+64VvgVHJfxBkS&#10;jKz2womM13kNREt3e3+f0B1S0jfol1dn8fKNuF9kZYw+8fV9HMDv6fA0HR3DU/NMP7/lty9yn1sG&#10;91pdVJZ/IqYawDGEIhDZDiFAqZMigqmppm51A682fCUHPHSpVB+VQo0+GQ9X2qf5NV6P5xiej1H6&#10;h1vLrlQe1k+OQ5ODOA36kj1XkgFMSJylp10DgJ/BwnqFsHCQYJjRdR1CWK/X6BCA+JiZISuPxLTd&#10;bilEwfiY8oeLs6trzKQCPIummjm3RHSF8rA4y+USBhJ+pW7gbnVdY5Lo7orLYOC1pXeKODCAiOAC&#10;XgNzFHm9jx8/hpQCcoxO0Ovra7iN5/M5opqUOiKyXC5ns9nDhw9TSmdnZ1BYZ7PZ3bt3P/jgg8vL&#10;y/PzczNDuhEWFq3qWe7Zm8RaAsHUVMw5ZnpijDT3NHZRHqS/y2fOE3Wgb4n0DS0ZAGNe8Il8kF+f&#10;oyvQ0wK9MgdKYOGHtm0P28MmNk2yaZPqf7mf/MeVqUiWaKF5T+s3BlP5RqM/GQVRyyJR21/PZ//S&#10;7sbqwzbl8VS1CW2uKjWVVtF47Livx0pFH3PuZI8CCA4ppF88X0B2MGmeI8h1lrGVkoUF1kGAXCgV&#10;BcGI6IWp6xoIt8lkAtWWWUPS3dbosmFDKVXPSE50Ja9wilFGH24v5vRizZEBlUtTY5RP9Om+NPmy&#10;g45TEaxK8zc/nknH4mk6+id1DTzZ3AXJVz028mRxmlRbELGtpCbWQU3a9pBTGoUo7Wovb47H3/hm&#10;aiXD/6ExrOb9qeYs28aSZJM2iv279/KhGR0kN5XEY4AxTCAUHDvcjpeXl7FkfVdVBSmw3W7btp3N&#10;Zoh3taXEJcQHC6KQeHgWcHJpm+VSFBpdwsHzsYnAN7IfOr7xVrE6W8ucS04KcoTPlVIk1m+Hl7nI&#10;O6LyutvtiCixrm9UHLPyuh1oFS316rr+6KOPkKk4n8/NbL1eI8E+llRzOdZuhHSSSzkZKcBFH8LC&#10;BrE+O06KN+dycY1lV5bmlDzSgV4OVdXfloucXZVdK5YnM1xw6MgP5ZgQjK5ItTfSokujiDFuNhv/&#10;8+Ba2sJgzi5WLCKcpyP+T3YNZ01KY0CggWIpI8R6Ab0j7I/kKT5gA4X+6CKf+vKW8dzS1r8FaSy6&#10;7otIXgKv9lLVihEOjQvpdqiAgKNHFc7fXwZFj/8mDNoVIK2U0sOHD0GEZErZ1Zr6m7Myn82Au2E6&#10;nSJoRJviNhsPfqlQioODnzLbjZAh8rhwAqoXHJzdq6Q9k4DfUPlgdwFKneCS97TgmlCCGQE9FHEh&#10;HtK79KRINdiEeB2I6liqcVK+BgeMSW7wGKvqnTt3kB2HRq7Q8DABKFtWgvha8u5i6SPE8qGArJDX&#10;QEe30tI0506WyHa7vb6+5gRwEz4IiXa5BC21RALPzs7W6/V+v18ulzHG+/fvX11d3blzBxefnZ29&#10;8cYbqoqAHkpyY1WJE6vrGtBqTomiSIu30gquTErcwHP5nsAmbdwuJz57LjB84qkZvoh158Wef6LX&#10;1YYzSd2eHDwmVWltLCI5Z1BFSsmasNdGglitm7/I6SbHlQaNtdb7j9XSVrtFU/Ru0lkbblQ17FMb&#10;fknPZvHrh/HDdnclTZtzlS1a06pInMQQpJ/T98lb9Li5liQQv2jPZC18lgNSSsp2MLdeugEWbtBo&#10;NAJHgjcKjAK8JZWuZQx6wPbjszxjtG7VTelmhohzgeECMDcgz6lTgj/DjESUjwwBXaq5EeAzeDsC&#10;xW3Q8M3PUF6M7IeDJEGGdn19feoMjlOOFnaSd1FEpc4hWDjUuRnr6GBfS+EbVX337cPWLAUJEpaz&#10;dCQZb2s5BMlJJInIX7xrIpVWKcRajuA6RZxqAhch5kMwG5s9AFoymUwogLILn4pbQOv217FuxlR2&#10;LljtJnfBGEYyng/d9Mw5GYBo+F9vuHrjRN2gPILkheEUQnjw4AGrASH50He11WKxS0lQhMcQwmK9&#10;XuecYTfScck5R5ch78OefHEr4SYtQRWySjh2Sa69iB+ZJJWN4eYe33XnyPMGOUQ8/tQ7KSF0qA2+&#10;VJgEvFi7wWEqPPwrHWFcUlICw62cFXeKDw0ueKtd16p/ZX7vXySW5Elx5ooOXJB+d+QYQzjK346O&#10;z0y+e6ZNprrf72ezGYxbK0ELkHR2g8uVc4YiBEWUbPOzeYUv/uAiq0s79+ETOeY1eD1e1uhplU+j&#10;Qlc8Feq8GgRwRlcu3NtRXpLxXqGbSiQObkGy6JmCUgQn5ChDW0xao+8cykEuVWUAYgSF9SwlnOGL&#10;i4sYIyqSWenjAYuOfnoAREWEYgnedO+eiaUIDeaJqBc5CJdFVaGFS/HwtaXLFoUilAMEGNkNNrpW&#10;daFEF1EwczabwW3J3cWObDaby8tL2mlAsa5Wq6urK1U9Pz8XEVj5yGZEqc/pdIrJrFar3W733nvv&#10;scQczieCqLSKq9J6HpOHzsFd9jKGlOc111NqoldQPpU6X+no0eEruvmpZ516KJBs1PkolYG5km5F&#10;VhHJspcsEsREc5s2f3Q4/81JkCBZqhTz/Rjf7Ftp8es5/HkU1V1Kqnb+/fjG/5nOQrxU0xBmWltq&#10;2mg5ZMsnmyfowNELH40niS8yiwcf0BKygKKmRdvukbG5urjYCNqEOFPB9cvC3eAHoaLm9bbeEmHg&#10;eiuWAFkQDqkvugD+ZqV4YC7efdDD1dUVuFDTNIg+gWHyXJPF+dXoieSXeDCzQx1Dy9zv91dXVzA+&#10;exer6iSpqe31CU2PswbRQ6VtbKet3LPqO1/XrLaznESihIv5kTjzwyszUZNk1orJj36cJLWm0upJ&#10;6DEFE3oGoEwxeC/aZNHtiIrqMPbgbeHi++PAneU6iJPQ/G8sxRtwMbOvHz9+7K0CPmK4YnycnDh0&#10;PfWdk2T7B5iUIsI3ggcToTmIJFA7FAN6fuHLh+ALIVxeXlqpSXh5eYnqo8w5V2fFeWuKjI7aeVua&#10;DYbS3h0LxfqfoURc/SKHQY5K731PjdBNQJBut4/czUDxfA/LlUq3CXHVzPmTUDJRueNDVTiV8uBk&#10;R723yw6aS5Lo0VVPsvSsHSt9KbARfjLBxfZ7r9yjrt4iDNdWB7biq5Ctp4bn21hSMEAofigzC30m&#10;l+xQ72rBQBIplDTUCkq3tnP8mzb8IosIUOvL5ZIasryO4L3KQeYTSgmSeLrZNUY1n8+9y5C4TeKM&#10;vYwhr+EJx13Iofhf7XpT+KVn64ikSdFs4FzxMSUIFSu2DbGLBBn6p3hfl6rev38fuk4sVRCq0pUV&#10;jlLUxp3P51CAUEAp50yhBV0N3asItkQsBckzdLxR/OScsZh0llN1W61WWmKSTA3HDK14dnE9lTx8&#10;Vgd7g8F5fX2N3EW8F5QMBOju3LkjImhXslqtJpMJfKsIfqLNy2w2WywWOed79+4BFHR9fQ27GroX&#10;Xo1FIGh1xJIMRj34FNBLPg2HSSr6fLnnLRN4QRHVE4dPfx8eMdBVKN3tzQwORVp3Zf57CZWMxsFs&#10;Ju34j3P9m5pyTsmiBPlZJQMbr/p6th/VOWsbdJds8xt2/n/JedCfWZu1ihpEq6BtCtqkND4xT68V&#10;gTMgABK6cTw5QQCf+zBXawFRgtzNgRSnkOEF0RMFxA/uASha27YIekAP1hLD8UvhF0G7DVf4CO3C&#10;H6SrUGqJhEAJJoiAjyADx9OBODAzdlofj8cQxldXVwS8UZl7RdvE1yF+gRPrPRHTGJluxRrNoqom&#10;VdIs0gYRlbHKeTV5+1vWSG6CiGgwuTtPMuh+/vDazIJakiSplY8+CpUd1DS1VrvH+Z+E0m6OVS65&#10;TWCJ19fXsFUQ0WVWs8/hDN2cqNDN+fHeMSkwmeAyycX1pPERsN5y3bJf2vW4WcHdDK+B653YVBGJ&#10;MYLCAVqBQAF2ho5Xkg2JB83NITT9lELJYyQxR9eKrbf73iyRbkgcEZhQilKCsHuGhDgoQSxpQk9J&#10;z5ybFHuJtqs5V4vfXNrbFP1WEumthCiDa4roZ5Wdo5yqMHeNHmFKWL9E/qh61iTd3uhcw9xtxght&#10;ijORgralEnWUXw3l4DOx92cSoy+iD3BZQgHo4qiORiMkpsJfgxh1zhlFDUJ3aPG2sMlkcuVPn29i&#10;X8nhpT+OgPdRen/B6/FyhzlEAE70EK3dGxUwjShtTGyJOF8jWDMhBF6/zA5Awi89m+j9l3cO3ZR0&#10;GDOp1DxQVZRdTinBmAmltgHUGnwJFyOwkbF0DpVCefRVw4GNP+ERUNQQB/OsEJ+Dq40Jj6Y4kCpF&#10;Aj2aDHUiLuf9iFrSHrAN7PlLV6hfMe8ClJLjTjFDpr/b7ejmpDYJ6xdZECklQKEQxEOLPJRgQcUa&#10;ZJWo6tnZGfxbo9Ho7t272+328ePHeBAMUcgD6Iiz2cxKIkFyCd9DAvhUqeBJ5UXY+hd29N7IK169&#10;4Q8FPjCZG/GiXAohsLGhOGVIVStJ1WgeJtOJpbO8u/ezYPelWbWmUU2qjyo77HXUeWhYWj4TvYwm&#10;kiSvf97mv6r3flifp/bjnPeag+XKoonuVeSEaMuuZjoZBav+fPEHdZr9fn9zc4NOYrHbWNlvGcUY&#10;nMHQhqGAImgfS8q+FOZJ8vZ385/9SWEtB69S+F95DaynGpJLWPEWqSr8Rx5oBFsFYRlEV7y67MdL&#10;VGi0wFPZDNDMmAs9vDirtZpFREyqLCpiElTVRKexjnF08c2msWxBVDSIni36N8lZNwcz0ZBMRd79&#10;mZyPpnvbr4OttT5FnVg6WM5YGaLvgGiAmw/McL1ew6pJrkAoNW9vVnE3eVi4a7iziBDmRMnIBDlz&#10;1lFwCD0+UZykDg4iZc5VcepI0iZBPEqLXwmNnoHkZ24SAG8AqaLqJpAmQA5bQRxgoSD1WLnNh6G4&#10;PrlEwPzKeE0DkwwFEASRRxndcx/zM3atd+KOvr5ny15nlW5PFDIKdcY2TTXaBvS/UDJ68S1OJaAv&#10;hlTHAYyGFGhrLKWVpPArczBX/pb2pDitLBXYOWfoL5bi1AClUQXiCvS4nxfWp0T2LWLumcbzqQTD&#10;QwGOvdlsrq6uwLHZFCG5YkLZRWJ5IjzFvpSX+soMz9ywdDc3N7kgisWF0/0pfj1e1tBiy1RVBbUQ&#10;3opbRmVm0FSQQR5K4V0INnqXpYveFueR4qGCzyN0sSXadTvxAhhaBIX6xD+4UpBmBq0LdqDnOzln&#10;qC9WCoECsphKm29zjROiq3nAY9y6tj9goDz5ZgYvDhRuaNvgthBgEPB0uGIm5AvqfBtYOthaeFPo&#10;wVZsM8+je0eC34eSN4hb0cuoxfbLObNuNYFb8MU2TXP37t0QAvzQ9+7dw2cgzi8vL1FCYLVaITke&#10;nv7Hjx9bSRe0ElRkFgSPMZeLc6Zo9H5oP05Jjuck+ace+iyuuKMCbzj/W34+FDk9ETi8D66ZzWZS&#10;tt5bd7yGH6Cyj8K2karNI2k3kg/LOGr+MDe/KY1qNsmN6EcxvtPXp+3rrV6NJSeLYdPkR/9tdf4/&#10;h2/+MG1ze6WpNqmyxWSit9XF4tHWgmP0iCx/2aeu2Gc/cLLaUkINLhWyLHEbB7JHGRWgd7AvUBrm&#10;8zmS8oF889aLV+/wDZfLT0PcqeHScRm9l45amhQ4md8C3sd7XswZCbBmQVqAposIlTx5NTsF1srC&#10;MPv9HoLGMwdPMPtKkolkFQmVxSTaqkUTPVg0OYzT2Zvt1rKIiup8qjH0z9H1JkuY5CZrtijy8U9H&#10;q1G8PFzFMAoyFtvLsQG7F1wUwEUsI/g8Nh1vAYQ/vHtS1GhzLkLskQ/F9LaD3wTX5ttKzzoopiAe&#10;sPo46HN9SskOLhWCDzq1L1x8vgvEMSgKiDXQPDwgcGpAS4ZTA/l48JbSqGiaZrPZ3LlzB/YwJQhp&#10;DK/pRTDNXb8y6mCTFOU0qBBoVRcs9Tqll/Wn1gofuFPizhedEV69kSLXZNDeQItpSnezp4ee/qMl&#10;juqPgDdfzZmXXLGed8//kPtorpoL1tO6TQK95q2uGFJPWskxKL7fnVuEYI/gP7Mx5HggM9jM8/l8&#10;uVyC/1A58TvIN2oH9WNfDz8o1EA2PrbfU7Y/75l+ZUdb2sxg/XnAT11fob4iNAkAlnoeVnPocHqa&#10;vXOId/dureQa00kXwM3AFDEJUlhDdPWdVRVgkhjjfD6HjgKXYSzNEnLONzc3AIlREIIhso+NP8Di&#10;sEPiEgPUdTYnYB0hLMj7J4tVKlwxdgcSb13PhlA6XPnamACI4iaM9cE0bQftTf2C0CeXC4AW94QR&#10;73+Yc97tdo8ePcL7Nk2D7IiLiwsoDZvNBkoM3gid07fbLVrfAsE1Go3Oz8+vr6/H4zHqdj548ADS&#10;lOBPvDJXQwbWvn+XofTtjc9eGPC5pzSAIXu6Xaqdurk4nd4PT5D8kgcHyFjSFTVFinkCOKsnnoZN&#10;s8uSUnvY79t9Su2d3zs//FZMZq1Kk6V+fyTvbHszDG/n9s8laDDJhyB7sfq/CW/8U/3pj/KDKBLD&#10;+GDStlKP5NaBd0E4nWgNv2687HPZ5VsG2AsMPDpQPA2LcwbD4QWPCQMUOEeTyQTeKFat4KGQbmaL&#10;nvDre9bKs8//+iHdA6VdswEjlFJJVEYpA0BReCmknWDazGeW07rdcw8zQx6yiCA0hIWKroy7OArZ&#10;BctZogTNMUQ9qCWzUQqVSduk+be2Bw1ZLJiayNnqSKD5wZVlqXI61KZR7P57o5E17UGkPmh9JnLc&#10;xsMqwURHJSorkT0p1ZuRdYZUvdlsll11aG+B9Liff0fr2hJV6bVDiYMIGGum8bcQVXbC8eRfZEhd&#10;/oKhiIGEreu6LY0HgF6JMU6nU2CSYVOBKaFhD10PoBxkEBCuCckI/oQ0V+l2kw8OLthbIs4ThwVU&#10;CktMndpAb2PvOGSXaXaKafsnhlJHl75p7Qa7/E16zMHfJ7k+BKFANPmvuSJzuN5DHvyvfBp86/of&#10;QNpGV5zTT4CP4M5S1SYZYH+xniTaVPpXUcc7+nZ+eOI5urD2aXbg09/w6QcfZy4UYWbQGEGZm80G&#10;OvGQz/N9aXt7r8TQdfI3dvTWDWTGDPDkstmflQxej6cZoaRjgFBZm+2Wn1RQcdBevK5rSBd6oz2H&#10;UqeOeHmWHcRcyunKBYc5dGbjV97NyWfhtyxNSe/parVC72/gWDDEubhQaRq6Jg1CdS2GzPV4pYmV&#10;Sr4fgoRe7vo8QDw0hICeSFLKrEM30lJ91MxSStPpNLpGeVCh6HrPpYynFngnM3w4Q5yKyjVpINtK&#10;JcNBnO/fn6hcSsOhjYmIoAfufr/Hq22324cPH4oIdJTD4bBcLqfT6Xq9PhwOb7/9Nt49xnhxcSEi&#10;SN3R0t59uVyu12tU+YPqZiVByFdRk5LhIF3e3ZOXXkS9IIt/WeO5WZI6LwY30bp4Hn99cMA8mm2q&#10;enNz04OOqNP44XeYTCag7f1+34Zmv9lGmQTRbJL2afJuU/+kCu+YqWYVfShxqzrtxtYmOf7aRv/V&#10;fJ/bHOXQShsa+++qyT8z+ZnmGKrGLOUQRU64hyjOGagZ4sLVKZRftGFm2+325uaGnjC/4LgmlCrq&#10;dV0/evQIMXx0TEKOB+Itq9WqqqrLy0vqeVBtyTa5+ySS7HpVeVbJ6z023pxHn5P09/QUAqWNTDiW&#10;vtgs5IvTymL3VVUhjvSKasfBVIBvCMo0U5ePXt8Ei6JV0ihBVZOaiYQsYwmW21/8pZxERTWIJpPz&#10;xRHSenxjKatlUdHc2NXH4yC7nCUlkdGpEkLCcFnTNGjvlkoPKDNj1zUzA97h/Px8t9shW5vqNYNC&#10;PjjQ23pydYoJCAhKa5hbfoutgD5ucdby5qfU9N5nSt7kmsj5BCRobBAlZ2dn19fXSFKC8Qb05nQ6&#10;ZV9HYvsp7EBdjLzlUvWaMRZ1/lbaM3TgMoKHv6ZSLwQ75Z0g0kUbnlqZW5aOq51K7WhxJ6v32+yy&#10;Qnq34uaS5zPeSN8xFaqeW0dLv01KBHO5JMAE+ZtQszJn3mhRuxmqijH2Zth7cWxHjxfdvmJyzO+p&#10;TsGzp9bvX5Z0oJVOZUlEUumEAZ6TSpUEDzLiNHLJ4vOqLP/0BdFPPvfBPFVqrcgrgUyEQMSVXnd9&#10;PV7iyA6Zf4oR+REB8GNzbVh61Cq8oOKNYH6gejs2GAwIvmFzkACv9XqOqQUoxcvAaJCuBlvi+vr6&#10;5uZmsVgsFovNZoN2AtC3Yjd7G7PS0l0dogg+V3RLJ2ayKh1UpbCzWLrT+Lgf1gUPQi9X3EdEINfZ&#10;FAGPpv91sVjAIKS7WrtmjHa9elJkIVQf6IvQG4i99MKA0oIaISxVcrdc8EUist/v0UEe7isotVdX&#10;V7gMPlp0hjCzx48f13V99+5dVL2bTCZnZ2f3799nntJkMnnrrbfqur68vLy5uQHNwPxDQBJVanox&#10;Ab5+Ksn9XGFzMJLQrUYgr8Dq85PpUXVPKyL/Eiezb785KdycM5WCfKjQ8AjATmbhL+Bpe1wST0dk&#10;dbFYoMwDYko5510VprswS3Ff1fdraUP+mrbnc9n8ku4l5xg1x2oieqcP19RllvkhfCC1THYpbqp6&#10;O7Lpb+T2T7aHj9MhLCqbr/ajqJfTnMY5B5M2yDZKG4NJNc3VaC91ClWMSfLF3buzqopt2tc5SB7l&#10;PGnz9CDT1kZJVTSFcIi6j7EJIWuIFqsc6xRT+MRhIU4hfvrdHO6Fvw9VJb+YqrrdblGcNpae0dSK&#10;eK7BD1NKjx8/3u12APzgr3DDszAvDG8gP3G4skM/MgITuhgHLbECn9nFswymxIqLQ92dkYFUCvky&#10;fIf7ozAV9TbexOvQbdvCBpOi8ZtLHpNu1KW35sP/8kDlUr9kNpvN53O4nMA2h1KfumkIIWfdS0zt&#10;/p7u7243sa2b8TfWIWzDfrnIv/0PpxaiqARJ0zr/rXdCjwraJO99OGqaZHqIZpd/nf/6h6P/t7n+&#10;s1G2Wt6+2d9EpbnLU4lDis4x7OsAfh5CQIlLoBiQioZ6fYhWEXAYXSIZGR0UyljaBkDhhgtgNpuF&#10;0kA1lcZFwMzDjpKSNLFarYgWwQDBwJ6na0ALZDqUmtj0sXrWhw/U4+EYtVKnp6qq+XzO7N+c8/X1&#10;taqCSED28C7tdjvkcmNZrFTUnE6nMP9Sackoxb8JjZAMlr4VL+NImXgXK9YX3ggSTUrOAlMkaIkN&#10;zWDSJLku9X5gTb0bBX8SV1oTx4r3aV1f3+HgIvNg0lfLydBF7umfE6hKXU2/CGjdYaUcd1vaJmlX&#10;h/YzoUhl2AovjiVFF18pYCJzNWPMRQiHR5WD8zdnYVrXPvxUNi5dGTdcyWcasaRE4tChmxQi0vBN&#10;p25rnKMzOTXD55jPV3Jw9UKJbUJ/nk6nAOHHkkUcXIDn9XiJQ4vKTc4cY+y1a/KjAjYs54ygNtQC&#10;lNf3OgTFPzD6ZATEdRD/Tf5FYS9OHYFei4BSKOnsELe4AFAQoPwhfmgywa5ASgCSv8HvOEl1/uz1&#10;ei0O/Y9n0a2Ilzc3vP7t/eiQdqyWSVWM0FCEVgiNYEUmevKshF/8HngzAGzdK1I6cPpKl2/y5vQ4&#10;DnMbgO2EbRxLY1wryNsPPvgAAb3pdHr37t233noLi//uu++ORiPUbsk5Q6irKhS1uq6RaLFer2GQ&#10;oCYnyzmcnZ1RFOWCZaIgoWHccy5CxSHn5Qd9qX4grvktX1JAel3h9jmQHsSpMrxV7sa3STP0Kex2&#10;O+aDMcRBC4FYQewgK+5QZuvhkDTsq5yCisje0qXI4gdN9Y/r2kSSqVh+L4TvHpl5+HoOudr9caPR&#10;TCVkrSajn/8fLn78z24ev7duzFIK16OJiASTyjSqLrIGEbVsaocqS9BWbDSu25C3UdsgszaISFJJ&#10;lUglWYKpJBVTEZFRzmoSLAQztScL7ved23GKYeVB9Us9Znj4+3Aj6FM44/37QQAAIABJREFUHA6P&#10;Hj2iJ4VHQ8qpgcYP/8hms0G4G0cYxTNxytCwBHr/YrFAjUHkLzFW7w0ABjGGaiVFJl8HxyeWVlp+&#10;cXDEPMXyV97dk11ddX/zXHCbgD+o6mw2Ozs7AwbVoySs5K6oU6A9//TLay6cBV4BuoUxwO581Ox7&#10;hwg3T4eDBBHVRisJmnNMeSvSzoL8/V8IVcwmMWdTkXurEAY0cnVjZmI5q0gl8v5P406lySYiyaSV&#10;J0YXGY6VYiFw4XHF+IHhLAQ8obWnlB4+fMioFy06K/l77FQRSio1cStWKv7Bh8jUOymxRCbG28Cq&#10;7y2aOsuBUozgFM98hgOPwDrsdjuIdcZa4UiSImhQPxaOPKYYgIQeP34MM4ZVoCGyr6+v6dqI3V52&#10;9CCkAifGDf12aEl0R34y9QdsB+OclIO8oC49S3qqOVVP/utNUBIhoxPMy/D08BwKa28Lbr8DWVBw&#10;IT4SIa7xiXxPIxz9NVS+Pb815wB6emnr2dFTvt1T3vYFhb5fHDK9Uwfn9XiO4U+WlZpADx8+ZNcx&#10;nrXX6/zSB8QH+LYU6KZnYsNR0TCgBgnZTFbCW1OK+BIjPEgUY54bWjFdqODSGEAKbChIGPwWaEwR&#10;IQhqNBpdXV3B/ABzRxE8VOJmfwVCgcmmedRZF4S6RegO6QpRsFROiboLFbJQ6mEAx4LXQaJ5SgnN&#10;GLxWpK5RsgxAfcHlQ/NBt8jmnrpGYUb3rbi0ImozSJTnHlFHxIecM+B/wGHeuXOnqqpHjx7BzMZA&#10;LRa849nZWSjZzOPxGJuFgAZS/hCcxMRYuMUTaCpFcYJrLyEDJeZFeP3T/7wn29TZ0r3hDZLeI4CG&#10;VWd1W+ldxu+9UgIF0WfciQMtUz9mDJBRGp4v2ACVpTZWbcg5qJqtk3wUZXWp4x+FyXdVkohKvpT0&#10;0xC/cYyo3jmMUpX+dWizmcVsqnP95j+Z5X/6qPlpquu4k0UWy5paNck5wp1irY6qpjJVzW2aTxYW&#10;dB80aZy1IatklRSemHZZJZgEyzFLNIkmIllNRCWr+C0Kzjd8SkiEY35idbXmezsrzmlCykdkm5Yz&#10;dU2sKtMLkbCXS9AbGwQnDiGI8BBj9xFoFZHNZqPFVSTF02ROZY+loQtfyl9gDgzTc/1I14/mF6Gn&#10;pZnzxwcXz+FSMFaAHps0TmK3jvxR7davPAd1YhTngHvI5+D5TREnIzq72Wapg9RVm8O2Dm2y/e5R&#10;HW0V2//0V6NKNglmQTW/de/ICb1/lZNJULMsMcjP3h9dpsMuR6mTSEh1IOPigoO/WSkmbCWCykw8&#10;K2XJwP1g7MElKl2NWQofEIfMp50vjjNT9MBuRHQFPJwZCv4UcOOOUrhfTO9Ozaf96OYgjtvt9vz8&#10;HJl4yLvrYWvB2ynXVBX7y2pDeAqQIzFGQKBp42mxYEMB74hDPIoLZTMcTRcqbo6lIJnRo0rfLkN8&#10;jNX4BbFuOUpPwGSwveNDEeyfe3Qlbx92zLo4upUYrWtvkF3Jx+ww/15XObW//nHiyENcWQFxSghf&#10;n4+4/eZcK0+BPUn6rGMohZ97MHLuPx/VMV6P5xg8FFRy+E12ye0vuImvx3BYMRmkhKNSSU4+NSry&#10;FPDB3W4HKUWVNJZB9oo4G+Lg4BeeE/WOEG4COUqvORg3/KMo8AjnJYQcvIaz2Qx+ZUhZ4NTp3wLE&#10;guYonfE+2kaBxNWBPKDLkMuk3R6g4mQDRTi1JVA2knAwMQDnIKThy+dg3I+70lsfX3YslH6pfg6p&#10;5Jp7DZgGNq04LEVd11CqOPlcWjVUrnAZXx/W6YMHD7A7eBA8sqgRjztgm66vrx8/fhxjfPvtt/Gm&#10;APYgnwfIUqg+WApVxXNZD1pV0QmDA9NALod0dfeeMH6O0dvQo5+91uu/UYcrvuXnXjT2dAXsHbTn&#10;qlSuy6VsLOPk6qqxJdcfkjE9aEuszcOnQBkaibS1HUIb1cYWG5WPTFYid34v1D8fGssmYq21P4wy&#10;l3h+xMwL325jrut/PTpoPoTWVOLCvvPfr7b/02Z+VX/zg+og+UrSZWhuqnZTBxmLhcrapKZjCSpx&#10;Vk/rHIJpFXQfg6AsooiaqOQqS8yiAutOkOGXgoigXMbxdPZT+97bU3N+X6+UeF3KXIYG0JUoqjE8&#10;jDikaHJ9c3ODKpSLxWI6nULlbUv7UBFBHGO5XMYY1+s1KH+5XM7nczND8p4HOEhxhJHyvdrhORVn&#10;ThPLnKIZXC8svxTkCcGFgHpMrEfk+Lzb7bS0Rwc8FY6b5Opm0cMlTr3zt4W3K5TQEHO0YODxrdXF&#10;Bv3Lcj5RNYlUcbQ1sRiyNHW7vqvjX76r33kztCIiFkJcTsNi1qeQlOXhTb1PSXKqRVJT/ezB5EHe&#10;bFUlzsTSIXyS+QyeD1+hiKzXax4xGvmweWjP0FcVY1ytVmyWY26kgpXtee7IwCEysD7wTnK7SVee&#10;HfU2a3gQPPEMmdWpX2kBmGCqAIWORiNUYwZYJucMsw1gTimtOFQVcBvIBchrChRoET0myRn2sJpS&#10;pDl8yrT0wAnBDGm1Wtd1G10tXykhBfpMebKoGAyJrfcNf6UuBOplwalVffFhzigdalPerCXTk2cX&#10;jlZwQ3Q6Y2WI1hkuzi23ki4/eY753HLn57gVf2glrS6VKvO3OM1fj2caPd7CI4w0JYCSssPafE7T&#10;/MoOErmHxd4+qp7YJjvzWCBx4hxNcljSgwKsKjW1yKqshJIYjqDbD1YBSphAuEIVEBHAOPEUsBvo&#10;TOIKKFtpYwCQCXk9NSop5Ss9upIvcnTVPOvEoC+Ny+KFChml99YTKCJdweaZshfDlCvBIRipDMlA&#10;VxgKMGoVbJAN1TOWhP4eEfCbGGNTuhFGl994fn4OKCa0YagjCLrizrkEcuu6xg62bYv8vbZtHz16&#10;BLuRih2VP3G9FhvXmCuUUqhcZ3kKZeXU8KrP0QuG3x+VakcNPP+Bg1vjf0ujjt/nUpmGOZYYuWCV&#10;WZrcim+Myo24at3Uj/GT0B5EslkKEiqxNoQry++nbL+fq38Q5Q4QkUEP1vwghv9QdXWkL5l9p9Ec&#10;4p9VCnBn0moR7/2Pq8m/kW/9H5X+aX7Q5Pfy4Sdt/qjKGwliqqZVI3VVa4x1PY5WjxurNFzXIiIx&#10;SxBRs2hBJQcTzMM0Z5UUMgCcIhLzJ4nyPb229+HoFvCa4NBN/odaQnw4rQBSQk/NrvMVlU7YbIAX&#10;mhlyjHPBOOSSu5VLRyBA15DKBbsOuMfr62ucR3rQrDQ7oZ1GVdIG9TZjyS3xZBYc6MC/O9VQ62bg&#10;aAn/ZldLvUe9MO3ApeHNqUuzctQZZ3KvmTFJmBhFLfmrIoIUaFg+AFYAs+3ZciipgHQ99jihqo5F&#10;gunGbC95Gg/3VH5uXP/m900li+F9w9v3hlQsHz/OSWbJtpVYJfKXf1Fftfowt9uqEqlTbrbSmLOx&#10;VRXBH8RmPZcGtQDwj7qp6CkqIgiyLRYLddWYSaXee+X9hp4y27ZFhhUxh1KqvbfdylWeBQ0llL+t&#10;V7J7suboABOG+htCQJmZ6XSKLAmUqkZChBTfBGdCKaCq8AgwCUJLpVaQHDi/lbpcOFDqXBVSzAyY&#10;eZTjOI/w/fHFvQXiPZ6cGFEq2QWfqdIMOb+Z0efYu5gykeYBWfGLjFskmn9Hbrccg276t75l9DQN&#10;vgJkU1u6xaSCPIeP49Ra3fKI4eejr/Y0N3zu0bs/XQNSbLyjx+f1eNahXVcI1xNMsnVNcZ6JkF6P&#10;pxxYUoCMYowQr7fzpU8AmerANvRVew0D1yD5BO22R6MRcEriAlZD+cQyj9CuUim/sVwuVRVAXsbi&#10;mNGOegMQNhAAEKhMUoeCgt+aA4XGUkbFXLsYcyAWLyr4dkNRisF4FFFM+CtaJIUQkKUAlyeUSEoa&#10;cabCUQHjp20OMuH3zJwLn/fx7DuUWqBQQ0UEWdoEFHEy/nAi40JdvS+cT2DSQgiTyQShPBRNurq6&#10;gr9/v98/fPiwKa0UHj16pKrn5+fT6fTq6kpVUY3gwYMHcNliQfDQURltaePu18pLNRnosi84br/P&#10;8FlD7Qrfe93Cf2+l0jrJD6vKfiTe3SAFyUBrkMmiINeeb8Irbf65qtpUamaV5aDJVFRDq/YgpW3e&#10;TP+X8Z1/MpKQVUQsyDY3fziKf3cX50eWwn5+rzmN/r/aJCTJ2XIbcvM9ff97++pGx3+o3/r96fm7&#10;9YOcPt60lymlUB1E4riuxhPRKKoipqqzxvITiCZAmcIGZirF0jNpCeNMfWmBwfjG0Z3yn3WQP+l3&#10;nBebGVgHyJ4eECy1qkKpBTj85uYmxgh/B7CdXmskTAAJeznn8XgM0CY8VsvlEv9liQ45ZsiJi9d5&#10;9c4bgeIcPeIgZJ4S/K1oYEhxqYgzJvkUHxshVxSRw+GATG6UG6FPrUfz5tRN/ByMXUtBDnLdVOp8&#10;ppL+pA72Zl1DKOccR3GSNaewCSbSWNu8HeXbY/31X9EkWUSCSFR74+IIcO7Dh9q0pho0iGT5vR80&#10;H23So9zsdSymZpJE1ZV6otDBIe3RDCaMimJ4KYbW1Vky0uUJPuDjl4sPVReyY9FFMwOcHsLUE4l2&#10;lareJHlz7ognjB5DGx4Q0gyq6ldVNZvNUFULDs3ZbAaHXSiQkB68+fHjx7PZjC8IC9+Kr4F+UlLp&#10;breDFcfdJ6GaGYvcUkf3sVOaOlpKUGLjKJ2hZvQWbcj5tSv6zQnc0B29IzMkuecYPb40/BP/elQf&#10;GDqznum59DpxiegCy10Qlt1qEZ0Sl/5ZzzFJeYFgIBfWSlGiXCo/wVUxnPbr8ayDhyt3MfxQNem7&#10;p2h47t18PY4OrCc8s1hkeGNv+cmTVtpeLDGRwN+XF8CMwZcQCVq8xT1VIJTAFzGNDJ1rAZLCDokx&#10;LpdLYGakGC1AjTalm9zhcGCaBzWzWLoYJZdoTmRpLC1lPRg1lzyT5AaFEFUQaurw4uObtm1h05oZ&#10;qpJASDONEM6w4Ari6QmYR08Mh4Jx6n0//HmPk+I1URaPPlcYDAzTDZlaKDWae5pijPHRo0c5Z0Ax&#10;abJ++OGHDFMwNwPW783NDS5GhGQ8Ht+9e/f6+no0Gl1cXCAp31vXIoIoAXYTmVFwbNMgFxc3ftbh&#10;iXD45XBQvZYTapA5zIw4fc67frVYd7HkWbHOOBkiN5rmn5Y0ErYVhirpb+unQbXJnPOijRZTHmmw&#10;mLdmdYh1rnZNu64a/VHa/PP89d8eSVAzEwuykf0fVdPfyDo9Es0Lv9CGHO3fjlVSDk1K1pjdV4sr&#10;q39L6t+Kk/frX/hd/YXfsY/vN/+u3X4wMqt1vJiI5BBlb3lf62IjyMfLMZuKiWSVbDmaBJOyvljD&#10;bINwN88jHAqcGz8zIsQlot99uGh+y9rS78QvIw08AAdijOiIICIIUKRSb8mrev5c55KJinKCZI9o&#10;saCq+DnhuMHBrno3lK6SxxfR4n3zg3TFn2sxCLVkFUZXFyp3MZ9+/owZqipYrhasBMOA3kTsecrM&#10;2ajiinPiG3oZOWe/m56wn1wzquqdtU2WaSWynxzk7SDf+7k8GtlaxExDtjfvpWqQgLDb23pXpzaL&#10;mIn89GP703f3l6aHKloVxERziGFsuaVDDRIHZcOomuA8WgkiIQ8coU6+I2pNscyVOKxsLDkOfolC&#10;KfQCDVtKa3soRlhSFO5iP3RPAz0WNBx6zA73dDUcuVRyJgUSojmdTukfpGTxhBpLHSDIRF8kpnUd&#10;IMgM8SWOAKSnuf4EmCpid6C9ugwpIjWVPgpYc5IcxBAPeC59cUnSpNvksJo8gN7Usa4PhfH24Gpl&#10;8bIXGXqrmcETIV1bVLsS6vabnHqolRx4YkysW7/AT+P2pxz9/uj1Tz9PPSGFn3VgZ5vS9jB00U+v&#10;x4sML0G4pGa2Xq89c8iv4ZqvbPCYIJT36XE8qoxkJbDBUjdlgnwQ/BTu8MVigepz6KrnlQ8pqgnk&#10;JQy2XOBGbdteXFzAgToej1FbhXJURFBYBZwafnEU/rq8vPTsOw/ijVZgIQQEWqljhh8y6AcZr07h&#10;66lZDHABekQtHDeh2KNTE2+HVg10D3NNsnPh8ylWXLDaLeapTssP3cCRt715qOC/pN/RCoDTK1he&#10;kplr426lgQRUmRgjitxIyaEPIazXa1VFwiSoCqb7brdDkYnJZHJzc6Oqy+WyqqoPPvhgMpksFgt0&#10;T2IFOTO7uLiYzWYoRo+VXywWAOgSXuspLYQjDvtbhj2dade7xj/FBtqSdT2pUgy8WAYpgcUDeWXu&#10;xk+4+zg4oEli20ifXAfcREvcyQPDnugc2SxJDLKvcyOmFudWNW1qK92HpH9wqELz1m8vEC0zk+pS&#10;D39cj74vOjli5skv7nNQ/cs65iAmbbbDyMxETeqc2zcs/6Mq/KNY/7nOfvdgP9xZ3U5HNtofxlkb&#10;TfuQw6iz5sGeLGxSaYOIBNPScs9CNAnhk2gV0rfAW6Qr7L1y4++vxVZZrVaMAPRMCC4yvP64jCCH&#10;EAJ7JFxdXa3X69FohCqa+/0eYbpeRgc5BtkCqgSDlTE37+zsbLlcmhmMRuxgLGmZ3i7qEaQ5FT8P&#10;IkVDfaUXefA/p7FBHETPqaEuZkXaw4pR7U6lBDxLeGk3uORv4l9ERODtws2DK+OeB9hUfGitzTmm&#10;QxtmIUtzluVrdf0rv6ZNyrmKpiptevMiiPTX7YOHBv+hWYha//6ft5uRHLKG6aiuKmtaFQlSWenV&#10;ASZGNxa3GDYeMvFEZDwe0zWAkCx23NuxVryH6prS0sVG0ygXVDZET+wW2wSnBeVnF60Vx4iGOvSQ&#10;xXFKcmsoBlYlcu/hg4CrYrVaee/excUFK29T3IQQWJNsNBohA4f+Vl5PNI3XMapSSVsLRga3YjSJ&#10;3CCUImG9ql1S/JjihB1XDOFWGH5kDtp1ZfIRmHYuDl9PzL3zaEWveFZ5dHT0NCsZ8DdzmjT/a84K&#10;PbWt/rZHqaXHdnqizcu+T33EqxjkCU8juz/1DkPhLp/fq301Rir1kPiN5zY4d/DjxGMZ76/Hiw8t&#10;4AvgHD91kT/hlZ6h5GMxVs8atCArYE0tFotcur0BLghJiQAF1HdxRSZDCOfn55eXl2hkN5/PUdER&#10;wSLAYLx0ZEWTnDMCHbFbp44foqtCjinBxtAS4oTsgTbJ0x5LWyEKBnoloXEiOZ6RaNqWOihwRwAP&#10;JI2WGCNFIMUSdR1x3XjMAUFR3IzqFzSMXGqoeOwTfohmX5geMoLo2uTNMZOeIOl9pllIe1KLS6Yp&#10;nZ2rUi+7qqo7d+5sNhtk4t25c2e9Xj969Oji4mI6nV5fX+/3+zfffHM2m93c3CBtj33YudfQsRDf&#10;027Ugv9llCyX5CK+1FHK9jqBHBMbWiwlroCnc6rLwXVTxV/h6ia1sAw9iBPX3Llzp3Zd10icMCeQ&#10;lEL3QR6AZPwMe/96aldVidVUqiCyrURG0SxMDzqSYEGtliq3+qPGLm3674+ySlKtWrFW7WYS7iWt&#10;jixduNvK11qNovuQRU2CmIqpqGSTxvJe0vZrJn8n3vsH8+XP1XGXRvfT+JAnlidt3teqwVQNSXsi&#10;OWtqLUsd2hhy0ByihSCiajFaEHvS8iSlhMbiKSUexp4rfTikKGFoo8LD62U8TDXE08SVveHZPzs7&#10;AymiYC/KKeEnzJjqEVKPOEktALyxOksoJW1xcODw8qCDHveQgkmzEkaDoixOG6MpC02X/8YCZpOS&#10;3CVOI/RaI1dGu/FPfw2OJPw41aB9X49m1IE/OUn8PLmeVD39MpQSUwh4PmHy48r2NlsuUmh0t/3l&#10;UfWLi/j9/0x2InsNGqp53f78N/tRPDP5t+/KIankrJLbrP/8d0aNjGQ8stE4TKvpdLQaz8/Gq8mi&#10;Zhs3iAOcSpAcsivhcmrbFkcVbQCwKVxw+BSG9jYdq+YM4OxKO4YQZrPZYrF4/PgxqQugBjoLzPVi&#10;rksncTgp1KVB8hHcOMoFvloqvcjFQaesa2aT52CXkX3AHiEQH95vRWrJJSsvOHSDt2mt6zVm4TRS&#10;OMiMCQL0HoI2PCCWbHnoxOH3sSTMi4Pq0A/LneL55ZyJ9uTp4LnwXw4p368J72YFAFm5OmfiuLe/&#10;lT8Rw7sdfdAtfz31E3P1RQlY4KavVitVRRskkBBXEgAHBJmzq2LSdrtD8d3zIODs5ZdfDSk6BnWh&#10;UPzdeG6MEUjp7KAKVtwENDaya4ABsoEDBZAElgyAUw/vy+IRr8ezDi+wPA1jB1GfDCf99Qq/yFCn&#10;lPb4BiqVwPuMJqvQN07dqjr1h08dVipDSGnVipPpj7SVgtT0FfEM4zN4K5RjekB5pTh2gJQAhk2Q&#10;9R5LQjb9cLGboEwBQwnBv6rqdDoFt7LSQoC4TS8GvNOdiv4tK5MLHBQ/ASKodS0cyHO9AYARXe8L&#10;fhO6qNfe4+hrJ7eFwqQu145mm3yakFCnN/sv8ei2lCSFqwY6Me00+OxVdblcwpYD/gc5TvQFIE54&#10;fn6Osi7Yu6ZpWD5Hi6mJuyEqgqRHKUBTcVLfi5meO/aU25XUxSxh6Z4rfoNlJKEiQYu2LkK7Uro8&#10;EXHKKjV4IwKKrICW1ZkKvcV/JhFepxDsSR1LMTGVNkg0iaLWtI3mEIP8i/06yPy/nlmQHNWabPcP&#10;7Z+Mqu/tdXys0uZZlrOD/LLk+2H0k5F9WAmKvwbbimUVCWKmdQzn36viv6dybfH/kekf2Oyv5MO2&#10;bSRvJG1V9nVs65CrSkNMTY4mMYcgFnNQDWoqIkkE5MQi7FrCy0+/CH7R6MWgBsMDQkuDOhY8KTTR&#10;AT6HTgC+GUpCkSeknmyj6oAjX9f1+fk5ysev1+v5fI6YLWGQUmJ6DGoR2i3dou1WQoUUopwP18fT&#10;jBbnl7rm7+bqtUhXYPCw0Cyh24gRfgS7QgF2ptKGlPfPDgPiLUBqhKRzmsqYA20MXqaq2thOpW33&#10;km6+1sob4/Hf/jsxaZvNREI2efuNIyf6waVd7yxqG3IysR/8KPzoo11OTczRYpX+f/berdmS7DgP&#10;y8xVta/n2j09lx4MBsMRRBAgTYkEQMMUJEpUSDJNKYIPJh/97if/Bz/70f/ALw6HHabDDlumFFYE&#10;gyBIghQZJCCSIC4E5t5zus9lX6tqZfrh65WTu2qfMz09d7DXw4lz9qldtWqtXHn9MrMmE+7aieVp&#10;O93EqVoJ80qBdXjsyJcFQscNBj/RYOlugXjmNgeVmgIvTQXi6H0RrARb8N0YxHMDmINPEHvR20fn&#10;ls5hLAR73WvpNB/FRO8EWQl3A36PJqi5NARCqdXoQHEyiKyMw7AAmIwZBNFrk0NNIJ9VLtU1fT17&#10;fNKXPRVAcmQdtqs82G4qrN/Hds02l7a979KuUNg74iK4uITSEh+6d+U/muHLqAXmGoWm29VUsvHd&#10;Nawhvp1L6XVIOg0oA8g7N8n8oX4T3/HIS917kks/3lj4AMcTVffgg+OQ5kDBNx23yU+EM+fe9r1X&#10;4fJkvOvw9Y/iICpmT8Z7Gtetm5T21y6haNcBNxz7bbx35UGuJXiJLSjongQCvcpVJQ7WUVVqNONb&#10;sLI8PYwGSjZ+0VK9MxXIJSSlBKwjlTayRNRzGWqAmlBhDa6jQ5lz3D+FkGOcTxSrN9Cu24Rum4kI&#10;jJn4r6jfUJBDFlS9nnnm7+uniIIthArvuAmAkVTEoRUs0DAu0Rs9kebr7ykrvqp4HdSX97XCSqIE&#10;y2q1Qi2KlBIy9LxE4XQ6vXPnDmq3YEMRM5GSX4F7wmXgK9aVRuGwnWiXp0T+vlcwRxkf1zP+GRUU&#10;HCcpqZJYaq+vaKWeBOoDLZfL2Wx2eHi42WwePHgAyXRxceGOZw0jAr3i9CJdDTWSvWPaUWYyoVEm&#10;eHKapESU2ZRoy9SYHsjo8Hd4XW/r3xxpxdSZNdbds+5PRpNfaPaaeURETNUdpTsbatleT/RKyg8q&#10;FVIzyjbmVKtIZhWiOVX/yOSXOb1Jf+8Pa/4WnZ/rW3V3xnYh1nBnOdeSJNtIrVZGz4RMakxSPczL&#10;RWamO/jfqxrEu4EFX1tf8yFJU9FmgK5EhYmDgwNX5aHEpxvx7lZCLlry2YjI66NiMsjNo9L2M5IE&#10;vGNuMNAg/carUPgRi74hf6P4yhRoSUIvnXh+3aKjEPTLpSNoKl3d8C6owmIB1uWcypc3uqUoHEwO&#10;Cnrv1dxcdHuSmXmrDdPGNvNNfprpUOrPfjFvzYwoMZvYM7f32Hivvq1SjZJlUWPmb/5F2lDOiUea&#10;U6utWia1bZdUr9plZOMSwvVuDjk8FfY/BabnFOWQbAmYQBdGvv5xR6Q0KoCu7LFcK/33el0T8Ltb&#10;10NutpeB9MjbvXI6AAvYroVjxSeCWOJ0OlVVoJcRTgG2M4dSFj3FLs7B//QHxQhnj1e7COs5QHXX&#10;3xpZYtrNa6AAPxnef684oAHb90WLCx5Jd0h4cbho9hOtIQIZ15w/Wt23x/p8+5w22rZFr3k4yFB9&#10;CkQOIC5eCiFu9AVF6o2vkjtnvR47hm+K17hyHuLL4pgsRLPBfOBQyKU0NxTF2Wzm2prTknOeaPZb&#10;cYs49odCxPsjWve/S4OZgXoDXWFzdR8e8Ml4T4ODvsqlnj9OgRtBNwTx6P3E8SJvZWZPr3JB6EeU&#10;drUQmIIXFxdw20C2qao7jPc+JZWOLly6ruWcLy8vq1KzzgpE1dVED/rB4NQBdATBKCpeWIdXuSxx&#10;z6tPZi9r5l3VPIoZl/rT6dTtSfd+9USy+7T8Vi7qHGZW17XztbiwsDQePHgALKsXTnAWDC91W1qf&#10;X7etPT0gMnHap8MBOIE3AsAJaw5mfevWLW8zdXp6yswoRw4jELCK09PTlNKDBw+8mxYS/5ynA26B&#10;pKYc6uBH2c8hl6P3dlHe9z4HY8KfIF2nGfgjcWcsGkqNb7dbAL1UFWHM09PTg4OD73//+5g2NguZ&#10;igcHBwB6eTDdN10HeRF796V3wXAkpZyIiEbKk0xNojZRm8iy5knYlv+XAAAgAElEQVRtlq/WHXN6&#10;fnK4/Z32VV7Jb04fpsh1pPd4883J5Jc2PLmxZFxt/NmOPtuldUOv1/xqzZdppFJzYpaOtKPckTbE&#10;9DTnX2vt16j623T3z6a3vsPn63y+bdemVCUlE7YsykZkQkw4ZjgXHsy5waC6YfT0uTj2fuiqpO8v&#10;bDyo+DDRqXjLZBAN7umdrsWCKlQVUEAvrQn8J4oM7Zg0pbqJK4g+PS7YbyuVEqL665cN5xYXhAMa&#10;04Ld5UMHLRmsxPewDuPxGABaDe7/nqYej170ScXFj6zDSqEsqG7QFx+mujWNjoisGwmdVvULL3I9&#10;17WRsVQixwftuO4f5LazxaauqlqyjhKtlvVbr08mk6qRdtTqRHnEtrU84tFkW69262/5TFJKMNtg&#10;20vpEOsAEyr1fnC6PTLsQWPnSKk8IprEMbYMBGwOtS7gAvCKlDRA73s+ZKQ9GvCNyFLihvplHMyk&#10;+EkciD55Uc3tdntxcXF4eIjYDpqCALzni0AlmBPplnZ5rxWnWI9+MFxwRLp1uvKfvNu21N/C7Q2P&#10;PtHgkF53RiLdcnBGxxneIDF7N3T9oQrVdK+TQR/94FCQyWWfe9jdwMs5LxYLOB2wC3DDQSiDT1JJ&#10;ou5JN9t1beDd/Uzh0b5KXmNMCkx0tVqtVitna1De0NsD6c05ZLHGR1DxuDmsFE+MTMkPxUe45H8n&#10;hhRALNR+X+dPAs1/ekePUcMlbWaAtnkpZt3FGfVG38bbqyXvHUNNOpdkvLivUQOg4CQDNs/Bu9Cw&#10;vcStfzfqB7lg3FPptucpCn69QzvcQauhfIWLSc+U05JaFqWLv05v8jeMOIc4cy2NzgBZhFz0LDu/&#10;0o8EBIPbGy4htGQAxrIHFIRolIiQc1gijxukR2uYyLt11eNGSKnH5VtJpfkMXgdJTc7okWm5Xq9R&#10;cwkltmEjzWYztMs8Ojo6OjrC+ozH47Ozs7OzM+wRKtHP5/PT09Ou666uro6OjtwCjC5eDfC2HKqS&#10;9H5aGP4WDoXFcAUCDAurDfpsmmY+nwNxDsf25eXlxcUFZosOaXDSozAdOk/kUDPAo9B5N7mlp4HF&#10;8a7KgSbTRMw86tBkXLcVqRAJkdRkvKF8pbqlfFQl+7/pe/V69hvTjomYk5lcaPf7qfqa8eQRaGNq&#10;1U811U81dpHktTG9LrrNxJSEiWVDtmXdmibi6iWrXtL6X/MLf1G9+K3J6q/Tq1er8wkta0VJxFqt&#10;UqpVVm3rIMZHiTNfN6L+Gvd6aDHGJdWSmwcm0DQNOqSj9yOo1I+D39yPnjtl4iZiAFqMM7LdbheL&#10;xWw2A4NGYR4/UFpqRPUmKaHmkL9LtAx9Dj3NuBfQ8DlHd1UUCc6CIlANBJ9SQrdrGK7wE/UMPAng&#10;PR3ES30CrtX5d+O/3tkRE9KOUh7XVFWTl79oLYr0MFPunr+1Z+vfum9GrLmjnMXoB385mrY2Hdda&#10;pbHolGSUuE486cbHbT2eP+xr56BBC1EjbMTV1RWVeJ1XVaWQi+i81M/yXoZJIYyspaQNdjAG8cB5&#10;HEUS98jniUbkbgT2WFkkhqjvagGa8u7Yy1Xi7qDYNbRqEUGiLEqjoaeOBuhd71jFje7RmLtQo2iL&#10;NG/B/LNg3MYZcrAhe/N3cnIzPqqbe0jnmuBefK+91+y9j38Rz0Xkk4jA3yiwpo8lvuGr53goCo5O&#10;ZgZ3QpAZhlZd16iIBr0F2Kurq6vVajWbzbz8KZx07kaP3NLD4xHnRSEGcHR05Cvjj2BmxAyx+9vt&#10;1h+K2ntRfaIAVPYnwmkIt1FsfflexcqT8egDTkwpCC/6ZDg1PqUjcmkt8WpEy9frNSpLuTpx8612&#10;bLwbWGHvGpcuFFSEKF38zxhJR7gf8sxKR13vtOsd2+J94g2jauUZ4dGWi4AZKQU8c0gsce5vxSzG&#10;iHZg772iOvIoe0O7lO1ROC1Yc4QrPd+gh9GK7vyepiuDJmBR0l9cXKCgmRXcUdqtmOJ+a9fJ9k4+&#10;GnhOVWl3UCjld3FxQQW1G5GuUAsWiwWVgiUggMlkgtKjFxcXzDyfz5umWSwWl5eXL730Eu55cnLy&#10;1FNP3b9/f7lcHh8fo16LiHhxFy2FZFxkYkldkaKg9wzf1AUPZI+TlpY25bgbXgoFQkej0fn5+XQ6&#10;vX37NsKS0+n06Ojo8vLS8/FgIRwfHz/77LNu7F1eXsZtcjGPnRqqSnvHDadyNeqMRFSUKRmxUaXa&#10;iBBX1DDbqGa5Z+1frh98bjJ56mj61L/brCe5+pdVZmUhVpJz1v8wpi836alHDaDxcbbjVfeFlZ1V&#10;8vqI3qw0kwoRp0ZyZTbKOlFj4+2X1H6Wuw0f/Iluv82rN6WTzKaiVmXjTJu2RVQkhRohUjJDHn30&#10;uEEcNPA6UTjRueSReiNsz85HgqV3vIxfH+rHVsJxqFLQdd1isUDiCpUe4iKCoLSFqksSSnfECVvA&#10;lkdt2N1kvTfFf/366Lp2ao/6roR4SCRCJ1Q40XLOeB0rXad4t7QVBVMnrkx8ij8rTti1TAkhSh1N&#10;iBfETMbbUX7+c9aaKidmGaXuqeNBzwSiN+6r5c6USNWM/+bP6VilObtaTWyrm8askdTIaKLrnJnr&#10;Aw1xdX9lKJSwYbyQZlXqJ0fvA2K8ft4jQiSVXuHOT4ak6HV3nM6Bt/GL3UpPpa4p2sMC6A7i5F2L&#10;PfIWDrDS3qb7HKxg2IaLqaVei3cQmU6nZrbZbBaLxXw+d1QFkq/gbvNsUip6dioZjPEpIKpU2ktQ&#10;sI2dJ8cj1uONvVegXWFNxYDxF/HMZ5f7w/eNc4sPtV3dg95NB4jS2RVc2Etef+LRVYj3P3zHh5wq&#10;l8oFvU/ghPXixlVVnZycVKWBOFItuq5DMSrgt3FkIOlAJ+CWflhwrFJJ6wWP7UKrLZTj9lAhwDJe&#10;lowKkhw25Hq9RuTfBv3ZbNeXhEcAgOoYhB5r/cj24u/CyDmPx2NUWfeuUY/hq30yrhtSMvFwxObz&#10;eVWqu91MzNfm4928N/G/PW6L4RLLuTkRAQlgxU0IMRC9LAAi0i43p10+iw+jL9xvziGDTku9Sudo&#10;VuxA96H60kSMqO5i6OPyxSndsDI9LQc/oeRpgSTB3gNe1BU47JYbY7iJ7GbUuBbrk4SF05Vy1c7R&#10;4swh8JwJ3jx/KTilqgy3PJ19+/QQL8bkHYzqWC8/6iml8/NzAOsRHlmtVkD2P3jwAAYq6AEqFBCe&#10;XdfN53PghURkPB4D6taVAnRSUuZiGJMGWn5crigJuFTzy2W4Zjyfz5E1ihIasDOxsDlndH7HPEE/&#10;d+/eBXIYwOPlcnl+fg4B5gqfp8lKcHX3COy9yp71yFh13FEHCCZrpZQzsVRpa5Ou5ipdVPlKt1tb&#10;ZB0fy63j/5MuabP9F9wRKZMxp23VfSNtnm7rF7rRs4aA4LsPJn6qs6c6+hmWt+r0+sQepI5ViVoh&#10;M22EGf6dOek/ocNfocl9Xf2pbP8j0VtUZ0vZPLmxp3O/p0WgYO3jz55mOVxVDchD0JXDjZCLgoxW&#10;r5fjuO7ekN1qFjALiQjGv4iggygRwTuO+iuI9HalwZp/PZKrlrQZp5/4OrzP1+bvHrlopLShwue/&#10;x7eIq7TZbGJ1u+EFPa7o/3UVLW6Bz5lL1UEvKvMwklbNSWWi1Kq99Pdzx5SNTIiZn7u953BcrGTT&#10;CSF0zfKjv5X1vVw3zYGlK+NErVmrmdSos9yR1kRe6inyQ9hy4E5crAIouL4FcafAaf0gUykLqYO4&#10;MQdnopkBCBe5tBdq4oJVifEuZLngdwD+40N75yWFijsuHfw19casJN9ch8nguVDdYF6a2fHxMXR9&#10;/ImbR94bPYkx4OkT7l3ApeoMDcQulxYUQ8J2EyXe30oCapSJ0XT0y+JhGZ6L6ECJS83X60XOTKz0&#10;agK0NboA4sV7b/JhjN4rWPEvOHyJiuwWEUTS4Nms6xoBfLwCvAwQ09PpFAoYBHHbtl4NFQpeFLh4&#10;9Pn5eS61r6jk71VVtVqtuKCrmHlahrvb4BdDcgT+9Ho2uLM7OzgY8x5FsGAN+oZ+lOv/d2c4afki&#10;P4YcfzIw4iGiwpZR4BD4GgTxYD7cTM/vOR9v+Gz/M+6oM1NEFcF5XZZvNpvZbJZKBbOonMHMswFm&#10;A//Npcg+vJtEBL9mzzWYQ6qDH+lcSilYsTyh37txiMscD+OyJzKFoUa1d4l6V3Jx8XrmD9xRzIzG&#10;XD7niKDwoBkH645382o8CACjEa4436NU8taoyD/P67hu/lJA8xHOAY++Bwei3x0RGG+ClwrKH6oh&#10;F1QSEaG5wvHxMcqxbDab09NTuCKICIUoka0H8u26DgE0pLQ52BX/XS6XuDMA/a5FVaUXCBWmPyRO&#10;DQn9HgM0s6qq4KgGiriu6zfeeAP3h7SAdui4Pth4TdPcv3//5OQEDgv0EoQ0inkOro25k75HS0MF&#10;+pFYZK3WSmZiIWOqlOpMympmk5wOVJpOLuYjq7evbImvti/n5d2D+dP/x+iVur361WrNtk3K3CRL&#10;8uaI3px0I+Xn1vSCpVs6aEJ2zaiM7jZ2t6G1VG/U9FptK2lqMSJjIjMyEiImHp3a+J9m/qdkfyv6&#10;J6J/Jvx2C5rpQlndoaL8riOiv4aCvHckex9WpTca0ASHh4dN01xcXMCPgNPqpNK7FUIxflpRJQiN&#10;1OHeRhdpZkauqarO53PQcC7tT2jXVoyaaFR5ozbT++k6fQ55XFEnButz/47Pf8i0fd2kAE2RWysl&#10;25lC+MVHCqXwKGD2okfJJ2OhJ6fbWlgNFeWcJxUZ2Vf+ASsTMxuxkj371B7n1GsXqctNMtJMSeSv&#10;vjvRdrvIl0oTbaTjribilLia1MJjbklEC37elw4Du9OGBjk5pEFyqZzZFnRxDAZaQB5GlTqaIlz8&#10;mACSufUF+zmGGkAboChwQhQ+mc1m/pSeZJQAAOHdSjYpZLXxPud6JGnfDhwKV7IRy0VS1sHBgfdG&#10;d1+JH0DfU3905LcOY3EaiEu010dDA2FK17tiPT/c2axHCK3Ai+JXevTvf6a0J2J8w9BSIw1zAJ5f&#10;Brg1K8Htx2Bx72dE0vIti6oRTgR8r5PJBJlvSL7AHUDwMF8RatNSsq5pGphqUlrFeJwfelrPSqxC&#10;PxgYb7D9gG6F9ER7ZHeToQ0jAtoIGPaSdHQXEaOl74hzKl//GzS3J+OxR0qpbVtEd90PNcxBeDIe&#10;cTh7d4qFcrtcLhEyBfjoUXJbEir7+3iUA9DTn2iXOfq/4ideRePg4AC90QD0B9YFN4S64347Z80+&#10;uq7DHXD4o8Hm6ksUtFFvk5K/B+sFzuNUGhVY8f/FGFpvAlhQKlYQXtmtVtuFWe5VMWk3HRFeRgy3&#10;gVNKaFMDmw25lVCCOXQ0dkuYChhdVZEMDW1SQonVXPJJrBiKutuc12eYSqsoRBtQJRkXQHYyM/KU&#10;XJRKAZ5BN/LVdgUOy+jYpNu3b6vq+fl527YoQYFM7tPT0/V6fe/evWeffTalhM9v3749Go0Wi8Vm&#10;s7lz5854PF4ul0dHR6ggiu3ous6NSRdUWnq44wXhCEBJGFhimA8qu8LnCiXvueeeOzk5ISLki3pR&#10;Qa/AcXh4iC8CqiQiy+USf6JXBH539V1C3LV3Iiiowu966K4bdVPVOYkxERlTFs7CTMymOXXrummq&#10;plKtu1qtPk/1D0ab1zmvZTL7zlRGKp8jUWISImZStizZ6CLZK3X341q3SSbK40f2xtVGp5k+2/Cd&#10;riIeXdVVI8lYWJhI2IiNSMmsPqLZT9PBL9sXb1/9/Lr5/Ovbw7btrLscdduRdcIk1ThXYqRGHVtm&#10;JdHEup5ZJhW1pEyUKJFRV1s76ZqZthPuJHFL0nQ1teM6H1G98dm5bofz4n4WT/CYTCbIDwHiALo1&#10;Pkf4xaVX1CBBYwgBEdFqtVoul0hlGY/HUHGgzlpwScTwOF0TncMvXjurKg24NRRn6vGZoe7b02gt&#10;dFbw49lj2i5U/G5QzcE2dTfDOU5bdgczM42EUzIm6zprGuq0UquJJY0pTTuZ5mrMdSeyNjU2su34&#10;RLbr/A8/e/yvvloRESUylluH8sKdPh1mpR//uLqg3FRWG82X9N3/a/LtUfOt3EilB127Nd5MqyxW&#10;N81hSnI0X683jsemosrjEwgUpIgDFYbovXsfnPPD2lFVhOBc3fR142D1+W7C4EHpXUT4sRenp6dE&#10;BEqjkFwEGCe4KLYe3jEuwOBc6qBi/uDJIGYPj1Nxf0QQ48PDWrrURAOJiHAutOTyqSokAhxwbsIB&#10;YUHF4JcQLkulLqvTj6+JW/5c6sq6KhNtvEhR/jmIypfUd4R2g4fuzPUzkkKiqd0YUov0vPe/8az1&#10;/vRnYcHhC4AE99cZ3vNDHUNVjcpqVFWFVgQee7m6ulqv10g4R1gVOx5vBcKD9kWlEqY3WnCzEOkM&#10;LmdBuqjmgjJ7tBugAPwBeo5DtFxcWmmujeAenG5EBPJz/a3ruogSwj29LFBcCrkRyvRkPMaATg5P&#10;EOLAeVBA8cl49BHZKU4rGAtqWyCyjTwgKV7m6271vupqRl1kyA2lQPhcLYAzZrvdeqquiEDSaAFX&#10;2K43UXZ7njr3dPcYhN9QSFioeOZeW+dEfkP/JRpRVPigi+HI+rX0XYl6WFTiZRBws1DSwJUt1zOq&#10;qoLS4DEoCGy/pg4t43pP9FWygqR3/mihkWtvbvGl/BOooZ4+hB7xBwcH6E4DhQZrCJ8NZn5wcIAy&#10;FW1o1w6iPDg4QOALr4NFRmYdpuraDOpnQhx2JUERoHwoKxAMiP4hGxtASis1S1EC7uLiAqSF545G&#10;I9w2pQSHNOInsIGPjo5QjBRVwhxcV9f1/fv3Hzx4cHR09NRTTx0cHFipLs2hgB68VkDb+hpGF0Nc&#10;9qhDu2HPA5/6RyD+q40uefuD6vyNVNv/rKNX6OS3JmnOmRS4TRUyMlW1ldF3qfl+SiepesHSM/k9&#10;GHtHOR+t8hdWdpbotZHcG6e2IqJMZmIkqpTb3JLk5qsj+eqEVwd3/lBvfUOX3833Vtu3dbusulXN&#10;TZ2IU6I0znXVkHRGG2XmSojZlKzTrGSNcCNJSISSkZAZcdeNrEs6Dn3DXPvcbrcOpkJuSdd10+l0&#10;Pp/nUm4XFYOYuW1bEAPCWeh/AE7iGCcEOtq2RVu88XiMHtl+jtx1oqX9BoIhzNxDgTqfkZDUxKFM&#10;BS5zyDTvRolt10hzOZF3axHxINPPWUH0OtEgptTbZwveKwoq8jv0rw+vYGZhEcvKTCxCzMwkQhVT&#10;nZhV6lqZqbNq3Y2UfuMft8SViKipsD13a09+5oNL7douCeVMSemHf15v23zeLLeJSGzSJmGhzEQ8&#10;rerRaGTVw2IMbiFQAVHv9cVQqFzFAUUPTujJeG7QVqU3NO1GpVyyeNcEKgIC+cC9hXX+PCSMRzh7&#10;O8Pn05bejLbr13MVP0rMuBQWct2xDlgQ9NBbLBa9EDoVLCsIyR2g/qHtRtJoVyLHV7Zg3dEueVel&#10;n14UqVqKEr3jYgh60vC96D2yXAtWR+9fvgiw+dvSQuATqOZGvuGkiFKWKCoGmsdJuS4O05WsdSmJ&#10;EnCDIlmoDZ1FvEQ2iMFBnvEo+S542C0eAS0dz2ezGYqvAGvjfuRIvZgY4o3I+Ih3G561J+MDGTnn&#10;6XR6fHwMgFWEqDwZjzes5GYjjIHSAG40gZ/D/Xfzffb01H7XB/fYIo7QcDu55GNgTogRoQiHY0m9&#10;DCMu8+Otu0AgLsZeKvBONwI9omW7PuzoTI3xtzg3CpZqLu1Wudh1PS+7x+6igOzNVgveJnLGKCOd&#10;xbh7kpm9o1dMR+SQVR85VJxzlFJW2s3joTGGZiXc54qaFesfv4MLexEqGHsIaKgq6ot4oh0MJMx2&#10;MpkAOwGaa8pgZnBhQHo8sEZEb7/9NmICHpyExfjqq69SiUcDmzGbzebz+RtvvNG2LZrsnZ+fr1ar&#10;k5OTuCnMDBQT6li+8MILOefLy8v1en3nzp3z8/PtdougseM8z87OzOzk5OTk5AR2GgKJV1dXV1dX&#10;sOUQr4OljboyzzzzzHQ6vXfvHqQ47FU/PtGXHzUYDQlXkUrfj6rxfsaM67XlhTWZOx1R/U2a/Vn3&#10;zK9MDr4m9TOirExCbCwmRmyUc7IzyvdVK5E7Jp9RvqP8HhL2Mj21trzJb4741Qk9qJWNBEZkVrK2&#10;M2Grxzz6uoy/Xj99xs99Y/Lgm9vv/PhiK6KcibjKo9SxwDjI2Yjbyix1Yl1tVqeUq9FCjbgi5roz&#10;soaoobShiqWbPJxLQSUR0Wg0Ojo6gpqO+Akwum6AEZGIeCQHboL5fO4NHp2eRQT8FwcQDiwA0R3O&#10;53YU2kVeXV3B9sMjzAx+cQuGBwXDwNNdYkzegyRuXLnvoLcJFoJI/omH2rwnW6RbJ1Eu6TqASb+z&#10;sQNVKdqTkZjzQ8SuGZEY11IpEVOquCKTjhQM0pjqirQanWzWVUe/8IX65btm1JGMLNtkRHeO99DX&#10;m/ctdzlVTEQVyY++M7vS5l62bkaZOdUVK1OXq6qa1VOuqqZTdw7KNfHz3nl0s825LhiUd0nh4CaL&#10;X4yqqvNbABDa0AwWemov2uC/OOXQ41oLzmEo8Jz4+VCQ4dG5ZAZCgPqiQVIASocTgfn3SkdGBGaU&#10;m9EXoKULiBVthgdmLYW4qJuLPW2BCzbVLQT/rr+C2369V7bH0viHlBP32oJ57/+NX3m8h35QwxUP&#10;wIZ92pPJxLvkQZh6AbPh0FLvgEucAfrD8fExBWe06y3oleUMiouV3g0qsWPs8JCcwQOn0ym8ycyM&#10;hHkH/XalNwP0ECsRYPfL2MCz8GR8gAPO/ar0x/Zd/nhJ/dM7olC2koqFpFYEwxGE93W+4VbvueZK&#10;VBQil4znJ7JOnDTIAziHYBXAXw7wJIWiMf5oDelSriE5y5bdZI84DQz38WhAn4MQKchLlw2Oh4nW&#10;VGRSUoA6vf86N3GlwZ2IcVYRTUoBPYIQkyP4vcYgnoLYt+o7qsmQFKJrH6sETgfr3zmdb5/LVyoo&#10;LM8cQMr18fHxfD5H8P3q6gpbhkIUGIiSIWoM7RM/cQ0gi4vFwvORmBkwYtwT9ADzjwrAwy3qs7Oz&#10;q6urmBZlpRI9nlhVFZxzjp+EVQbr9PDwEJ3Hp9Pp4eEh0CZoVedaNdo2gIqA6zg4OLh9+3Zd13jE&#10;ZDI5OzuDyY1+r5eXl5B8OgADp92qEj1Z7n/6yvcIde8p+/BGO6pNpSIT5SyU2Rab3Pw/q9m/TcfP&#10;862vjea/JHIoajmrGVFXsRqxJW4sv5q7N4Rnldy19JzJUfuoCXvJ6O7W7m5ty/zGiF6r7ZypTZwt&#10;J85mrWljXUPd+oT5v+L219Od7x/Zt/K9b2l7btK1uaOGs5Lp6ChXZFVLxHVHqaGqIRMdjyfbJGSU&#10;rauN5qaWScngfaCCPMyl/FdVVejvDM0bYTe4BhCjg5YDKgLQ18wAZAI9I5QBB0fOGY3Ux+Mx0u2g&#10;0xARqt12XbfZbIhoOp3CUw6wH/CcIoLHWWmw4Rowl/QGBHyoBOXcyZVCww8OnalpV48fOoxiaCXv&#10;Ft1NIYPLSgEDz6Lpka7fjQa+MyJiNmNWMjZm4kRUUWJiNlbTtmtzzqREFZHRSOoXOq3nR7/1z1qW&#10;TsmMjCi9+ExOAwNn09DlSowANuY3Xpc3L+r7tFoQUUVm3IpYViIeJZR/pGb5DnA3Wsg9OdKTaHCN&#10;UYBC4H2BH6PSO56uqUATVxLY7zY0KYV3wCtzuExxLu1ykELTvOGInMQ3mq7hSxzMraiNcYlVSkkK&#10;4ACxISJgWQGBQ90aHBw3CDkoAE5jVKLBFtpCRht7yAaj3ORdpwaGp01GYpPQg552tQK3JSIftt02&#10;No8yOKhG8f66mw/mR/K93v8jGP7WMeMD/iwwLk9LgRK19yZxhcGOkLm3XC4l5M7kMijsadSOotVN&#10;AwbiW+/F2w4ODlarFXIiUinxjZMIf5lHDqRU34n79WGt6ZNB1DTN5eXldrulxwUdPBlxOPeASo/w&#10;CXzKROQQEv3Aa67wbhCJdo/l0OiyEsWazWb37t2D4YGMOA4lvDym5IzSpS8+hzXo7QFcFuZQnTnq&#10;OlEk9GAbtKOC7DS2oiDC9zp6e3Jrr287hhB5t5eDL46WjDgiQrwLhhninKhPraFzLhfFTvah+6zU&#10;U0GxECJC/UkuOp8rChYwYLDuvLodzEJE53LOblxBhCOBBPzUAfFEhP7IIL7Dw0M4Ah2UT0SOUgOK&#10;A6BKfDfKRSx413VXV1cw1YAChSYN0EXTNG7BIh0Ouw+do21blO69vLwEtJJCd1cE94jozp07eCN4&#10;BD3M4mubS6OLnPObb76Jb8GqdFUGdBuDKmlQQY52FQL/pEczHzE3PCMdk0yzjbJkobV024rWpLZt&#10;jv+mOvl+/eL/VsuX+P4v6tU/sK6mlnI2y0TEialKytVK+Ae8/V5jB6P0GUvPZpk/ctOFsfGLW3px&#10;K5fJXqntx6PcqJEZc2O5IRImZiIWfrl65uXRM/81rb+dL393c/nH267NlGgpi0xEypSEqrES5ZYp&#10;07jTZNpRJs2J85jTNFuV7X5lrqdKSQtJKV1eXgLrCyMH+Rso5uTXI40TwEt4QBaLBeoAWUmQA0dC&#10;Dh4VX1V0rCDhE/cEFcEONDPUKoBqRURelAVnwULPaPdVeRxeS1h+bxAJQwLCze9AA9eD6/rOl3qa&#10;lkdCsD7xW9cR8Dt6FSsZZdZkxCSVMRMzpazUWLfNrVJOSrS1iqjqms8l+dmvjp+5lVsjJjKj6Zjv&#10;3t5DS2+f67Yb19SwGTF/6z9Vr9j6Ndt2FZESmahqZqY68WSkdaVN060aS+9YPj17jHblAhVt2BkI&#10;GH7OGVqm42Q0wDRy6C1BwaK2Uv7EVV4t6c1Y3riMzs9zSLQYMpPh6F0QpXBP043SmYJYd8EXhWbc&#10;a7jn5vP5arVC2hU+gdsiF0iwDoKlXPImpJT+8qdEkzLuhZ2QcPUAACAASURBVH8rums1JJNHqdqb&#10;tu8dlt1rh3AwTh5D6eddG89f05fI77z3rH3sZgYWR3f7xftaQTGz4rZ2O+q6sVffs32Wcw8G5f5i&#10;R5oNz2P8XUsxJJRjQIswD0IiydmxmsyMSLtne8aZfOxb8BM5wPqQyOBb+Ukg+E/psJJiikKAqoqu&#10;rQjiQU+Auo6Y0A3rXPkdH5sTOWt2eW8hLA7lAFhN1CREtMd9Le7v0ZJx7t+NXBupYl6q3hWdnp3g&#10;jNVj91JAiRLys72CiLNm51YelpGQ7e3P8tWnIL/jarjI5OCv6q0ShTQY+PInkwlcILCCEDvCNYiA&#10;IzPNYe5x5X3NXTz7I6CF5JBtD1aOsBsQ7QiuMjOoB0sHxBqgmHDZuqC10mwQe4oYGvLLERUhItwf&#10;VIiuSoeHh6PR6OLiwiFJWoA60InX6zUifogKwjJsmubw8BAXeAEVpP+BAHxBQB7IrGPm0WiEet/Y&#10;61SSuanU4HFo0HQ6hUNaVafT6WKxODs7891BetXBwYHvXdqt2U0DfXGvtj08KTdc9uEOoZap4kRK&#10;mXImUzMW6phW2l3o+nwjx39aH/8pzQ54++VU/1LTviyZuWNTY5LEqRLiKptdZF3o5m/ITqR+3uo7&#10;xuNHLhZ3lPmLmX9mQ2fJXqv09cralNUaLKCZkDAZJ5v+ZzT7ucnz6zH/CU2+Jff/6rLd6mpjC5Nl&#10;qjbj0WYqbCTtNlGuSFWMiEkSaVXl1LYNZH/O2akCETxmRgwN8WpVRToK/CNQQ+FlmM1m8Dggoouw&#10;sBWfMZwF7kVmZo8bIywPnwhozB0fR0dHy+USQhGhPyxMDtli/ouGGo9u7Dk+ygWqlOJGMeKx15Kh&#10;woJ6nEp3k2GcULEgKCHj//K7cYjhxOcSEZkaERMbkxAzpaTELE3bdWzKRELClBoaE8239NwR/aOv&#10;btSU6GGQ+OW7eXhK1Oj1+9pRlagxo21rv/td29LqPjc6qrjLI5Mqm4pU4xFPR62RaU7ZsryTGk1F&#10;QvlSD1eJdyNOWDcHg8VcCAuQiigQ/QIvoAKZSKXGSazP6faPlE4MUQ7u3cf3NKJcjvyKrmFcTh4u&#10;8sBUkYwHNAdangIGD3p28eoW8t43ioYWB2MyfqKhC4J/CLE4XOrhPrqO0bv+vaqecZV606Pg1Y1n&#10;bfiIT46+Czp0SrNSIptKYYKq1N+++T49IUi7CxW3RkOI2zU6KqFpDkpjtBXjnbUAiFJKBwcHKCFO&#10;JZ82lxQeeOXw3/V67dOjXUP0Y5C8P+kDODuQVsxQeDIeb4Dyoa8ul0uUAYOeELNM33WRk+eA7ZfQ&#10;7zYDP4E9MRDviVwOM0O5OYA2UR8Mt3IWGVl8vI9r6hbqiVEQBs7iKaTtxvv7sBJX1NJ+KpfkYNzE&#10;Q2f+6ChsbNcRRcUHpgVLEzEkVMS2K2dWwCr4F9QmhKEQv4KLFMISxrrbsdDq/E192m4yxTAUjB+E&#10;3VxAWmlLBQNPRBxyA/X34OBgu92iERzwbAhQeBtoX2REOeDMJiLck4pLezKZxDJZVAw52m1NEU1l&#10;3MFRTFK63PjmAupWleKEcNShGs10OoWz1uv3oIRX0zTn5+dmdnR0BPIzs9PTUyjr8IKYGSJ1QJYC&#10;xplLakc0jyMxDFWTnsLkW2y73hO6Rv/7yEYllYg0QptkTbLMzEZJbTwabVnvc/cabV7Ly/t53bSW&#10;XqHP/fvN0e/TpJvpieS5ZqEs1JJ2OZNZUq46lhXrW9z9KOmDipPIxOgRU4eYeGbyTE4vtXyoSUXW&#10;lZAIJyZiImMzIyaqa569WE++Vj/1y/VzR6PPnKXTy1Qpb6hbSKu8yXU20SRKrJaSplHH9YZTSw97&#10;WHthbiimTqXA+UAycWmSwcWYd1kFhwgVjIT/Dm8IqmgizAUKx7MoVPxzL1IumEz3g3jNTHdCOdlH&#10;kvP/Sslwjiwel8ViiXuHlMRmCjy2x0gpqEH+L5wv8G0O3jG6xmfx8F9kJMzMiYWJWckytZ022rVC&#10;lIiFatOx0gnRM6P0X359/MyLuTHNxETpcC6f/8weSfTWfX3j3BoVoY6Ev/Ht/Ht/nS84X3C2KlVZ&#10;ppooG4/q6mDCdd12TbfecrYsO5UA4ivjpcA3HOaA3+MRxjVgHRy6Mjp7rEqvoKjxMzOQBQhBYP0B&#10;9IXTyqnFrZEUOt9Igeh4oeOezeMU62aVPxo3HDIiOEx7vk6XwjkU6cExWS6XoAHIFxCwp5I6xrgn&#10;/vx31+x9wR3IZ2HEdbOAYu3dEBjX4VOs5HfEQxQ3ojceRQ2N11iw5C1AdSicJt6Ngn6ihpUS4iBv&#10;uLq0lMc4ODjwJPMUCpPecLfeL06WzvFc7YkueNdQaRcIRsFnGhfQP4R07p012HWptCUEwaPc2pCn&#10;fTL35dM+mBkV7PYWMn0yHmMwM5JBqMDlZrMZyn073kdDxsF143H649E+D2JkczFupqowPVGAC1/0&#10;QtW42IWNhGrd/rhcGmqDbnqlzPz1/Bh79MbBjVDjNGR406596NLRWVUuaQnRsIksKf70G0aWFwUV&#10;ldx9fCgFvQloJSr7obKIF5B0FoY0MC9S7HnGtMsrMROomK5/0C5ONYbOcLFrMzAFr66uPCENxs9m&#10;s8ECagnBawB8QjzAdHf6w+YeHR1pScNt2/by8hI1VACbgR/CAyy+F3AB4LZXV1f+dthTr2yJOCER&#10;IeMfzceZeblc3rp1C4hNKQXxLHg7cmmcwMyAj7sVt1qt7ty58+yzz96/f78n5xC7qEuzHQnhWSsu&#10;AyfCqOX0tGf7BLgPx402bJyIEjNzTZJUyPK2aZuKaFpf1FJ3ebrqDjfr2XY9p/Ho7Xr+7+vVv2te&#10;Pb7I/2Q8/9qU5kaVWSZTFpOUWTJpy/Y6b97OVlfVc1bf7dJJ98gJeyTPd/R8J9uNvlrlV2o7Z6Jk&#10;JkRKljuzFXVb7qaH1PxLqf7V/PjHcvAHevqN5oeL5VtmGzJOlbJQJrKUSRrSTHlaVaBwZG8iaw7U&#10;C9wml8YArmoDtIlewCBRKNbeoMztOrAjhNnRtcnMAORjZtQwQDTPqV1Ko2HQ89HREdwoV1dXsBJp&#10;UAjeYU5OP15zwgsR9/TmoWHpfIB3c5woBPRSKCYMHITzK2equFvkzzfsKjMLYXrJhDk/LIWa1Tw2&#10;Z5q5pQnRbaIvnE6/8NXU5gamoXH98t09kYSc+XuvqXEl3HRsFcv/90dt09lmXLVEIjxJwsaJrSKq&#10;SRrtrpo1aTOqxfShFyyX3gmeIXbdW0TXnpWaK1gidxRaQc9SAChGVyM8dG3pDIQnuk/K+ap3I4gY&#10;XV9n3Y0T+u9Ri+1N3sK4ecuiYs1B2+ZQ0QSeDhDwfD4Xkfl8DjFBRMhcJSL82dOn3Q3aE7KYUmx3&#10;FqcUTbXeu2uBpUR69vXEvrhX16fkmsPjseLI0uM8qbh94+cW6m/Hlf8YpYATkoaAqvuF025/8xtW&#10;KUZo453deeQL5S4DX/wey+pd77SXQr1WvxhVrxzUE/VAKd354Ebx89gb152UJ+P9DGb2zHPILC5h&#10;/I97ap/WAdOprmsAharSlgzRaXBjdxfeMB6iKKnwoxi76I0h649HFHaFK8F+sEUECDq0sLx16xYz&#10;I+ss6t9RY4Z4gzSFnIMtNJwbF78gFWuwxz6i4pJLeytnPW7weBIOnJGwkr06i5bOdV1oOBhlCYcC&#10;CbRbc8VlpIXMB4TvEEZYrVao53F6ejqbzWDRUXC7SmgvAUGIJDor1i+XXpNcvLCo8x6T2WDb+FKj&#10;7gjiXfP5vGkaVJIAlhIVqxDR8reLItYXHAP+ZkzbG+uhFp+UzsIeg4WZivxD32WUwUAkjQvyM4ds&#10;N29PDAsNBjzWH347LcXf3n777bOzM1RNfPDgQVeaEEJlV9WLiwtMz8wQzXN6wF7gykjbvd3ceyiu&#10;G+77GH6dd8cNN/kARzJLRCOlSWfjjurOxIiYraozERknY7FExpmlqaq3s96fjd8S/dHV+YO3G/px&#10;vf4DOf/2wlob35FUMaPnHbMxK5GSUUfdhXWvML1aSVfxiOiRmy5wRXKq6cU2PZ+5ZlkmboWNlS0L&#10;NYlUaWvUsbXHlr9Is1+pn6sn4/+05YalmqwbaxoVGjGJ5paTWddNJhOUOVmtVohR13V9+/Zt2GMA&#10;kHvUGkcJpOsMB4aZmcH8g5LhXT2QIrJYLHCOkDsKTFEVuv1S4bHgPMD7eXgQehUzg55RuLUXgbHg&#10;d4g6ypCo3AUT7T0cQPeRUbDxMNyi80QdCjE6OFZghETsA5Vkmx6LeKiTJZFUE5Hm3GXtWiVjE9aU&#10;yDqqeSJSd3pC9Lk0/vVfHc2e1daUmbKlp07Ti8/sQf/++M38YDVpO60kk9Gf/SV9649zztpVqRGy&#10;rqvrsWmuU5qNxpOq7nK73q41t1lI1GyQhKah8Clc0W3bTqdTbIQzOiwsYClVVa3X66oUO0Wama88&#10;lRxdKTVsxuMxqvjCX4AFPD09BecEKM5CZCMKMrBf6K9taElHwbrArlkoPunLBfHRM4esFLJypd+/&#10;Uu/2ZPdUC9TSxAtCh8454+CYGeAeaEBCRSrpbjHnnjriGn/0nfm/nD6dc/qaQN3RECCKC8JF43cn&#10;hU9jaNLfzHs51O73SiQUvDB+KqNDhHetlN7Z/MhY/d7BIVQL3QDKGBUDGIrjcPLD+7ynF+F9ltXN&#10;i9Oz+pxQex9i63EGAZ53oU8D3vjoE34y9o6o/kUdiYhQQ1FDHP7m+NKneti+mLAfrh57gX3kHJiK&#10;VhlDR1QOoN/f8/ZhIKCNGRQY3Kqnml431Xcct37epETAfYAz4neYki72KCAt4ftxh41/CwhALzqH&#10;0gJxEr1lkgJ0cRmDEJYNnDq+gnH+vRfhYoBFpuz5GBJQlHH/aB9H8Gs4ZEdIACQQEazEuM0YWhrH&#10;ueuXmZHDhqxKeEFiEHavKPL6Zil0tq1K3yEt5W2qUvIb29HDrjAzsiKRKQfXHRLoEWoDFLMrPQNv&#10;IKC4bq4TQ3vALp+cnIAAUNYSoXyswKgMKExtaRrri8AlhRrmH4xbpyvYwzBWIfWR+MTMqFGOxCpM&#10;yUFBFPA2rkJhfTwIuXf3H2+8q4y5Tln/kEaXlMkqtdHDDgiizJ0wE1cqky7NcjXpqmTSsWyYL+9M&#10;F5N0SXrRtp2k6fyklun6x1n/lJv/t63eoGpK8pSRZOJsnE2ViSqWpEJbymfWvprae2IkMjF+ZNwA&#10;j0ye6uTlRu5kSWyrpMZKzMQtWSO0NetMZUT00zx+UdbfXHer1FKlXAuz5ZYojyfVfDID/HKxWKAs&#10;CmjelTZ3lIAmoSXAheYJVNGYiQ4FeEmAwVsul6gDBBtAS5EAmA14VtRTnWXBx+HkB5XaDYZoYHBI&#10;w2tDG8ze0kXzIP5ORW1y6eKUTwPAG+1jy1I68ziPshAkjxe/s6TEZpZVOy/eKaRJrBIyJVJp89To&#10;LsnPPD//5/9CL9jUjIkk1V/6qW40IJhtY3/zCrc2JcqUM7f0b39nNrNZu2nXrFpX2ahtWmGZT6az&#10;8Zg0r9ar9XZNpsQs+s4kORgDUvrBIKO9K+0iYONRCFBgm2LZJxcuOSQba0D0ERF6ycDGsxJlOjo6&#10;QhVi92c5vwVDy6FREPgk8jmdJCTUepGC1WfewV5GSREJD/d3nYyLMelhSS5ORoSX4bbw37nEe+vS&#10;YhTxExGBEEmlBkbU/ByZSUX4uiskah1O537onO3jc2fsKTQF8X2MBK8hmkqPzGMt2Nt+9FwLomCg&#10;0qBCqV82PBqfhOGUA1eOUzgReYp+T/34tAzfLCfpj3tGP2ljKFDicYvShPclaf/EjKG4vPlisMrx&#10;eHx8fAw8mnsGe193GY0UJDBV4PiY2et00K6f5YZ1ruBihKPOnWp7XTi+qT4V96BYaF3tvjdMBe8D&#10;Bzl6jkE89G7ljxiqQTxo8hutDn+cq+9+K/BZ91L7zTkMXCyh+rObgtG1qaXfeszG4V3bmIp17tOI&#10;Spg7R4HsQrALDcGRs45KJ3nQddQn6eoUql0hEgglwE8UNEXUswHvBhrN/c1UwmKwlzzm9uDBA+DZ&#10;oI/GLq43UzAXDzGW2kFoHmpr2xZtwcwMBOpyPYW+sbgbJDfQUAhoRAV3GGpAQhQ2BX5u3BYHA6g8&#10;Kc5v3zIH4kYfsKvgHLI0P8DRYwq865vg4ML5UEcWzUJNEiIVEzJiIjYRpcqEjUXEmFrhTNaZHkzH&#10;tM3bbds2XFXjDc22MlpP9cH989tKT32rvvPtcX3cLH9+vflyys+nzJRN4VEgZlPmLcvblZ7LOmU+&#10;zaPPaLqjVD1yZO925tt59LNUv1nra2N+g8QsJ1PTTc7ZtDazL8nRf3dw/j+spc31eEQ1N0ZEnGup&#10;U21mXqcHoEqE3Zx3waiDHwE0DHS0V5LQkpKXUoInQkvN2670g4HGDEeGY+hXq1VKyStnerwC/LZp&#10;GkxjPp8D+eYtSUDMvXwSVyuBPh3yTwppVD2+Ibu5MTh6cJTQrszuSofreOicsaD2DNbNHZNDWf6O&#10;spVNLWfNuetUyZgIhj4TVUyZSGlKdHxw+PVf4c5yZ0TERumFWzqf7KGHH76uTR5TzomMiP7yT2Vy&#10;UXfblrTrNtZ1WapqMpmMOY2mIyNaLdfr7YrNTFi6bNTvkzaUlHHpetdoqcEbMR3OvkBFDgCRAJSt&#10;Sz899165EPEFdFFFJc7mNo+ZeU8d2x1UvJbY07SL7HUhKLsAxZ7YuuFPCnFFKvhJpzTQAHD4RAQo&#10;BALaAKpAlICxw4UR15N3K2E6Y4ye4ndoqSy1lgIhEtzecQdpV/jGF79u8PX2WE9biE/0UxO5dzxN&#10;Nz/0ox9x+7wcFJgAVtW5nH3abKTeQf50Tf5TN+LhSikdHBy4ZKRd7f3jnumHMnrKfyS8aGtQ8eGK&#10;CDKALATfaJdxRZZVlZLd+BY0aqDYevz5XVe4QnM9LvVwNDRluu47UmJ0UVjCWe76kKvj3vXVQYO4&#10;GNDBoQs5ugH8ZRzQorvofA7ZXJGbc3GBe6VvNyeiqHOxARvPjQHHU/kidqVdTPy8t+U98dl7BSqh&#10;vPl8DlQYwI1IVPVSlv4t3jUJfJWglsF6qaoKFTgtJIdIaUgI67oqTf8cDObKBLoUoqIgfLGz2QyN&#10;B8DiU8DWX0dJ7r12bBhglpDxKK4DBwaUgLp0S8crxCWCrcvFxWhm8HDn0NzWSjk76FJQynGZSywq&#10;JWEcL6q7uCYnUaeW6Az+YEfcuzjiMdmrQ3xIo87UJmpqokRkREqpo2lLlZKhG95IWrY2mxCP6snt&#10;ddW2tm2FqeqIF+2WK8u15GlarLdvt4uJbW6t+OSNPPqdTu/axVdGiy+n7Ym0YiokksREVPImJ6qo&#10;Sduz3I1y9ayNntPqRB89YY/vtuluS1u215K9mvgyqXCjuSUjZvm58dFv2uX/sszWtJ1QVY+mk9Fk&#10;lledG3iz2QwE5syEytb40QOqc7lcIlcT3cyBUgP7WiwW2+0WyAKQ99XV1Ww2Ozw8HI/Hi8UChWRh&#10;1C2XS2RLz+dztA+BFAQNqyrmRkQAuYkInuveilxSiD0yoKHGJtYmcnzZbRGGwQUc6FLEjbQUen5a&#10;KHpuu3EMK5X3cs7eCJ6CSPMH9RhXa2rGrCyUiNSIlIg4kykRJ+KKqE71Z16U53+q22YjIuV6VFUv&#10;3m2HVHC1tnvLyrgSbZjapuUf//4krTaX3WpDxkSJU8X1XMbjulLVB816sV22ZpWkSsmydlXfYIsH&#10;0HmRBMQdhcg/glqokoWQmv83OowsGH5ULBkIEbdbvHwUXFQuT7k4fd0mBBmAv8Eg7OkH8V3icI9A&#10;ZHeRI0VZOaQZDi5R32X/0P0FzvAhyxaLBbqqAtiMYSX+6ffxKYGwc0iSjLsQbbyeDZxSH4XUE1X+&#10;p4uA60ZP5vrvQ9Ui3jkK9703uUFufuwDXpvoknB/8bBIz6do8PW2+pPx/kfPq+Xndzabwffn0AD6&#10;uwGO7bEF56guC5DNYWbAyl1eXnIxW4Zufed7wKNBOgDChjv0eA49giPpYe+F1WrlHdVsN1A2nIQF&#10;890TAa24EqvShNffE4BvBPFg2klAkfamGD/BPWGlxJzp3jUUuHDUhKII95tHqeA36cUJo9IzZNl7&#10;5UF8I3wuBWeF5zZNg5qZzHx1dbVYLOq6Pjk5gbkLg4QGcsKn7b+7Ew4aBqQ+RKyWwCO0Q8TB3ABL&#10;oeiZh9egccLA22w2yJ53+uOQc3gdAVlwZvuO47agb9SiQBWK09NTLVmF0FM9aAmnLzQhB9EB59N7&#10;HP67Xq+RwueFXhxZCq0ihwK+UU91Xc31PAp4Y1+f6973/Q88JSqCvob04bPFaUdilJmUiZjINKmw&#10;kRBvLefEecStZsqdpno8n/KVpmrCk6pNq6Zr0+rBPE8OJiOajVfcvNps3u42hx09S+n5ND364eju&#10;d7f5f00PviT3v6ybf0jdWJVNTUWESS0bq6aW9Ie8faVqJ5Ke1fpZ5aN3KdL9zhhbeqlLL3V2yfkv&#10;RnyWMlMmzUQnvz65+FGz/sOGtjpJdiL1SOW8mFWIe8OPA2dHVN1wIrQkPpmZR+FQOgXKq7c6ODw8&#10;BFOCtQPENSoAIT4P4sRhX61WROScGnBQnFyvUqiqCPeBtt1QxDGPBGklQWjIpV3eDFlrhGa41utO&#10;HCf+qMdHsqSS8LxeryEygNzj0pSipwc7bWcjJibmOiUT6VSVlIwpGzGzkRBlsa//F81WLRMxExl9&#10;9uk8qmk4vv+atjohzTW1ieh3f29UbastNW9Tc0aU6/rk6HSUKlHL22bZrS/blelDd4ZkFmKvFBHf&#10;Oq5tZNrx0fgcWwYghsc63ESRksPZky+4xjsuYFXhWgXZ4D45tICD7xURZi7ePaR6RoDlcImi3uCG&#10;pX/u+6vXhF7pmqSpSFEaqpFhwPgHDATNJEH2iIeD1OGZ1hDzjHoCEcFLHZ28XLD6PemsBQwSqb23&#10;DnsX54YRz0tPwYj0YMH8s2AY6z4A1Sd5+PzdTc/FE+QR5o9xelG/ip9ft62+Ze9135+M9zoinTuf&#10;Xy6XHhvAZX7BxznXD21c916Qqp7X7XnLHuH0An7QUYcBc7h3wfwRCIHe4lUkcFnk1Ter6A8FFR7v&#10;9Vei8j18K/cvQpuH9WW75XFj3shqtYJcRPYUXrg3V39EPKtmBiNBRJAH7NqJDkD2PvAJoK4SsrEd&#10;zcKhoW3k1JF9c4HQOB+0Ysa4EevDZxVFO57rmBPk7TAzNEUY95PJBNmJHmGLmtbeYWYeTtxsNg6y&#10;hX4JFRY3VFVPRwRVIWESj2iaBjqH9woHbEwGONibz2oONZTcysJqIMUOVShSqDiHA8DFMI7r5pP3&#10;i71vGBUts6cc4KhA20YGIFwgUJdR0tC/juHu4aEgp49KtvXc/B+ZQE0qNdGEqVPKTEmpUhJSFSYz&#10;Iq1Us6rmblrXh0kuueVx2iTZbjivu3rTTdVuS7I68XzeHU0e5O7+cnO2sre3eUarl8iOeTb5i8ns&#10;W815vVx+mdPXq+nPiVInRmKUjJKJZeFGaCV6odvvER9X8pmcns4yeeR26kdW/edb+uaYHggZZ81q&#10;9Jn/Zm6v5PHF6GgyS9vu6o37S2ERQRgNbATc1o+GhkKpsGEA2kwpIZrXti2yiBHxPj4+xlkDh0Hv&#10;xNVq9eDBg6OjI8T94MSBkcbFp6OqSJtmZgCMPcPHSlPK6XSKckG4Hth91NSCwwK+Dw0x7YerUUYM&#10;dFBwYUR+7oq+lLzfqD33IoR+NPATKbsxYB414OEXtyTJqCZh04qERJU4AyKclZWI6Gc/z08/rY2R&#10;EanSbKyffXrPcTi/1OUmZTW2jskWF/bmn8+VV6/k9T0mm09m86OKx21WzbperdrcmBDViYip4yzM&#10;XDG/E7yNwToLMHt/38hqfD09azqH8tGeHtlLD/Ovp5Tc5eS3hW/OVepo42EjkB+Ff0HueI6oFY+V&#10;htSpyND8X3Hfb5AvTlHD/8ZVioISP73IEDMjTl5V1enpKc4a/HRW8Bc9U9NlOjySiAq6XeoE6TNx&#10;21IHYcl450ixthtTvWH01pAGssDf3aft/9JQCzfO6lGe+1EOK44bC25cKnLcNSV/x+vk/kcz1Rv+&#10;fD8XPxmPPXrHzTVkCEdc49ryJ5D+P9gR7QUp9SOQtOytdz286UePS4EJMzs7O+vdE1+3gmJDIjeE&#10;zl7W/a6kXlHByFlpcaMl5WDvXSByLBSbgjnhbanxMg6SJCJwcNgVrqD0dI4onCigxr2sv9tjPVOK&#10;Bph+DRAsC56qGN+L/iq/3sWGhpCUvwJeFu5VONd5NxQgBRDSexf4L1F1fbFYoJXh0dGRiCDh3oI7&#10;8F2HR+Rc4cOf6/Ua3l/QUzyBgFd5qjoFPQYGHgqiWCj+E7WBd52YL4Lf1pUbFFBx6Br+HO4XZo61&#10;QikhD+XF+EMqA1qylOFqEDOjmCzeZTab5Zxh+A0pgXetejxCPsykOB74Gl0v2atafRijSWREYlJl&#10;qoiEKEHGE1FiEbJuO1KtpToyPty2r466OonlRppGMiWuOI1sNJXpeJZMSdv1YpPzQlTGddXqPV1N&#10;2otRu8hk2842fybdd7rqsLv9C/XxV+rxC4lYEMAhU6IslLTN3ZnSJdN3k5ym+q5VT+VHStgTSr/Y&#10;6O/VskkpsyrJWD7/396u/8fRsaX16oxMmSsE4pD/BhaEb6fddvZcQJv4HSwL4Qgt1boPDg4APkdf&#10;KUSMwTxRtBPBlvl8joqdRDQajYBSbppmuVwC0glC9bNGRFJadAAyDbpdLBZHR0eg+a7rEAC04qXi&#10;YJtRKDjhZlukt1hZIWpvkeB7xLlXnKjqcrn06lk5Z+/IF+8QlzSrsmpSM+JKWMWMyUhEjHNXJfmN&#10;f1ZlQqoemfHLz1pKw0fT919V1ZFoy6Jm9Ie/q890zX/YnP9YbHNrcnj72aobLe5fnC+WmjsSSywo&#10;4pEocWIV3iaW3ERNPb5a5Hu9t6YgUDy25tw+2hu9aR6LowAAIABJREFUCJtf6XUg8TlkNjZFS48Z&#10;ZvauMKBPtwA9k83znLl4JXBPJGn7i0Sq4F3QadTvZRcUM9x0v0+PKiJpxa+7h+74+BjQDDgWMXq+&#10;3TglnAuYiHDYWcCGRGHkj47ZibIPiBHvL4PMvccYTgmuq9Gu4dfDy/DHaiPtHRaC86m0AI1LtPcI&#10;fyzzpN3NesSV/KQt+E/YcKrgEvVFmXS0+4oemY+Xfj6CEU0MGGZoIkpE3toaTMyVUnzRQkmInsTh&#10;UozQ61cht98zua6bxg2jury8RKDMVZ8cOtjEEecBzusADBE5OTnJYXjdjpwz2Lebdj3FOuoHPVZO&#10;xVpAmAt35jAo9At2DoXF9aJkUjJbsLKwf3ruatoFSQ6tUI8Hcknt6ykKfqvoWafSuxZKGyw6j702&#10;TQMQl3+XQ2jrug3j3YZyZubZ/9G/S0H5QOkzQGr9JqjVg5oriKzCG917BSkZHdcZP+4UkJJi5MOz&#10;RxCrrOvag5k9AmDmpmlwWRdafskuVIyD6xSAMQ4hVi4dWkAteJxXZLHgZI30FmnbZ9VzHn+wo6fl&#10;9Oj5wx6NiAopkTElI5QZZCMjk0raZF1uR0oHaXRsabbq5LCrlG21mSy3iUY8Gm0ns8vZTJlGUs2y&#10;6qa52kgmzrU1YvdnR5RbspZESYzMpLGj11L7I1r/drKXxvaPqfpKx8cdEyWijjIzVySyZdkwLU1f&#10;t+WY6XkbPavVid68Kjy26uc7+qNEXBkRk9TPS/Vv8uh/2kyYxjX97cEh3AfojEch2xb2GE7Nw7sx&#10;a0Eao98jvrharaTURoKWT0Rmhrw+JOMREWJ9h4eHIE5UzTUzdApBYU8z8xIsyMRzRVBVwRBms9nJ&#10;yQnymlQVQchUGtu4XwNzdkgF/rwuxCcBDBwpbeht7TE058n+X+DM0diTShFdCgw8qr9kRma5M6XM&#10;JMyUiEmkU0rMIvKrv1jfORUlaOV0MBs9d3tPwvO9B7rJk7bNZK0leuVM3njt4LnVvcuDig4ndDC9&#10;v1ro/Ua3qlUiUWKizixnNq4qEklrppZ1ov3cib3L4jKOgpHgPNb5g+w22LBd09H5eSplnONt4fCC&#10;7ec3jzuF53qiO37xp0CoVaWlOCLPWmqDUamJAsbuUUePEPrncRHoeo1hqG07/7TgLAD7rarq7bff&#10;BlAFLu1UeufoLkYdE8s5X1xcHB0dzedzIFddi4iOGCctK2CWOFvn2zGeMJz88L0iwffWIQoI2+dE&#10;75FHtEhjfPUTNTgYyRSqNLkaGjfI+cxHPCJpxU+uG8N1vm6/noz3M5yPOSeZTCbHx8dAYFmplsT7&#10;/Ec/ecM1N6/QBk8WLD3Zra3lsPNcyot4wLxnW8Glm3MG/3QohHP43hzoxtNRgd2/pxcDC3NDzg+S&#10;125Jpb+wd/dGsaaTkxOQgtd+dMaNO4gIrDJ40+FKBwjEQ2c9vgkFjoJyQ0X0Uok6coHBuFcV65h3&#10;+8vl3bIEuMYKqMaKHaWlwfpQLXBpYSULH8Y9Efk6oFEsumn5nrlVKaWvYB6UVeAQKuTgwudi+YAy&#10;XKVwiQ6nu1d2ce12uVzCSWDBoO0dSy1YrxuIwYnMgqXkr+bsAIlGAFL6q1nxfPfaaVDxdvQ+cRK/&#10;urqCWiMlAQ/mnIjgJxGdn5+jnieO3FBgRG0sfv4hGXjx5kMsdG8w94N+e3Xx98pDjYmNEhEZEVFm&#10;yomISCSZUmpsXE23eWuHBxcpvbXdntan5+fnXcddNWpUa8615MpaYWHVLncmLY/I2i5nFpF6nYmE&#10;aExETJpMK9XEuuXNJG0P3pzc+d/HR7+t+kK3+optvjK6nFYtU5d4WzERi1KVZbRO9D2zH1g7pvSZ&#10;LM8qH19fAuq2tp/f8l/PdcxZum1uq1+yze9cfeGvDj9bp5+7uvzjkfxBXV+QjOo01ZzVWiU2UW2s&#10;IqmntU24abq0aCdUdVNtO2cm2mVSE2LLD1tsZVMllBIxeGqoVEwhIlhxZnZ4eBhLK+EMMjO8PNBl&#10;mdnjin6OkNXgjEtVr66uuq5DexUUko1qLhWrNSqXPnpUFwm+d2AjH7ZQriMG9v1E40AdHh6uVqvt&#10;douk4t7dHk5gJtI2h0RbkQWfUtZ5Pk+TvK0p0+Tl8ei3fplYlVKiTCNKn38uDxUzVfrbN3SbKTOL&#10;UtXRN36Pz6vqjfHk/OiWqtb3W2rbzrpOutRmLA4nZq7NrNEsYsloslvFN5568HaUeuISJo1qOhc8&#10;J8pYe59o3AHiA7vAJVXMAmAJrBsAXbjSTk9PPVEiblxv8b2WWi5VkX0rU+g7x4PYXSo1YNwp6bU0&#10;IKBBlr4C+C6EFF4NCGEiQs+GrvSTwJogEQPV3rjUIsaD/CbeHNV7umppVecBSTwFIgCzwpnya3zy&#10;WMlcWu/4mrgpzoNU+Ujte7nH3ovjJ1HK4+buVMWH7sqk4KHvfTEO32v3OcbLNEQgrxvxXaIdGyec&#10;Q/vpnpaCi7GVEJpWQsEoGXBxcdGVFk03TOMDGb3Vjlzouiuv+y+0OAk9XT7w2T4ZVnAHzk9AP04w&#10;fhA+desfxZyWtCwHTUR/H0TD4eHhwcGBqi6XS4TdoIXSPu+ShTi5u8PAY6EGwNyAKuuZzFAqvE7b&#10;3qPxrhrge3bS9BRl38gccglSKRGGSJGvArg21B3HecJgzaWsFmw251Zm5pWXebcCmDNHK4MG7G9o&#10;fvRU5ygUh+bNkOP0+H5PilgIATGzlxJdLBbI6kFXOmBRpGBBNWB43OSLz6KBQh+fi+HpPXFrAH2U&#10;UqaSmaGNoUQbNFTk6UkApn5IAxOA/O7t3ePdcLvdIiqYUjo4OIgBDbfnsSxV6d38KRpDnWN4wQe4&#10;XzlnZ9nQtEAt3ibe98tPOpegd/wzGWmYlJFkpk50y7RQTZtt1zWrqjr+QXXww3Ty2zr9Il1+VTdf&#10;ojZRFiFmY8pmSN6jjeXv2faHbEfV6C6np7NM94S465d1s1jLm+PUcFZuWNe/NfnD//7sK7c+f9SN&#10;Trr1C+1GN3mtozweU03EbceZWkttRbnL0uZJSypVo8aW6mo8GoNmvF4LPBRmNjuYz2azbOaoY5C0&#10;l4/3jgjw7QGfBu0fPN2jf+B1uACjrmsv7IkyRXhBZDUjFdtZYoxyuN3iTCPt9noe8rHITNwOce4a&#10;LUb/mUtnF7hsUknAjkWYo65mZtQ2LNQJsVqSZU71ksapWc06OqDNr319PJ1VHSmZpiRHM3r6eA9x&#10;vn5POxXSLGrC8p3vd//xBzRLqyzKpdGQJ687ZMPpk3fdXj1xQMHTNJQj8ZRpAQscHBycn5/H0A3t&#10;Chdn7y6b40Ol9OLD0nlI0B8XHVUwgbDaXrUl+ivdMoxPwYhbSSW+Z8UfzKE9oEsZXCwF/OJ3iPeJ&#10;bXu8vY2FoJyqwpfn1ikS9qK/AF8Ukdls5i9lwbVqRXG0XePtQ3LA9cZ1UskFqwfBrFjjwwWnQQoD&#10;BWLTXbSIH713nRvv2oR7vxKDcpGGuZh/CK5CFaGSBwHLPBccuF6PJ/pgR+/QPfb4UBWYJ4MKi9BQ&#10;aWKz2Zydnb3/vftoRlSq4+CBjwxy1osaemgEBx8HB+qBo50fQ8kEiHK1WiHkA6sSfmEAJP080uMe&#10;kMcMxNvA2KBdywRlG93Gi3g5iFuUFoi5+9EzCiEBTGMuKVUYkVtF8dmT3ByCxfnGwgB4Omwe9xpS&#10;iBr5DW3X/aa7CED/oqsC8JJut9vVagXoV0oJmeg08MC5FhKnOtRFenKCimyA8hdxF1h8aAYQxqnU&#10;fwfdAKiJ3NCPhpvbNZm4FgKJj07HOGa4G9a2C00aoRVtNhuEUrvre4F8igYHDwV/oEAIVzi6rvPo&#10;LowNV0O5FO6PQWanQ8xHTMXImIxIS/XOxsTGnLNu2u58S/NtezSqDqaTGY8+/0fLO3+Urg75rS/z&#10;4mtJX0qZjYjJCLcwZsumD7i55PTdmj9L47+/B3cw/tlufU533prOr9K05fPb3V9+lX7/B4svtnnE&#10;8vekGkl6xcarPOq4batGKyIVaanKXR53Whs1I9mOcrWez+fTybTrOtQKm81mR0dHAGA8bH83n82n&#10;UzPbbrcjSWDu4HhIu0VyQkppMpl45Uwk4FWlfTMOIxJo8S/oWCICjsHMKM4JGPNyuYQZ2YO9ScD0&#10;Rx2x90uknKGcs10gdCSteJn/Dv0eAi8aKn43/122pGm05bqmZa2rPJkRTXiz/ulkLx7z/8/emz1b&#10;tiZ3YZn5rbX2fIaqO6pndbeEBiQhwCDZliUEBIStCD/gcAThME9+5N/wqx/9xgN2OIwfHGHABDYB&#10;GqAtwAi7pZZoN7TUrW71HWs4e++zh7XWl+mHX33Zudc653RV3bp1b4v+4saNU+fsvdY35JfjLzP/&#10;8p+rsiRjEesT2xc+eQMX6nr65nvWa8WWhdio+ju/Wr3fHeZVnxaTvrQj14LO0NMS/HEhHGDwztV9&#10;ztHaiWNwy8A/o2POnxNtvGj5yAhzzsUWReCXQm1nt7KkJIGbGQoIA7fjxqoEmDo8DvGI49thBzpc&#10;M+LhfVY+jScHF2xXr54CByWkG8h7EIW24A7gkp/mi8qlUXtfmpH65+EB8edESRpX5JJ9TCcvfIy5&#10;60C18JX63KK17JTmSsWYTuK74sKfhrE7pfmGxNMc6CRx/lCuALF2rwERpZTm8znixjeiwj6k8aKk&#10;WFz+C3ngD8Z4aMiNgnTzFCQa+Z2/jw4iTjVeH0RBpOSygQ9b6XkTERbO1p7pvRD6UNEhT+EOi03P&#10;Bzz/WZf2zDbeOGI4kA3YnVyqgr7yyivoDeD1sjDXBw8ewFkIdgODxMx2ux02ywH3HHIY+HRQQD74&#10;2wfhuygefOYyQjhE6nQOzqXEvx85hpTcCWevHkEyM0BTII/RkWKxWJydnXmNHS7+V3gILFR6zCG1&#10;w+cW6SZy3oEq5s/ElsKoQ2F3Zl4ul47pguFNRBDbgOK8HEsv5p76kFFo+3sOK/ASz1eBycoFzwN9&#10;er/fo27BWKx+vw97oXE8R41De6Oiy3rber8m7kegU90L/6ysJxIjykxikoUyCbGoEHO/Z0t9fmz0&#10;ft/X+211THzM86VUurTf7K5+9frqNZ79/Pzs5yZyT/RJVZZETKKWsomafpX6hVSfOCFUUfrhL89/&#10;6p+ez7+ZyJiNmemvNPd/Z/X4q4+3c5bL2eLNJe1a7dvWulxR1SajRFT10ufUK0nTyqSvJ4u5TCaT&#10;tu+uN9uu6+bLxXK+4FIwcHO9BUxxsVouZrNcOn8SEYzh+XyOQBxg6svlEoUx1+v18Xisqgo9+sAS&#10;zQygTSrhU6C40bNhsVjgNzga5BOCt6CYp8uYqBcObA8KIEMLBoDzLmcydAufGQgV/3wM50Yu6p/E&#10;85su71l6risSJiVqKU0vuPm8HH/lP6ynla4tGXPN9MrKzhc3UOY33sqZln3umHom+s3frr7xoJZV&#10;zTOVzMf90bOIUylGNWCbA/XaiXksSmLiHBXDD7bHE6Ruzn4QuaR2u5Y82M+x3KFTiWNmKPxrwXnn&#10;15ALlBfcG87Q/X7voTOHaDIzkMBxyXiaYzTcXsID3SbUgBS1U5xqDin6+C4cH978xnO8OYQE8RV4&#10;K5jZGydwqRNGpcI4SAgOuLhvHnpNp9WPfX9eGiePdGJFz7FiJ8fwXQqNHKgoOa4S2GmRm2gKcjHs&#10;Ix1SIB46FfRRMYi/HMiC23ypVNRK+JLcxoNdN5lM1uu1FijWh7OpN0yJPvDJDq78ixWOPxg+XNeC&#10;GIIHMwqdj/m4zUbKoT688x8u8QNoklZQmhGe6uP5NEzwf9g7MBnQQcDb88T41vP5tj4QVhMj3isK&#10;BhIUbqRgzefzy8tLZoY7HBEYfAby0i29e/fuecl7iBmvvOzX2F8xoK3IQ9275rvj/4yBOPzV2bGz&#10;VP9W1GjpJiWGirrjH0NNhcPhcHV11XXdcrk8Pz+HuMViB+FHj23m0n7ANRVnVa4BRF4W/48cerRm&#10;jnnSuI2QSe7q9lXji5itJxk+K0m8kPGs18OKUedxkul0GptDeHYNjVC730fcf0Bv47++qLXg9B31&#10;CgQvSkrGV1joXGwh+cSHkJJRZmITE2WTLGQkvRpxbUlSTRVLz8Zqpv3/3eTGlA/rPpMa0XuT49/L&#10;V3/vMPnhtPi5avFnhaZmpmxGzMQyVe3+daWrXs6evLc+8l/+W6+8+q2GlHQmelTKLCSJ8480sz/x&#10;qU99+dHVH+6yNpR4K9QxTRa6on2vk9bqXafUdDLRWT2fdzNZzSZomUBqy+VyuVzmrr+6uoLPcj6f&#10;r9dr2GD1pFkul5urtYZeMriDZ2dnbh47o0spofoUtKurqyv4s5bL5Wq1wtUDP2RmhP1zzsg7BSZ5&#10;s9lcXV0tl0tUp4CKFg0tInK4CJ+6xvQUi8iniLJIaWPe4gMMfHCVnA0OWNMTbYCkUsqStZpk3VPb&#10;z6vNJyV9/vX5j/ykbYxY1DixpM9/8gay3Lf2/lXKPSkxE3e9/e//nGdns35mbT7m494LjfIoquzb&#10;4n+iUx/ZYGn8dAGiAX+Om3bjfvqIoW+3r9JpT3OXI15KmoqH+FiG5zW4e5GZUdOVQkgWr3DnqZYu&#10;7fgTPBF+WKnU5PQQpQX/dC5pgbm0cPAX6Sn21Re72Wx8H+LGAqHKzJ6UAe7t9WwxQ9waX8Vg/7/n&#10;Gb2ocZvc11JUnAo9OL7UN8eKK8Rpw/2547guBcXpmWZ4hwiI98Lnpqqod2pmoCUqJASncFRmxg79&#10;D2nEq/TcY2Ak801NIH8wPuCQ0CQMNxccg059ai+HbD7IuHGGVjDtDpaB0zaV2oFIt/PiIPjW+Ien&#10;HyiYiThQSgm+YIDhcUM1tLF9vvv4/DbeYD1RsrqEgJcOwVwwEcCTZrMZBIaXYEHoU0SQfYgPw5AF&#10;qMBGI/om/XrHCbg+OtZUeOR7djuegsAeOOdipItPsaCQuMh/Q62F9Xqdcz47O4PbHlarV9B2FZmL&#10;w9KCSzU2CKLQhIRCToUrBPgTdFCv2Ik8NPwSafFe0w+FWV37gY330spn3XG1nvU5qVQvADdHPASp&#10;j1rwSIhYDk6cgg76cZYBUWkY0/CLnbyUUpPIwQMRelIQnSoT2E98IJ/WxVEmYiUSYmUTYhIVZWIB&#10;+CcZiYqQCLEp69uza1KmXhPTlOuGExlny8evq/2BVn8nnf04V79s+kXu2HrOiUj6dPzn9fQvtFxZ&#10;6vkv/u37r34L+iIpm0yStaq9JqJ5lkNFP3P/XlNv/+mjdw913zXU5W7a2qU1WXU9pV0izfU5Tyqu&#10;j5V69cuz1QrIJcTe4cab1M3Z2dl2u726ugL357Oz3W7nydOI5i0Wi4uLCzizrq6upBTqQE42rvzZ&#10;2Rk+YGbopBIjeCg6j9KLRORqGbKx+76/uLiAudiV1u1UHB+RSAZKTySqsSSOPDydFtlzBujPdO7H&#10;xac2oM8nj0r3Gtpm2bdpmvv5tN99tu0+28if/oVpS4dMliQTyZv3eDa5gSy//m3NWlluhck4/dpX&#10;qKtSze1613fHfmkVURsZvpV0KS2wFhtZgFEi+A7EYHV0Hca9xc+LxWK5XD548AC7lE+bzQysxLjn&#10;vrdxRI7ksxrgVnyqdmohWDAnPE/SkSBcUkqwGw5IsaLHRBPRI2aecKIBlIX6QCBOaDxeKMUF8UBG&#10;Oy7UTgc4tgWwsVdtkVIhBvjkAfBpwHxuoJUXOuLF8WEFbiqhw+oYE+T7ZkEDifdorIH4fdFRKv5g&#10;GoNLPbh3g/lH8vOzAFIj9iFUVVQFjN2SX9qwZ5f+Nz5ksDM/GB/G8CBK3/fb7RYK5G3uwo/huFHk&#10;UcEhgpEiSIO8emRSQM7CGPNbH+ktsvFnmo+7hr0mIpXMI5h/FIXpcxnPL1KzjzaP6wTuC6RSSQZW&#10;B2xlMHQ39nLOjx8/RqkSaDAQMPB8R4ky3tYx36SbtBwO6MrIH7UUC4rPieIkMk0qthYV5uLZNQgu&#10;XV9fqyriAEBq5ZxRQt1OGw27Y9V9aVERGQg5F/BRnMA7i7ZyoEj451CfHcv0tkWux3v9d9Q4dcPv&#10;RRHD85Hjczw/lzoQcAfAI+A5h17Y/ftl2Knl5rIZa7xR6XlR7wUBQ+tCjCgqMRZK94IIATj0S/Tk&#10;OMqkjISA2iRKxmZkxmZEapyV2IiIzai6FOKqskaYc3/Mfc9ZkzFbdcyvtOkzvzlZ/lb17p/S9/4m&#10;7c36lHKf67bJX5bqZ/d/6h+tXv+DJ8aBdkzI4GtEOXdtnqbmSKbU/4mzOdev/G9X72S2bGq2mdMs&#10;9+m6X1HT5maShJg63feP14/ruj47O5tNpuiDh6im9k/MvOlkwgtar9dIQkACnsfzweLatj07O4Ob&#10;E4B+eOkOhwNidwjNoehr27ZXV1f4KxGhIjHcXuCWgHzPZjPvzI76K57s54hNHGLkjX4uMdQWHVXR&#10;1e1sxwVeZLn4TGRQEsr8xtfFu59lWvHGUp+FOU/eoN0XiH7ms/T6Z/trk54yGTUpf+6NGwJo6x0/&#10;3FWatRI1kl2b/q+viMrV7pAP6zrppJoumPeR4dNNCEwKPhE+bc453of4y7HkBouGzUN0l70xeFr0&#10;08Uv5tNccV8L9tZLOFqxXdEH1YWIy5FU6qMMooJus/mL8IPXpYSPIIUy+nAhg6/CnAOlURE37pkF&#10;JQ9WhAHpE7fOyRLrgpro0UXEYwHw8QLdPPJk+ba/fD3Sdy9a4D6NSCoRdBNzEwY0SYEsKVy3p5xP&#10;pMDbiDBeDcwKmhUqSHlaJqpDoaCf3+hnmswHHD7Pj/B8fzCeZpgZuMFut0OTKipVhT/qqT3biPo8&#10;l3a47nji0sMAhtYgugOxS7dHvJ5pIPTlfuTZbAYUFViiMxB+9iD/k+c/6xfuWIyEDjkuSiNPpCJF&#10;VPX6+hqb6CYf0KiIiUF9xJ/AgBClcbVJA2CMTgVM9DpHiygKeCtA0Mh240PiV8Y8mkqVWC01qWCL&#10;TqfTzWYDONP5+TlCIuCbgyRmLbBJF9JU5DRE4EBNcZqLnraIcVVVxEKda7uihgwK7AbieyifRcVZ&#10;i1wgpO29QN5649OiQnPbb55mQEXwrBgz2+12KFjvyhNsPFzRD3IJP9oRCdg+zMAjaAm1Q9Dbw1lb&#10;vGV+KXDTI1Uzs/J3lXU2YoI1Z33XVexQse9+oTpIzpnJKLERKREnaZJp321z+45ZRYfX82L5Zen/&#10;R5389foBmTSJWPkdsd+YfvE3F0RESrlny7Radz/6tU3T6sN7zW9X83XT1u2UJfdMX1wsf0Xkf3r4&#10;3oz6SWr7nHs+SzSveDqdZZP+uG93m7aStFos4dJ2ffpwONSpQp1x5NQx8/X19WG3Z2ZcQBhvSMSF&#10;T8qNNMTlUDoFFIsiWqjQiPYDMAXhTc85R9FixXdDRCICS2+z2cDC5NCqKKplAwYyvmWp1BkfkAEX&#10;N+3AWpBS5tEjh4OHUzDw/O4bdSrcJSLr52avEb/B9ud/qWqNWkkkJJY/+zo1Nwmir3/bzOpMRzad&#10;Jf7Sv5T+8eZB2+6VpqmuqO76bOkGBXrAaWmks461bSljoLX7F92g8rqp442NKvVAlAy0WP/9wE4e&#10;KA1uS9BNCQXxiLX0SIhfJyKIkug3jGv0R0W71+ty+Rfhh82l6vX19TWoMaXkdGIjvyQe6/U58VKH&#10;xkDomxl+gH8EN+7s7AxeSClFa+Om3UAoH8IYvPHG/zuZRYL3TfA9j0SSQkesuF133NPxiJsQN3z8&#10;MX+ah1+AMwJkAB+T0nxIRKBl+mNf2m7TyMx7vvH9K+W/jwa8jY5VplMQBL0gy+dDGpE7xdsHSXo4&#10;HLbbLZQfKmGDCNOLVsONTO9Zr4wzQFcPkIkHcBCe7BCMWEn76UeCf+5Zx1iTgA3jfkfnWS5UrJR/&#10;5FJS2cy8pDJsOUQS3PhxDKf7Gt0gBNTEOZd7zlzeSMDMRBnGpZe6I0y4RM845NdRCVZA5RogfyAF&#10;selQztD1DuArZnZdDdDBKvTT46A0uPDDK3yX4D210u2gKr3F45bCKvbY4OPHj/EcKI74lpltNhtP&#10;KbSSlYEEPCrBmbZtUS+oCz3Q3Yx8sbx+LJPukFJ3D2gYHks5HA6wtNfrNYBtIBI7bRAPahkES59+&#10;DhIqsPu3PqBkiiPqCu6PsNOUfTplJR7Z5pD3cvfz7dSjAXICIJCI4BTw91pBHOGlYPGOJBzoMVnE&#10;+IllxyRiJGZCJmTJLDFVwkLGpmxZyKSXOkkSM8rZematWSdmdeItd28zfUv0PTrmrn/z65PzN6b7&#10;z3JFbGRZ9fNfnX7ua1PdsbYsJK+8f/zFX3v38lG72vSvvXv87PrwjR9qpGuYTVVJ6H7VfKGZ/8Hh&#10;2GqvDZmkppNlqiaztNH91XZNWVdnZ17PCmj4JztsWtVVlSpsF/hY27ZZs6oCh4mIHyIbDlBHJ2iA&#10;pWMTOS4JMN7yDgEiNwI1ANGphF/AAxGsgx2I0ixuBA5yg53L+UtTGc4/nQxS6LMXTSMP3nII8Xmi&#10;b/QFULBwQIpN1q12eTrl3F20h59YLH72Tzaf+yk9EB2IOFXT2n7sMyKj2/PeFb3zQHo1FavYDg/y&#10;7/6TZtNev5WpFUqtJZl0TaV2cHqORA7m7MdH4ebGOIzfINTOwbHC/4ia/p7y7hvVtu1ut/P76NzV&#10;74jfQb8yyOQ8Ho+Q4qoaPQUDNuKHjiXkUtoEthb4dtxq5+owvy20RqASn4/zjLIYMCQqLksLSQT+&#10;FjfGDocDUP3OcKjEdTEcPQGqAMv1wqeHw2G/30OaQ6w7rgdOJagB+K5npEDRGUjzF8Vsv+eIL8Jy&#10;8PaBykGl94yrN17oNfJPaC9c/PFc/LbRwP6eomRgSfJpM0YKru3BZ2azGer0Pnr0aL1e+8dAnIvF&#10;AmWEB96il7bVPu5+I9+iPIAjcdEto7b2oc72j+sY8zEruUsIFTjWN41KsDrVvdj5+MMHfxpoSoNf&#10;agBIW0CGr1ars7Mz6JAwW1yfsdAgauyAG7Ck3Gs9AAAgAElEQVToZ1rm4PJSEQ2qCkUd4XQi2mw2&#10;zvf87XdrdwON3Wf+nFhNX5jPVUMOQxzAGjnww0r2GpiLW1AQq1SgqNCTwO6hbEFIQMWBBQUR6BhO&#10;F0t82lOBitGCI4d4llJ6JJf89cHqfC2ekmSnrjgq5Q3gpEekFW6w8/Pz2WzmKXlurUmod+JvHFwP&#10;f69/EQuEJMAbEQGAWmlm19fX19fXjqFC+0FEIbxo2+AV2HwoZziarvSpd/xGXPXHcGgB+UCxgIoD&#10;LeSVV15R1e12S0QIsLgcjVQKwya2NHGRwLebtVFpplFr6RcyBm/nYNoNxm2TvEO2RS4T1XHvZ+UD&#10;VOdt0Cw0hgK1Q4+JT2Pmjo2IhIhNiMiYlEiMmM2YiJTITArrFOPEymSM52Rha0waY0rSCvcz66f0&#10;zY6OV/0i5x/9W+nVz6fNG/113/ds59fCTGzCmbS1P/k7j0W/uyGrff+fffXhP/t0826XJ02TO+1M&#10;PzOZ/FevvfG3H7x10P6Tk+air9Zt/wdX7ZaOxHQ+T00z0T7nnEkNvMtLujMzJwFoHp7vi4uLR1eP&#10;YaEhB4+IYLOt12sAMgF8hUTMpSg5ylAx82azQaVEKNwIYsBD4YW8qJgQIHUq6A4zAw4cGWIgdT/W&#10;aABoAApGZwGf1ooY2BjxIRT6AYAJMzMmA2CJnZr6PibpeGWN2WTK+1dnNF2kH/uP+UBtZq1T1St9&#10;7g1JI8mlRt98h3OfqyQsUhv/y9841JuN9dYm6pkaMZL+KJVk80kOaN5/b6e2kCsEFESDBXCEXwQ6&#10;7UntphH8Yv7wZ2WST8kuOKBhqRQO9aKaLsi5NCO+YzzTDMcf5puc9Ld9xncybo4v2et8+nnhUljp&#10;zA5v3WazASSMmWEQuv7wHBv+AUdkla75+fWJJORAJC7OFMhxz6LPpauYq2vuGnjKdY2JfKCZgFF4&#10;UBcOKTSyYub33nsPLF0LYhZ9z7HJelqk5OUYSP6Wp1n+WJnxh/glvUP8/WA85YiOfs/dhbqF7m3R&#10;izQ28174uONA48VxMoglBn0VngLmt1hLLyi37iK/erF8Zqx6ERH8pHCNIXONi5Mxsp3BQ8ZjLMo9&#10;mPH8+XhRFaBbOoZzwBGBUFx95NIcD9YI8I0wY4B9Am9arVZgQMhwQ0Bzu93C55pSgqqExfdlaEkx&#10;dxaspfYdnUr9yA4GWo5rNviNr8I1ADNDRywz2263iCPBVQY9T0s6RA79xHxn/LHjw/OjtZLc6J9H&#10;WRf0UvcKpa4K+AyxUaiWOTg4PBOTZGZ4UoGMRXzSQvQ1qjgfq+ECDHb+fD6v6xoFM+7duwdfey6p&#10;eh67yKetKRxQTk99n93G4xBhe/qvf8/BI/PS2SsFwqDgVYkM7ilfET+JawLvEZzuuEEcBpYJyDS0&#10;Lk/niMzoyfPC9GG8KZFSJiIVyUIkbGxKysyT3ItRNmNWERYRI8pGlq3W1FumPVG2dSX/rqHdVP/0&#10;f2v6N7n7vLSam16YhYhJiUwXm2ELxPlRf/EP3v71L7z27jHXUpFaT/ZqU//Xr7z5999/9/Mibzb8&#10;rc7ePihJms7qi0Wz67U9HA5tC4LhVDmlgYN1XXfct4A3o370brdDmRbk1wF7CYUVgRck9eHy4jne&#10;+RTcfLVauToLJ5Sjr5114I57WAkaMFr2EdH5+TludIyxODk5i7Bi5/ixeg0MCkyJA95yEBZwvups&#10;hIjAvZ1pUNDvjY6VTHNOU9VJQ5/+ca3PpM2sZKT9+bx+494NJPpHD3R/rIi4Yk5q779Nb/3ban/c&#10;PzA6VpKpVrGc+l6P9ekVcNV5IPX99znkh/v/NWDp4cXQUM0sigOc3XQ6Rc0V/7rrDTRiBXE/B9J6&#10;cGF55NyJwgjHt1gs2raN9VRv2L7TZ8YpPSWbGug6d/x1MHxd7vzy3/vPKRR25lAf2327uRTTNjPP&#10;63NF4ulX8WJHlBR6mgyJqbrvL+YLjM/ICXKsMo1J4mlmFcW0++Oo7FLTNGdnZxCOjx8/BmvCtqeU&#10;FosF0Jvr9do9NZFcX9pWP/frnD/TKZ0/607+YAxGJF2gxhC6QM6Ce9jte8WXXsIYq/FIOqWyClWt&#10;qgoXIee82WzW67VzeLgpI5t64TMciwAu0XVsKRE1TbNYLFQVddruZsKDEe2Uocz6gFMfSPTxB5B5&#10;4nARb4TgODrXSKBUwSaBDIPqCTfY/fv3oeIcDgcHcIrIZrMBagiWIcIRzAy73P1qGsB1FqpdOWsA&#10;z5WAwLECm3Sd3ska0d7JZAK/43a7RYuI1Wo1nU6heKkqemq5UmWlYKaNLMn4T99GwFSqUvka6sXZ&#10;2RmaFHnVHScCFNVU1fV6vd1uvXPigN/BgYemHzHpAggZFEzT0Gzx48kuObiN27aFygt6gAJtpeC4&#10;x4cj+VHB3nh/hXgcd0iap791H3B18YeRHXUyGXpGxhQpzbF//kuvaMdFxQf9T6fT5XIJpDjs53ih&#10;nMxSdOexEpExGasqZTKmXiQxU2bcR5qaGJOxmTAzG3FL+cjW933FvGpZO60qmawWj2bNu7KXb2+b&#10;/27S/jWRn5MEAw8kanyYpKYbehObXn/p377z659/7TtsE6mtz2r6elP/jdfe+Mp7DzTnM+UflnqW&#10;qp3Q0aw9HPu2I1Vihn0DN42VsjcEfEHfcSvZdD6fi8jV1RXMPDODFnXv3j0RAQwB91QKvhr0CX9E&#10;Sgk99IgIlTZhEMJmIyJwksgfnIaR6ZdzhndpOp1CYPiJRMJwxc5VbXwgNvmRAM6JdBWFH+ghhiMi&#10;FDByG3CtvVGdrM5H6WlX0U/9TD4aqTAR1UJfeDOPyTZn+qN3lJQkVaKaVH/rH1vL1TeY3yLKMiey&#10;XjKbiZ4E4akwq7h2Z+lWAtFcYh1Wut75L61kmWIhnsrrIgDr9QYAvtXxAzdeumgBcvHRjJMrBp/x&#10;m6UFE7tarfwIqACl4Ke78b038o3nGFEwjcV9JBIt1TL1FNozmMZYMHFJUnA7Fg0YgFhxqLNrZh98&#10;UU8/nPIHV8Nn4vcoupUhRh33BfcBFfecG7d8O1IjTuC2JfvcNKAq+r6Hf5yIUN3Xw6H4ZEpptVqt&#10;VisigoHnzOEl7y09XaTC/3rjh8fq08tfxR+n4WQZ6Wo6nUKh4jDspRdifZoBZ+h8Pj87O8s5g/4B&#10;Ufa4iJWqHHRaMhrjhdOPPxxUCmuFiHAxgWoE24QhGr81oPPxcGkSzwXlvp8zHy/OdeyOGizMQYCI&#10;q0CgSqkb5ikE4ICRqiDYBkXwYecgbuOnAnywm3+xAQNsPxcMA4+X0yg+4CAKDYh5K8YelwQJTANh&#10;VphbMMFRmSo2tQDrR65OZOiR1w/k3PifeDtSFBD23O/37lDH5yeTCSqOoAofdqAqvc7Hj3VbGkeD&#10;vzpgT0/Dd3eLn49kuMTlYkWDHjyDBatAMmTUOSyERh34RKdxabvdrHXDJvpxX+AYPDAqT4PfDPT4&#10;eMRPoy5YiUsAdoh1wWAAvggxUnzFo1IoNen9YZybhD00Lv+VF6p+999MkkgInybiidZt4r5KfUpE&#10;Qmqa6ajWsXZsTDyRtJrMJovJjvvHx+3DXfdWbh//Xpv/xWReTT+7rvp91iPl92h9qD63343XK0af&#10;ebR7/OrsoXBNImSV0JT59Wbylcdr69MnJ/X9Snb98Vv7PXXGIknEiEyVmJOIpO8yCjptt03Ft+Id&#10;O4hosVisViskIFnIpYSBx8z7/d4jeF5kBf4suJCoYEso6M3x6PEij73D64SZDHgLn2qQHOwQDcWE&#10;fbtu5Or+gQgZiFNyG2+g2beZGqGJdaL5T/9k+nM/mXojlsRElwv63CduINRvvaPXW+szS6ok67tf&#10;16//K32b9feUH9RTqyZkKsJClnJrfJKJEd35FnKeqUA5fHPAPQB6B2uFmACDBT8HKmT8fIgYDsVp&#10;Uqh+FrfaZYcXM/TN9Jb3ce2+dS4+oA3g55wziAT0lkvvNU+FcLe6heI3qRRz5qAuSEGqc3HlxPnH&#10;Gw1Pa875eDxCmHo7OwlpMAMqcjnuD8TT8MVckgNxKUQEVWrh1/Al40VcMtkogBde2hgcqHP+QRDP&#10;Th1evrroLHa/tg9Xjv3J49WNRUAcViLtFBJyELJAUBQ5I3AVefAQhjR6JAIYFYXIjQf68RmRDfpv&#10;5KaMrI/n/L9fRiQDLZhGaJ4D3eMOfeklTDLOwfOY8FeAM4kIuXZQCDWkZEfdfiAEX/hUfZ4QuxA6&#10;gPmICLItrDgZI56OAtO+7eHxT/GCMPMHqrniJ203OVfwJnBwMGtgL+HGdlgRFa4EBufyw2UzpBHs&#10;lkheHuVLp1nLEMxI7/YjlJLMADxunKoru/5hOq3GJgGm5RB21DmAvgv7SkQcOpVCi6EYTPNpcFAZ&#10;x9eDS30zCEUuPZHNDDl+oFEL+H4AOKGg+AbehhWhIrxzqRyDn2O+R/zwx3AMbDwXokQEp0gqRQg8&#10;Dx4Ek0p3S19jZFj+/DsWLiGjyZ/woW5UVJIGv/dx95x9ROENBQt7BVJEDSErznLHiCMVGASP9LPx&#10;DJ/cQTV+YszhPyUmJkosZsIkwiKU/D9jzolzYmJmI8pm2VDcndhyXTerZT2ftMd+t73O1/1hRu00&#10;8fSMafLut/c/2zb5Sm0jecfbqjmwfaI9jlctRp95eL29nD5I1LBYzkbcG//QavFWp2epOhc95G6z&#10;P25UUQ5UzYyMYTKBzMj6nNWMmJmemA3gBlbin3DCIQ3PMXXYH+C6iQjBOjBDN5tdm3eZBJwC+JWF&#10;Fhpc1HotzcTgpoFgQFUuDp4aCZmoOPpIugOxMWYXkck7H0unSWte3XccCVSZJWtr6+pE/81/PlvM&#10;k5kxpcT0+U/yfDokpGPHX/vDrEqZkqSqUv3Nv6u7Y/e1/vgNkb6aVZlEiask1Fe5V0l8u43n/MEK&#10;8B5Hhn2GdedbSkR+ZNPpFLZ37PmOz8Cf6DTvGZLja8inNh40JBfbXh/1xnsaXYSxUBnEKKC8EIhc&#10;rI4bbbzox4wLuc3Gc8niuwc3EPwIAxvPrcdoy2G4T+0J5rnIPhd//jOc2Z5sjzQHxxcgEq6hrJGj&#10;DG7ctw9pxDO98e1R06CQuhLlDoWSSP6VqE0OBNBtsnvwGys9MIgI6HEkjOz3+4cPH8KJEF0G0+n0&#10;/Px8uVwSEdzieorfjhP4YNv2oYzBxAb2tn/mo5ncH5fh7gDUdwCvQO5AvOkuXF7+ffRpRP0ftawW&#10;iwUYJgI/Lkwd5YcrAyZWlZL+NPLXvMBFuYqITQMjZearqytVRep+zhm4TQ9xudZ3o/oXh5+Xv46K&#10;NHz+ON7AEhiouRzcXVqaAaB4I2jC+ytUobYyZIMLXRv5xogINQ/g6q5LZ2E8GbuG80PGGqxkOLEg&#10;1126OFOTUN8yqi++LufOsIWgGUAUodD8YrEQETS/ih4CrI5KARU5zQ+MPrzx9rp2wgEUivIhztCx&#10;CrwLaYGwhP0sYJHSSHjgB+hk3m4Bw3MJbrR8Pj4jms1xJ6vS9wmOeU9m1ZKAW5XGjFLqBD6TYHtK&#10;0fsBx/gVdupY9aORAJx4yvn45xEpklJYD9DWHPrdMfNisUDMHPcOVXywyePHEhGREp+E8piISYQT&#10;qZGSGCeSZFUySSbH1Ca2RnmSLfVEasYikoRSkmZWz5p61vZ5u93nfa6MaSYXZ/cm1Wy331/tdgtJ&#10;n55MhYWZsnaPJ5N1kk8dj+P1M9GnH+7ai+adilml70lZqrr67Nn8a931+nC8yPTJrL9f1aba50zC&#10;VapEJKuqKTNb0KjUlEXqqoKvBxnFfru5mNBU1HTYDMyMG5pSQtgfebN9aBfm0Tz3i4FcLSDMLWBo&#10;uVQBcYNESlKun+NAbnHAXtqpt+42ivKhp4lqPivwt7qM734mLRIdG9E/++PpP/mZhojIOEk6W8gP&#10;f+IGX+m//Y5sdtSTSF2z6Ve/wt/8XX3rePh9pkdiDTf10YiYJ2LWJu0znSR3ubbnR+DbhVgQDgJB&#10;aWfOXdehXjbI20sZw2kdhRESB2AFpVL82ULreQ5hUt9e2Hhg4E4YYFDr9frGexQtc+dpXNLCU0m7&#10;iu7eO2w8PU3ScCIZ23hj4es6ELyZbuNxiBD65J3YAA2wEGWiwp+xV86N4b1GXBRWHLQcmHlYlGtj&#10;7h4dU86LHbdxeLcoLISsfcOj9wTXE0twvpFDdTe/YlG9kVPM2B030T+AFwFqAa5CRA8ePHDqjQrY&#10;bDaDn91CIcFxfOAjEfpPeayD/Ykal//yQ5rhvz/D2QLMD2aOEbDIY+mlpPPEVwxUHVA12IiLSNTp&#10;pVNr0DlJNAG0wOD9yR/SWtx3BrOFiKA2wPkrIrBILXQqdhfe0zA9SIqYOgEp/Dz5eM7H/TdxBvGm&#10;ueJCJXMAWx+9j1yANPgYION4jis3sMJzqH3PzAAletIaLGNAoYgIf4I33e1jEIQXpYRWBDbntQcG&#10;xMTFWAIdeKc+NEXwCB4azuDzGoomR+GE52P5FjysdpMnz60vd0sA+gXJGjs2gsSpFMzQUg6ECyBz&#10;TLJOPU3TbLdbIDylBFelgDxj0upLEKvPNKK+y8VrYGbL5RI33JWwq6srBExgpWD3YBLDUMcy9ekw&#10;5S6VKRhaL3B/xuxy8GQOdXqitHvKCcQ5x9tX1zW2gkuYiJnr0hvXCyPhu3nU8NQp2RmKMhEhW06I&#10;iNRImfvMIsLEXBxUda6yrTpLmTujfeI+cZJUdfkiLWY82e3aR7tj2+eqaqqqfr1ZWJsP7aY9Ho2r&#10;f7BuPzPVT9aUhBKZqX5jtuok/cLjR3LThvyZ33/YfOryt9Pc1FKdpBa1/GfOV//0+vr82P4U8Zcu&#10;Lzebzf54aFJVNU2vuWvbXnNd16muYuJWVVWT6TSVpuQislgszAw4TFVFPgwOa7lcmtlms9ntdvAK&#10;odARPgmGjiASFagnnFO73Q6tULSkkFGwrwCsXa1WEMNIPECajXeAcHh5JFoq2iQiQlFhjU7ZaBxG&#10;+sGVgcsMZur19bVHxriAfo/HY69CSaSW//TnazM1YuIkUn3y1XZ8OsejPXhUqYkKpao6bPdf+pLM&#10;RN7PdM0kZFNVUjMTTqlXMyHTYT1PDga207k7+OD7w5wRsnNTBEYF+C14hRfd9c94u5rHjx/LaSR/&#10;IDtuvHeDy3LHJ+OjtAzHJoiIl/sCDaRn75t024iKjh/9bZbGHdzPZXrcHBc07m6jQM9cEiZxEbBG&#10;RDs3m42qXlxcVFWFbPMXtd7vOeKGpJD04XFyKukYuGtUrFnoG1AeYtqPW4Z0u0I5UGTpFg4PeY06&#10;vYAJoJ6ElqRZdzzB0XB5ecnMDrl3jWUwjTve+GGMsfb49MP1TL9TH0N15ftuRCMhdkpw1TFSyNhH&#10;8GEMG4WRqNh4yEsHzsjrHfpCuLjAoOfYqWts7FWhDyHCEberKmW0YTIgDQ8VRqiU9YK0sgC2pztv&#10;B9RdxLpgF6gqFPtb43g+pwGLd649fodrjXg69hR1MmFnaykSCiXALR9MKG6rhIwXL98X3xK9mFQa&#10;HEGrAGiKiFAUGFEInyTsOph8VsBRDuHLodehhur80AbARruue/jwYdd10KXgnYXc5dCvkAoe0ms2&#10;UMkJsVPPGQdLPargOefJZIImHpvNxotkIqhCxXSEUoIYSw4d53WU7BeH66nAw3BJHsA18Jvg+0an&#10;5H7Hk1/O4FOkclRPEddFzowDnPrSiAkVaxxWjm5vOFkAt/zaDy5/3ITIHZxsBh+IP4w1JDutSOmX&#10;a/DJqF7EOfi4+9pHXuyyED4keAcQXgDGD24LLjYkdmM6ne52u81mA60rXsMbD4VEjEUdqknMwsSc&#10;NRupsZmYiloyS6aiDdUi9THJhvJe1CpmtpzbxdmcJrTT/Xp/dTheJ6H5YjpfTLezLm93fN2Z1Lua&#10;DnrcbHZ/fra8z1Ui7Ymy6LpKD+rm04fDjZLn9fWBz/Rbl/XMGmmT9kZMnztf/r90+JLs67Y57K/7&#10;RPV0yj21+64n7idNz8bGjRETW13zZDapZg1P99cPdtttndLF2dl8MZtOJ1Wqc993bXs4HlGoBrG+&#10;R48e9X3fEF2sVk1dHdtD2x571UwkVerJTJhFiDILVSlVSaokG72+5muurJ6kiimZ1Sqp1yZLo1XD&#10;dc0Vq2nWOtXzxfKgdOz6Y5erVE2aCSlp7pNIEukt92ZaV7lKma0X6atUca1k2SgbghTMRKJWZa2N&#10;GrParFIV7SvTRCo2pZ6FEkudqepNWq6PJj2nA8s227rt15rbqpblsrm4+IX335OZffpH7Jf/VJWE&#10;emOu6uX0+MVP3kA/X3trerVvRawmlr7/tX8hv/r19FWyb1k+itScjHpLKpVls56bYzWpT+sJ59LL&#10;FLYEeCbAaRCim83m0aNHbvqCAc5ms8vLS7ACIgI+0G08x7HDMrl37x4sc4hV/NJCAdJ4c/1jwGo6&#10;yAK/QbXD+HnXmThAEvBkPGo2myHnHNFId0KD72FRMkLMjvlPKunlGnLR8TMWFU0aMAEzcwMeX/RA&#10;qJ5mJRCRw5/wdXf1Uih/JaHaNoCgno8KzoYfoDxAwDEzxFP0yd64wA84IouLakl8aTxlKXF1P18M&#10;ICNcvXGePHiUzz/CWeOLnIFTkOyQVnAJ1XW92+0eP3682+2c6qhUblsul5eXl+fn5/AUo4CNHxm9&#10;OF32jv30n29719MYZgPh6NrO2O34g/E04zbzDEQI9uJ6FI2ykMZKziCmOuBFetpsiU75Hhd3g5yC&#10;3fAZZJsfj8eqql599dXz83Pcr7ZtEWJxrjUmNr9KAw3qjp15USwl3nFo17BIoW55e1svsYGdQXF4&#10;cMV79+6dn58zM9oseSYI/MiXl5coUmUFWJtSatsWSbmr1ep7YDXHiult97AK9Rir0k8j54wlwc3c&#10;h6a00CDtFM3Pp8G98RsHf6WbxJgVn7Q3WIcUhy0npSYBbEJY/FYKDFaliGUkNagCiAXhmUTkoAio&#10;Ds7E+RQLivl4QGwwbRt5JnwVfd97CT4cdiQUKs4q2LEwXHModXjj8Q2GlKGlsYSEggrx8o8ZgR/W&#10;0/DlD3v4krl4PjD/iGhy/S96H7BvgB657e3QXwzPNcIPTsA5FG6B/4JGyUv+w/ifkZJ9qlIwP3Fp&#10;+GFA9k+zJ/6zhSgN9EIzw3KoeIBUdbPZgOpwEeA7QF5rf9pN4TnOyCkzDgo48hQyAAF+RlYteDos&#10;JRHJu33f5s4oMxMzkx1Mv7Pb/fhqtZAqkZlRT7Suq3cn008fDukm+nz9qlvV/IeXtaklS5bNSH9k&#10;vnhvl7+963IjOq8O3B/ykURqaawnotQnO3Jfm11IfV41yvJQD3mznkyb5XLBlbRdf9CeElezptWu&#10;7Y5dVhHuu/56s22P7aRK8/N7Jml/7A6HNvdMJkKJTUiZlU1JM2ciY6FUcVWnrreDckc1NcRVp9aq&#10;HYW6WvpGciM9a0tdZ9mEOHHNStr33bX2x0nixayuhKw9iuWkecK0EJ4ZNVknZHOmfOjzseu7zjIx&#10;sUkiSSqpY+kkHaXaSzpU1bGuj83kOJnUlCmZJTMxlk6sS7qf5nae27O+Oz8ezw+7e/vD5e5wfr1b&#10;rjc/XDXV6of+2l/is1lmYqZUSf3FN3UxGx7K4Wj/3x81qp0wC/PhSP/9/5rXbdeZtmQsREQVsQD3&#10;y2xGxFzZd7Oboiix4kdD5K3vewR/oAvCbADzhGkBPuCmnes0FGIvbv84asDNocGdHfBq5IE7ChE3&#10;HRcN+XgDLsoB08ilaBkVAwDMBz4XBBXRQ9VFsDNDLZWiIweI/CeX4qJx03D1fMlc6ukh4JxC1+BY&#10;B8URib5kz3mG5WYlWAebWQsaE6okimOhgFBsaeMOaXimUNEX5rGWDkmuVt6msD7HiBqIc6pIZlFb&#10;xdBRcQG37twqi4+lYKW4wHI2mE97JslpMVVPabl37x6CAAh1AmpRlVprsAAvLy/R1gWA5BhsfG5+&#10;/ty7+gJfxzdZ3T8YzzqifuKsg0rnZw11SqrSTzjCj62416PbyNVsv/W4ql7VT4ob3ZkPuAGyoJFr&#10;AzQKEeWcYcm4tSKhD7sfffzhZVJ1HOP3xvsLtYqZUZqxqipg9MBRnXVjz12lB04eHBh4bMAVLcTV&#10;UN0NITHEunCmKaVnwGredpHizkqIv2lBC1Cxc3JpEoXVOru0EC10yqBTCziqxS5IblSInavil7DB&#10;oK/PZjOE7yBIwO88YDqfz6H1OoqdigYMbOfxeITbFR5fVcXWezg42nh+c3yNNIo++eZEavAvInUE&#10;vcgcbeUCGEQDpybUFz1FGw4cKmPKw6G4DoTyJN6UAnLUSjTPFZeP8P7EETeNAvwJXm0Pn+LnvrTQ&#10;cBLFafalvbWcDqdDKofi+TZAycKTjQFaqk5LdPoW8Wjgl97UwekZ98VT3Qa0MTjHpxdpUUGRkiHm&#10;tT2QG1ZVFVI98Vev0Qqnb1Sdn+eoyoQH+o1vNZ7vhwXjE+oIdglNnFR1t9tNr7troWMSZpHMWeyq&#10;0S/b4X94/+2/cfnaZVUx9ZnsSPZeU//je/d+6eHD6U0o3C9+Z1vl/M/evMhXWlklmVS7v/z6q6m+&#10;/tJ+XSXV/nAkqhM1Op3kdBDR/mCpb+rmIonl/rEee+skpcl8UU0mh+Px0B6Vqamnk9l0NluwyfF4&#10;FCI2OhwOk7pppjNpJrvd7nBsKT9RtZk5Fx6I7vC57Y1kQlJV1b3Zq1ft1f76uNd+uphPF7NjPnb7&#10;vTJnymam1olabdx3maxbNtOJ8PW1Hg7tljepOq+aup5OVLXKykZsTKrUkZkmMqqExcTI2IjUes1c&#10;SMXYyMyUyEiFkpFpl9tMxswklkwa4onaLOu0yyuiFdGEaEpUS19ZEpazxeTVH8qfvS9ZpiLZlGZV&#10;/+rlDRTyrXdV+0xsxGRM/+TL/M6u7TRTnRhd0i2TWcVCxLlXIebq5tqGTurQtqfT6ePHj9EbBpE6&#10;6C7QRcDxwApyKFRDQWDjY7BVHj9+DM7TLNQAACAASURBVMBnvONj3jjg6rfdC74zFE+hiCtkipda&#10;hQcE0TyHayIZI5Ui2shWoNBoW07rqcTr6fOJb/erSkFmRUHjJpb/EIWdszvXRXKpmnbj7o2dhrC3&#10;wQSICDmTKSUIa0hDN4fu2MZnHXwaRvOHawAc+Ra5CuteRS11CHFqkf9b6FHpm+bDBUFU4KyUQYdl&#10;i9Ocz+ez2Qyuas/Dd/81lyJPcKY7yikqTi9Tjr/wd/EPDLwXMcYaC37p8BMvBQzDw6vZRzYiBQKW&#10;ShqRBvyCiODawlerqkBUwlbxf6JcEJUrn0otYjA3xw4QETCZ4G/PrRe9tBElAuIHKIxPREiEgXvR&#10;eSAR5Zw3mw32VlX9CJgZGd3woGE4kIRKupa/Dv7KZ7bxogIaB94Etuvd7cCSkNqLgK/jEHwqdCrn&#10;OBg5AzE5EJ/jD8R5aunw5ih5Ls3uiCiV1AvnfYDfwLABWBYEhEgONhd4FUdsRpx9CuUW2AszFFko&#10;IQkyUiEHKHzU6cHBvXia16fRELnGbsNaQGhx8JAbj2mw57g8oDzHxMIZgJNyvFD0yvg+60uvpzSY&#10;v/9MgR5gt7ilh0nm0goPhdFRfhAZaC6S/Tnu/+Zg/uGfeLJ72bGBOKaxosnM8BrE39Cp+5YKhBhU&#10;OvAI3MaznmbbB5TmnnswYsQu3NuCkiH4lle0u7q6olPA9nPzUP+ia41csKNUNBuAZs0MUGqPwEMS&#10;IKY3y5zqiirJRJxFWFpuN0a/t7v6X7b7/+KHPn0xbTL1pJpZH02af/zGm7/4ztuLm5A8n3tnX/f2&#10;G5++n6+6tKeKqmz5F1+9nG3kVx+9szCynsR6tlZ50puSWZWqVd303D84XF91map6fvEqVdX22B53&#10;vVAlRNr2uWsvl2cdzx50j/qDqpmkyez8oq7rdnfV7nZsluoKPMGSKD0RkIm5UlNVyjm3Hfepm99r&#10;zpd6qHaHfbfpzs/Pl00tXad917Zd17ZJqa6l5op7tfbY97OmWaT5xGx7fTi0upufr5rze5tH60w5&#10;q7IaW81SsQkzd5M9EQsJq6m2nLXONDVOahVRTSTf/U+Y7dFk1mvujFQ4pdSkaiI2Zf3U/fNzsyXl&#10;yo6JOuXeJCv1D9rur/50n/uG6trMauk/84YxD+Mth6O9d5WIciITomNn/+Bf9UfugYCvJJEa5czG&#10;UrNms641YrZkJQ1tIJhck8b/EfWCExRuPph24PMuLCTAswfCxZVy1MOM8msw+LQCWXzgHdc5fj7a&#10;CR69cTQa7iwMzsPhMJvNlsslyt9HGeShv7gtHiaKHMm5lgssK953v60+f5dlFASxL2TwmzHH8Pn4&#10;n+KRRRsv8kDgDyeTyb1793a7HbL60VjS60g/H3caMNLx2wfHp6WGM4WYHv4E5YFKywcrXmlfVFxv&#10;Oi0G7ludQ1eJSIce/GyaBn1KocM9fPjQg4puEIrIcrmEY1pVt9st/PpOHtGwfG6W/tyDT82JMRU9&#10;5UO4+PQ/Qj3k+32MhTv+H2MhXAIzFMoWREUavAgOWaAK0Y8OHWicFeMuQHEFlh62CgXHEBg1M6M9&#10;ppZyQVdXV47Gx7gxhvGRk8FgPpETAgsGs1lV3cSFDPIrCXYhAffuj8KJgNVTWWwOpYZ9+RJqcT9P&#10;zZXBPjonQuSkL218UCsGanQsMK0BExgf5WaMM1MKTNbXrCOvPAd3l9MKEcE49mxAK1gFLWASoHQg&#10;KtbrNezps7MzNCGg0hYMZirCfYhfgwS1FJSLm+tvd9bjh2ch/KinmCL3gPpylsslqMGJ3kJMHLwe&#10;bjzUF6EgOAey87YBDRtRHdw6T6vF1qHyG93kvKRCcx/VpYryz//vjnkKddLjVlsJS0JJwkH3pUkj&#10;lbsRFziWH86q4FgFXErLGGwLwDMDqgZZOpd0c5SIvJX2jesdjztEY+QvVOgKHBmgi76UbQRDR1AX&#10;zgXvAkKnStjTnMuNk/fz8hsKSo7oI/gsDofDZrNBMBxKOW4unIitZmJOJMrcJatNpq2Y0Zbpy9Tu&#10;3/3D//KNT73WNGK0E+oqvtLp//Haq7/83vvnNxVp+OSDw1/Q93/tMxdqLIdKtMmsP79YrnL+uw/e&#10;ro2WypXae3LccaZp9arM6l7f1t2aM03k1Wqap7O27a73rfXWpCRGqkZZEtXZTDRlJSVjSsqVSS35&#10;KLkzpqT6pE2gcp+VmcSMiYXZxMx66npjvpJqsVgs5qv+Ubffbh9fdedny1lTXXcH0SxGRMQmok/C&#10;Net911CaTmezs2m7vToe9v3meF7NFsvz71YYMuFa2EiVTDOJZCEmTVkbpfNE91Iz7/t5b3OiBcuU&#10;uRaG//bLk8WuO6777kiqTIlNhDLT1eHQk23I2Dquu2bRNQueLeSnf1j+5E8lkZwqqyua1PbK+Q2A&#10;um+9Vx2PKtxVzEL0pd/W99eHXsgkKadsnMiYk7H1ZMqaybL2qad8eltd7FkJrWjpbG4FzYgu8xT0&#10;FUAE/Zr4Q6JCAy2naZr79+8Pan7Eixal7+Cfcdx4laKwc4mQSy04CHJ4JL3gJIKT3tsA9qoV5KRP&#10;0rWisavO76xzURtFI+OlHshuZ3paQoXO6PwHhyxiq+NnKKDQrYDGx3sCqC0RoaQWSkCJCFJTwMb1&#10;zvzz7zluVM4GZljUSSyUXXEe7lvkuI/BplFwbw1YYtxh/5MFjyHAFx6X2263nsMDwxt+dsT35vM5&#10;IF7wEfvhOo35KbwcCR7fYqea6/M9baAAfFR6yB+DEZUoRxq7HmLB9ALPQUVi8CUvEOKqtYbCy86U&#10;8CfwXi6Fl7wOIliHt7DDUSIshIPGe51FR7/Vx+3o44UdbOy0VGjzMIOIIBeGbgJ/WTATuMCdIKoi&#10;M48KlbOOCMZ+Bhvvtq3E76Gf9aX+5Hw+R1jWgaF1acOVS4o2nWrqOEvwo4HUjGv2D+MDzjEtONWo&#10;tIJJpXU4dhPuQDwNITivuXJ+fg4zr21bVIeDQmxmqJtX1zXaFCJ87BOWUj/T4ZQp1O2IZ0wj7haP&#10;0FftrhHvoZxCnisVGwOTxMVIpdMdnQrpuw0AF5+AIaG4n5ZouJXG9HAZeo57pMWPfHBwPrlUJiJ4&#10;lajQjwc8AYYkou12i0Cu2/MgvIFZTiPPtB83vgUi8YAh9s0NORvVrfHnRBGLA63KcNXBPxlVhMHE&#10;7jgL549SSjjAhUZEAABj2jln9194/qcnwvla4mOf5mgG00unjZipyACsDrBkVd1sNvBy+bZEqG1V&#10;Vdc1VWSiSizElJQWXSJr9tP2O5O87dr+j77x11/79JvLBSXbUr7WY8v8j+5d/vKjx5c3xV7eeHT8&#10;S/nhr3/+lXZNcqik37HRTy9XLPwPHzz4rM0uu/Qt3u/SMZ03TZv2D/cb7emimk2W533z1u6673sh&#10;tYoy52zWTJu0mKx1t9tvD3ZsJk0iOh6Px81VtVjU82lluTt01qkQ1cRMVvfU1KnvlchUiISVSYmM&#10;qTpm1X2aTpbzuSTqydqKtZHtPtu0oqYm5Zy5Jam4kpQOte71us15OZ1erKbXerDDht+9fuXiQru2&#10;7w592wmRkKlaNvrOtBHlxMZqqaWZ0apuLqaL+3U9y3nSa2O5UhVVNlPtF/0+WTufdZMznp33Z2d8&#10;NqfLGZ9N2sslX67Sci6pbpSnSqREX/iELqfEREYsTMvZDQbeobV3HjZmx0q0sdR19Ov/vNM2UyWU&#10;xLJZziyJiTmRJuqJcjJjUnlyg6I2zCEZz9kXFdCEmSEpzsHVkaGNVWH/IlglhKunq43vwm2/vEOv&#10;5ZFbhANWfPwt3AjPx4NvzpUAHaVIULHxYrqX70Z8aeR7UYKM43hRwfJd8q9HcKmzOH9XNBHjnyBx&#10;BlvhX1dVSMOmaS4uLsAo+r73pB3vZPgcY3w6VnDUHMy5KGvch+vQJHeoR3Hgpu94yYMRNSI/ysi3&#10;vWnTer2Gl4ELNAlkCYQRwncoQRH7cw5WRyM6/FDH3e96ppk4yVlIdPyg8/v3dURSjGQG8utD/eS+&#10;dH+FngDsGxiLlb7efd8/evTIMRF93yMWZwUmAG8yEXGpzj3wZ1EB2OdQmzCXHJbIcD6eR28jBxmV&#10;IB72B7YD7D3c0MhCowZOp4yXSzTVOa3jF9zL4/vsrCnn/Jw2XuRK/hrnaBAkCEFGmHhklO5hlZCT&#10;058WwI2CNockeP9AKnVN3BMWuTCsO6DOPFYz8KLhjW3bwvuVSzcFVB5XVZQY9gQAxwfH/Ksxr3Gx&#10;5JPxkMXY9vPlU0FgooyYQ165pDH4kQMWgoSleDpx9+gWhcNHdJmACvF7RzljsbEUjZ9CVIw+kjGQ&#10;ylEX8agazDC4TODq9hC/A7TAv2AEev2ouLooeinAnPxCAj7umM9IgfGS0ynyx11TeKaE0iNOIRRI&#10;ffwc/EbkBqWZgu8jKou+Rqi50I260jwXXUDg6fCJ8akC7bO6+/TdIrUAEPLZxn0AdcG/4P33kCuo&#10;pcY9Slbg1PraNBubJKpSliZbykSSjJIluzL9gz7/3YcP/spk8nqq6s5IetGkafbPXp3+3IN3Xjne&#10;ULL//rr75a+990+++MaG2+raiCgT/4nl+aSa/t5b69dIz2uRubxN/fWxO3a5qedSreZCx/5Ih4Oo&#10;JhFKpkxSpWpqHV9fH67b/tjMqsWU2agh6vfrbMf+4rKaTzIf+mObTNVIskniXqo+ZyUjFqLUs4Gh&#10;XHZVe2i7VifL6cXszJK11u33B82ZpRIR4kqISNmMlVnrA+W+7Q/52KySvDKvErfVoXt1fzVNNJmI&#10;1CmRJUFit/6LvlLLRGyWejMh1Z577mkh1ayfTW0xy4u5LhY2n9tqwb+8ytNZMk5KZELERERsZJkS&#10;od09q7ERE8tqSosZmxkTCVFK1txU4euP3qOseTKphXLT82//buqvuVLCUZkyEatSxaxCmahn62th&#10;ZSWr7LuoOSd75/OOaXQ1wr1yfj3hbHbf8IC2/cbhRqCoMowNGoW5ooSKl+UOFXbwXQsOncjM/Qlw&#10;BkE0OGDP+zv5Ml3GDdbCt4fsBrONQsr/NN4if4W7NZ2/+VeirIyr87e4IRSdWc5ztNR7yDlDrVwu&#10;lwjvd1232+0AvLdRA7qnGeMFjrfL45A+H1+Ls+uBdU0j2uCANnIJO9hk3w1/HSA28C8fj8eHDx/G&#10;xve51HNGLQf4oLFLEd3jB51KB8W4xmfarhc47rgUdwwcgQQoGn0MEHrf18PpPDo10DAJfhMk/SKn&#10;DsgyZvZSFLiDVE4BX6lDq2oKDqB4u/3u5FLwD3c8qgr+lcgSP3Ll844xvv5gjMBtoWQUTAkv/O7E&#10;7Nc/lX7OA43LmSE+4FzIj8/3xy0FEbnVxousgU5vUZRkThbu44SpgKAZXE1I0sulc7fzNZ+NM762&#10;bUEcdKoIMrM3J4jSIl51Cw4/IoI3AjsLuAIF7V9LkWgqKZ51GZg5Ujg2mw1i08hdxhKsQEogUZz4&#10;fOsHUSA/uQGvd6POpyQFAVhV1ePHjx2GEZfsRJBSQnwc1ku0+OMJ3kGOWqLqCJ3DEIofyCXPFRWN&#10;vCzBjarMSx428peAWnCU2F7nHQgpe8kmbLKZgU/B8ek1SOyWuBlG5IMUYrlwqw/uixNw3LEbFSwN&#10;sLHxuqj4Apxl+DRus/GwQC6ODE8RcTeKh85UFTlvUA4ciG9mXi/0xrXcdi4+6CYijIkoVEoOEpGj&#10;Q6GxTSYT/KZtWzTtRWGYqbYHMWWpSJpMVW89W64oqzR9Jay7Gf+7xv7n7YNfOEx/bD6piGohMTqa&#10;/erFvf/o8aM3i1skjvPr/i9+9e3/8yfut0q5fdJ17XOT6eLV/NV33v9Uzf9BvfzKg/VXd9RSczG/&#10;SNTk6+vtbjet5KA9KUnFk6qaNZVa3l5t5agzpnvLeZMqNuqErrquOxwPu7xYLOrlrE/7Xd9Tbqky&#10;bhozo6xElLhiI1UlVTa+yl1V8YTIdseGbZLYuna3v74kMspExJQoVSqpV2uzHvjYJJoY8aGd1tUb&#10;y9XZ9F7THmV/PKsns7pS7XPupelTo1WdFvN+saTlQlYrni/q5ZLPFzydZLO9ERkZMRuLMRGRETFx&#10;S0TE+A2TobwpSX5CI0SJjYWY8ydeIWYTFjZj0llzA69QpUOXUp3JzFQ401f/n8lCcs17NmI1MxIW&#10;ykqVEFE27dnwXFPswXdtPD4NGeH3Xiaegq8wlwJgzp9dpnJx34CvgmM4Y7m6ugLLHdM2yF5CdVy/&#10;7HdcmbAV39VmoBuNLZCIxvRCmoMX+QXU0t6Aw7hRT4o75r8c33crUdM4Zy1YzTHPHIvyiFNwfc4N&#10;s7E0kVJVJYU+RtvtdrVaIQsR2BxkWMD9+jRbPR6DHYjszv3icW8d1QbfdC5dl/zzXiJl4Pv2nAin&#10;ybhq5+pcmgAho+Tq6gpKtldc4xIpXSwW3kITDByw9hwKt9CpxIlyaiCJXsIY35pn+nqUj+7OeNaH&#10;/GBgQPcD1YFVQi1EzCOlBEQPriG0Xy9HDxKFm9vpdjKZxDsSFWAK9qRraJEOQdseC7GSfQPl0yc5&#10;Zl8+ovb78jYxjMgl8BspjQZQakUKwhz2kVt04Bi+G9Ek9k3TAIDXggF0LdeXzKEML9+B1Yz6JZ3e&#10;Qyl1gSlEWvFP5PPkklaIqJSWStO+AAouVRBWLjVRXExGqew+WivgE6DS8WQPhVkpb933/fn5eS5o&#10;4Byy1eO+UzHwmHm73Z6fn0NOwLqDZYj6QihQ4YBjNzjxNDzKkx/6mzol+Hr9MvjaUQwNyVGoHrZe&#10;r7uuQ9gQQEopeWWqulqtmqZZr9coVYSNjWLSxfDdvM+tRzd4cGmtoHtzqSZCRKDL+HA6Da76rdMS&#10;nr3tvS9k+NL4FNfkrqCqtHE/Ho/r9XqxWCBeBGuHAulCMwBTo2LmOUOJwrsvLcLdysIG+u993CbG&#10;+HSM14XjwLYDafwk4D7S1SiEF8bDaTWXsg3OdvEBKKxVVZ2fn+OOIGQddQhfF59qe3cwUP+TqzVc&#10;/Hmz2czvL54GuCx0Fy+yApcKFUbZtq3XklosFnS114oOFan1Sqk3VebMyTJNlJfzBS8n7+Xujx4/&#10;+OZOf+Xe/T/72ivElLnX3ozk1y5e/fn1w8/sd+OZrw79X/3Ke7/xo6+/c1Q+MHdKJG+eLaZT+d2H&#10;735i0/7ITmYy+fZ88SBrd70j7VW11UrSlNmqqppOaiE5XO+6rTa1nK3Oaq4P+1aZJpPZ/Lxer9f9&#10;9vqoOlsslovJbq+HXSbtretJElWJelNrK+Mqk+YsIocz5Wx9u0stL7l6PTXzVoV4TnWdGqrSQejY&#10;8EH4/d31g9xWTMlonujVJb8619fP929cTO+dTZLk2bRfneXlWZrPq6ycLTFzJiFC/wEzIyNipkxG&#10;TOWwjUBuzMxk1BAZGQuzQJyYESkLM6lw5ic972k24eVMSEgoC3OV6MYg3qHl+2f08LoT4sTT3/8a&#10;v/vubtce6jo1kvbKZpb7LKoqRJaYSMDtKVPWnCu/jG48+CXtSzdIJ87o/nQp5pciWkqDGCAXr9z9&#10;+/evr6+dsHE9pXTkc8fc+Mo4V3HGpSGHjYODEj+jJJIHGGEwwAvpAl5KP3E4JeOjcing5DOPgp9K&#10;nxIqDkoLpRGYGd5DPA3iuyolOt37DlHLpZUfM8NN4wIRH4ZkwWRSSu7ppyKRpdSIdriKu/+1+Ezj&#10;qYFNXV5e3r9///Hjx8gdgieIC6iMgxKJJw8YlD8wao2uSHnjUD9BV7BSKdrMwRfgqgsFV6wWGE5V&#10;uilEVYdvCm5QqRSAsljAXABa7yeFD4PMzs7OvOgF1HHXGl1M2Kn5Ot6EO/j5ix0cFPqoB4/H2Ozk&#10;4iOw4Gj23fCDi4F6v3Qf4pK+z8eA9bmyjSuD2zfAi0VyHfPPeKaRncbf0Oh8I0FGopUASoy0ehvl&#10;fORnbSXr24qLnJlXqxWcL6q6WCzQbnS/33v+GodG5zHAML4Cvvz4wwDYP2BEz1xzJT7a2SKuHDpa&#10;wEKl4rB3Buovxv+R6gaflob0m6jF+lfwT/8kjCLw1qZpInAFltLFxQViUG7CuYyBpwGE695BGFRg&#10;jihFjXyt+/fv47H7/R4uNPef+XYPNldCdkHcsfq0D7uzYFiPVrxxzOz9SV3+uYFHROj86ODA8S26&#10;USm/+xwpuMRQeAP+m77vfX+urq5AncCRejbaYPk0cqV/SGPw/IHQipMBVSD9bLVa5ZxRiVRDOgrs&#10;dkhWIgIWSwoUxz1VHvv1b1kYcSY+Hz/oOOgWBJcV13tV+kGl0p7Y89k8OS3OfzzGBBCvFS4R4njA&#10;DOA65FCF/PnYZWRPcord8gpdXJqBzudzNIrBcQBulEpjUxRTRmb2brdDK7N5VR+pO3S9srZ1M2Wh&#10;3rQ9JpFmvpCmORza9WGnvcqk+ofHtt+2f25V96ZGRFwZ069fXvw80xd2N5h586P+0r9559d+4vW3&#10;xGiTa2OTdDmf/bS89q+/+dYbNP/R2dmyaf7NcfOdw/ZatK/EckVwOc2nR7LtdnPsKS1W87OzPfO6&#10;69qO2WjKMm3Ozl45ax5/p9s+sMPjs/nyHlPbdV3fJSIjqkUk1VZJT7zLxy5nptRaNiMSqomWTbqo&#10;5XIymxwr6fuUiCtrE7fJ+LL7qZ+wNz7RnL0i5wueNQQTTViSKKferO763JuZ0KFqiLlX7XOWcsjM&#10;RkZEymRkJExCxgwwphIbExOTWSfCAGkyKbOJELNWFU8mPJ2kScNNRU0l09qSWAn40RNY54BajPYd&#10;NzVdLtL+mkXpt35n2jdq1kmq6qo2k67L0lkyq5iyZtLM1iciNjaTKDvG0tE5/20q4/cc7sqh4hmE&#10;A2K9Xo9Z0ICpDn5/43v9Sg7e6+wrhYrNfnNT6bo+uOYDruJuLCm12iTUoPJnuhEVnxZnZadhnxsF&#10;3/g3A944+E1knv6ugTi7bVswttstOhwy8263W6/XaAVuocROVSr+uY98oFTE5bjA5WCH+w/4jLfk&#10;0YLSx67G3fNFUWDdgy6jbt7jny5rVqsVHoJcJnDCXPqJcXHqweEFsBICm+PUuz8Gg0c1+u+Qm3oa&#10;a/UnvOxJf58P7Db6dmpAn31PlfIHg4rb3R2ICMXDiw03N5pswzGnt4DFXux4nrqa8cpxKWaqqp7y&#10;5M4kZoa54t+Nmi5sMLdiPXbnzDdSmBU0jndNzaV4mj8NFhqsKcxBA4wTD4ctl0N6Yip1WfAtYNXQ&#10;t71pGtS98Xn6oNMoGZ/aGFEo+sghAxtDChAI/emJCCqv28Y06k20XC7h2HOePtDj6Vn4WhSuPjdP&#10;GadQoY5KOV1EWlCY0WP0cfkfCVcdqyP4jcNxu65DC0TEr0CloBn88/r6uu97XEIzg1PcydiCvyQq&#10;LhiDJY/lUHTtY4wtNHzLDSEqmUI2yjOJVHcbzx2zDy5RVjzfy8MCZJ9DpuXgLc80XNAOlhzB98w8&#10;n88dBwIDD1cAbUsAWxcRFIjDYeH+ymK67Ku+Pe5Me8ltzQ1xc5TpbC6z+UHy5rrV675uGlstHs0m&#10;f3+7/nYnv3J+TkJGPSuL0r9cnWeWH73ejuc/6fQv/M7bv/ETr791UfG1VcSHVudc/+wPvflbDzev&#10;pXSWu9eof7/KD0X7aXNxbEy4Adz0sD8edlRX9f/P3pv1WrZlZ0LfmHOttbvTRNyI26bTme6gLHCp&#10;EMIqisJyVRpTqjIgQAgEb/WAeOAP8VZvSPCAhExTuIxNYwtKWILC2OV0k5WZdt57ozvn7H41cw4e&#10;vpjjjr32PufG7SIir2Po6mrHPmuvNddsRvuNMc7nreRhGPqu19RjQNsPbZPmk+nZdOh7NH16p12/&#10;P704n57JtkMeKkSp6n4Sd0241u5jaXvExTSinp0hnKnck/igru5Xk7MQp8BUQiNBgTDRn/nXtg++&#10;3QOzNucnfb9OmUEQQJPIAJWcYqxQQ1JOWTX1McYYRBAGJf+EgHadxCABGqGiGqDFVkRVadPI2WRo&#10;amnqUNdSRYmVhACRIGK7hR9eCDK33WvWHEQWNZLK9/+k+rCf9Beh6ps6Dbnvur4XhGbahCEH5KAI&#10;mvpcWGjO2ZWD99YCSQ6NltFnvACrHLFfHJ6L0Rm54+zc9iCT9MZFxUXh4GCoJrB4slJJygqHqQHq&#10;PKp23IxljdxD+bAeusmC0YD10O/jRdsdXMKzQZPF9kRv49kUmQzyT/Gj8qtAlObl5eVisaCjihhO&#10;74g0uW+/leI85WdCcsx4sKlg2oJ9qSU6auFHuqf10LSzz6bJ2HtR3NPm7Pue2HiDxJP70cFP7AnH&#10;by4MzhhKejkTK0SELNQ0rnCY2/N60rEAfRGyc3EsN3HYDsSuv+083r1v35A/CF9QH/jLRlIADlLS&#10;GpumWa1W7OpJP/VqtaKNR+bzVQ/pM9t46hxU9iHGyGSn5XKJAueASyoYGTwMDZmhxfCIlx/qyHRT&#10;FpiyXDgtDcHNOGSL25QSi0rZ99nBOKWUnSBcXkQYvSFXZdGb+Xx+cXERCoLWOwW9xDU+5Xl6cjU5&#10;vP2jqnTj8S0832crm67raGbYr+zmyVW5tDCUgYiM/AS++DrKkQ+VdVZoyLG5aijlDdmqktavFDDM&#10;8d30pVh6nvvY4G1b5pLfiCKSuXYssmrlRgywlHOmdc1dxPiq1ekh2EZcD9+RznFyYDhspjzaM3qk&#10;jObSZ8/XcSF5NeW2Z3k6jieTiErlCnZdR1TwSMuE2wyfYx31sCyhH48ddiLsyS5EZD6fn5+fxxgZ&#10;teNuZzSVh5HpKOv1Ol3Wi2byQKrJbr9su7bOVTNdNLPFbLHOabnd9m1f1/XZ4iw11Tb3y6H9zX1c&#10;9Tf/8dsXU0gFBaQHfu/eZRvCX10tj8dfJ/3l3//4d37+7R8s4nCzr7IkhPP57G8uZv/b1bO83FQ1&#10;zqfVs5QHyFlom6bGsN7dbOd9dw84n9SzYVhttoPmLCFDWhn6rDJkxL6uqotLuUz6nk5+opm8dzY7&#10;u5Q4pAgNMUglUkeJAugAQAANW+yfEQAAIABJREFUXIwSIhcFVLUX6YGzt4a/+rfXk3nOEAGaEN+f&#10;VJ3qD9thgAIqYGocRFIdUQcd+iEPiAlNjRhjilS1oRlNhWkjswkmNaZNaKpIQy4EBFFnxT1f58+6&#10;MUaUM/YtIFDVCI1D+LPfbX/Qhxximk2qXNdbCcNes6ggVBJVRKtKUOfIDoIDklafdM3hbT3L5WcT&#10;FnIY0zv+cHIzuwFnFvFfrVbHsvkO9qsvZlj6Z3lGYfIuukImBDZTmpi9p8UtGFz1qZEkwqFJbGff&#10;+LbNm02m53V2zWfSTjzrM143emuLMR5rkyd1dBHp+36z2Uyn04uLi+12y8rsNJbIQHwevr2XTVQu&#10;uFOvbHB4xntNTBuIY9T+DkfhDnGBZeohtoj8a1VVu91uNptdXl6yxRS7QVxfX/Pmo/tr8Vey4Rh/&#10;QgSdlbswtRKflqPxCunFRzU6wrZMx35tuPM1cqS+oc9N4QiiNWJib+gOyiUdl2okW0TQ92TQxZe2&#10;Vz8/VtPkCnOCZ7MZM8TEORe9JBjpxAbkFRe7s5ubAPD3sbS0EVifajoTxhjgGmm3XnOlPW3JSMwR&#10;Yh0qxlIJlqCPMJauZamUGbSoY3I18f3uD6fgpnro2DOdwwKP1F+ZeofSUN7mnDuGpUHYFccsWxQ+&#10;6MdwUkyO6PjE2mcTMDTdQ8kb5E/YmYf1adhQOLmyYy/49C9OXgXBIUJGXNaNvRSXjKksTHU4OztT&#10;VcNc2cyrKg+nuCbdsdQcH82Vrb4fktl14sDr5rfG7TolL7A2Ff4F/RPh9vaLTLW/AyGaXFYrrh1L&#10;brTfsfhcDN2vi98JIYTNZjOZTC4uLgAw94/TwiZ4TCiyPjyceSJsCQLnT3a7TqvFA5lcBM3IG0Ge&#10;VLma7LquW29S22JSNffOQjPRdh/WW4SzQYbf3V5PPtz8/Xffn0nsVQbkpPpPLhZ9wL98c8LMi1n/&#10;9T949Dv/3IM/XlR5pVVOASEG+eV7l7/erz/u9rs2N73G0NybpknMdU5R+/Mqvju/eFhP66Rxdikx&#10;DEEH5CSMjcd5FS/C2/OqCmD1SY0iUUQgwzAkzQlQIKlmRQYgCKxRCagAkKxQPM+Wi5X+C7+8mSxU&#10;QPtLOfHTEH5qFn6U8qAJyIIUkAQaM+qIppGmxmwi0wmaRusqxAo05E6RfnFb7jbatQoRgYqiquRP&#10;/qD60Z8++dPzrcRY1dN6OptNF1Uz3bd9GrrJdBqyateljg67EGJdCbJ+UijVNu3olHkXhufbeIHj&#10;o85hoaUpMF1ddjY9nfzyjqecPM5evz/OtTA3kxT8i+WDobhcUQwYsjV+40so+WIz/uB7Q5FX+gCp&#10;/T+fSvc6SccTEkq6nRlIxjSSq2RjT7ntzoTzbDYbAKy0mUt9NToiF4sFoRCp9IoYoTFtts0AMyua&#10;McBwRIyYeYHuUYJw+AV6BLquG3l12bN+Op1yKTebjdl1udSC9voff8XGvLRdh9L4bqQGmCPgtbXx&#10;SJ9pbH6ej4N4RrZAOMLyfMEB/OWkEQ7oWKC/oZOkpWJfCGE2m9EnOAwDHeuMP6HwwJdzTj+PjZcL&#10;SWn7wOiZHnq2vD3D/RFL4zgUldq/oe0hD1P0rBOAFVCJri0MiwsDYMqcodHsAlPQrbAnQ6iMllrF&#10;dnrIRIToNRFhDrfFGL0kHinE3pbAYdzG0Ck+CMl4ERUFq0IbCmLEW7b8P4NLIsIdw5eSQw/ryAz4&#10;VBpNvv2fU8eUUEbzKDhNJ7AQEwc2FBrpQ59lW30eEkf2OumwBolXoTgqWnEM3lLQEh/L+zCARqOa&#10;zguKUr+UOHQZ3qaFeGPJf7aR+IkS54IdvZ0eJhucfOuTTx/9VUsyD8PRfC9xyb5+tJ99NWDDhtuN&#10;/jWtcOt+v2fImnyQOXiGUqYSk3OmSrrZbHLOPJgisunaVc5TSfOquWiaus67KrQYVpt1bPMixDif&#10;x+k050Hbft4lqHaTPWL/T1f9/9w/+7vfeKeqZIKYhpRF/3A+6wL++tXyeAlF8Tf/6Gnzc/d//17T&#10;32A69HUO0zr+B+9987evny433dl8ej5bnIXtucSLUN97rz4P9URFUtacFchAD90jd0AP0N6qEIak&#10;IQQESTml/HwJZBJzDmlIUA0S2FEO8tzSE0gMIoIgIqICCPRnfnFzfj6UaX8+6FhrqDTWuIipr1LT&#10;SFOhirGqEG7Vll8NDRkAaML2vfyfvxcfAU/aVoBJGCb7oa4nVVNPmkpmzWw+xdAPW3YhSxoEVUCs&#10;Yn+AYTYyy0QcYgKHvi29PXx3kihWyDQG1wPdUzjM5rL738YrKLm8pm5HwEbrWQ19VYbYNBmUXIUV&#10;KWWuKXHsXHvBbV8G12BWXWQP7vD6AethKQsvE0dzNfpgF9iwR3cILu3cP+7kbe2fFKBUA87Pzwm9&#10;IXuhLy+Wwm+j5H+7vzeKyBhZzEycxkKpZzn85GM+gZkUDpEjzAXgBYvF4vLyEmUX0a6jYOVijeaH&#10;m5b5n1QVeFvWhPMvMlpKLf53vH502245Ji8ibbtml3E3ekFTLEePU+d6/tJe4y8BHZ/uNxP4IkR+&#10;IqXuAIN4xFebksMI01CarH7VQ/o8WE0TolJQDcQM2KBNiphZRYeiOD/Z8YEU51YcfW8PMtlJOcR7&#10;kuEyp4hSbVQcBW6zEqRH4CWjZ9QmrQfIarXSgooZSqFqr7l6Zf14kPa4kyo+/0kLkyvNoBxltnHn&#10;UTpmLPUVGTQ7Vh1O0t02AA4Vcb++ZJc05ELBqCwWC7P0SDSH2DXbSoOay/y2h35ZZLqLV6fEYZC4&#10;N/w1KDuHmXjZ1U8LhzjM5KpL2av54plySDaHekR+KvzPj5mmOE85vzHBpqrUBe0bHGqrJ+fHrrcv&#10;7TNVEHN5jFxKX2T5RuPnBx5/wrmJTdcCfmbYnCmmnm9IcaLTCyMijBsP20nu+yvp20kzm9Z1kH2/&#10;3e26IXfz2fRsMgtV1a13Q7+Pfa6aar9f1iknqdYx/q9tt/no8b/9wcN5DBKwU3TAn85mCdXfuL4K&#10;p07KL/7x1eyn7v/5xdn9Nk40qEgW+fbDbzy7GPYZqQp9GwQSQ6hj7CD7NDAbjhG5zLgcK5mUadWs&#10;KjxlMatmZGiOqEIUkQBVC9sBiEJLCKIsWalNzrOsU+Rv//S2yhoUgXbhQ23u51D5t3itpbJqCALG&#10;Cb//kf7Jst0CiEE1pqS7/bbFNtST5mwa5nVuU40gFcJ8EmMcFEOMGmUijR4W7vd82Pg/Dne15+d3&#10;D9Iu0BK6YckuwowPX+fEefxU/XLESdTZePkwZddLEzkKbnAGzPXG003bxg4Ur0mlTIiPaxlLCS4V&#10;3GSx/dUk74h93a2peL3c/9xe2S4b/dXf+fhx5sxVVUp/ekKJi6EoJwqA3W7NvTW6LTm8ceyRYWwz&#10;T4HorT7j8JYGYtNF/kZBz1klDIdG2mazIVDI7jB6XxGhh9F6/DJxgL5gXsxBJtd/zJ5+d/zzldPd&#10;u8Wu8QGDfCp93R8u20vq0KpadNHjzfaGSLfNiXnEvGLzsgf340lSYJn0N1HziaWSnDhv/ihY+hXR&#10;57TxLI5EnmUVEcT1MMilGqH/eS5t5awW/Ig3mQAbyTNmDYXSg46wRjrq6NnyXI8BOiroqmq5yxTP&#10;NEuIzwQwm83IfwnuH4aBsSlW6WANWVPxg8OFj0IuXqv27BtH+BnakwQ9ml1hl/EVvH/OXo0FlG0m&#10;/Xg+K/+6Tb/hKhCkSnCjSRopgVnzB4cQ6KVgtTEAtkwvPpLPR6ajeCFH8sqWLUQ4LH1GHCB7r7H9&#10;Nw8hLRB7NVZhYfKhFtPRNKp8CL/0czv6cPKfJP00D5kBF+0mfu1uW3Qfz/Sy0CIAWhJE41GR2E+9&#10;+R0kR04Q3py4Bba8k4Lx5rSzfBw97tw/dujoPiCiaTqdnp2dPWhmz4bVftjsK5xnafo8bLb9ro/T&#10;OswnUjey77Fc57xHXYXFbNJsZV11Q7OahNUCfdpPvv/h3/vgwXxSJWDIQVV+MEV//94vXV3HU+/7&#10;C9+7evgOPrr/VuhZ4xIB8k7dPO36R30nOUgQRRgUSfOAnCMgAUFUFcpilM8tN5EATcKvFDFIpTEl&#10;TX0OaairOIFMUm5ynvC/lKZDN8l5mnWS0yTlOmXhIL8F+EjSPeDtz7pWL4NUkRVBcLzHk0oQuhj0&#10;n308XEmbAUhAynmQGhpRDf1wc3OjywFNmM5nl4uz2WxaT2WvKopW88Q1bjKF28vRcJTIarvdf3iB&#10;F/nkpI9+eJIJHN//5FOou2cHfQwF6nN8vbqazOaW8l5IG4yXPsff+3+O/uTNm9FB9u/4IpzBrvE3&#10;NG/mMd87FmGqdwVhbB44Y5xJwzQSjEM+z6q8hKWY+5IKFhUvotbJppivsVwucwFw8hHcV1Q/DLRi&#10;/YRs1zEoR3ATdTviEbbb7c3NDdc6l9YO9r62kZiQwhIs7OWz3W6vrq68d9WrSSP1CcWh9nLUx89B&#10;Ly5TxLX5yi76enwHfwyPzwIOz/7JvfeXmU6qjoNrAHabrviGjokTRT7D8352dsYgPP1QTMkDYLGo&#10;r3pIt9p4uXTmSa4DBodIJMPFxUXTNNa5ODsEiIjwNVjXIcZIBU5LUWOcaq0WSt9Pfx8tTWzhaiRS&#10;CySMkO7/4FArZMcsUbrf70NJjqrrmhzcuK3lJlVVdX19jYKjsMF7U23kAhy5+vhPg/7bqVBnsrIt&#10;wcXFBYO22+32mMX7Cck50/LkMCzQcfInx6f0U5npyZ8YG7V111KFhdE8xlWM59IQYolYWxHLJxy9&#10;4PHT7+AddoGJLvvSB52CgzlZqI1bbvSOxss4vara9/319TVlKhPZWVeTyhND09vtlgJ7NpuxT5Ee&#10;2nhmmY9UItzp7faD8S97clGOsTcvIil9pQEU6y6lRNeyFrtXjxwELyiGRxqY3dO/oJQmDSmlm5ub&#10;VDqJnZ+fs8EJe1sFVyeQk0++ERzijjVaZrPZW29Nl8tuvVqxRNIwDE3d3L+4D6Dtu3ZouyrnXAUJ&#10;+13X1G+hGmKF81oH5A/R/7ex+8OPH/9n3/jWZQjTPOwxtMBHs9lvNfUvPXrSnNKN3n90FXL63jsP&#10;pQXjZAP0oon7rt9LnkiIqn2vWyjBlJKrKk8FotJL6CWISFOp1Dld5jzNadIPk9RP0tAMaZLyJOVJ&#10;zk3On0GQfnD4zwcv/ssvkxToe3S9dj36AW2Prte2x2yKt84lKbLGKqSLhcTDd1NFzpqRI/DRk3Cz&#10;fe9mPt9/6y/u3aRe+h79kHOSDCBkTQn1EPvr/ZPrvZ3We4tF00z3smcfUasyb/1yUOwlswDpRDCn&#10;hsfV2xEYbf4R0wDw6NEjO/XZFXYa7fzsUspDqbpR3v15jMKk4bHSyYY6waE0pYBZvCvT7jbiJ/bu&#10;1CTMeFBXnHOk7/qIh2VeWMkQOJChiSf/uBE3M67i30tKacTgcvxCKSKqJYooxZnIKRLnCParw7gc&#10;HNxGVa+vr+mUJMc2v5JJW5tJs7VCyQ+MMW42m5TSgwcPJpPJ1dUVn9K2LbsUbDab0Ug4Jxbcs9gd&#10;SjHn1Wo1lB5Otje0VGyOpSOOiLDd+eXlpZdNFPo2w6NXGO1Y24GviYHnh3e8fCR/WIKrZWC2tIkw&#10;L6ROqhPijEALbvszfnIAf8nptgl5CbbH14COz6Oqnp+fhxCur693ux3ti7qub25u4FKR4SpTftV0&#10;q41nKrI/TmTBZGTmDztWQD2L4ZWjyK9NipGdc2/amv8sOChFVSgXbLrp/eJ6MDBcIKU7gkVjnj59&#10;Sjg7u29ZvZMRGMArrzbC0TuKc6Slw2YMxrjN9osxXl5eslfGcrm0Sbub6eTSRz68rMDubZRKWx6G&#10;Tyn+TeHgKhBQytEaRje4MjmWnIA755Y00q6Op8uEpTgyuWIzHEs90tH1dmeGKw2Hw7Aki/uzQCsV&#10;HZ7Jt956y5oNWC8mNrKHE+HH7/hqyeaNpwC3IHVfnEazbd+zxgCKMsoIuYhQeaIaZx0RaPXxh17p&#10;RMlTGgWrTScmwB0APTXWlpPOoLqubfullKoq1iFmGfo8pJQG1We5+y+/98P/8Ce/cW9SV1kSchJ5&#10;VNe/8faD7zx+Oj110N59sqxS/rP33uk7jaoBISneaaY3IbVJ55prGSR11ZAmWadZm+HpJOfnQbmU&#10;T5qOX4hG6WCn2ot/KZQz2l67AV2Ptteul65HN6AdpB20HcAtEEIQRc4ZCgHefyApf1KI8/gcZAVR&#10;mtdrfXqTHj3dr9d5mHZvvfU2LXwCXajok0vbjiUCYrvdish8PmfNnqZp6DizWriUI5ZDZY6YUIj/&#10;TK5k5anX/6Qkidkh4Qh7gsNYQSh51Ma0rfCG/xVfLRdsiz+YdIuYBBmdNW8gHXvTQsmMML+kkdeD&#10;pVi5Jy+TEpuKpbuM2VF2SP3FoztEV5YMR6JfbncqjXjmSFWwKfJrZ1n6Zhuw8YAVBjs/Pyer8fn8&#10;hGhKaVBOXrFer9u2Xa/XFGRkI+wj2nXdYrGgmUdHAxUhmprcokxaYQzQVCNL2/OvP5lMOKUxRtZj&#10;oPRk+rENdbS1foxoJBryLUkcli8QXOsslBjAbTbh3dvJHvTGUHlDXx35HWjbj0UcyX+sQxUddq9q&#10;nLfaeHaQTCyhBFX4DT1MdkTtVybAjJfZ9/6Gx+/Mb7wKbuJTXXzAsO8GmYiug5npgsYfWW6YxhVd&#10;elQKrRM6DcVwCOkxIaqHoX84MSMOnmoWnRz6U2kYUCVl/0CmXVoDtDvYkJRW0ay2Mqom8pLJC1Fm&#10;EooI1Skv+1nJhovu2fRoDkekt2An/FTLocnnw3rqUtS8IgVnJPgURy8kvG1PkUy3q2Uh2ptaxzwG&#10;sYdhsBZMXFmTK6/wPN9BUvo7GaqHpK6Y3hd/hB0BU4CoHnGuOKXT6ZQBUp92bAefK2uhYzKZUBDO&#10;1JvtgPvon7hkYNseOSACQBbVoIgSUs7rYfhhXv/XP/r4137i3ftNxd7emtJThP/+wVt/59nV/NRZ&#10;e3C1nu2667N51aUm5SqlKqU6pfhKnC+j3n43wPRz3qkf0PXaDZ9E5NpOzZAbEu0xqAggQQJU8by0&#10;pwCqUIUSlBkggdlEFTvrPT/Wx+VeVKHAj57i+jqL4ul1u962Q96mdkkOc+/evcvLSxp7ZJim08Mp&#10;hX3fb7dbU7Xv3bvHPbDZbMimmMJEl40dYXWJTNy0BgEYMSIvsHJppto0DXNEyUZMJkoJkY3sMXUZ&#10;g178WZyKoD5x+D3Dp42G4XVcY3r+QWYeMHbEO9thGUE9/dj83Uzw8W4oCEC6Vk1Aj643HmKTzH/K&#10;Ld0L4Xi7/dP/CYd11/yiGEhSS4gyl4auUowEZlhMJpO6rlnOdzRO3iGX9Dm6AukCnk6n9+/fXy6X&#10;LOhCSccmDaHkqBsvYvqf8SVvD/u96tdOinvCYCNMtvcFzMyb8HoKlDvI73/cjk/BYfTYr3UqPZlO&#10;3t87VuJhlTt7oj3XNtiP3TS+odeWRlsLZSuyqAcb/FpVPxYgwBF47eUc7VttPJ/m5G0Y+p9SKUMP&#10;h0XRUoOY30dX7yS7/qcjGnFwE7p2Ny0gfouYjWqOGYvPBeaeSoo53Xh08bI5AVVMvgW1BxwWlTby&#10;8luc4ce/Uvu0J+bSgdSgnvYKzDsSke12y0mzGMUdC2MckGEoM2jvXM2vlqht25tSdq5WK9skrGVC&#10;HWgymdAuMnsJTgCP6OSXpJGOJSV2qq50uOkoWiBMcpiikEtYXFzapCUWwlXx5jsy7sqAJD/w/1zc&#10;XMKS3Eh8R7+aPux8x6t9pXSSffAEMSTiLb3PwWu8Auofaihztptnjit1a9YypU6z2+32+z3bzYuL&#10;URjfNFuUR9hamFCdImLW0ATL5ZLQcRHhMaeTPqUkUVLO+30fRKsmxLoZ0K3aIQB/2q3/wcf677z3&#10;9gdVNaQE1UrCflL/5lsPfuXq2exU4cT5vpvvu+PvXwE9OfznY+AMWJy4MCu6XvsebY+213aQrpeu&#10;k3YI/SCbYchZBdSxUDozQJXJhJDnxTwBhapmJFEE1QoigOB5sE4yAqQKUaEZmETlL3AqiAdg3+Gf&#10;/nlo+1QLRLDZSUrdpksprVGqTFmPEwpO04D9yeVeMkC1GUuLxYLAQvPCqCovM+aQDosiqsNGjshk&#10;jQH+6dy8w+Dx99FD69R0fQDT6ZSACN4QLv/WK6z8EiU+ps4FGVz1FCn+LIuKmDdES/8hOAA87UDj&#10;V3yEOS75PeeT+PxcQo65pGZ4Bd3uj8N+FfYWcHq2n43RlXASIRxm5tsFvreBFBsyF+eyMXkieAGw&#10;rh1X397CdAwuhME7l8tl13X379+nV56wDgAMtZliQF7E3ATvbMJRW1RTFeq6phyx/Hb+nCailkIG&#10;to5y2NHxx4hGp2A0ftsGhn8RZwDb6bjtt+IcvrdNzh0z9mM3mW/oNaQR2+fRpkXH4pl0SVMrPqks&#10;vZxx3mrjeSaFgjufTCaXl5f7/Z4V/FEMOXLJkYFHdEp2QZ4XfytT2eG8gGb2pFtycE3Y8DLrA3Zz&#10;c0P0xfn5uTWp8BD5fAQk8KLIxNhohMk1+RkJM46WmgqVWhp4lkTB2WM9iZMzYNPFd6c3+gVn76sg&#10;cU5fvoXhNr29ZGtE/cyUA7N4iW/EUVD0Uy1erxNIMVT88KzBnf3E39/SSEwtEIe/UlcMnX81Wy6W&#10;JoGU0DRLrHQ1zVdrbWnlE778BfjCZHpDKt20vshQ9dAjpc5IMyAT3Sg08EIIb731FuGvliCUXXcT&#10;Ww4z7ahS08Cmn5vxwFASbheLBYD1es221AzOs8qClhzaoQpD28swVNAYqxADJPQRS4XOa51V/+D6&#10;6a9N539lMq1DrGOFqt5m/cMPPvj5jz6ede2XNPdfAT0Gvg986/m/dMD+z8L+fogNoEiD5AFP98PH&#10;+37IUMFzk02CsMmeZmiGSIgxRIWyyZ6qqkChGiASuKIAUP6vCFoJGg2NhlrEQAhBggCi6HLKQSLQ&#10;dtolDDk0Ybh3Nt5mq23e94GmowD7rUIH6CdZo6yJRQ7Dtoq08KkTW6IOxSdl0Gq14k9oGeaSz8Nj&#10;y+fSfWOUD8NNIz6vzsFk3zCA7zc8nDbvPZ5ebaUj0i4zotdPC+qSg6eoGt3Z3FXmKePRkFKK1kw7&#10;cR4c88mOtGeLfnDAKCAInlZ7qL/AiHzP0Ke8gEze2Hg6zEvHIVrveFZH9/dLACeFT0p8E5T21vaa&#10;NnLmboz+ZKqFhc7Oz8+ZEcf+6RcXF1wIvhrTOsjnfZVvznMuGEs/S7lU7abrk9HmEILv8XBsG4+i&#10;rJ9Jd3rlZDN821/FkVftTp6pkz/Hod518nF+D385L/aG3lAhPYw9EK3NlF1WoJzP5yxHwjDSK6S7&#10;bLyRoWX+xcH1ZvH+MxM/JqtCycvCoRV0Bwswh/3gOnHbU7xpRxHuK6N4tZuZjjnn5XLJ4pDn5+cs&#10;GUJwhd3KVPljSSOlrPwxm/C9Sk3wcHIsxMdKgCmlm5sbehNHHtM7zDYtTmXGjgzR+woZ1kjbABBj&#10;PDs7o+YtDqdHi5QQWQDmyQguQcXP9h08evSNx67kQzwM9wnTtPTQcQ5XI8ccBPyewtU2sDqrL5eC&#10;Clq6yW23W6JrLIsGQAiBefZcYttaX+LMf246VtdoWXFTeTX0s97Za1eeSwBg5Hy321Ef4rqwy7lB&#10;Xu0mFuC1EdK6syPcdd319fV+vwdATsooMZGcDBhSV95sNoQ/xRh5fV3XbeoDslRRUkr9kLMgol5M&#10;Y1XpbLZM6ebm5r94dvX3P/jmv3J2Dkg/6HQ6G5C/+40PfvbDDxf7/Ze2GF+Akkgbwj6ENoR9FH4I&#10;/x++8bNtEkmQJJIhWEFgcTX9i/3QayXPY20ZADQrIFARhAARQT8EQIAABCAKC4FCAhSSBAN0gKoA&#10;IaiEKqcoQXLcbcP1CruNrle6WuftKnWrfHPT3my0G+b/yX8u2uRBoLF6++yEkOt6sPu5ZkCxXQ4x&#10;95BP8n5RgANkfYTBnJ+fP3jwQEToZyTbMTll+5lIRXpeUkqMnIQQLi4uWOPHMzGDh3hF08hsEn5P&#10;8eEZ0cmzY48wk8MjBeBA7yzBxcyxWIqp5FKS2muo/Cvz9Og+C6UlCQDzPfEnHGco5Ux88DMXaGIo&#10;yG1x4BdTnXNJj8choM7ePbuSGOowojgEwHvOgyOlXAvZPB9zzhGHR8FqGq+2RRQRppBkhzCydfS8&#10;3R5HHDgdUm3bMqViNpvt9/vr62sqGOaoIiZlZHdJCcfZIEe2eiwFwOh+YiUVFHOO1/s5sSmyb46V&#10;k9eW7jgOOMxwObkT7Cd+bo9ve3KfnKTXRBC/oa8Zec2KjJRqP/3LdOjkAm07eX5f2om+Kx/P/m9s&#10;iMgHSyaWQ7gIihZOBodbbBj7yUlpGlznGVPlUaROLqBNE7EWDUiuMyw9Z/v9nkED1nioqorWCAoe&#10;xiSEr8E4GhWHEV2fJTi55b/XkuOhpccOQ7csxmh8XF0lRqs/eXKWaDywQKivb/ZqyXZ2KinjHGcs&#10;zXmpLVE5k9KM3oI5fp/gdqed/dNzc/MpjGCrtls4Ehz1CKJV41Uc/yLBdbZIhQjaQQH82IZnIN72&#10;GGv6MXmsKo1QiCv7Khfh85DJV54anApTfNa7wWlgXB3CmVh8lWmutMqm0ynxmShpSFwUKeUcUAoh&#10;UPtkgVaCplA6YYoIYc9SMlhEhIoyNc7NZkPPQgiBq8BudVEUMeTUJ6Bpps1iEupq3/fLzQZ9aiaz&#10;/6HrY9v9tapOom0f4rTqc/7u++//9EcfXbqGJV8FpSBtFdsgbQithDaEnYS9yC6EfQy5rtsYe+iQ&#10;8nP7DMgZIQA38vT/qn/uF7f8UpSd9J4rtR93KalEZZNxDRKBzMw5lMZ9Cj0HYpBKgqhGSCVC+7Bt&#10;ZbmTJ+v8o9Xw58vho70+7uL1TptHfdrXsUdMKaW0z91a8y6jAuaKqLgHPHwwqSZtlyEABM0pIdP1&#10;z2ODAaiAqouLEDdAVdfunQHtAAAgAElEQVRm4RifJJ/puu7Zs2fcJESUPHjwYLPZWHNFM6vIHyzU&#10;n3PebrfcWg8fPjQMeXKd5UZ1R44VbhwekxE39tfkQwSKFIiBWRc2Ksom7mQWYLTfpqO60zaw5Erj&#10;WjjOMOo8O3pU2d8qi5DxWplN8kkyPSkp1uJsWkOTmnfMVBZVNVwGDqNPfsDGHOQIr+Ff7UXUcWP1&#10;FCgj40Fc8TNbOJvSEafi4+hupweK/ly+Jr1L9Mpzq1Cm+4kdDYAZyBQKNvOW8D+45rF8lgeOotQz&#10;O05nCD9WKXmjQ+H/JM66s4u9o/b4h1/krX9cZuwN/ZiSFBw1NRwA1nqNGG+yjjvuoC8lyPwpNh65&#10;IXkW0edS/CteQkRX2ssMQoqNeNhjAIdIFX5j2id5Ig6rVsIp3/xVLs1PTUf0RVaoaDLqwlpYZ2dn&#10;AMhqTfW3h6LISDiT43j2PW9C4cj2migMi87jqqoWi0UIgSqId2GiSHcpSUe3LQH146qqmI39ap15&#10;4jyLXr/fbrfc06lUp0QRS1S8aF0Ppc87DgFC3gfvn+U/GwWHoqTRG13NVY6HWD5eb5LYQ2h8VFaL&#10;me1VHy4WpbKvaCqlpHUshUDatmU9tPl8vtlsCGam8sQlewnr8pnIdAXbh8Hhyj7TrWy97NDRbz2b&#10;zdjhl5poLIlVtLjMTWOgAK4UUUwsksFrlsslMVFSILJcCy4B15TucGbYLhYLVjMCcHl5yeDearVC&#10;FVPKQRUSJFa1aBXipJ6u97vNbos+12dnl7OzhPjfPH72aNL86v3LaYTmLIIhynffe+/nPv743nb7&#10;+SY8VWGoQldJF0MnoZWwRdhJ2EnYRdmGsIthYJhNg6oEiTHWCCGpDimlnCJyLVUIIeuQUhJAoDEA&#10;UIH+6A8aZP25X9yFUHipZgDXfd933YJ9+qjsiuQsg7I5e1BguQs3W5k/a/uuHvbVbq3tBvttWN4M&#10;j666TcJG9GnOz3JaV6GbTncBGNK9ba6iVJITtAtp18QuCDShrs9CE1Z7Obt/8WDRoUtACFFEmvrE&#10;1uoGFVURBCAiXobFeWyfJLAcGdEcxtUNBEgVnHtgs9kAuLi4YFnCnDML3qIkrZl9SMCMwT65o1iF&#10;hbcy6J2xEb+9PWui546Jplr8XM9n/jA/TQquIZS26eaiUtefM7lqKP7p8bAdi7FfvprF+kLJoDOb&#10;Aa67Lg0wb0SZweA5p/kZybvsSvO28JxaFpkFJymvycDNGkyls2UqpUcs6hVKawQv+n207ZjEOZJy&#10;QatmV+A0uORnvxAj7cL+GUsCBV3vMca2bck3mFZAIcL5pCc+lC6d3FR+xa2HE6OpNlpzhVNa2YBt&#10;/LTD1SVJagEe66GNql8MVP/KyQSEX2vbFV5KyqFfwK+gfRjJndFPTj73FWpNb+jrSp4vUWCxpi4A&#10;6ioUOtmV4BrRS9uWlWc9KChnMjiKPSJkzLdq72ZHCI5tGcbG1x3xp9HkogHQwyHcURyyzoJCKMEx&#10;Yw0EdJnOTXZM6CBDK8SJTadTanss/EA/GZyiryXm5n2T9gEl4mciSl1evrk84XAXfd83TcOuDCzE&#10;LKUY6THPyqV/kQXE1PWKiaV8c9u28ahR9UumY5bKDzS66H2kCkVNy3BH6/X64uKCMtIvlldKfF7i&#10;SE/Kh1kolqYVShjWB2OtmI3pXuGwBpqpHabu8Cda8vFMDplvxvyv6sobcJPwblQfGb/iXyn4CScL&#10;h+FKHKIc/fd87me1DHOJXaNApGzebIapOlCzoXOag2es+25ek0uTdFNTpFSnsD2fC/prPp+v12vq&#10;N6rKlLkQAosf5kMAFZ9LrdFQWBYA5HMJ17S/5pyZv0TiYjEmY/G9/X5/c3PDA3h2drbcb2MVqxCG&#10;rtecL88X0+l0u9nt1xsIps10NlnkjOVuPfTpv+u7d7L+8jsXOaMJFQQ5yJ+8++7P3m7mqch+MW3r&#10;JsXYx9CH0MW4k/CjoV8DPQQBOSMAyIhAT70NzwtQarbZzzFUQB5SGxBjrEQgPbKmIWuFGAICRHNm&#10;7hwAVQjw0R9Orv5Z/cHPdx/88209VVFddq3mdJZkv5XdNmw3stzEVVv9+eP9D667jzfh8V4+3OpO&#10;E+r487sgkkOd2tT2GDRiOwyDoFcMgEJSCAF1aOUMEWi0Dj3QClBFxJByj9QhVDWabjfM6skqpV1a&#10;MvcvK6KgOoVU6DoE+toU7TovUrqMddUDh8WZ5LBpgZYYl51BO25cblZnsZQ5bxvQkNtut7HUTzLO&#10;z5+fXN902OQmFJQKt6h3PvJ6KWi94FCCUvK7RIQ3rKrKZ+J53m4CxXMJ2+3DMFCfsHQ4c6uZqWMw&#10;B1+YHkeBRODAmxZcfpqdU/shY1xXV1dMTg6uLguv4QTS1LE595K0rPvz0qbkRZx8Q3lQN6IrOZbq&#10;Mp5jm/D19o9/F/9//yvKHTIT+y33Q0rJ4rq2XuZN8MtByWX+Jt7QtALexyxwC3t+wisc6BSHasBo&#10;OUY8+TU08E4aVHAoX69ioZS100MMzrFh5m9+/Cc/LaO/Hl/sn/6G3tDno1xaieLQr20aEU2MrutW&#10;q1XOeTabUZulgUeuSEY3uvNLO9TVSBRJcSPl0j6S/lEq6HB8E4cc3EwUHB1FOfS+mH4sxdPpZ9Db&#10;Ev7/xH3xt5ZDTxes6ZosskK1mw3mWaXdsHbJVfO3R2txoxpz9whM3+fND89sDy2FvKTkd7G+H8cw&#10;kqnHRP07lgbxXsDEw77qX8p6f+lk8sk0FdvWAPgWdOtmlwBprl/bDF7RoeS2tE8pzmmzgVMpMIAi&#10;7FOppOrHww+GhOEdzEKwEAFcXFpdwh51NbgSfKl0eIuuOKcpbSTuSVp9dV2zR7ytst1tdO7UpZue&#10;nOfbpL6NxDa2qWhw+gqni7HWVBJvvM53mywc2aj+QVL6lDCDJYRA854vS4A0v9zv996FkUrTs6p0&#10;8RIRGp8G76R3nP/ndmKdJMPU+XkDsFwu5/P5YrFQ1bZtmZtX1/W5zHdt2/Z9rOLZYtHUTbfv280u&#10;98N0Nl1MFlWo+r4fFG1QFfzes8cT3f2t99+dNZUoBkUS+e777//kkyfv3dwcz4+oTrbto2/ev66n&#10;STEoAChkXk2v+6EdOiBmEWiIAtGcYoBqUBVoyCrIFQqeEgNDbDIMIbe1hElAHlSHFCXVnEBEKp59&#10;TgmSgJ3q45V893fqJ78dnwl+pn4Kydt12Lfaa+40tQitpFXaXw/dTUr7KrQx7iWnCI36Q8QsGqPu&#10;gwxVJdPYJnkOo1QRRZWqOoUmi+Qcku5iLyIKSNYqVNOctNM6YKpI3SBZUzVM60irloDQ5pT11Pcq&#10;nClgt9JZGurUV4pUUnVGG9Ir9H6fs19ZVXpP060QY1ytVpRZhsnkbXNJTrNTT9ZNh44cEgDGlu0U&#10;eIPBnwv/ExL3uQ2AFqbZY3DWIA++eUWrUiZaDjV+M6t4XmgCSQnK5aOKJvx/KglyxgqkOCg9GzG5&#10;P5wqJ4sSKlyv1/QQhYIINf5p9+c/GS+VYmIZe7+8vKS/mGBs3tzMuRACOYkWs1ad09PfxybZjECb&#10;gVA65caC/eYHWxSakVwX2pP2E9tm5sxKpZ8e/QJM9zVbkdoFs27UEQ41GRyqdK+tNP8c5FU7lDMC&#10;l2Jjosdmxq7XNwVR3tDrTWabHStIWkqFG4SNfkZT2qkdmbr4qqjyUgqHyW8WxzC/VDjErcExMsMe&#10;+JN88gyTRyeXP4DbQZIme0y3I4fVkljPERIbydpWrGDJmFKMkSqmadjRlfrkI7zbyZvsWnzG4jyI&#10;hsw0m9Abqykl1uRgwOFuMK49PR6mXPNLQteosObbA76vA6lzlntTB6WjPWE8Wmw5Y/dWvcBiaN7/&#10;bWQWlwlds+ViKSVn+Q+mvY2G5+1nb2faGHix/dCvu2lXJ00d0nq9RvFWMm3VKrlbdzjbM7aZ7Q52&#10;+j5V5h1fYMLSH6XgEhepwpopRaUHAGMddz/RjsPJ76UguIgotnK7hO9SjeNOoPEWS0cKbhKbHGpd&#10;Wtw37JdArCa5pxZPirfh+aZmfjOQyMK5TPybz+eLyQzAVjCZTKbTWW77/Wbbd+3F4qyeNBVCv913&#10;XZckawwa8BGaf7Rv+uv9v/dgMgkhQDIEkB8+eJhC+MbV1fEUhZx/8gcfyjfffVzPAVEoRGuRn2iq&#10;H2TsNGXJCKIJVQgJXRCaTyqKAAEkqyIGQDMyK5HEhCqqhlAh7bpu1ycNUWO1g9xkfYL8xzdXH2q6&#10;Ru5ipQjIUktoYvUnT0OGpJT6POzRd9AMDNTRBbmOOUoSFtLUkPrNJAJZgiRVCCpFSKVhjGpQgfY5&#10;xFaTiGhUyV0OkhCCIAQg5RARBQE5Qfs8DANmk0q1FkBUAG2qk1jNTz63a1RpkJRUT7Qt9jq9P3f8&#10;3vwmFKv0mIrIw4cPTUbQ9UAkXlVqdfjjA4AgT28doWD4R0JhZCzZZ+9U8sVIyGrIGUaWg4gQ6EEH&#10;pQUApdicfoR8LpH/FlondyXgcMSd+Fu27syuCEouNfpH9z/maX4J4ESzFh+cZ7ajqVsul/5L/4Ei&#10;gEYgAAZFKenIFgjGqUpdGXPJZZcvnQ4rhdqakhcRT8vlY1yX6Y4kH3elkFVnIqIkDPM+KOL43r17&#10;FxcXbdsyeTIdJneYCPM3GYn1r5k949U8ODXAtpYJdD3slzj6+Rt6Q68tyanCWnbMqaswOSXGSOWf&#10;SbxkzuRdr1Z7r0xuofDu4Ira0U1l/GvEx0km5I6FhJfH/uIQAv1npJHkxqHU4QeaDZzWEILpjpw+&#10;5leo6s3NDQtgXFxcsI8WjUlKBQOIwglOc83aE71fEK6Ah5bMLhOToVQFsOAPh8dcC/t5vD2Vriq1&#10;QIIrMKCqBJsxAhkcMOZ144xe/coFH0hvtEnBvu/pnaUSY65ii+yZo93UILsYgEd3WOCUN0klFT6W&#10;nLp4mMdigzQRbnrGyLli15vuKIeBQRwGtezUmO4lpSsXw3dEJ5ILcMNbPJlD9ZvcbD//uJPzPDK6&#10;vGrix5YcJpkBMaqDodSAEkd3byp1KqY4546duxgjy1rSgGSCIt0rBKSZN8faQ6kqjycLYKSUaNdZ&#10;ws9ms8multIxG7Fh2Bqt1+uc82KxuLi4WK1WVBynoZpNpjJtVHXfdf16k7puWk3Oz8+HnLp92+/b&#10;ISepQqiRIp49/EYr1W8tV/ub7/1HP/WtadUInptEHz98mGL8ySdPjqdIVL/5w4/lg3ceTRepaD4R&#10;+PY0/qAftjqIDpIxEalEg0A190n3WVqN64xnKT9O+yukFdJ+6HPb1X1+q57cn599gLWm3G7bzW43&#10;IMhs3k6amygfpe4KeSW5R4YEDYoBYcDTeiEiKvWgQ8o1AEQJIeRujxBjAENsQTVokqTDfMg5N6IY&#10;+jrH6RD7FqnPAFSQRSAxB2TRVIkqYl9BJAkkVDnWCZJDGkI1hJg0aZAKenZRWekXgR6jIFOCZpQu&#10;6thtFUObhm6IB4qjnYvj7a0OROdNLNZMVlVKASI7zs/PWd84pXR1dWUbZnRbHGqrdr7U+UHsT+Ew&#10;Du8Ppr+/lHon2ZWmzAXbbD2U6Nowe9Wkz0gSAbi8vAwF5UFxs9vtgsvpMsoltcw+a9HCefrss7++&#10;cuXHRpNjKnt2/QmqW2rV2PzYzW0+qVdoyS005kDXmB72lNcSM4yuWCW/OamQ0KKj3PcMxJx6KAD+&#10;400VCvwyxsh6p+TbV1dXjF7SaNxut/QX2IKaZW4bQJ0vYLz7v140ErVwUC+uF/0sI3EMx8Pf0Bt6&#10;bcmOsx1w+568gnhvAPTp01udSkconDogL5kqz4O8ZLq4uFBV826KK6/sJaIprKlA5+16L6T9I0OB&#10;75tl6HU4r0GOvI8myQw6T3njA6Zd11GoA2C9taq06TOCs0uNGRluEIdKrUlZ4+BGFsGj4WdymqEJ&#10;892m0hPvJIUj3H8o5TRpYJuJqIeJyK8PedmGMm9N01g56eRKnh7787goVSlLM1oCM9v8RhUR+l+P&#10;dZTg8lL8g8w8M3Pdxmlj8HoAA4/2jS2QKZQWEDD3AeNONM5FhBZO27bcnzRvrMaat7KObZg7SJ0S&#10;fNv8m9Hr3eGEO2pJ1IkuJ0Rvj+b5p4hzx6gqdegQwn6/Z0Up06rpm+fu5Z0vLi5suTkJVi2WQT9b&#10;COp/2+1WXBzV1mLEZ9XplAzfMa7IKvlt265vrif3LqUO+64dNnvp+nkzObs4H3La9V0aOgGaWA1B&#10;IEFj2F6cxZunj3Y/+vWkNx9+7z/9xs+chaiqA5ByenzvXg7x248+Pp4oUf3mX3wc33v4o8V5r9qr&#10;JtUEzBH+8dX60WbzIKV3Q3o2lT5lJJEcNdbbUD/L+aPc/bDb7euqiwFZZkM4y3G7x+Pd9o8WN5N6&#10;gomsWuxylt26wULn0+1kvh/6oR9SlkpCRBQWd6iuEQIkqCiiAgqJWQIaQNj6TpFDCBJSTJp6DNDc&#10;irKUSw4BMUqSIKJZRFUQs0YViQoAuxJfChIzqoQApC5UEkMGgqQQw/0zNuEDhHG88Vz1SZU4TkCB&#10;3RY5D60OXYAcYgXlMEpmJ93MDK+pG7uQArigRDA3kIi8++67o1KH/nSfWNZD+XVs7I0+aMFzomC5&#10;tcBP/IMYc6ZLiJEly5I11mRv6nmm2VR0pogID7WXWV5UcULIkfwrGP/0I1dV5hmmkhVs/M1clp7P&#10;3OFz9Hapn0NzxpkNRl5kKNZwBKXJOfPp/h3tg8lx48/kw16q2p3h+BjfKxRwAakqbQwtnYb4TKaE&#10;GObcR/9MQpkEH43z5KZ6DeX4ZyK/Z0Z/sqlGmY2Tch9fu8DmG/r6kWetcCyIYTAALLpBABGAzWaT&#10;XAr3p+pXL4Eqz5vgaq6QSzKb6NgX5VXwEWvzJM6PZZOlrvowDlsG+StNttn3PkRmmQwscFJV1Wq1&#10;2u12zMdomubp06e5FHI0lxvTAMJhz73kErtHGq04rAh1YlM6TfqavDGAGSOfwYF57lgAG5sWo5FF&#10;AqmgEMkDp0m8bnTS0kgpMXvedB2rUWkNl3B4bEaYWC/gbb2yi2SaRIfLVEkur8+MvdHOHCkQplGZ&#10;O9me6+0ZG+cI8ykFeMnd1bYtM/Ink4ml4nBgTC1jgMu6bPloIc2bu/2+t20D22nUP6iaZBd8zjlz&#10;PBzndrtl6ho+i6C1DS8iNMxCCJvNhjE3PpS3pXtFVZkUZz+39BVV5cVEVcXSYtgq37K9TCoFUUNJ&#10;ghqObABbNVqJdKoxFVBE2vV6WEuqqt3QhSGfTSbz6TxM6uv1sk2DaK6D1FkqhKqq5tPmar3ql38h&#10;SXcX+D8m6Z2r7/2783dm1VRDZJvwp4t59867P/f4kZxaiw8+etK/3/9enO0GlUqGpND4C4vL31qt&#10;3z+b/0S7ebafat+3fddr11bdJuSnOT/LTMtLOiAntKhDNR2GhNQ/jqGKmM6m8Wy2Xe/6bR9EFqGe&#10;ThZVl6ba920XssYMQVDNFRQxiSYVDBm9IiNDILEC6E0PEChiCiAMFRBIlULqQo0QU2xynSqpkBWq&#10;QSGKKgGAALtZlKwho85S9+gUXUZIiqyxT9WQZ1V1f5aRVYMgQFSrON5gfQ8VKPh/2e2zivZAigjD&#10;uP7EaLm9TaUuHwyHhzqUGkvkQr7CSoyRfRSNWfF02B38eQ8OaXb819HYRp9DSTrlQ83Fa3emG9i2&#10;vYkAL5u8GYZSnsoCWaztxG84Ni+UtdQki0c1YKyvrL8eABPavTLAfz5+/JhBe7Zt4E1OYib9FBkZ&#10;E7aGNFrUABwl8+uRs/jYKEquKo//3rD3wcFisws8SomsUh6RUfiLac6xbI+IML3TOua9/fbb1iiI&#10;3MlG6PcMXN/F4218Gxv/cSebeUofziRdDOZD/7q++xv6WpIZAvxnLtAzH84JIZiz2/RDLcl4r9yR&#10;cZAXxFADTbvlckkJASdZTZDgyMDDkQC2b0YvaYxAi9vSX5wP6yPb9VXpIuo9uMTuc3KJE5vNZiKy&#10;Xq99CUfvd2SyHIoSb94+A2/4CdESPjJ9IrsGAOJilVTrq6rabDaMToSCaRmhWUbkDdFYyjoDYBTC&#10;5hwlk/BLWfUvkUaLq66dhplkItJ1nfUhsHmzuWXYxwTtSGMzE26kedgA/FpkB6HxF4z8CEa2WGYt&#10;mPriBZL/oe1Mww6JiJULpz+eS5lK/iFBiTT/GOmiZ1qKE8TyRm7bKiMtx35ofnEbv51Ky6S1UxxL&#10;MioH5vXCT11omw3KbIIqGask0pLhOyl1VmPp7MynLJdLO9RUsKzPBOvgW9KdDd5eByUkMrKBvV6I&#10;kh5NpJaU+vh9P2z7vu06BJk2k8VsERFWm80uD0NQAeKAGGNd1Vli6nN1/XHqcpxjcnGxBv7Reo/l&#10;o7/74P15jX3q+gBU4applu+88y89ehRPLda3PryRt/M/ns67QaABIYSQ/8333/3eevP7N/vfRdci&#10;dUAGAqohNF3ILdIAwaBV1pyzBE310E5DUIR+OvS6H2Q+n0/OZgmbvG9Xm3WYnzUh1tPYA13bDdoD&#10;UGgCJJeWCUBNXqoqCQkZxGsGKJKqJMF8mKpqQDUMAzREqVNSyYooKqrIKgByElU2QkeqgCbrRENV&#10;VSFnoA+oYkZI+4XifohvLxA0ZUVAjCEeey36AVAgQBUQ2e1DjjkNQPxk9/pzd2za2V/ptrCKSl6a&#10;2H0obrnBlsslz6CBqHlNcgWc4bTwUS0NIwOi+4vtKPHp0dVynE6n6/Wav+U9acJRVOWCOLUx27b3&#10;s+E5wEhWSnFyqTPb+Kx0mFLIn1t9Wn/KUBpRjl6BwpfilUagOgccDs05+5MxZHVGsv02leRk62wR&#10;HNTCYA7eJ4gjVWS0HwDQdvVMj0tg7NEMPJrfWuw6eujofcs5k3ur6m63WywW8/mcesXNzQ15F21d&#10;84bbQox0oVeu4X11NJJHKCIGbr1SKaVj+h5edVjjDb2hF6eRHEHxzRlKU1UXiwXbaRrYYfQTeaVx&#10;+8oGRGOUsARjWwY0t/r+ftymbSdXJxCHom5klng11Lg/nDU4kgR2fdM0rOhAQ5QqIOMAq9VqvV4z&#10;B49wuM1mQ1vObp5L7WPq3F6hNAZkI3wRBiSuFWxwfe7pkTVMaXR9wE7eR10ZVsYkATCCR9XZ7IdQ&#10;8qk+2wp/xRQOA2vqynybOYfDlHST5bHUSbc8SU7+SJVB0dK8A9s0rZGMh9N+/GbzuY5+ra1WkBmH&#10;luiSSjU8r2EEh8wxvSrnTKgPx9n3PVPLTHvja9JoJ26TFV/9XIWSkXJynkeKr70XmxOYI5xPN33F&#10;9rYpkXVpMs4di0NRffK5/oJQmr+HEFarFYNmVtJwOp3e3NzwGxqBu91utVpR3/JhavqSLBnPcxs4&#10;FWGkRoiz20f/t/xPunXW6/VsNlssFtPz8/36BsMQqnoymTRV3XXdcr0aJhF1DBJijPNq1tT1utsv&#10;b67PVLvJRVy8NZN8s3r8R9v6Wi+Hzfrf/8Z0VscuY9/lWrprwf/+8OG/+vRZk0/46X/y8ap6KL87&#10;udBcdWhzyDnIT5+d/d+X6XvY7FPfa0A9DdUka5RBqhRiUkltGIaobZKh0y40Eurw4Pqsx5DRNbtq&#10;ej47n15u0mqzvun6rllMJtM6zoYU932vOUCBNNwHAAkiqFSAJJqhKacBQIgiqASaGMMJUu+hiqoK&#10;VR9CCE2WZogENqSQU9AcNYWUQ85IUDRpaBKaQScSY06DDiFkVDmoxmo4k/r+vH540VeCBAi0iSd2&#10;Vzc4rKZgtw8aNAvQxDpVtvR2ymwTjg4vSsl+Kf5Bu97HeWznaMk3Y7pscrXy6Ry0A24WFz1uwZEx&#10;MeMbnqsYt7HzyENN08i2uj3XIkL2gvze9rMXoCZYg0Mvm9w0uWbj5829LWdzSP7mn8sPbHtjDJbI&#10;Z754zpmlawyoQpllM+znx+qRksxmM2nIoYYQ1us1DV12Dw8FxkmGz+M8YvKjz7a+JitHlirXlwyK&#10;CRQ0LK2jpt3KDNphGLj09L5RjQsh0FvnvUhnZ2ciQj5Ghn/S+Pxa0jF/NpSKYUkYEWXY3B/kF9Gy&#10;3tAberVkp9j4iUEAWFCgaZrFYkFVJ7kixqb1qev680qoMud30zTz+bzve0bwbEymLpvTy+ryjYQE&#10;Dk01/38cKqbG4r3gMR9kckXtUXqas24h7SiKXkJgr66uCJBjEzYKIYtXoBhjJuNZcM/0BvNxhgK/&#10;9FqFD/6kkgGopRgjXGY5q6JxkMG1DkNRbb0owqGdzDtPJhM2e1iv16vVytIIbVZHhvRrQqZk2Ayj&#10;ZFAQr0jNI8bI88DUCy2uXMPcGkgJRxkXOMyX48+rUkCckzxKwBDnLLC1kMOu6CQpaf1mBHIY2+3W&#10;nL7++uT6WNiyUrClUj+AesDZ2dl777233W5ZdonjocJnGg+HF0uNbyIbqWfQS0RlgjzFrDL/2ZRI&#10;G48V8DR7SVxHJp5fVjA3GCQXaHSQUZwjdp9QMkVjjNfX10xZIY8jTpLAdClFU6zyEGfy/Px8sVgA&#10;IEzAwn1wzZRG1p1tKq82eaYBF9e1O3BBWUxvsVhc3nurffQodqk5q1OU6+26aZqphFrq2XzGykZP&#10;ls+4LvNazmZxX+9/0A5pCJC01mf/0zA8urr3aw/vX1Yx536p6AV9E2/evv+rT66mp+BYHzxZ/tL9&#10;7n9Z3M9DI8iq3RDxC+9f/o0r/JPdTlJ3s1+3k1BJVXepxrbL16mG1Og1DjpBivc2+W3gR+cdGc42&#10;7Se7yWI2n82rWJ3f3NzknaRQzyYXc1kgbWnSJ+ye708FAAmiteaclfEQCHKKEoMga9Yh76sEIFU6&#10;yCAiqc6DDNnlPYYkIRGJUAPYTyRkVFFXVZUlxL6psqwUu0n/dt9/e9N/S3b356ELAGSqzbRqgXE2&#10;ctcjSxVyjpIU+H83Zz9sw1UM2G9VD2rxjzaDlBivd96ZIeEfMfI5en5lIsl8HNwqZoTIIWlpnmnX&#10;07A0B5z/LM7v42BypCEAACAASURBVMUoLaVckB3JNU/LhxB0ugizaxjgB5NLzyUAzNmmtkHTxWwb&#10;jtlqddowjqfCBBDf1NgdR0v0gSESUXrA8v8cGx09BqenLsF3NKEZCnR2NpuRUdPopXrEa5qmubi4&#10;4B0s7c2GTVZpJqu3A20ziCv1YcSRszJNLql9oaA06X4y0U9hZF9yBTlFTdO88847q9WKoCHyUsPa&#10;sBboYrGgJWyF9VDaVNBEJGQxHtZgs89estj3nhO+cvJDMvIHJ5XMF24SnguKJENtZFdg9hW9xxt6&#10;Qy9EIz2ELIIBp+12W1UVizOxsZMphDhMR8qvFH9X0V+lql3XLZdL8uXoqt/yg4kr7wscuTC9eo1D&#10;DQyHcT8v/Eb2TyqpBWQKdBOylAIAMggaeIwk7Pd7CxrQxehtKrPu7KGeV9o4s2tybSO5jQHZBbE0&#10;fuEgTTbc9it/T//6FNtUjpfL5W63q6qjMgWvN+lR6NXMGK9IqSoT0uhg5m9ziWHahrG5snWBw4Hg&#10;1BYyZciWYCQUvc+eZMW1vSlov4qlOaGNirvRsFtw+uLoWdwJVq+Is+F3oLj+itkhWhki4xmk3jCf&#10;z3NptenVRyuN4LFkZm9ztOZJSq7mjRbr2g8GhxvS71JxERLm4OWcPcCMPUCpYlLl2u121vGZiDgi&#10;V3lCeUhRWoHdccr8Ett+8NzWD9K/iD/X+/2e/nsWPeeshlJmabfbLZdLU0Gappk2cQdtd/uUMiQg&#10;Sk7DDv2fLR//+nbzd775wWVTBc3QjKzPquo3Hjz8lWdPZsMJM++dq/3fSle/fXGxS5UgqiYA/9a9&#10;++9Oqt+6eno2TMJW17rK0k1n8SxN1l23FUUda41NLxrkWVBbUJ4gavNM/W3bdr1ei4Lo3+emiJyI&#10;/EhJfMJhRQR1PhE5NG/CES6jrEUMyIiCIIHHRUQEmpL2CEBEmM3QKyACQX2Kk/U9RFWhABT4eNmt&#10;s3Z5wIuxPVvrz0H2yqa+89wZisznf4YSrDMYSyi1YenAsiao3O1wEcWRan7MJexd/Af7p+E5R698&#10;Uo0YEcrmTykRz+JZnDE0YzsjL+fo3OHwiI0e5K/xfMM4EoqMsy8917LW2DisxsT7eDkyeij3M0Nt&#10;fiTGThl/855BuCauNg8G49RDZc5wvDZF/O1sNjs/P+dQmQnJ7WHuXe6N8/NzO7BSfHnJ1TpWpyP5&#10;t0uH2Ss4EmSvikaqi58xcU43nhS/M1EKYsHtutvY/hv6mtHxQr8m+/nFKTgkFL1XFsm3GhMe5/i6&#10;UXV+fj6ZTNg1mDEur3R6WUIylT07hL13OvKyYy7mXfWjkJTnZbYDTMoSAkFsiYiYTrnb7dbrNVMd&#10;KHHJc73UNDXXBunVSi/ss+sSa8PWw3KOxyoRbRUqvlzpcGeozbNFfmMGHvOSmZh0dwrf60ZejzG1&#10;ySSct/FSSQOrXOshX92OZIFiLUBWzi0caGqk/fttNpJGcEqqvywcxgyzi7B7Q47kzSe/t81U8woB&#10;gJQSdyMLArESCSeE82AbycJxcC3j6ZK3Jgd0GOfD+EB2bdyloJEZKUWJG/DOFvmsDhtaeJ3v5IKi&#10;BKUtUzTnvN1umVlkUCVi0+m9tqoSLDNr4+HIeUE+TOM5yfS9HjZaZRxquv4+I20PRaNaLBaEy/Mt&#10;CB+iNsmgAXlI0zRtu953/S4lhAaxihEaUgdcA98ftr/+9NF33nv3QVXJAECjyiboP3z44DtPn533&#10;J5pHP1zufyXn375/b91PFAGSKsl/fX5Wp/CbHy8vc17r7iYOqUcTpk2YbQEgArGOOYnexFTr86xL&#10;LjGjENYqhrh0lIaEbdt2w3O0WDgMdcqh6T46HX4yc+kbiVPyOCZV1SwAMrKEjCQQFc0qA2pgNhcg&#10;K57XcjnZHK/tVfD81l3Go/2wRxokVRJwJ9vze0CPHHYvqD34w2vHx2O5UXAl2cUz7dH0TTAeZYdx&#10;cM3N4fj8aKrvHqHXm9W5UE9eaZbDscZsZ+cYiinOU+aFkbEj44oW+Y+uMYD9FY5zHi8EjlYKh10o&#10;sovI+SmyVqKeUftBeg+gN738AKTAGcze0BI6M1cXivOrbdvganppwXRQF/KzTYqlyDM5Rtd17Blj&#10;+gOh8kw2VlWiHnhyre6IFWOwd7F1PHbvHnPCl0wn+YbXsrweZVsOhw4mvruhb9Jh1dM39HWl2/bM&#10;qxzTZyfubbrgcwnUs3CXiFgjt1d4SO+g6uzsbBTBCCWTarQSXsH1fkqSHVovMDg1x86zkSHkNTae&#10;f1rMIkKdmKxTVafTKd3whLEBOD8/jzESGkvryMaPoln6YdgTbfD2VxMYWmgkuvwrU12mPJhMJtaP&#10;61Nn3KbIbjifzxlnIKLvx8vAs4m1LWEm3Ek/KJtFWrm5EAJ9sRaYyq5ygJT4g7g6mcnVFRitVz5s&#10;RThaR7+a3qsaSu6KiR/LlBMXfPYGld/S5ibHocLE67fbLa0dbhhmgORSI8GGatAj+8Z8wKOd7F/E&#10;woPUXViNPRQAUihNSkyyUtZa/IFm3vFJ98QLmKmbUloul+y4xeAYWR4T8/heABhm5/m1yeRp9ROO&#10;w0DoHSL/mBGNvpSjoJ/fn7TiuDEImt9ut1abl1lAPHR93+8366whhCoKcsppSBGam0kSfTZ0+3b1&#10;7Kl+597bP1HVQaGKJFhK+B/ffuffePL4XncijH9v3f3tfPWb9x+s8ySiCtgllb82P794u/p/rh/X&#10;sfpRq9/fpWXT1c3kUmbbIfQY1pMcAcnPTffnMc/0vDAp/Up0H7AOxPn5OZ1futtqKc/o2Z2fHC93&#10;RwqZxT38DvdTXQ0qQA6AAJqQA6IAEIRJxgLTy7MK2gGAQEROIhK6HqIIgixys9NN1B69BqmkusPG&#10;O7nEd+/eY7KN5/1Kdsxtn3g+Y4LJLAFWph1KaVw9DLiNdvKxGeYFpWcdcCzLw7nt5zZa/9bG+uw+&#10;3tQkD/FzZeza21dakkak2HJmXI28saPTeryL/DwfL5DnkzafucDpza4evYV5o2xDjnaC58b+BeGk&#10;vJ9/fiCr5ENj6XPLefCZdTYbWnJJ2J2Figd/y6w8Oo8Izjf8Ap1rrPKixTfH2sKjdTk5WrweuuNo&#10;ofNhhqct0PH+NDelFnCWBUZe0au8oZdHx3zvFQ7m8xFfgT73UHpQVVVFjBJrCrzOr1ZR3SHHsRjI&#10;KBhiPMj0bC8a+VcfQMMhG/UqnbHdYx5tPzTtnwUk+A1hJ4RosuFyjJE5eIzgGVoGLkXHvEojb59/&#10;Kf8iOCWSPdnFLAUppY4LvXSfGqu1MdgjmAtO7ZO91Jjq8NrumBHZi5i7lCaNyU5xPmkU2IbZVwQ+&#10;8Scm/xjp8o8IpaFkdnE/OXI3jBbOz7ZhNf1fcTveyVQ30zliqZ8ph4qvOJhTKFWz7bfr9Zqvxutp&#10;UfC5RA9yrf3e8zf0L2KHzrCXVP15DfUJ1jJhVA1Oe7D9PxTKLpweTgU/7dFcIOYHEkZFhxYAcg8G&#10;l1iewcCZ2UXtRts+H4X9X4TsYn+QR6tpO8G+tIx/NvPgchCgbrX1APCy/X5fB9EgVZCYpUspDUMO&#10;MkziPmpqsRz02Xr1F9v933vrnX9xvhBFLwhB1zn9w7ff/c6Txw9dCQeji23/q/npbz18uOzrIUIg&#10;QfBXzibvNA/+eLU5Tzn3N9/vcxv3M8iZTFcVhqhDyossA56DnJuqNjXUXooIgs1mw8gqv5HS3et4&#10;ox7Pp5QIsO0Qcf6U419VGhFFA1RQiwRkbtiIWAPT2MznUnQ3EcFxczwA3aCAQrMqrjbaBvQxqSJ/&#10;Gge1N/IGwGdilXKqQq8dtJHbyI6/OngCRRLjPyi8xbbfaHOOLMnjofp5toeevNgukwIhMbNz5HKC&#10;Ow4+ameMOrii1v7g2CNygSdEl9lu/5fSEuBu22Ok3vm388thExhLVrM9xZ7oHy0uojh6BI64ij3R&#10;vk9HNW88k0fxzRkjHa2FiMxmM0bRr6+vl8slM43Pz88Nu+Hf1BgmEQTk2PRsmqSz7Xfy0N09yV81&#10;jZaeX9qJsCm1CfQEZ/VRT0ulalp4pVUo3tBLo5FcNvpxWX3yOh5Y6vw84/fu3SOLsOyw13ZLV+v1&#10;OpWidlr8WBZMt7UZ2Wn2MsGhOsX5dW77Yb4lbqCO2AfPcPlUwlhzsq5rluGKMbLmilWzsYQuLRUX&#10;jL+EQ4DH8YazFfLyzLN1G5u9td2nKk1sc2l6fveMe3kvIoyj2kZJrrLLF1vZl0TiTLhQ+kGFEK6u&#10;rqwzlR62oMChyLdKaCQqLqboWOcomzE6VLKrBWKThqO8Oxukuee9oBrJIRSW5NGPdkEuERU9ypMZ&#10;aXt+v6EkkbIUEJOp7AMDa7wVMclezxipHZxGLyBDCBcXF17doRnGPi02Qq8Qe2kdD8vkjrYcH82I&#10;XEqJua+2Ogyw85TVdU0jilKfKXn2Vz/V4tTH0ZE85gl2gVfBRwtn74VD74xffW4JFjLlBYx6cb14&#10;9D4B0FYRipQUSDFLrOpQB61x0++kQoxoE3Zp+K8+/nh7/+1fvDwXQU6oqrBN+hsP3v3O1eN3SsTS&#10;02Lff+fRo99+68FH2lQYIlSBh/V8dj79bv+sWTRx1/7ZXtdhu5h351Wz6vMwIMUgA/5/9t6s15Il&#10;Ow9bKyJzj2efc+pOzaG72aTYcpPmDNqCKNkaaNGCTMgEBAvwiwW/GhBgwPCD/4IBG7DhVz/4xZIN&#10;GiAkeRJIG5ANSKApgRApNk02m2o2e7hD3TrDnjMjlh++iq9WRu59qu6t6u5q88bDwT57Z0ZGrlix&#10;5sFS7lNWe1q2QV1lHXjzYox3d3f3m3UWA5FEMhJFZ7/1Hrb8lUoCjSnEn+rATqTp1bKYicScJAfT&#10;p8cjiLTaTBbAVFEVE2nbU7GaRxVREVGTu42KmImkLEnknI7n0cP76r0/4QVHdiF54g6XP+NavEzJ&#10;Fbf0WAdU90yN7qNqtTIUjsWdOBkeyYrR2GjISBW0IfNV5/fju5x7VgUWTxn8/DZ0o1U6mCeb1Ytz&#10;eX7CUEIibUiHrbguzXkUT1IkzAZSSbzlUpH3S+5A9jReFQZNh9kVAvHCjzjTm5ZUERG5u7u7u7tT&#10;VcghNEbP53MRAe9jiArIC7rdQs1DdgaKyuScaafmfo036Ds1PGJwu701ZHyL3ylv0fNoYJ+48v4E&#10;DFKJk3jyXTG8zIlDyqBNBmBXEuNrNZqK26krtCXObaUjnwkvECcr+LtkqABwKnESnp9Eit3RSgn4&#10;nDNLY6HhMmztMUaU8oNWrcPaKl4LJcUc8zZzMnTFh8gAKryseLMWhx68oA/vrud2mIRBdPCEeP73&#10;XVRzhVJFjBGOEcrNOAnUeyEf7JwEbEXHy6WzhW8ZTE0J2kIqVWiBEuQZZMZeu5ORJRhxMlLENd7I&#10;SXSoXFmp2UNDL9yP8MLJyLyKU8PFeDzPJY0KhmpI6ih5By8u1owYyMq3UL0mZAiaMBAwYKXsJxCJ&#10;FUQ8nD2fpoisxafhUTeUEUsPCXjw2NQBuwYhBj3x2GkKUaBk3jrsKS+uiMKL+AH4OO7sWJT3r1Yd&#10;Xv862DgGCFAOg7/LI3DX78xMsolYE5sQYw52TH1nFmJjKjFKPlrq06+8/8Eu2198dJFU+86axrp0&#10;/NXV9V9Q/f7tdvwi82P6+cePf/WdT93I08bkScKyDT/+1upLjzfaTuWY/sD6Y+pX1k+66U3QfUyT&#10;4zNPeCpFgLXku6IYFer0kDbCoyuloN9JMZcgIsGUYQQ7dGAP5KeIvRMJmqOo4sjkrFFVJVmQoLFt&#10;F4dkoiqimkUmbQ2HlCVZEBUVCSrbtcyTmokF6cNE5GzZKnHEk2fcu7BeBJ3GLCy6fFHPONQNPhQD&#10;NahhTLFhFoCHMP99WBT22zG+YMyJsBfZpbThe/pVPJSqqN1q5jHbOnl8xq/mqet4hpPvyFfwIA2l&#10;1qi5MHjsSOWBHANQHe/mX8obOWcfXgu6NOYXMCgTpCQX3kBZsSfs+2azadv24uICFBKBReSAjJaH&#10;DZepv7n0EkCPCrYJhYsvlUKdXKR/rzF6fJuHPwh0CXgKfHKRNkyvkJJ2Hj4pvvInYHjKfJJcvObD&#10;SjtfVT0cDgjfQHlwZLvIqLL36zYaSmBeu0A/cc8qtNT0e5iZidvIUBrrgbR5F8T4YPNLaG6AHeVU&#10;VM5EGXpVRY8BVCjBUqWYokOpj+yrSOcz0S8Y5HZeNn0ubQULwRtBzyS7OjkqQMVSxALqkDfKSiku&#10;em6q12pYUWkmkwnixO7v7+/v7xmBSdji+qurK2SaseYH9SgoKuCyVOTo9YIKweaN2F/KBCQinqYQ&#10;q7lIzCxD0dZcCVYqnF5boM4jIt5+LE7eakofJ3FHhsoYwQVpI+e82+0Q1iilvxzFKTwI1t9QSjnB&#10;LQOPWQiBBf1YOyS5UplMFlVn4a5QNJXyszYM0g6lxSc0ov1+f3t7ixb2OJs5Z6wWkZlS+jegyAFM&#10;0d7mIkM/qsccLy+O8ao6v1UYXyWxebLjDQT4EuUo8WqQwEJJxVHXowwLDtrEJtKtko5dlw7tfNLn&#10;rrcsGlWsN+sl/YMPn0zT/ufeekdErE+xkV71/7x+68+Hx59bb8aHZdKlv/LNb/5f71x/TVoLrZgd&#10;rZ817Rfe+J745C6HrXb9H22lV5nN8qSNB+tyHoRCiOvABgl+s9nQm4e2K6vVCkiizmsanC/Xo6iP&#10;i6ZPI7h6+lw8PjdNkxpLrUW1JuXYatO2sY2SG5VeJpP24phFTFVFxWxsrep7dMazIKIm+zu5OKSc&#10;pY8ibSt2Wsc7R1q9u+bkBdU4iYE83XxTYl0qDVG82gPrDKR2KS0Z88ijyGeZU2/8U05+I+W8hGHA&#10;Nn/KLgFYylYSN7x64AmROdfcWBw5eQar5/Kah9lo9WiSHbK27OL6ZBiI4Y88jqSn534gbGfMskNp&#10;r8ftsBJu4+mPlZo6RAAE4ROYyJsAs7ASbQipA7UAkIOH6ACo+gheWK1WrIeEor4YuFJKojWoJUq2&#10;QNND2oI57d2LBN+p4amrDHeWsazeLknKX20cOXse+p9f8Nh+Mv5/M77rdhzGHTODDEYDH+UHylHf&#10;2aN6bkTWVoZklkpNPBmFz9opZYmGQ8+fPLFmfarqXs8PrFTLmEwmbHQmxUyLXsaHw+H+/j6lBBqK&#10;xEf6dsIoMMPbd7kwdbI7vw+l5r4XE/krrwe3QIHEWEr/gy5DzgYe+PXw9uAagpuLbRMRhNV5ZkNe&#10;VW3VmCYSkufGuV333PoFRwUZAhmzsTXQ7e0t+N/l5SW7YG82m6qnBeuPMzCMEWXUvsDjc6mGCqHH&#10;m2ZzybcMLtLMCxnixBEvRvjXCcMcVHreU+mpQMmAPihvLPeaBmbOQ5e1T5jxl0GqQMYaW4FTp42l&#10;LE1bhpbyM6wJibvw2RtKtcQ7eTzhv43rzWWl1DUwGQ+F5hZKbvFms6EmLKV+43Q6XS6XgBJs0j4q&#10;XR0pILQrys4vw9AHEkbxP5Vk5nVFdRIhMIThvl4vgjgFuRwWehFZrVZYMw0EoWSKPlXoQzSzPvc5&#10;ZxWLEoKiKIhatqwha+jV7nbb0MvnlwsVSSJZTdTevbhuc/fmqXb20eyz2/3jxeI2Nia9qCXTGJp3&#10;5pP97m4lM+tnj6W/iakPfTpqo0/xxxNVDyhSPDj0GLuODbXiBa2Oif+Mo4Qv07AsnncWYbTW7IPl&#10;1kLU2JsmSzEcgrQqb8vkzdD+8I+l1Tt9ChpCjBp+4FO5okO7vX3tcTCxqCZZ/ugPp4fHi/643QY9&#10;NrNWnpkq/MtWikHFUM/JDdUtnCQUgyCh6r/XIdfwKEqLkhb1uLLsVIvhU0Dwb25uEJ6NeS4uLqAo&#10;esSG9YrmIdIc2LxIAIHPIQQoGDCZwVjWl/5yVnyS1HmwKhpAZWgI02GJF4B9uVyCSYUQwHmhq+SS&#10;Elzpt3hupaASRFSYYaeDpHE4HODLAnHLLgqA6ySZlaHwQMqGyVmBOZaQchFh8AWXyrhQ6h5jrNOi&#10;OaPSGzYOEQ0hBFhSQAB9EdpcchZEhJQH75hzRhqwqrJ1YSypy7iRPDG7NMLsChGLU4bHuvrHHuf4&#10;hR9aTA8yJA6eRHvU8sNcLK6H/wMn9xW81SfjWzM8XfUEsyKe/kBxo6trqnGSsD9wS0V1/cIeHl6E&#10;wKAepCXOCJ9R5RG5KiAFqnp/f39SpHkNR+NjOSiAqirqzjWlhWguLhdPVswZYyqySxJQiWvkKCIC&#10;pQj0kVU0GWaGqLbVatW27X6/v7m5YWgERFvaUCuS5yU8CuJySsr01Kq63mOtnxmOKVq+kYzH169w&#10;mrORBdLWhdL2sPxRK/DLG9O+k9foyBI2ljNkGK3Kf3WoZj+AJXwWxUGYrruuQ2MAbMp6vYb5E2oA&#10;61jg9eHkoSweSklSXL/ZbGg0JfKwuJmqQieEpTOlBLMo/YFYEswEjH2luE+kIr7JqKKmOgO5mU0m&#10;E8q1RABeTBZIRdTL0Oos1pR7KmIHQYFYgfifXFxknoDiX7yRH9l5t3ixf8SYPuaS/aglp0tEAFiI&#10;HYj83O/3EGVyiQ/02mYsfd6l5BCmUnEUx0E+Cr07SdM9/SWF8T/5Iy9OgOAkXi8NzrkBlGB3iuQK&#10;/OCypmlCaMysty5nyTmrSaMhJgsWTNVUcgymuY8iZtsUf/f+9tG0/ZlHb5p1EnOMubfDr6/e3Jv8&#10;xHo9fuWY7S+99/4/euvqK9OpWMgxHC3PQ/zJdz79xfe3m2zftP7DuJMki6OkyUDG9bDVogkAN4A5&#10;V1dXqLS5XC5Xq1XTNDiDYejHs6G5bbxlPkvN79Gh74+SrDNN0nVJcuhzSsm6lNbH/v0cZdpnMxFV&#10;UVEby4rHXkTVJJjkKGJruU5yJ9LEKNNG9qcdXC/IuavhCTL5jpwikn5+T7c9rLQ0QcVn2IPGR7t6&#10;hOcF/ic+6+Q1sOBIUbT4gW3BScPD0CLpg06thDNUx8dcS3E/VXY+Q387yb4XFXi4ZNRvs3Kke7Br&#10;sWCaEx6qZePiShmr8N+vBJ9DiRvy19Byx4URSuoCDsE4GGPJmsA4VqwvhbafMDqjDBXLTYGeWylk&#10;Sla13W632y2u3+/3jx8/1tI1dD6fw0y22+222y3O6Wq1AkOcTCawnamqD6ry5/FjnIhzo0K/ahe4&#10;a9XBeeBUVldWVoYXWc/HeY1PxrdrcINIJWTIm6p/X3DrK6ZfPa7CCnWBKvwVM1RRP2MZY3yUaCDT&#10;Yk/POV9cXFiJlkLLohACA6pfCFLf6fE0ylGc3chKtfHgcmn4PpWhvaLUpLY40pSnObzJkJEYoYQV&#10;QQC14upBA4rj8QgPHlpCw3IGKNPCLU4Lj6UmpwwjTDjIGsMwEH+MQH7N2Pg4zK2cTqfr9ToXrwjn&#10;H89DWR+uElVFs4TkCkh6eJ7crYoQ+0d4xPXX+xc5Scf1BRQ8cWVgKmhDMcg5bzab3W4Hhx5UPjY7&#10;Uqf2+zocUL2wZdfX11ACvVcKOgNuh/2Y+iF+VRdoB3mdmj+eQl7uaZAV/bYSI6RYbswMzDWUIC7i&#10;iQ3bbFDlo62EP1VSFActC5S0uIk67OGuTrfxgo5Hjwp/ZCScqRO5gguqsdLvBZbj+XwOS4oP+7SS&#10;8se8QTj3Dq56pD/4MiLu5wav9280PkEebtk5TDwoWNSYsxEC5gzhqVRFatsWgfVAPFrQgdtRgxUp&#10;EJM0IUSNwUSymOUc1TRIUBETsU3sbmLzpUOON/ufvJ4klaPkLvWS0m8v38hN/Kmb2xOnyewvfHDz&#10;T968/t3JMqhkyfusszD5wqcm3/jwg/k2tYcmSQzyVMIaz5Bcbl7vOkovl0uchf1+z3gBHhAbdjrx&#10;dKOCvycLfk8T1pJNVCTnZDnlRpLknNepfzdtdRaSiZioSHuqgMqxM/xuWVQkre0iSysSs4g+4xcV&#10;pfII47HoHO1SZ9Xyh9fbAk4iG7+sION/emAZ4yvHr1C9CDFchhwNRIyzkT7wSo/tMLpVZia/nuop&#10;8/mcPnyPBuzZLc4jB/qGD14wqB5XQYx0RofilJX84VDiKs31iqCAwVM/JinV5mqRyZ754YfqKOQz&#10;nHcRYbAGnZBWnEtUaDEnYixFZLfbwSC7XC6hsB0Oh/V6jXZNrCQMagw/LXKn0dXJzC4vLyeTCTh+&#10;jHG327HMGJrQICDi7u6OHYCZa10hG0E9Flo+9qgYTUVjvaXS8yxPdQHwiphzEu5IZWz6ZHw3jvHe&#10;BedO9wc2uvpYHOrcJOOZPfmSIb09hzNhGCg35pgnb6wu06K5YBKImtPpFJFoKaX5fA7XAk70yZW8&#10;hqOhY4rioJn1fY9SGV5CJfjG/E8cffc8KbhAfE9zrZS+DKUPHqRzLeJyjBGqApqzH4/HN954oykN&#10;5mEzCy5usGIhuaQOclRGXK+oUHCvQONJHsMqEFyHlUNhY3X4MZv35AzEejqdwrgO0x3J9xjb/OcH&#10;8NuG0lg1qlURCN7I+oKD7BZukK7roM7BPLler4/H42w2w9shB92K1mQubV2c6RebjsVATIdPCfZU&#10;n3cnxWUkIuCLyPtiEX9cT1chxCMmgtKoMzbMk7t7WcFKjHF1JfeRkgQHzovHGb9HxPnqeu/FZQxq&#10;dRcGwjWraaXkB47RhpuFf72hHcQL+jmh99577+HVWOEaCXir1QqnCejKzsJWajXRViJFox7j3km0&#10;rDCQIDp5PbegEmR1WE5QhsckuJZf7E0MjN1sNoi/qnT13FuGDlKeG0OMGjSrpZxyymYpJI2iUcxs&#10;39q7GnR3WCR7Y7r8oYtpOkonEoLFEH9v8j1d0/zsB4/Hh01N/uwHN+2b8sXZQixYCHuxRvOfeevy&#10;a1/b3u5lK+HQHiIcYiLmpjAXkY4tTpa71Pc5qSoo5+3t7d3dXUoJXRO32y0xzVO/iqF60Imzzj7b&#10;F500sZOQ2pzVsplm66WPUWOv4U5tsjQTURNVbZoTSXTHXkxETM1ERbq9BU0qqlnETuR7y8jZKx/R&#10;USzOpBJL1B3d1gAAIABJREFUHdFqqoq7EYsYQplLOCtwHhGMqKNdoT2f6+fJLlREXWwIhwzFaz9h&#10;xU24QZ7f6VAqOjn8zFh5HkXlNKUfKf8Sx3QYxUCLJ1Oj/ZEPLqiVuxBc4IxnvjzFocTDe0LqgTPG&#10;AXPaRXJJpH4GmucZ5pqdbxPrRA4/8+tgH0Fvkvv7eyYgoIYK2DfsgCCtkFXMDJMj3XqxWFxeXt7d&#10;3TF/7/r6ervdgmgjj7opLWfQNunu7q7rOmh6yLOFLdiTsm/RqNiHOBuZPyNe3FKX4+0xWYbnDvyL&#10;hJqPyPkEffhkvP7Dn0p8c45xH08lLJy7npObk7vGGFU9wksOnv74CavJ/co9bofSUyClBPn2cDjA&#10;uAPRNOeM6Pp4rgD06zea+XxuLg0JAQYIgYMkakPdwMOo4o5e3soltlOdTS4MS5+L6znLwDYYxtAW&#10;HOF/cJiCp7LzrOcWfBnM7E1xXhwkj/csYWzI9NAhcjD9GjFs+Bxd6W19UBPDtGAbCGJkLtDYnlEx&#10;S08rq7VVzGyMtby4YqhpWHdxvNTxW/BxcBogjxwqLvq/z+dztIWFGuyZOoWJ4OpheOQxM4STMboS&#10;AMc+9q5NIiADY3MIAXsBSR0VX6A6srs3fe7InWAKjScf5uKKibFIL0yuch2VGQ7CU1x9IP9eUgKS&#10;OUl1mnySPc9gGIbE4LkVO7Th8JjDU4DDpcWCk0qaFruo5dLCDsZm7A6rocI4DT3cN0zHtDRz6Egs&#10;9nh48jhU+MazyfetyLo4NcOKJBpKjy8GS4/RmDPk0ncYWY4ojrdYLFAyK7nyMzlnU1ENEa291bKJ&#10;iolIVrOgIhJVTU2zZMnHqKLt45zek/U3dofNpvlTV49mbeyiSMh93/3+9OrwVv5zj5/oKUj87OOb&#10;9ir/i4s3c+6ydocgIesvfc/3h2/e/tZx17eN5AJYE9EBTIiWzaTVYjG573po78vlEsJlCGGxWLCM&#10;uzdz+A8V6DzSenaeoqqGxnJMZtmSiGQTy9rGvg37KMulmpqYBJNJPPHOx07MLEiMIipy6HKKkkRV&#10;VSzZiIXz83NxyY+TfF0cOa3e2l/pX5z8y7MSHBOYnKqpiPPe4kPG568xJyf5886/3ClzyidlCy0h&#10;A6G4qf0tJPh8nN938kG+FEGEs0By7YkM50nDCsbq0rRo/WlKyxwv2XsCFUvKMcHohX7uV3ABCP57&#10;j8C4hiLEmC0CRJQcEKRNUx0mxHuBuCE+08enqCpsJbDiwwIIAxkiNlnSiaAGl4eetl6vWS4Ozj0q&#10;xiICDx50wuvraxiy4SuAFRUyA3YhDF1nL3oePsrw54Xw9EY07rJnoyfpNsHLXz21/9a9wifj2zDC&#10;0FXgxQAiwDh3w4ph5YGZSXIrWVGGyCkjosp/z+mQJ+OepJARHjEYuM1svV7DnwGLMEIIH1BQX8PR&#10;UCMKpZihlGgKmPkRLw7XGRhbdj4xDB0mNdE95U3sFUuAZswKEBRGU6mqgiIrOWdER8BoCgWacRHc&#10;kgoVPKuoBE1elosXBbfLSFniv1R9c87MGNQSSUhSpSNF0cvEQBoE7kNTFdeO1pwsO96kk8LNOeLo&#10;kZ63e4HDQ+YcWuhIOqdG2vc9vJGqutvtoIQvFovVaoUQFPA/MG8qwHHUWqM69oADa5EjAAbyd1Oa&#10;k+RSiMVKTn9KCYmj1Eli6W2V3bCShsdwHf7EDkXep2pF2auKcFIm8MIK1o/5aYcmFyRN8XSBEk90&#10;Cb7ijP3qTAZeAuMOemTjGijQ8Dhw3xE4BDzUklYEUw62CVHQIoJsEOA2cFWLcg6t2x9Yf9Z4BDwY&#10;H0Cw8V3n7vWgY2UjECL/gn5+f7sVmRvJosArlkNAAiez8lRaVUBSsIpkfZ8V0A0xxBiDqFnK1ucs&#10;/eSNNsh8qe8dbv/p490PhMnBVj/69mwa9JCPYpJT/JfTy/xO+HPvfxjzCYD85O3dxOSfXsxF4D4M&#10;IcRf+r6rcGv/+Ljvj89q/4jz5j2jgSrBnPoRIgJLptPp5eUluol2XXd5ecnitMTVyjkw3q8xlchm&#10;QaTJ0lhOJqpqIbQ5SMo5xPbSLEoQFZOgOm6cICKHvjj6RCXbLqc+9DuxJCb9sesGvlxvRKiIxgsO&#10;nheeiFDczh7fwjDmosLD4GK2gXWoq+atRX6RVLH88QzONUrY4liBsPBZUkyH4iKutWhKvCy7cqkw&#10;lfIU0EBmxbPERfrVZudd9BDzBIfvZcXP78PvtdQiJg8FXnnrmLrgz6dYGmN02f7J5UvbKeuDXwzX&#10;SUVUCje3YfVdzgbOhWtoHuLyMA9YDEgEjJUoegnDENqE4t1hKPFhFyGE3W4HwxkcpKjystvtcs4I&#10;b7m9vV2v1yEEcE/UsoJMBdM2dEKQ3xjjZrNB6MTFxcXFxcVmsxnH1n4rRsVrCN6xQZzDc0PPlTjE&#10;hXic3MqTy+Dkr/YFPxkvP6od9+Q0Ow+5OF2u2v18xoV7ErfNVQ7zk1c3+n+9Ucl/8HYrGWIjaRHs&#10;MjlneC9w/KfTKVpDgVidW/9rOBrGpIlIKkXnaNAiRYYMDcoFoVCG51CL4uTVCc/wqr1BhYDsjIIg&#10;mrPZDMQUkgocemZGmhiHrfBk2BcoO8Mzv/G2wPE6q4VV3I5VzmBXs6JdiAiC8nWo2nlQaInpR0Cs&#10;iKC0BvVksAqyokqgObm8B4aNFFpxQolfG2cm169uOfkZkyBFQVWZkAAlHOyN2U3cce6OBxF/1aE8&#10;5DcXAIdQDhyg3z+6hua4F/4oLdlZsBBDIaSORxwLJelUXdq9OFnESkoqBhG12hSv7+Vh1BM3lD3K&#10;PIT5b3bGdWDaSZXJ7xE/RNfmbjw5QQSFGWDElwg0gtuQpzvnPJ/PkVLcdR0UA+jAFYPnNlWYWcHB&#10;RnLA+Bu+u5cPKoT0ggL3CCKRv1eGg2sLJVUylPIkgAbsVrBq9a6/RcHVrCZmTylXZ6axCSFICFE0&#10;W4rZQjKx3Oib83bXN+t3d903TbLKXPNv3ux//I1pTLlTkWDS56/q5B+99ejfeHzTpBO84Ufu7ibW&#10;//rqMiUNqhL6rPaLb16n9fr/udt6F42UE5SdDzk7L3QTG9Y4RT4PhEV6J8RRTo8/492pvn8GIpFJ&#10;1gCNOIQmRARe5mCLlWZB/3NR08kpW+2hF/yqottNPmraBTmKqUbJndkJ60ZFIf0un3jAaOhQhfOv&#10;5jUuaiBjtxspM5Ul2uk86oZRfpQ/Ix7hx4eatJE6XjXPeFoCio/m+km11OVCc51jheok0LgkGeKD&#10;OUdlKLn3XBL3iLXF+dZAQs+PkisIPH6uOgegjBhTLoZpHbYA4RpI5BEeQscdiZi37fKJYB+sO4VK&#10;b7AEIWaSnkBwHEwF9Q8PInBAbOEWgJ4Gbx6aK7BgWFPa5N7d3SHSB9IRMiBweJEvDQ74gmj/kkNH&#10;hg+/F/4ketJNMIah69WcQcE/4rnLeABFPxnf/qFDNV7czo5pnTyoyz38fSjDRkNOHYEXpGPn/IeU&#10;puDZgvyJpFlfQdBT0QeA81qNp3WctYThQfIDlUQhKRxXSPbQvkjT/SEXpzhVUhcJhAcBkoxhVwOt&#10;Bym8vLyE8rDf71HASkSo4HlM8pwyuHgVdUEmXADQpdIN/N7zSr4Rvmc+GOtMQFhEfXnoeCchS4YB&#10;0fn+/h5lJ73OE4dNwyguZOcnGU8rp1DcfzNekg0lpOw8sefwsmKoEP2bpoHPerPZQMFDgnjTNNiy&#10;UFqQUSEPJabOhtKV3ylvkK6UHNTbRDA0ggyBpezJ4XcZTB1mZtzCtHVw5SrgkPKBDD0G3BqmiUIR&#10;wtYz5pPKA2WF5DouQLZALDTdjwRCBV4v0hEyFBd8MCGRn1d6qPq/OLas8IaATOZJEvkRdz6ZTHrX&#10;5o67wBowlW0llCx8D/yx5vCCw78FZxMnLvCnzWYjzgVqLj1y/FCP5FD2+tI7XkTQ9I9BU099tiZq&#10;ItmyZJMsqLSi2kxaE8kix5S063JKrVkjOtOFRrndvLfeyGIi7zfTPzqs/3Se/fNv3n3ucr5YTLJa&#10;I6nJ8m5c/MO3F3/lg6+3/Qm296fut20b/uinF29+dhunWVvb3Ifv+eo0fHHx6+/unhE3eQoN1Ixp&#10;mkYLTkpxnotISmmz2YQQlstlCOHu7u7u7u7Ro0eI2GRgsIfYGCcrOokvcxPUkoiJGS5SMzEJEizq&#10;xVJEkjx100nbniAs+86gqgbR7d60DX2vSWKIsdG+aVtPo7wY4dWA57LSMXvS4aiQxIdqh2EQGg8U&#10;tZq2bYmHfqlh2ONBh7LveGgJXanOtYjAly7DvhE0hyXXp0SLQoU10AKL5yLLq/LAhNIkoyKeJ8+g&#10;P4n+PKrjj1a0Php/TxIlKeYJihkwPLG3wTlYjcFoTj+XwjX4poQb34K6aHLFsUD8of7RYA9KeHd3&#10;B+GETfBQ5VJEUKQKU1F6QYROzhlNEYAe1OVgvM45393drddrmMuDa9oEWzDOr6pOp9Orq6u2bT/4&#10;4AN48z71qU/5HIST6PQyY4wJ4Gtj1iPO6jGegfZ0LZIM+cV42S9ykD8Zr/Mg3ycllKEAoCN5dfzN&#10;eFTkNz0vz98/q1pe9be6hjwFwjxsMTHGu7s7HGF6aHD8IZUhUeXkGl7DEcH1/ajgS6aCKAVIvalU&#10;G6cxjKVHKg6aS14QbZyg6RAoc0mCB7m/uLhIKaETxXw+v7q6YnmSxvU0Z7hRLB2xrFjF9JRFkP9K&#10;SSfzv1oRzRlzgp9AdhGeCo2CbkP8nc1mm80GPR4YKIJ/wTyoEW23W9Q/qBZTyegy5I5yRpcbI+v4&#10;jXiZj8vyT/fGV8+zSYsrZm9mcGGrKupBQ4B4++23UWEFnEyGwUV+bRWVr349hZwiQyctbRBoQ8ky&#10;JOYM2MTYvnRWwK9gzPROS5ES4LJmYTRqgB7OlEtwyIEbLNfBeRjqTFGM0aqhtLfy/DK45FU8xUqb&#10;LDnV30yHxgvc0pfWvUROvCAKb0B4QtARigR4tzlKAiDECAYI351ShoKdOPZ/jpjKkHq8yODm6qhv&#10;G4s6pFIJxsNqjD+MkhWXCcxlE5FUFSku6/Vai40fPr2+74OaScqWsmUR1RDbpp02bWOifYo5B4iz&#10;qmE2a1erSXN3v/lgs9vbpG0ur/vV4hsh/PZh/+Usv7tLn2knFxKyaNeGPso65q8vL35gv2uqoE0V&#10;+bNy9VePn/r0zq50Mpd2avOL/Panu1/4sf77Nt2nv7x4K0XL6W522M36zpIdV5qjTdZ9e8y5b2w2&#10;0zakbdfOur7Pahpjl5IFi9M2tLHL/e64N7X5fNFoSPtej2lqzcF6IiHxUx0frY5Mk9dN0/YhbsU6&#10;1T5r6lRTWKTD55r0c9/b/9gPBROxGDXIO9d5Oasx4ctfy72qao6W7t8NX/ni9Y00f2yHJ3aITSNJ&#10;SX/C0HtGJnIOCcejIjheACWa8ejxZBFVsgtBJPMCJ3rjjTcQmp5LvHdwkXvqdD8AEMa+m5sbK8pn&#10;COHy8pKVh4mluAAGUG9OSiWROJdACeTNQgfQYhWif5vsBpN3ZVQCmT+J0fVGwiNgBAHrR4hEVxrx&#10;ocE3oURCZ6V0AYtmkaaBU2fXwQU2O8TboxqzlDCic5KcFZ1cnc+zYgHUaWnFI9jJqUPplQLkj6XM&#10;G/xpTElAjBYMmky3g56vqoAGAuClaLmhRGDidbQogah5i64ziIWxklFMzIHAQ5MiSFNK6XA4wF4D&#10;Yojwiufi/8NHozpEHv8rb2RFnNUVJyPYMQkCRnLOzMmX8/y9+p4wBOvMw5ish6f6ZHybxwvuS2Uv&#10;42VhFCuhI9H95Jxenjxp2OVl5sx8/nvKCdkFe6eUkMQeQmDCUdu2qPeOuCcZujFfBEqvwxiY0Pyo&#10;KKyXlsDnCEQI31X0pr8xuOATmK8YNKWlGDStZcxxhAfv/v4etae8HCxFSIXc7J+bh0GJGBUhG39J&#10;ySaUIntInwOFhS6qbogIrG7joprkMTAKoroDG0lXuH7ynDyMPRX2c188untaeVLxPvlQjuSqkpBf&#10;sno+fEEiggZc0Lt8qsAYvC8zePjJEckDwKHhXg7FW8i7Ks2QCjxCcbzoRidJcFXd1Gk1nBD4QH4c&#10;XGHJvrQbqbaJsiON/bGUtQzDtBC/R14bxPfMGxQnRJqrt4mDCW8nui9KaZgO7Y5PQXK/r8OBxtl5&#10;6EHlI/y/D2PRy+87H0QhG0YlLt6bKqqzfPLI++2TQjewBeyPHEuiaS5ZPaHkH3JPSd9yaVUMCXu3&#10;Xe92u6xheXExm81T33f7o/Qp9d2h73/nfvPp+eSaPc3MssrXF9NPH48tgzZV5OdFflYkSmM2sbxv&#10;mmwSREWkCfqZH9LZm/mrv69Hk7uUd12WIBoOkpKlaUyTJuQ2dlns0E261MfYzKbzJmjq+9R1GhQC&#10;ZUrpeDio6WwynbaTnNKhP1gcxPLJqU5HA91bLE6mosFyUrGgUSQ2Gi+CfGo5+Vd/MH72M2YaJIQQ&#10;w/e+abMhe8lZ/vDr2TRG0WD5a3+cf+cP9cOcP+y7o5iKZheiWJ3BykolD8ZxnUSV6khWWFdRwpNz&#10;Eh8Wi4UU75mMQit1GNEEsjOfz29vb72Od3V1hZZr/uDjLuAhrUWehvAn8CDEtFNeoY3DP51ExrO5&#10;ilmP3zrnDL2O/BoKD14WOk8YVS3PJYSSRFWG/UU9fwHTR4QIJs+uh9O5XfCv5jHBa9e55Eqoqwhd&#10;WSH5FCYhd10HagmBDyoftGia5CpMIFfiSQkuexOSUkqJvRDoaQdsobMRM0OpH0MpK4TgS45paTr1&#10;APK/yCDcqi952MVJFzJiBORl4mwZTJb2AiHRYHyyqvV7ou0FTi9VvyR/+WS8/PCUTYdZAxied4yJ&#10;7Xiqk/96TDt32blpZVRzpZLPrZjepFADUADfE4VZeUwMqV7tLIBes3G6uCKHP+qABUiVFD5E/pGd&#10;66Y6z+YMseqKsnBAUs850y0GLw0rNIIUioMsd4jskOTbb8ZJIoUZPKbKUFzAeqQ0ovXuQSsOAWSI&#10;VWwVpBkYg/g3+ADZ8JqPfgA7X3x4GFbI52UCXqDOs1H9m0vtGX9+SLsJkO12i2C/5XK5WCzg1Ga4&#10;UYU2r2QQkaxE5UmRqLTI67GUaDMzdu5Ow8I/iG2jXVlL3oWVgEzW6iRqmcs2oQRMu28uafeU+UJJ&#10;86OXeywAqXMmyClJhZd52zxAgZfykoqI4AwyC9GHdyL5kxkpeAosVVgS3HpQgE+axMYSQMVxx7++&#10;qk3n+/J0k7YQMz2G5OKSDc6QH5xrxWv1KPg0n89JcCDMBXbJGwlw/FdVmdi22+3W200IYTlbzNqJ&#10;JcuHLne9iCRLyTTH8HefPPkb+ujzsykKdKYsN830f3/rrX/r8eOLfSci8nMiP/Hs3ac5v3E8vN9O&#10;RFRFslij4TM/cvirE/uV/zlsbqYpNTs9HkPO2k/6ZZuXQe5sss6hT2E6DRpCkD5lydE09f1xs9Ns&#10;s9lUzBBQPW0nbQzaxGiTOHlWLTo4N1el8MspGSuKpWCi2iSZZVnF5uoiqSCmVMTyZMReuh6BnSIi&#10;Jvru1r7ZH5+Y9WZBomTl2XlJka6i89U3HivUuS4r6UFLEoE6I6CIwLJbMRpvFSbl8TOffBfPp/ho&#10;dYnBFV0lPa/m8aTDszn/LvIgPDkD36V6VkUiKgnMP1SHw88vMmDKDxANDxk/szk+Ttbg2QTpZyod&#10;bqC8WeHdWEkqdW6gXsIziRJiiBOBYx/RDVwDwz0QpwOmA6s0mZQVl28IYb/fwxdKQxIWBgMTyw3g&#10;KaG0EUKtY/CpxWKBSpvb7RaWVjRpOLePLz4qrBPn6/b4IKMeKtVWkk+FELC25CoGcRfEIaG/fbwe&#10;HYbkiBMpX/6tPxkvP06SIHkxh+3JzxWV06FFpiKSLyhpnCMgXlXJpd4SCh3BHwMfPpwHaM3tIwVe&#10;lZDzbRtndbzxTvh3Cy63TYbFarIL9sBl8HuCjKK5RCixHOqqCW+32/1+j1ahIgJY47MPSPNnHv/y&#10;0VpCCGREPvyXFbPHvWEYSgpqhZwWf7GUPuZIy8ZPlAOwVPhJ0OeNtUC99OD58Ufcr6fbQRJJYTeV&#10;lCTPmClkjA+Jn8pLzOJS0ayo36giDQVPRFarFaJq0cynmlNe+BC+yMinQvmtBCOBU8J/RVZK00sq&#10;BVeshK0C5cCb4cAJpWEA2Crji8TJ+gyUMjMgZC4F2bgeVrMgIfAb4bfA6wxaTKHELr61N4tAjKBm&#10;yy3j4hEho6qwKUC7g3IOPRaRmWwgAeuJ59xjVBxLAJ6yn0Tdl+fB5qTM7DJsq8Mylibp8QA8+1In&#10;vUJ+K8H9OWfEWh8OBxB0xFBhf0nKSGH4OCh4IYTtdrteryWE1cXlbDbrDv1+vxYJTYzZzGLTm4iY&#10;5PTL773/715f//jFUk26oH2ydWx/7Z1Hf+nxk0vr5GdqIEwn+bJJ910UEROJqp3ZZ384/+Iv5L//&#10;95u4bb/atTdxkzVP4m5qMR3bg13kSdJ5P0kTM+sPR1Vt2iB96I5HFVnOF9a0ew059znng+SkuZ1P&#10;slhwfjwMEkOCTp+pQCGbJsmWe7NsQXsxszxJednLaoogVFVVMRvX1ew6UZEgqiZJ9d29vS/Hddak&#10;TRA8tG6f8LERqfqgwxa3HqlI/08yCG+O0SLH39zcQHPwfo9camhxEh2qjhUdtgfrXfEWbopHaX+v&#10;DfuYyYjUV+zGX+YXUCmWPAXeI8crg/OJ0TjCxfgHVY+2oUWyopBjIHCSCjLVO2IGnG5ak5Flx4qy&#10;qRSTw6t1XbdcLkExwN36vkeNaFWFQy+EgPLO0BKZ0Ur+SFszX8RKmWX8CmEAOX7b7VZEKPDknMFM&#10;c84QJ3zPKpod0aeLFT6hLr4ksa3Ie8WyyWI8AhPxxOm6DCuluRC3E848dzxHL3LA47A9/Tkc+GR8&#10;R8ZJYjJm0BXRGE/i/63oJJFtTE6ru158qRhVrCZCn0IIqDGRc14sFkhKQpCFX9h343iOH68CuhXR&#10;3/s3cgmKsGK/8bHyUpQ9X9xcS74N/F05Z5SQgnaUUoK+F0KA6Gwl5iG7DAdPhsg5uAz/rJMvRRnO&#10;7x9KOKoq+9vS7ZNd7has/iDKfE2K3WAqsPUikMYbd6tlP3AGHt4UK6PaKe6CJ7LVDCcZbQVMwBwO&#10;1VzKyKoqwvykdPVpXM/cb9Hw++ulBwxsIpIWQkmEANpACUQSqYceo/K8jgRshD0V3mOG6uGhsbTK&#10;VRfQYkVnQ/WdULLIxuqBfx0pSogP7wzOieqTW7Jr8qEuEgnGiIuLC2wW3pQl3dFe8ng8IukO1l8E&#10;QkNl5VvIiMd7qmpu5FOB0K98ePT2/pyTPMD/SwnVL5vvlV3AG9y2jM1ArzwfKuaNR3gELDUsKgvn&#10;vKourlaTyVyypMNRDkmiadtY0Byjqh66Y7c/SCe/9t6Hk6Q/fnWxE23Ucn88tNNfe+vRL3z+w2X7&#10;DDllJvJZkYVcSjfb9zffmBz3wcR6lT7L578gv7iV/+VX2+4472W+15sQjkE+7NOV2JXJPrS3aRfb&#10;tg1tm1Lqj11KadK0q8VSzLr9oTv0k1nbTpuUrLPU9clSjqWABEE6JkrPeK01WSWbacrBchckhZAt&#10;zyQvki2mJiISNISg0sVQ48mxFxVUthFTeXdvT0Lf5RhkFiRIqpspVWv4eIhHvD0nRojDeaI9D29F&#10;qz1mEscIQ//c6gQ98GrV4I18cXmeNFM9iwuOro6cV93PscUKFH4lOjRdcYaKDfG4jZfHSYJzsPvb&#10;x4vxT1En6Ptb+L2W8rkkrQxSYElwfxc4BXLkoHGhRjSyHKlWwTxNS5+6Gm8iAg7C4gJen2ya5tGj&#10;R7AFwIWuqpeXl6vVarvdorU61DZUZ4FwtdvtLi8vuc7tdnt1dTWdThF0IC48Ib+K+is2EiFkWHqX&#10;G1TtFNlicK1KpRguG9ejQl3G73PXw90Mo4CXl3zTT8bLD3+Q5ZRDr9qm6t8xso2Pc3bJAjxlldno&#10;3PzjB40XTLQMpSgdFDyUSoaCB9cUpHfe/l2KgQ/peCc5EzUZHfoTgmuJQ2qVSrVMLRGVoAj4jMQh&#10;MwNwEQEvInAyhJJBrqrwI5FM0PWBJYVhQyHu38ktIauoGKeZtaX7M0IjEEMvzjypqtAHYoxIFGQl&#10;DymmTRRZQaQcU66zczeflPtffNjQ0WEjgzSpswfOud0cTy6uxBwiQ9DHYrvd0j/JCJa2JBpVb/Qy&#10;L1iNShTzi9ehjpTKYACnqrKXOpNY/AB8UIoAVzIrA/YbmjB0FMTigU+9juqTuBoG4hQMGWbTJZcF&#10;F0sDujysMMFwcL4sTgRSRhloykrcUHRF5Pr6mi2b1us1HsFc9jBs5VdtnIezDa0h6vJYXsn+nsQW&#10;LZVvCL3sXO7qtP2TIqYW9Tu6UrqcPOfcdd1sNoNBHUeVwBwfUmwxPHiqCokQ9vXZxWq/3vbbfZtD&#10;G5s+p3Ts0jRKCDlYThJzFglt0/7W+jAPk09fTkRzOw1dlzudf/Wzkx9q8gSVNlXkcyKzpw+dzOyt&#10;zx4++MrseJCjmmRpkvzIT+nukO//Sdj0+mHXJjv2E9F2qzqX0ObjDHtVlh0nkzifz+fTxe39TXc4&#10;NFFnk2mM8dDvj+loZjEPysmORWdxUpeqao6iMUtu1YKYBZWQRfJSdJ7sYp7tqZanTcgidaHq47E8&#10;RTWrfrjTTrVTU8tTiyGflgk+HrKp098qDPc2GoxKf+DgiQsuckREHj16lEuwtF+tB6AnWTZUivhh&#10;/KuMTp+fmVxVhqfV03zSK/+OzwVXBQeeMm+E8haQ6FL+OMPYOMJ7bWhV5CIJpZNbXG2i36YxVHPO&#10;CLCk/U5KL3ISaszD0A/E2kDBQ5dzM0N8CkRApDQzUIKRhx4ZWFeGhhIoe7PZDAmTDEoCS805z+dz&#10;EUH7SjPDo5EHsdvtGIEfQri7u8s5T6dTiEm5ZFVUWvSrHdzBc+IKQA0LL1OmCWSPNnLKfIB//XE7&#10;KbuBHp1VAAAgAElEQVSf5PufjO/gsFF19Idpy5geYnhFzo/4vH565+hkNcY/ecEA5IsRapvN5u7u&#10;DtI7HBjom3Jutu8ubHyOH09OBVEg7YdmGzISXoyNz8Xnpi56gVoBdD8zY7gUHKbMQScZDSUuVEv+&#10;lbq6IDLcvN61upLzm+F5jBQZjrWw2OQUr/kMWE0DpR86AKV5ggiNBMAVMAntlGQJ+aXjy204vDfG&#10;hjFXMjxXY/mJR5S81kokBvgTov7YmxVHgk4M6DCc52O/0Yu/tX8X/ktgAjHActRV14BnNbmRXZgl&#10;1SRwfajx6IWSSi8ELYo6zLQM0ZbC4GEa8NVlQ6nbIa7+Dd6CqSDm1AmKIOLyx7hUc7Z5lo1BjSIq&#10;lrH0sUR2oqrCjO2L4rAWgjrHlw6zXDxiZOcc83shQwHrZbaVH8aUVF0QJh+aS7KQDh0L/JUykN/l&#10;6lCgSip2HDYdBEGNLf0YiM80M3j4tQRtHru0P3bWpSZolKAmohJEu5RMJQbRSSOdmIo18YvH1N3e&#10;/Oibjw6iEvV4OLYX8rhp39B+2iWZP1PwniJ2lLc+e3jvK206iqgcJIQsP/Vn+sdp++6vH9e530nb&#10;h17azuw9SVd2vAztus/ZLGnQtp0sZpMQwnq72W73bRuvF5fNdLLf77e7bXYSs5eoCFgCYbAk007F&#10;TKJoxI9RQpRp0lm2+VySiIiKWHuqEdGxF1ExMVEVkc06t8kO2URyshyyQSs8Jxk8gD/j7z0yV0gl&#10;QwJSMTgv11JU9ZEjOIPEQ5p7KHnzEeJ44hiYfhlcLT7EYS9vcWzOTzh+3+rt1GU0iAsyj6f6RI2B&#10;6SGjI9uiOJwZg7p6X399KOU3K2VVzjCs8Y5UEPCMrHGNRkGEYXKlVcuT0Pv7ezALWJxFBCqfODkn&#10;l+w7hPSba27EkJDGtemj+Ng0DZx1UNIQFANqA2vyYrFYr9dICUFSEGg16TngzJBgG3Z0HO/gRx3j&#10;Sc4ZhYMLqSD5FVcWi3JgdB1lyT6eK/DY0ARwjv58Mr6zg5zUhu6Ek9vn/1bDXyyOLMNGI6MKWyct&#10;Gg8cgXDGY2xFvoWJHNIsWsSxPzBYvDlX1nMf9zqP5+TjecGIUAZ9BOWSYQiHuN16+oDSihogY7gj&#10;nHvoMwiaGGM8HA7oGYorpVAW1N2yIlKTfECAZuCZlSjNWIp9i+Od4tgk10nSg2AJH6enrkMrBrOb&#10;IOQFV/oCv15cXEjJ+0rDBkQY2XlBKwR6weG5qaeD/shRExaXIVYhqzozJIk4gQkXdl+aIqDuM8Qa&#10;ZhhKKfjhGc8rp8jV+/JFSFN4mMnUeRcQDyYDIBitrT5hjxiCeBuoecHVSyAkzQzV5IgJ5GHU+WHu&#10;BWwRrkM9wat5fu+8GkMEZtSxFmUVMkcsBWZ2u916vQ6u5E/rRs4Z7ibGG1fhRh49ZCQaernQ/zre&#10;nZfc8XNipd93riQMa9iIc4x7JVBcaRYfgqjObwDrPvKq4cq7uLjwlAfXM44XGjWqKocQ0KoxhLC+&#10;vw8mzaRNfc59J0GbppEm7LujmphKjDH16b4/zGMbZxPtj799t/38atmlrml0MheT+CTqqgmLplcZ&#10;iVyNvfnZ4/z3wr6LvdresuXwb/75/qvr/f/2L1KnF32zOspNshxsE3WRNWfNaCkTY9R20h0PT25v&#10;J00zmcxms1kSO+4P1qeCkOY3kSgdh1lGNtCoRTSLWFCVoKJBJDcqTbDZQjdqJqqq01Eynoh0vUgQ&#10;EzGxYNI/yYuDbEVy6I8WWjnhAvp4wwudJBTBhUPzfcUhtrlBBlGdFzNjMrYnIGHYe0Cd3eTcGTn3&#10;plrq6PobebG3fvKwqBsyPDheKztpsvEHipS8OmgVfLxsN96y576vZ8HP3W7/RP/i1a7l4lbFgUVT&#10;CtBMLWqSFPEOoiSSKSB+ULyDwgbGAY0RaoyIoJdS1SaKz2U0B7Q1VYV51Myg4ME6jICLvu9RlQ0O&#10;uvV6vVqtEDg6n89zCWvEGioM5Fu/Qm7Lg+BV6Arl/MBR8nVQq+Ul1xNCZBC98sAydKS68/tX9aaf&#10;jJcZfncoQHpPRsWdq9u5j5UKN6aTXgB4eBknx0lbm5S6FawcCQUvpYQiuvDxsMYStJUXhMxrO5pz&#10;By+76hGVSUyG7c6xDeSpIKnqykWw/oEUGQLQRB+86XQK6QouIxGB8G3D4DSaHkFwtRSrkIJhPi/c&#10;XJ8xSmyVv8tKiTzY20DcfWFoamJ4WXgdZ7MZ6l9DdoTEjxotUDhRdzW5OpP+cXRj8qfxv2Oxw19D&#10;1xkhjPfyRSbGvN9P7rd1zC8hv6LMKbIiUXbl4uICHJGIgWWwejgfKq+a/fhXOMnXqURJOcPeoA4M&#10;hKYK/Q0foPBg3wEHb3pcLBY4/GHopqadNZQKnLiAeXrZGfVDCWDmpvB0oJ1uLuHmdLtZ0UC4oW3p&#10;9IBlQ3RgNFEuSSDshbDb7dCGi8fBK/NEVC0GdXEcPbmCtwR+hYT+vPuoaXV+jGqMWbWNir4CXHpK&#10;rPRTeZ3WShXTSgThs0LJ9fcmDwzEgYP+YE83mw1q0mCgth47gN3c3OBZbdteXFzQAjJpmv7YdV0f&#10;s7RtE2M0ke7YxWT94RiapplOxPRue7B+azo76vR21//j3c2//sZKVDdP4uVbfTK9k3AMk+v+qE1N&#10;ittWfvqH9Tf+Xz1mTSFs0mGSwi/9/OS97vh//8v+eGxSWsbYiaQk72adWdBebTJtp7PZ3e3ddn3X&#10;ts18sZxPp7nPu/2m74FmFmMM9owmkISGM7Z8EQmhMTNTsaCpTzkHadTM4qRtF0FDMlFc3cQTFKBP&#10;uFcsW8yyXMeU+30rd5OJ7XstumWFA2MJ8tmE5ZjwZJEcmVMMqBd5fl+Rqb50USM68XzFkmGLK7uu&#10;+/DDD0FDYinLZCUhHNKtusofkPvRBIgB/CDawblHaI/oS21eGdoiCz48baPSdR0wVosJnEom68Fg&#10;Bh8II6Vwv/8Xn2EOy6XfnZa4u77U3YWWQmjw6PkXaUrnNHGkO5cgAgI/uFhxKboZQEdHHNUbbMEY&#10;nWRIfKxk2xL4vCCWqtdwpu12O2SYN03DJnhIv4nDqjmekhwOh/l8biVciE8BrABVEA0zQxGXnPN8&#10;Pl8ul5AxUNQBcADBQZG5m5ub29tbEbm8vNxsNixTh7J+PhgE1B6fafh+yeFhCBEIVM5X+yQo8MrQ&#10;XaFCE+DAHwZ5AUowesopIfMkX/AXvEIp4jUZBEWFY6/J8DtSrZCCTSodGkElgsu6rE6933cdyqVt&#10;abNBVQJ0ALhnzpjuiaGMxGP/CNJzHToS+XR8QJ+2ruvu7u5Qbn2xWFxfX6OJVF+qJZkzio23abx9&#10;D59Ef+WL3/VKxjNyPB7+Nax4P0Lp7MmGOVb8WpQVoqs8jhLAMUb4xxDghJqk+AkZUDCQm3NGUebD&#10;PF6mDK48WnBJAtX54QV098EBhfmp3SGQwzN4L+aCz6GkB+pfIVAzuCBPqH8oaZhKAUaC8eMd4wc2&#10;RZ07gmJNGNaFGx9Rfs9DlVzhDcrNKERxPB5vb2/70iSkbVskfOeRt0ROofsrHOempaAgQ7pZsRNi&#10;FBAVRhqqZzDnMLAWg6/p7cGhtC2CgGXFfOClRkpj5pxyPrZTCq0JJWWOlguqN7QpkFACMy8vL8FE&#10;7+/vIWbhJCIdH1EH6GMOMSWfchiOoWrOeG9u8MoxHlbk9SPtnY2G37sxjZYhMvtzXUGemFDxFS9h&#10;mDMK8GJIxrC4w4I+m81QpUZEdrvd3d0dezTjLEASetrZJWXNpqoSNalIzr1ls9SG0MRWTPpjZ6LN&#10;xaxvpx/G/BuPP/xUu1zF5W/f9T/95uzmXb14K4tIFt3trf2gufieTkZjPpWf+Xz6Z3/Q7Lq+bdp9&#10;37Ux/Id/bfrkH+R/9qUc8zL0ydr7ON13x76dTprpRJtmvd9tdhsRnS8X08k0pbTbbA/dUaI0IZrk&#10;bKYadMQv86iY5DOQmmjOFlOW1JvkJNJbb7kPIkvJKiZBgorKuHGCiByOkk2yWAzhuA0/sLjedpvj&#10;JO9nU51MLzsLcdALzm+6R0j+bUrTsIr4ex3PmwCq2fjitMrp0Bzpb8zOnxyKxdNTXc4WhpFCD5wU&#10;z608MsOW7L+UYrvkvxjBFU/mieCvMEakYRGy8Qz4l1ZUHVa084cxFG+YuiHuCHMGUlQpaiSpHy+m&#10;2uwpkj/m5+CWR/5SKTY4cHyfmAckYYX07XaLJDdUWBER2JdzaYeDpXK7iQCwCTalF3xyHd6R0Q3x&#10;huKjqq5WK4gfkDEY/wIhEhGkiAA6HA739/dgTIvFQksgqLgqpjI6Di8zqqloByHmh2HNnuog+J3S&#10;oSs4uyaHYeQ8/5M8PGfH0KHE8p0dFfcc/0SbVyVj0E7kDe5a0k8qAUNEUMUaw7+7p5wv8n1yPdUq&#10;6keZlsgZQkBGxvF4ZIQajDIQ85hWKiOldLxBY/jYi/k2/Gwvcv1LjufEanq2h28Q2gQpEylbNEyS&#10;/0VXywHWJoCbRBYgZtlGKNA0EFpRY6LrdkXzHkmw5xOVEw+SOmPzoF56Wt+WTmJ0y3g/mOfcqLmH&#10;qWazGduhSinZj7IrgAlItkflMdN9wVGhS4UTXhDB95WOJ0OuKY5AWwkI1GIfzSUACQGNiEmDYXW1&#10;WjFhyU/OPaoe8VFf87njHNGhfcULGTKimDasws8vycZgYhBXDhs/IYYH+Yde/pPhEbVhZWcPeUAV&#10;/r3qXRgD4KVPapgQUEg32fMAfm8pppPpdPr2229jC4h+QGMPq0pYz0NPiDnJVRzX9/LTyX0x5yTh&#10;NTy81ZXVXpykcTw1ngWqG/4WXkNLkEcDPw8JSCWxSQnXhKEKPlsRefToEeyUqPQLURuGD9bvgXkb&#10;u5O7XgpvU9U+55z6nPNEG9XQW07Jmnnbzud7sZv9+j51fdx/YXrV5tlvPtnJ78Xv/xHRACjp/W3U&#10;KMu3T6h5y7n85A/2v/Hl0KU0aRvLGlX+9l+z//yX85e/3FlvyZIF0aaZTWehiZvjbrvbSbDJfDlf&#10;rnLXd8cjopHbOMlimg2QkxGJEBcAr04vsqdBWaaWs0qIohYkB7Fwn/rDNPWmpmKmdqo5nkDHEzHJ&#10;Odn6Vq77GJPlzeEoIhZ3x2yziQ11MxmRu/HfB/DNo9nDyGzOicf3hSPLYy/2erlc4jTR9867KqB5&#10;N8h4nTzmNjRb8Iz4A+UpvLcKpVLtjMHY5ICgCWlY8DOEgNY+NkyNUxd9Iy4mggb7GCO5sHec+hVy&#10;Ks8d/KEjBaAxK7hMOU7rwXhujIkD8659lZSUEiSNGCNC3Pu+R5kT1FKGiaealvhDLskATsCBOiRE&#10;C9ja4N6HJADSDXIN61twgRVkEAj8NjOUYEE3KVobtbg0xRHbMZk9iV0nIVahH2cLLh6K0SXEOm7o&#10;uVgPTpuHtRAfXuef2KFDM8p3ejkip3x345FL5BfPrxRdzmt3xJBx7wHPoOWM049XSvHojF15/FwJ&#10;PJ5C+pdi1TQUEURSGGLWQghwuZMLqDNmmdNR/arGRyycr4RUnZFz4P1WjLO+fk9NxEWxgyqFEJA0&#10;jPrCnhx7vdnMoDOklBDyDpM5i9jMZjMEMEA2zcOIMpoVyfy4Nn72tlV1eiY5jThvG0gwo2vgkat2&#10;hcSOMg0WALJLSg2AIOgUQZ7ZhbiIO8MVE/p4o5pBnRA8JrXVEeW/XrwmiCjKQF9FCc2U0mq1Qr/s&#10;3W4H0VBGfpKTOzL+95W8ePXEMUp4sI/noQ5PRtWX0q9g4eS+VgIS0OYYhgnsOxOCx9jo6bV/EFzc&#10;Y5hwnkqmZLgginzCDYiEDVJVH0YIRYXuO7iUq0CvczQUY0yCq1/Hi5ehjleRV79H4iijjXqXy0jU&#10;sJHswvMoI3nX03H//Xhh4wnR3QQDRh/QJRjUocVhx1mMIZViuQzME/i1oGNGURU1k6CSgZ/WhBAm&#10;zWQ6yyFudtvdZtM28n5MF3b8/l76vvvvfufJ8dPzv/ivBawsZbl9HDS0izdPqHmXS/mpz6V//pWQ&#10;OhPRbDKJ+p/8Uv6v/s7+61+3lLXbh+Z6pjFs97vt/VqiLi4vZ5N5l/rDdpu7PoQmRgPJyiIxNqBS&#10;mJ8klCjE3X+G26LRpFORKCYxhjZr2zT65LjZTWJnkxxUVcxy254A/r43EZEskm17b7NsB7OURY4H&#10;CZPj8dgV1qFO4jenrT08KjrgMeckdhEnswuo9lORB3mDsYiwPocXYsa4TSbCL8cCsbeVBBf4pMNK&#10;SH5+cw0bxB0uLXGDVuIJY8nC9TOAKVOFkFIBH4sJzv1CNPCbElw3PBlakWToxiRY8jBeXdxZDsWu&#10;ykQJvlQ+X23/pDxAgzJmY2S+lb52CNE0s8vLSxTQQ80VhpwllyQSXEgFjThQvUQECiQkxcViAemI&#10;tiEUCaceiP49pMaMpFUX+YZGOJvNBpIo9HMZejA8Pp8Ey0n4jEdFdbl9HhTZ9cSy4qmrwpR0NIiK&#10;4hC+YtZ/koeHLb45SZe+/WMsJJyUBMIwMjOU6q9eobISuJRHAZx++OfygzfFkljlEt78wOIrugq5&#10;ToszHA4MNJRiFu5yuYRUzxBNc2EINjTf+yWdBBEBcnKF1ZUPbsUrHmcB5+MQQOlApFCCBrrvsRiG&#10;6XATp3Z7GCEIMMaIDl0gsgh4oPQMtoSNodhN1u5FYXGMZJz5IEXPJC2GDU+Ko9mzN4zsCmDK0OUF&#10;tMg5L5dLBNNjJWiSaGYg36wFVIkCH3uMZxhjmB/+G1JkfiaBpnDAFzcz1MxU1xUQ31DB4wx5mOjv&#10;dYmXfN8HBiWMk2/q37GCAP8NpatsLtnzUnYZSAJkA5KQH7PEIjISKfRXq8ouLkWGBiQRAREhyZOR&#10;McLPJiJIaYC+DZMESqdQwEL6vneuZhelTInE46ENB17cS2YeYU6CcYxvnvyN2QNv5/nNo6Cs6vpq&#10;hdWzPCngjdVSxx+4MO+dwIJhqKKtDtUOuq57/PhxLv0n0CUFfIJ9Bb24Y2bT2GQxyUlylKgaETmX&#10;s0ijsZ3OpvNZsv5+vd4dDxLCbK4HDV/Jt09Sc6Ftn6f/zf+6ju80P/y97VQ0aOjF3vtm97lZvF6e&#10;0GreWOmPfcZ+5ysx9VnFTGQ+kf/4b4b/9n/SuyeT3MUbDev7zWG3ayRPFhfz2Sz1eXt/r30OJhGB&#10;66qmfU5Zcw7yDJgepHGY/vRsl5OIJbHcq4iKZm0smIR7FVtpCrg0mKVxA/Sc0RhPokkUOWxDaBuR&#10;oEmkiRLb2PW5OEwoK4yB8AC1GeOk95yMpU+Pe2A6Ung8rWCpVI9Ql9e33W6rUyaON5F9yHnu7lGd&#10;8Pe3jG/3KC0i0NVl6D3zEPAjOEeo15wrICB+yQeZm5PsSe5I0OKozIwnMgRFKAGlsEORTZsTqsQ1&#10;WxNHEM5tNDVSH42COAhsDdQ8RBsh+RYRYqyQzhBNUldiSOPaIdArhcGee6oKNRLBIAi2RLVelCjD&#10;Q5nvLUVcoeJkRRWH5Q5J7xCrwDhsKDVq0Zc8xf6oo8Iu7p0X23iBt5dlFzD1wL5w1/znTwZHLgXn&#10;iW9jlvftHxVG+dPnSQTJCAkOJCLILf5GHSZtVfNUNNNfk4a9YcIwKKC6yxu5KqpO9KO5vO97pLog&#10;Opq9MRls5RHbSiyDnLIXn8Pqh22RY8Hm23A6Tut4eCVkK1mJNGCRqNVqhaxlNgGHLVxGXBMbBu2u&#10;aRrEwS8Wi6urq/l8jtxiRJ/nnAFodQ0SiGTccob168hYKKWOIjkx6x/Ctsc8OmKhdxuOH4cBQR8k&#10;G+1r0FZrNpuhCijrGnvslBFv/qgb4+ls9WX1vb+ygr8MfevcFC/3tKUrIGycqPeFSCT0gTXnzMTk&#10;3A4bKldcwyvEXXUJhJ6IxGFtBnNSBe+1USeJMHKmh1IfrClDipMN4t12u8WOAyBje5K3DlSPzqXE&#10;NsOG8aWnYuZs+fgSoTs55/V6zdhgPBfxRbm0pPeR0niul7e4mFyGDXMkvBwmZ7CLu1B9pkBZ3esV&#10;Ts8nqnk8Noojx97yJ0OM4nNl6Cs4uWZez+896deiLUOLowOBwhxbQZoZ6B5L6VaEIoQgOaecrbNg&#10;UVUlqLZRTZrpdDqfqep+c9hvdm3TXFxcTptZsvX7h7s/6mSRp4/62KTwX//34W//LXvz6tiqRI1Z&#10;4v0fdD/1w+1qcYJhvHUlX/h0+uJXLItZNjG9WIT/6G/Gv/cr08Nj+/XNdr+9DyJvXF/H5Wx/6HaH&#10;fd/3s9hKeoYDMbbHbMnytJkQN8SxzDG3ewq9YJItSzZcls2SJZHDJLQrzaooqmmWxzpen8QkBDEx&#10;CybbjR7MtrnLQaSJYs98tjq0OPC8j9fD489/dajMexFBi+HGnJDBy6i/kUielPKBpU+ePJnNZhDQ&#10;vdmroj8nkdMPzunXQDhUb2rDfn3QN6pzxA9kSVDGgnNR0rpREVUropuPVgjFa+dnsGIvq0IGONW5&#10;PEkwFHNRi7iANWCwZszpTXLVILkQl5Hoc4Sk9DoC5UT9MFW9urqCwQ7h2cw9wfVe7A4uk9+fCzwF&#10;/YSQoIv5wT0vLi5Wq5WqwlbIRcaStifF5ghdkdMi0ReSKKrp+NwBbpyn3ueQSoYUu4KbjKgi/noF&#10;TwrnZRkVLYxYncXNU3h8iK6kuX/iJwODjIOWiNcHPh43xrwbw5tjYuk96w+IDA1t4+/F6YoPLENd&#10;WB8PToVv/noM0qhQunCHEBaLBVw1KFiAMCicL6/gYVSfvRXMU7N4pgTUOR2PcDjJIL6l46wfDzTX&#10;SnQ1OR/iLb1pE2slQL33D9SB0Nxut6oKfQkqIrLsyEVgOyQoK5pSETtaEZiaTMZMvQUGMxQsBj1F&#10;Bg4qU0G2C65X9VguRN2R5XIJn8msDOi9h8MBJk+SNgJNhgbdhynyyeERmjDhwsbX+yPEV/A45y+A&#10;Msy2zvBfI6QWTlqmKGjpRjgWOD7ee32kUYkIfK7nJR5KvMtcvgcwloKRFBnFinyWXQQOAAKBwDM5&#10;4HYaVi+gyNUPe2dz35lVH102vzj5if+CaF5fX0P+QCUY6h4xRpRXoVsPEh5lGphRcFKY0+/fVEYY&#10;om7kkZ9tvAuVBOl/PSk6yIiK2Xnzs59kjFdapF4PwzFi8MqTCyB9oF3JzJAMjHgEK84ckAiof5gZ&#10;mZmeCj3d0CyqGsyyWe6TRtHYxLYNIYS27SwftrvDfj/TyXK6mMXZpp/0Nrm32GvayaGzyYU0zTb+&#10;F393/5/9B/HR0rIlNckmv/Wl40/86fnF7ETQ5jtvSJ/lS38cDbqW2uUy/Xv/zvb/+Dt5vmtW0uRJ&#10;O5lMtn3ab3cp9YrimRJEJOUsTXyqwOiz4hmeZOkofdzvbLAcJCcVCSopRIlZc9/E6QV0PBHRbLlt&#10;Rg3Qe8siKhrMgshuF49BdppzI6KNmIg+Sy2rEI/fVMjDA1gtlVjkcQb8wuu0+JKT8EsaGfszRZKl&#10;8KDKP++R8xyq+6V6aBN1QZmJaScPFzMO/Kr4XryYFC+6Ipbjw+UHLEeklrF00fAqqMeT6ojJKeMa&#10;3xdRIWbG4pBSWAzYtKrSxJYfjPEj3rIem5a6pjlnhKLgXdhHAW3rYLwHhccxtyKnkq0gpIgWOr6U&#10;ONkDMd5m5ruoo8gKzKPqrEIkGrTxhdKYoQIaXxDE5xylDeedaTI6Jue+9+eLFQXzMDKFK/eYU23r&#10;ue9taAV+8XFu/R9jqtdtxNI8TEbKz3d2VKTj5PBnnzgzTlCSIfXzd8lQQB3P79dTMffxNZWu6H+C&#10;YQv9TqCAHA4HeN1RRxdkgXRMhtvh5ZBKJuGL6IjvYFvHg0FhnpWcvPKVjxM6nhbpE2QXgYikaIvF&#10;grV9yWMQAJld4ATVXNzFOsIIk9hsNre3tzCziQioIe5id3lzUnhwzjcPI1VFXoSP2KR8hlQln+Qt&#10;zjoFlbIp7fvEyZGe/cNQp6q3t7ez2ezq6gopm4jxoMxHOphOVVr72OMB5Cby8V/+6vG14kz8kgGZ&#10;KCSDavuLxeLRo0d9aRwETuznpMQg7jyMH/0Kx8n3yi4HvYKMXwD2hRaE6leiaCzVd7CnMPMA863U&#10;z93tdtPpdD6fr9drcWeeQg+33iMtJUWILzwd1BUJTy2t2G5ublJKx+MREcJt2y6XS4Qb7XY7ZgYn&#10;1+bOC154QSB/dV7O7RFvrDBqvBGVjsorcyn+ZqOQP/570r5VXcblmVMF/eO02NU8UaZuxmmD87Z5&#10;SYjMFXIMfKFWyp+ilh1kNVj9aS26uLiAyQPXe/tlozGISqClLsQgoWlCE0OMu91uc3cXpbm+ulxO&#10;Zv2xe3y/yZMsk5nOdhNr9of2uI/zvN192P2X/6P+p//+/HJqE00hi+X4G78vP/d5m8xOkJHve0u7&#10;Pnz5641oryHnnC5X9m//9fQ7//CtxXpxCLaxtLtfd6k31ZTs0KdJnDSkpcC9JnorA/E2nMorfrov&#10;ogEJiNE0xCa10VprzGKzWCRTearGqYwNnV0vZhJEg4iK7HYxBznIU+yRo6SUtKm7y+hQU/IEQYZ5&#10;udWL+GUTdXH0/DklbsgwjEpLcJo3J0s5IEwmZ7Ueb1kYY7j/xr9OReE9DstIguH7qitQOb6X1CC4&#10;YAFiLD7Qz+YpGC+jdYwMjl/aSB0VZ0kMzo4+5lY6bDbgZ46l5koFgQfIER/NPYLeKCKg1YifRPQj&#10;W56wQjrUre12y0R9OjxDCIzlpoJHigqL23w+R7MHlgS/uLhAFyiUTgH3RLebvrRdaUprDTNDEAFt&#10;5QQI4UBdd8zmXuHAowHGtrR9Jw2n+dvDnL9Wf8fLe+XywHf7AAli/2EwFHmd1LyT6+G/0aVQ5dJ+&#10;VkYoUc3Aac/NXz2Ix4HkyIsxpDAyQjBeCXoC9m1msLmEEKDgmRk8eLHkYjBu3M/p+Yg4GdhGaUq8&#10;5VzcAWx24qixjgxk36LxtLFyKN5/OHam06mqwpNAURXiJqoRVPkJJHwoMgmtCVlMKOOBvmrED5jo&#10;VKsAACAASURBVChmPtyOrwpfhJbAfQhkkIzDMLMCZjCwK0TTQWUHwQL3ZfwnOX0YxkBX7FCGOnqM&#10;EaFxXdfBwZVSQtIaIED1KbpEDgL3I5Fmj8RSdFGvMFAZ4BudvDeX7C98ww0S11kbr+M7BZnZarW6&#10;vLyEquMLSXuWz2Vk5zj1b/EypMrvCD+jrk92yfex1Hbz5MAPcfoGbbHVswgTvo45m6UUewwFHRzd&#10;WIqacAbmJ/g183E28ukTmF5bRmSgiCCWAIaJpmkQNAtTMRrimTMo4EGUjbgeog3ftFpSBepzu2Yl&#10;3im4povju7wU6Ck4X9CGRv1qYV4MrSbnZ7414caprERPxVImgasiKFBvCZGZcPtDW+5L+yaEV+FX&#10;KSEMqbR4AicG1nkz/FOgxdBbzqISooiKaNu0i9k8mBy2u8N2F0NcXa6mi9k+HW/366Ns5pIe5eYq&#10;TZoUeuuPYddpitrs180ffCX87I9GjZpU1ULI+Rs3zTvXoRk1zROR6wsTs81eJYRObNPncNn+5evb&#10;6Zfmely89+TD+7w7XOS8TDLJ1symXXvRSduLSCNNmDX9XHaSp5bM+pyzpZy71PUpHVNvKmY55ZT6&#10;Y059MItmUWQzeyN3+6WltrMkk8M09fH+uu/e2Xa/8NPxjZVI1BhDtO4zn6r1k5u1vXs/CZaDmYr8&#10;7heb9Xr+ZH98V/vdZBqlmR+6Lj7jqQSy2cCpKI5rjDUr4EYe+pH8mVUXe0bfhRZ9BtgCLRcSGOep&#10;bAfvvPMOnOr0xnhBoTplTWmxQyc8TZz39/fB+aib0oA7lZGdjZLvjgCk+/t7HkB6BkIJe4mlUr8/&#10;etQe6bki8+Jh9BxnMpmAfeOAMD07u/hPDyJv4R0PLZqDmSFgBLEw0IW4I9nFRnpmza2sdA+ChUWS&#10;AGrWzbq+vkZ4JBQ8nnFKPkzoMLNqMXw7qGSIAoAwsF6v4Q9crVag4bD/AnqkMLFUnvPAIVXJOR+P&#10;x8vLSxB/CFoIeoIxGsok2jYgKopK8sNwroiqOR3SH648LK8CsOOh5pQ9SA7R5dEQwcSJc3SlEmjP&#10;XWceuZf98shkm1fUD1AedKB5FoZv8jDUmVDKw1wMP7y4Qjk2hACLbQgBqAg/khftxNXGs1FPLBvq&#10;IRVxUyeEvCAcPG74eTiDFoWKcpePm9NhROV48uop1RPH68GRzM7XbaNad9Xa/PCGJ9Q9ijHCwxRC&#10;gIeJWbKE5DlwVWs+CVhPmR8YFGD8hMH5Syr4P3fCFx+Nlg5R3p4kIsgpx46CsjDswWsyFL8oE5Mi&#10;Q4eGroV8J0wLKgkqzILvFNGwEijccOuBMuJLeAX9C2AeAoi+R7/CCjP8ynm66MrDVOrSEWOJgksp&#10;UQRnkEyl6Hu295F2orrenyJ/JE7ik7+Xt5DnMaHLzNDz8eLiYrlcWinYKCKr1Qo5YJB9fd6jFIFg&#10;jHyvFhdPvpend4SAPRjPLaeIi7/FnNYhQ5BasdAgmR5s3pw3D1TDzGhkFREWSfPFpjHoo6fCTOTB&#10;LuB2lJalVMEyUDgCOAV8qfG7j6H0AGR4IvzF2UWFeX42tn0QgOJw8txDx5TRP9qT15OopaecHv5E&#10;k6ZXaqQVtRPJ1sh1gSwFj1wIAcZ+qNCMel0ul9Du2FUFPtjj8QhFcblcgqaBRCRXhg5zQnBngQec&#10;LJTzyjlLDDlb1/c5BAsmQU2bXrpjSpex3T+e/Q+/nP/W3+hCKylaFpuY/ubvdz/zr7ST9gSEf/D7&#10;rDf54w8s9daE2FlqfqD50b++//Lfi98/i8deDjvZdyKiUaIF3TeWo+TYqZgmyxa73IuIBZVsqhr0&#10;aYXPZ4bKnFUkiWXVIJpTpzn3klJvvfWiQVNuNVxMZxfzTPX9ZFHNLomI4BoV2Rxip5qCPG2g1ucs&#10;p2PzznFW4oa/oOLZFZLHEnIWXewZmSvkM04eHqz/gTPLYk7h/yPvTZtly9LzoPdda2fmme9Q1d0a&#10;WkO3SoPbahtLChx2gK0ILGQUFjI2OHCEiSD4CH/JfHAECBNgbGNkLNkBRAAGG9sajaSWutUaulvq&#10;qrp1z5Qnh73Wy4en1tPPXjvz1K2hGw3rw428eXauvYZ3HsX5eXBVap0xITv8r2pZSu66Cb2FjtPo&#10;E80qTNmIVh6fiqoxjXJXjObRHcRl5m4UKULghyQ8Ja36pxCpVPeCMdfVQzyH+hPICdQiWK0NzyDk&#10;AbQaSMr05nlpNMqOGPDbR9NkdDHehG8gOCyP6BmLuA+qaqxCx71DGmGHd65fDxNmhSruUDKpaO0x&#10;5kD1vgYgio5Eb/Xu69QbowQWaiopqgJGR//nID2/0GOrshlzIT0PsR4qVH/Io7BDXqA5+NE4wvhV&#10;bo2DPbogRXeMVcEb0wKkwV9Y1J1sy+RIrcmlhL1jp2cztHrFMcdNrpy5LXnakJMmpyINpTpSaUcI&#10;pq6w83dxfj1DPcyDFH4+fxUbPYres4omHO90UL36KX0kQ89Kv+yEFju0Xzt00cfmn//p3X5xsIqN&#10;rcivtTadZgaLDvLLoaElcX1QRwJRA/mAYw1ms5ubm4g4OztDAgz44vX1NWIgIQ+ZwARMevAHQk6C&#10;fkLVjvZFYkuVwtbRUuTTofBO8hW+K6TAkT4JnyRsdcQx6qs2rS1hM2hz0RWPcc3u+e625jre43cZ&#10;wp7TLE6pE0PPzs4ighmSaJMATQNyg/skkWDumI73aS56ldEJHLqvg0LD4/McXJuyKz9U2MBa5R5Q&#10;NxgpcOP0TjMNg/yvTvM0FJZof+JjYAlwK4GIM3zIzCBDwNSnZdn0KHS1ZIHKhF79kEP0pTikO81/&#10;RdzRaXmGCnicbX5lyl18OuZL1W/I+/V5/cxXs0oNvgTy0gwPwyokHkbGWsvDQTUFM8PVsEEqJjw5&#10;OamtzjDlOTND8HNEgK+YlM/BJCmlPAyl1k2My5o9ZR9yci81xs24qPZ6DKuvDP/479z92H807nPd&#10;J4tiuxj+5efHH3pjWBzy5r3xLfGwLb/7wmzIOed3alx9cv/DP/rOP/6p2NwPN9syjqs8rLK5WX1Y&#10;xDgU8/1QbShWSt7V/TAMbh5uFiL64GDDLCWLqGbZLNysFvNqYcXMLFn1ocb5kJ+tzi/P7t3CzN1s&#10;cciRsxsbnLiZ2YtNbGvZucW7AlBUm2DuMTQnRBHvbEZCu/8qC8DorAO1VpZcqrNOCUQxymqoP8ye&#10;riaGsDn0huhgNqVCfFItp3MLFNfPDPbcautH8yfwsz6v81CyUbltftoxtbzEcUGE/o1us3pTdpwi&#10;dd93REz3QnLBCeep0XSYaK4BfHrDMJC1QRZn0DXDjiIChJ2+U5rkcOYYyNZGvgbsPqzoAPGJBNlb&#10;DRj+3N3xAKRPdZ8icoo7yi1FkJDJHJZOmD429Lj0yhTqlGCqzjPniTptBwAHsTW1XMrHF8nLnZN9&#10;hUD9K00wj0/7KuPYPEpeQtRdfuBw92fPnpnYI2orPYqAMjMDf1HLSJE2IY+bqrHC3DJv47hu041a&#10;39tYptvXa8UzjN8hdarTaAKVeUKsFfoiBdSOLJBp6nUDr3n+NlU7u5Phz0PE7GhxPQzVvru7K6XQ&#10;zQ5La5mWF/qGDT1wE9h2kUU7QwbGq6DSnJziy3djVKypZ/hzrRXEzt0Zo8gAVmtcMMSBXqStMyIn&#10;t9vty5cvx3G8urpCnDpA//7+/vb2tpSCWiYo4sIObLielNLt7S2C2pfLJaoLzo/GhDG4mI5yq6/1&#10;yBEoLU6tnhW2jDB69kmvtcKWj+DVmDnrQvxCBDg1r7735cvFcMzZpx3Hog4T+EME2VsTDhD7V2u9&#10;ubmBN+Pp06dnZ2e73e729vbh4QEejyThcKptPg5VH2YcPCi8NLXgotriTB45UuVtNqUFJrSsszIq&#10;QQE5e3h4gJMHf2X6+3q9RsVF7USXpQh4iOhJw7CSfgYVgwDRnoeHLy4uKA0w2DhLSXEuWCmCbvNx&#10;NtBRdoIxeafL4DPz3T0O1cowXGomdTfb3fJBIqXPeCv/00FjiIxSW+lzZL8gj5EqNPLuTk9PzQyC&#10;WtchEwfOykyLxQIxzGhAD4ZxcXFxdXVFbx7pJKZFk+WU0uXlJYQ/iIPvrnOsETFWi2xDSuZuyTwt&#10;bWnru4fdPl2dPd1+6fQf/oPrH/0rnsxKWrj5w9Z/9tf2P/A9w6yOibnbZz+Va8TtZqhl3Fge6/6T&#10;n7Yf/gvlb//9dGnnu3pa3MN2ETXMzMeaxn2NEkOORbUtcuysmFk1S+7v+vTMzJObpahjrbW4uVn2&#10;6tmtDilbzosU5dT9yWLx9GRxcepbM/dk5vN1mtl+H2YWZmFW3X73drd7GK/HXVklM7cUniZh1QTO&#10;OSQkKTD4ntzaxaAQU0WCMlaaxoY9IoFhEly6CuV80ZxExyzugGg4Z/bdz5NEH5gZ41lSSqhRaYId&#10;+kPduNJDEnab0clo3pIOuXxaSoF0EjYvvSn+24n4HcK6aLmgt3pWSg0UN/kM1B5vVUNBV0GT2eA4&#10;53x1dYWsJwS6s3oWyCmUN8jiyvo5szcGWqWZirvf398jLxpVjnER9/f31ggpdwTRCAeFl+YW7M3I&#10;t2hBQ7QsUOqorTWFBqbSovG+fBG8CFgloFJGi+0n/ChYhhgFuis4hm4KIWka3PgIhvJabYoI+CvO&#10;wVogTJJcmw/jjXnktyokpFYvDdnaXB6h9/r6ukpvpJjaSan/RDO1l5YMTEUxpsqkzXirzqNn1T2G&#10;talYqySl+0knBvAzZT8F3Y7pp2n9YW/OaiVx3Rv16LyJ6HOiYY2+dUudE4H5xq2BGUgBqtOBX8PD&#10;5O6wmOt+/X3K5x/t4J3qIdCD1T38CAYd/CvnfLdSfDSnhFKQlBJcarVW5CzalO2pMjC2jquIW9hs&#10;NpCfrq6uGATo7tDrojmRaq0XFxd0aMBzUmu9vb0FGQXt22w2uCSyBL5dz0g5hNpc9Ra7z7RP8E+Q&#10;ArEkPADtbpzWESVB9GYJBvPoYhv45HvSOJsS1mMK3pwWxHTYVDViyRxcDQoK3d/fI2gT/mtUlYUC&#10;X6flTFw8tLoY5QqPQN4HHrp3F6O73vXBH8YRvZq3qYfTXZNiGsxvqTXNs+aRQ16EuwM1kExigpkd&#10;q2aNB7AKqA3ujtQ7JvzABQT/Kir1g9gxBJq746XPtbtXOdgO/glOnX1UD59Pllcr9MwVdkS8g885&#10;3dcNzhkAr2yuDXYD0yLfCTk5SEBF7AAirllNKqatihiWg4rqNPeArN3d3UGYQ41TxnPiATNDfk5K&#10;6fz8HJQTEieIVa11GEt1r9lL9lqLj8lShNeU8r2NX7H78008P1ld/+bqn/zM5i/+aFp78rJ3j/U2&#10;/avPjz/4xpBneoe7/YlP+S9+cX99lzxSMd/U+M7vy3/uJn7rZ4aFp824t2W1WlOtPkbJUcKKeTVf&#10;5GzuYRZew8zRwE7uy91reGnmlUXszWq1KJ6TZ4+6KvXc7WpZkoWbu3uYLYYDF/SuHy8s3PbFvnK3&#10;2e/rxsquJhvc3azt7ZH7jZl8o7RoTmkVvG1K89M00dTEXG0zYquIUGuFsx1WP+oJdghxunV2a9ah&#10;VG6Ultm6cYqGrELp0u/URbIMiQfRt+uc86P2FnnF/9bm59TH8BZr7Ua6TdmhjjL800EaQlnCBN8j&#10;JlZt/hxIxw6i7s5CANr/Crk3dKF7E0bNbGg9cki9SbrpzrUW3Is4JujVsITCQn1xcQHzNBOrqMiV&#10;1swdu4aZGGYjcmS+ArdGAWNopV+pynb32BHY9xx6EZ0BV29Kj11vrbvZ7hv90yM0/1UWSQC2KR5x&#10;Ya+431cZHRZ0bNGkQBds/ev12gT9lfnGTCh1d+3AbFPqQYS1aXLTsXXyg2LlwZVjVPF5dM9zwbpy&#10;Eg3FwVHqhOvVKL7zT4B5RVgSn25mrqTzpHEXcciI3FGAOcnSW0MKBj3tKHXrrbxIPdIf9SMErYPj&#10;GOlTXFZUYlxG9++xeRTATNAz5/w1oqPWO3cfxxGlw/b7PSpTuRQRpvTpjfq/K8EMA0pXvXz5stZ6&#10;eXl5cXGBMh6YISIQB7VcLiEwlVLOz89ZDDMi7u/vgVEsrwwKSENOh2PcYcfP9NrmWKHPkJHAzYI8&#10;KMRMQxCHGZ4JinUaoqAny9fx+/eEHoVvpcXdvXaXjaFI2M1GewxEVST7wuIIde7q6gr3C21cPTlz&#10;MOqMNN3xfoSjYzD1kOf6cbZx7Mx5vOT3CjD84E3Ygu+O3jymlSIWyN0RGsT+GSZUj8Qut3pFLJcM&#10;9x3jN+D/YTYztDvN9e8YSYh9IQ7JoErFDg6fjm77B0/Sp4LFMUJz7HXdf5WXpGlcMdffpd3yKOZh&#10;ZmQnvDsuHtYiJKAiZAsYzZTdNHUX4ApSSizCASJgZrBVpZSur69prjo9PX14eEA5DUAI0pjRQZS6&#10;OvaCuxvMq3nJeXSr1aLuPSx7DMtUToc3d+O2rr+17r7j7Mntr579XNx+9keyWTHzGunuIf/858uf&#10;/K48V/NSsu//Dvv5z9eysWppHyXCfvCH0lvb/X/3f9bBx41b8dHMTmIY9lZK7G2oKWKwEsXCEq4p&#10;LCKshrsxc87dzVK4ex5q2VmMpZSxpiEPPm6H0U5qPR9Gs3i3ZGbEwVjNfTE3C/Mwu9vExm1jsTUr&#10;bm6ezSIfcGp1zF6HTf1vc3RuhzPpRdmRWQooNMabkLtjQE704TLGWXE2PhCSvqtbs5bnppuNaeaw&#10;blzfC02DsTM2xWv9SUwlb51wjpveNFslZbpyYgo1W+VK3V46UZhrO7ZavUq90G4GYC7ILxkEUl53&#10;ux1qLcB2iW94xbXlVzNIB8EsncoKcy3E9EVrcQ518e7uDgiOQgBgppgQtAK6AdPe+N7SsuJzaz3F&#10;zWJHTPyG8aiK404PJ0lvuvRoSMtBiGVpGWuRJpiceeMmTFDZDf/ED/ql7kVfOv9mvir9bxIfEWcg&#10;he+++ZDj4CTeCrOj6qmZgSnjRqqE+Sn0usTaAdO19wkG5YFuF4oUXINuX98437tPWaF+6GgRkUgv&#10;DjGZhP8qtcrmkyum41+QIJc+eEyAIpKa3DIJAufnn+b0nJQwtY6d3U+8+aKixaujH2ZEwIMHw27O&#10;GV4N3Q7f8h5Q8pEOn7Izk5MhjrsYJfXWHp+nm5DAGREDDNsEDrIiGK6itQB2qUVmjTWSYqrNA7FJ&#10;tVacL9tQ4PIgECP+08xgYr+7u4NmlVKCTkULVm21zlTqzVLZqWNj1uCMcrweUEw9Od1lg5pDkmMx&#10;GCw4pqbNDrcV5mxK8j4AELhw2W42rp/XzKH5GGoZAo+ByRP+OnYKwtVDDCU509gb3UKahtt9wzBE&#10;9xJT4eN9zaOHGVMDVfeMSVNd+HxgJEbuKJ4B3bdm7evor1oik1R9RCA+7B306Z2cnIAfANFwF8wL&#10;Yt0tCj0xFZXmi398MKhsTl5tyiRIZBW85z/phoLrHC9MHBHWUNWE9D++eGUVPpP+9RY4aLUZxxHN&#10;EkBAKFuH5BKkFnnOHEiuFvl1y+Xy8vISUQbWCujjpWi3gPJUwDVm7GQpRx5mPoBoRJjlmoZqg4Wb&#10;l0W+u7S7Mm7HcbVdf/d+9eKfL35hufmhP7/YeYTVHPnuYfilL4yf/a6cZuCfs3320/bzX9jdr73U&#10;YbRIbj/yb4/X48M/+pdeai0eZlZitRpPhrHmFGVRqtlYi4eh9FYdS5SvVTtwd2h94ZZwPjVGi7FG&#10;CcsRqcZgtjI7XaCgSlhYhC0PNV4dx6Ywmt09hC+G6kMpFmYpLEetcTi6b07eeV+qe9SvdXjP3Q9D&#10;1IaQaECO0obCvBIcEhBrtgDUw9SaK3aci7PKhUtOKVpdq9QOPxJ8RzqJYgfEMtTrD4n7iNkwsWd1&#10;FOMgrh2k6jwEnpWeRpdX01ESJSb4nqTVBJ1xfYx0UFqt14QnQU4RbTi26tbwau73e0Ri55zRDguS&#10;gIm7LFp8VG4jJKGxTvOpYLOGvofI+WEYkIAXEXgFQS5JRg0JPgADmhV9hqAPSsxT8+NBwUCWCo6a&#10;EpreBc/8EZrZHb7yPma+eDOKsce0Cdb4TMp6BGw4/+MwdnDoCqmCHpynszW/4vzH3sg5SUkAhKxG&#10;AzsdRKaYaiapxUkRSnVtiHozIVMaKdNROX+0txBl4NQqtSr6dBN2ear86/zcXPxF1mKSCf9zORCD&#10;ZgV9O6UgzOBNdSS4kjiT0WepaaT3eDAedU4x5h+wd5AFuO5RIA1BhayEpDs6uICv0ziGC3OUiSZ5&#10;do91BPYgrikm4vtSysD/UOpy98Vi8eTJE/grAKyqVvEdVTpEmxkizd55553NZnN+fn55eQlWRL2x&#10;SpVCd0dI5PX1NdKjQc4QKYEMZgSwgXyb2NhcrCZqylJ4gg55EHmUXfE4UitGAvqL/gFMzFD6aNIs&#10;oWNjetDd3bzniKlM3JFyk+qr+lfFve7L2hLiwZPGcUQgGdLELy4uUEEeZk6bMmy+dI7Sr76jDzm6&#10;07ApbXrPX3XfxEzmmF+WHjikc28hWCyRwkLn4ENQlZHdq0Y++pzBs2G8YCAfGAaSUc2MzSpI7pX3&#10;m1C6OZedk6oOeLqRpiET87OKZjSlSu+z5IoOMrtz1rV1L1JuSnjWu3CR6g6usLu7OcoQ8nH4T58+&#10;hYoFksITNqGnnW2VfIt4V1rxA0T2m9n19fV2u2WbGVRnjgikALFQapIIXixyXLl7JI+FpZI9WSzD&#10;FtXG7W6s5svFfpXfvt/+xv3DeR1Xdv7Vn93/i9PxT/7pIeeUzJPlm3X62V/Z/cD35fkJLQb77Kfs&#10;Fz9f79dDqSmshJW/8sPDdr//mX81RtiYLFvxOPGIIfaD79aRailuPkAKKe/WxmS0gudUay21VLMU&#10;cZJSVA83q+GWc/hgtnQ/O61myLULtzgYqzmOkdws3Mzu1mZmMaTRs0VJu10NqxaWjpbd7+BNdTkT&#10;Px6vld+bkMQ6jU3iY2Nrj2bSRcCmGOGi6oC1MWITAgQda3PID9EEaitMB9lR4ZZPMlywm8TM6AvK&#10;rTKHSWRjnea2kS8o2s7JiJ5wtASE7gBtVvDMpZ5tmvoeFZf1pZyfR4SpaF7RTYH/uuhm1nSk5XKJ&#10;eB/mQUHxu7q6MjM0BDIzlo9mECYjdKIZgMDoo8nBVRyVsFyPrYGymaHJHl7BWFnV5XjU3notpFac&#10;EDmByBeiQcEaTS5SKbQT5TsZRm/k2Ojgn1OxMzugBVEGavDiCRxjNLw+RbRHyPUji+weIDxoLGv3&#10;mKL8hxkUbFLrCgA2Dc8wPMCojAJIIO/oEAqsXPEXg6aKaP4u3aMJ86JlSq9MH1PFUtGHtEhflKUR&#10;2vya9Kj5AA5ckwZ5OCGMnhfd5SoDzpGLDqcItanampHoLZP7u4grJpQnTUPYYlra5+AgYYSTCR1T&#10;kJUHb03MMqK73T0y+UcyFA0PrqH7skhle7VzdeYPjjrzXfEG30214nNmBvUXngqcDihjRMDJQDKE&#10;xCSknTx58gTR8ChW8eTJEzO7vr7mWmurKmFmrGpFJwZD11AXBJazaD4T8k4Tx4iJ+57wquH1+hhZ&#10;e24pZ4AnsFLotOzWcHt7C65A+NNLyq1Drgsr5R4RD0YNMKVEI5BSAdWouYVjMNFJwyoyZsnk7n6I&#10;RV5dXQHuX758CakUIZoQUjXLjuRAz7Oj7PNFflTo4SI/1ZbfaLN8j/d86TGuU8XGDyJepQGgCa2x&#10;dnpKu2tLTzXJwsc87n52dgZcsAauKSWkni4Wi4eHh+vra9AdyBkppU984hPuvtlswEusCamlNSnm&#10;daeZo7g7Nw59pmMMqm3yoOZzKsXvJu/mn4t0x6bldRBx6ixJPc2GzqzYPUpv92iRIXMuZa2NipnB&#10;ZMOCsbrfbu/6OpuawBlhBb9cal2Sa62I4IqIy8vLy8vL/X7/4sULBSRvFtOc824Vlt1reJhH5PAh&#10;0tJSjhQRu1qjllpjN9ou6p3ZcDH+yhdj9WT1rd+0sJSilhj3D7u4e4iPP58782zI9vzK3rlLpaQa&#10;4cmqxWe/K7/9ZoxvxsciLUvapTSuFpH2sdtsw4Y8LJfLIWerUWu1aYiIp5SGHBGGdjjm2/Gh5mSL&#10;02TpNOozq68vl9/+rekTnyrhyRfLWsu3vl5PV1NaYfYbX641skXkFL/z5fqLn1/clmLLlad05nlw&#10;d7fw5CKDVslp4TWFCGd64yaMrTv87leptWAF/WfnDKV4pEUhAtPX/LER7EfnLYpYBRfdOx5ANUV0&#10;3wEDhbkNjn1rgU/gICxwXWuF2ARygeR2dmCjv4irtRbnHC3RFKnXiqHkR3rU4M6EajgE8DpQy4uL&#10;C6Z1UMHrzlxxE4/RQVqnA8RwtVqhOyupFmMdIaKhRyhsK/iAcKyXL19CtU6tjsVqtXr+/HlK6ebm&#10;BrvASxmNRlUwSbpHbq3MQmxzY+sXtVqtNpvNzc3NOI6np6fMbmC+NNnHHE7cXYO0XTTVcRxZSNPd&#10;UYILhZrOzs6SVNOJiLOzs1IK7OBPnz4FWSM7i6mM2BE3BfuQCis4ExP3JtQ8mDKh3KYWJhct9K6K&#10;FRKv0GyaKk1f5+JNNzpWOyEUDXhMOD7x8XEdj1cwJ+zde8/Pz5FReXV1hcheICBqayGgRomPzqkk&#10;optcuVW33zkP1T/ZlIeqOJfEFQ+TEL3TyqE4YRITKiGfNggtXIkwJYV8Hvj84jgJVwjVDsEsSGiC&#10;SF9aKdEqZuL5CfhMIbEpAYlDIsr8ClKr5ohe1uj+tVwugSx3d3feBDMq3gcv5es63u+LOngjLQUA&#10;pJkd3JtNildPAjKAVBGGhtalAHcGQuzTJDSkdSEwCdO9/vrrcBNtt1sQZYq/pIPIgUH14fPzc0wF&#10;yZjBFSD3ZqZN2M3s9PSUQqfuSqEZX1J5y5I6iHXiAcK6hr9Dq6y1Ml2nzkLjfCorKLAqk+OfFHWV&#10;55n4Uua04NhQoCd6JPHdsbYHD1w1aqis4FLuDidDh34H6YUuYP6nbwx6vK/RQYiJSgZGv4VZPgAA&#10;IABJREFUxf9aCwzQc7BD2jX+C4WBkMngq1rr3d3dxcXFdruFIgftzt3hBmdtD+AhEiPRhoTalE2v&#10;mGtI0+pB8z3OB5m6z/LXD3K7+cwdfcGYT6LQe5CUd6+Yk+/u4fekud1feVY4WEXVmCnJutoOl3Vm&#10;Wj2608PDpVXiyS2ZB+J4bkX8WGGlE8KEFNRqqaTI1VIMydw8irnnPISvat3uUvH0MJTfNnsr1Td3&#10;dVX97/6Tk+Fs+MwbD7Xss9ki59vN8nO/vf3ebztQ+PFk6Z/5zvJLX4iHrVtajCVSiv/sJ5Y/HfX6&#10;86s3t/VXy+Z306bmWC5SDk9mHlHHEhEe5gpsSW7HLJmBgLl7WIkogIzIQz6r1Swcfry6mHmhSjFH&#10;PRc3q/FwH8NmZzXGZFZLhOda97k3DZgIHLwvjS+yKbLoTcXUi8VpSTkJJ3XmJyHWHwQSM6u1Xl5e&#10;AgAY2ZWPt3sGAUF0CVXTzpVHeIumNrADHrcJNYwOLp9GUR5Dn5jG+HUL44l1gVI2w8qYWhhd1Lxu&#10;Dd2RvufQvqypFU3lGmj64QLgY0Gse60V5PTu7u7p06cnJycs2FZK2Ww2Gk5fxYDI0+PM3jR/pO8i&#10;u2EcR0g1KSWY5Fi4BasqUpPcREsprYcTlaskWVvRIkKhKZFYUT4zKSwXTdEiNebijx1pnVkJOS0Q&#10;hzIA9WHV1pQsU3kL0cZ5wtS0bUrkTeieLqzjGvow3pKnPdkUwB6HojmQl1bRlOfGFAnKe531gUdn&#10;U475jRwHySC3oLp9d0qU0tPUF0fM8mZjjSY3miCC3i8PHP+y3DdwBHUEcs7b7fbm5gYCPxzpiBpD&#10;ftaxHSlVP7hx3dT8e73o2tw5QE/sFE2MVG2ZG0T+IA51CCtGUN/RgwX9eZcVk38gvQSh7Qw1jiYw&#10;IXSBHZlh3Lq4uPBWJ5DV+ZGdYmLEQlw77EOYkDnNoKdYBlLJ0c4ityQxUiL9RkGWcKA8hmESSWIw&#10;kqRvnpyc4C3McEBIRqcQ6hHZEV/K/L8uBiq1YvKZJP6ZR0ZMhzI8ThWtd4U3jRcmFgqdiDy8vLxc&#10;LpcIVub8HQNQmnJwMa+y5g8w9HUqUrzfeXyqrFJ8GVq/F0b8RqvPFk0W170rh6stWi8icKpmBjEC&#10;kwDyh2GA+xq3A5UPsJpSgssavBBBm7gpBdo4ZJrtjsWnusqxh6njHbwvPV4VGkysJNEETaXOSqD1&#10;kDmnCgd2iAN1dhPVo/TfOCKVzgGD3+iCFYUpiilg6K90No3bpJBk0gOa0Va0qoC4wQ6F3G7KlDaj&#10;G6uCiEQvbu7V3CzS6LXmFJ4sfAhLkfYpbT22VrduT86uLtPF3/wHm//0x3bf/wbo4FBL/fJb5l6+&#10;55MHDNvnJ/6Z76z/+rcWN/fFh2XY3lP5y/9++j/+jp/+9mpXbIy7F2H7nIcxDWlw8yKZ/SWq5+S0&#10;IuevxTXFaOEp5UhhVmukcEtjHoaTXZiFh1uEHai5sh8DiXdhYdXswZ6GfbXWTQ2rNVWLiEhepdOp&#10;nhtvxJoISLJPkVRNflX8AHMA6xQGJbBkE7WFe3Dv3qSfiAA5dXeIMqU1hp3fBRew3+8BNoz1AOk4&#10;OTmBIpElz57CvTd3EMDMW38tpVcuiqvign7uUOkYZj3ymcelNIFHVGdBm68+vJUpJq9n6CyssVSQ&#10;XPQ0JFbAFwFe//DwAE8UHF8k3Vo/Q0NXeJVougB3JeobQ2/EvaB7SkQwfo/sQMFDzzmalYG1NyiJ&#10;RnPlpdYDA2/HVNyvNexLrRoQfTh84+OnqpdiLeactawIPzhVxkfQWsEN1qn7jldAWkoJ2wQZGZDC&#10;19nMSOfCrBXfOyiKQ3a6OQgpG+IYWmcva1G+CLAHzEDQrWJ57+Y/yD2/TiPeS7gKMUN0NXKsHWCV&#10;gLWQuAMzK63rr03LHJgALSfksGm4HJAObs+xFa2F/AN7Co4Xut+c/PKD0pDuvfMrOHjpLiIKXFMR&#10;wQJ4p6enuF8AmDdz+atdxe/foTiod+Ti6/IWdmSI5gANAnGBGIpCmipr8gEQCIaOQKhdLpcvX758&#10;eHg4OTm5vLxEjiNi3In/rHyQWjkTKIqkkt7KxzOwCtXqcHMoeICpaq2wnroUX7FpaV1vQZgupWJC&#10;rF9YEjtl4a+sg6ezpZlPnOByECHTLPCAR99N8r7IB++CCp7+PIkVGRB/dna2WCzY1ny5XF5dXUHB&#10;w2FyIzyTkBS+Y2v7epM8LibNDPCvPgM/K9UDN61igdZn+CUFPhp6dbbaimsDEUpL4LEWCYAK+7D+&#10;wlqBI4XvGlZ8mBJU4Ve9aM4U53paxzsV7Hl9BJKOXneTqPlWKSz/nc+gko2LlDD/1w+xc86ZJGru&#10;2CLtUZDTbZZZ8TEXh0CnOeteuhOmgMUVQihXQSeldHZ2BnYCoRA2fkoMVQzh3UZW+2ruNXlJ7ha5&#10;hIeVFNvBN0OUwZOnZB7FwpMtFqcXV/X08q5sb69/9+d/efzsG2evPV1FWNSxhr1cW5g9vzxwRKuF&#10;X6zKO+vlOBYvxdzC7Nu+p3z5y8PldnFaynpfrlOsIi+HYUgO/Dd3Sx4Rltzczc3cknlUT54WwyJG&#10;LzZGjmI1W16Zr8zPl6vv+e762utj5GQ5Rxk/9c2pCyTdbOwrb0fxZGY54vd+w1/+3uq6xM2QrJah&#10;1Kh112pqqwSpkn1nIPBDBj6+8SAK8FptSpyrBG4cnE1hxlp+PyyhSbwEx8AVf4KywSBDAOfFxQXN&#10;zxGBZC0TVgJellKCcZoqDVVKlxaatbliSEVZ8IxbG1qDEH0LVI4i1ThqS2tn7jH82LwXm7LdDsUO&#10;noPeDjAL5YsQhJlaSDnwLk/LVERzNmLxsLWxihj1PRQ9YkVcbzkUCg8dbPBYIL8Ow4D2vKWUq6ur&#10;q6urKk1QdJtc25zvk48oeVfAi1ZI4+TkhN0Xrq6u6CfEHhHtv9vtsK/O+H7sePlGkkSeGxV1BVoF&#10;htpi/GKqJNAkWpsjKLdGxGnmselY7UG+0KEMV6LLq+LVfE+4miM774IiqLvDzIpw6BDp0Wde8Ufe&#10;9Q0bcyqk8ud8kWRqNgshNlFlY+q4M7ksQhd/nluJOJTEN7P1eo1SGt5MnENrqce4hnoo2FVf1635&#10;VU5g/j3g8Pz8HEHUtVY0LgJO6YE8gi9/UMZB4kOUVGsFD3yAcg/LdGrZAlUCecF7cG2goVDZh2F4&#10;9uxZRLx48QJRKNArkGJE3XrRemoTrwhbBAWQThTbvLy8NLP9fn9zcwOcRLAv9tMZXQhD6qk0ET1x&#10;Fp2CC4i0FqIAigmA0IhQMhVM4lNOpi/SQw9pIxvNKtyJDiT6j0O2vjdJpIT+nA8w+hQ5Hox9NTMk&#10;MwzDwJ6EwEYTcnxMsumWMQe4j5YOuig5ftxo98jgRkJM8qn1LKKVq7TkT639TS7YXZYJV4Z0BciE&#10;vEWBHk5gd4cVwyW9AdIY+s6DJM3hSqGOa6gSaTCniVy5wlVHSQ8ShSq+CzsC0o8fPq++A2k7znX0&#10;sYOQNn9jx95sBiGckOkxJOWphWTrzDxkVeRITCIChaOI+1D5ICJghnHapDUkHwwSPITL0uqFVnEo&#10;RcSyJHMfs0PpCq/h1VIuaQyr4Xk3pKFEjjhNq5PVabLn95s31w9ftcFOhpO/9VOv/ef/wfqbXnso&#10;Uc3Mq//mV+oi2bd/4oBR/+ml/7FPbn/tt/N+56PFQ7aU7M//xOaf/zer083Jg+9v9nUso6WMLNWC&#10;dbp7TrUUUC6cWq01mUepyU7cthE7s+we4bEey9ubja2sukdKycOs5pmTYd9i2cLDzfIuP/N0GpbN&#10;i1l187BikUQ6TBKqYFJWBEoLc4oU032qeygw47M6KKAw2BQHFRfsEBXy5s59+fJlaaVBACGP2Imj&#10;uacuLi5evHjhLakGtfthGCXgefOrFKljDkrCQrsMTCCvMeH3RO35UNTjgudikM5QxZCv5IgUI02d&#10;5McO4eB5WqvjTZU1tR4DRC6+jjrem2++iUgKd7+6ukKuIIKJbm5uLi4ukEmIq2GlboIQtwCEHccR&#10;ZriU0mazeeedd+7v7xeLxdOnT1H1DSl5vGLO4y22c55LgoEImkE6tndQhA9U26ifR8seh9vWpS31&#10;q5wz19n9N039YzYzhcyh3aZMIaY6QzQ9UP/kTXmgfy+Jn5Mq3Huuf76SYyNEFFG2CO6M2kiop0Iz&#10;t02JDNd/cPJj7/1o5R+dkzCgKKkSb5UQbmWOIWV+TfC9Tht46H3N10Cyk3OGjx2/gisbvpBhGBAa&#10;xjlhGdntdufn52Z2d3fX7UgBTEkWF9Nthz9/5AqwU2S0WiMmu90OshnLIH2YG/n9M/SyDu4rpK0A&#10;/h2gnqEjHHxoteVbp6kRtLRkX7SgQaQKxNbFYvH8+XM4AEmPWIoQESlsOmytiKXKW7VWuP5IZ9fr&#10;9cuXLxEH//TpU3iEYUSE0EyQ5WaULiAYhtZNaLBJoiMoSUCSY21PnybzkI7TLqL2iU7ytuY4NgHr&#10;JDWUlWPxgVe51+4t3a+44NVqdXFxERE3NzcwscDJkHOGGdKbEXf+dj+U0EwqoKLqQYD7aMcHnrnj&#10;QNbcvyZlV/gKEMoqXlbyHtUZfCoposAaLAX4b62VykBqyZB4ABnzCARCfmmSZlYxFShtWgPdZlfP&#10;/3b/cnSr1cl1g0odeL+dApZmdnr9vkMBbuoYPHdUm1++L+LLbc758RxgYpq5/p4iBSQw9isH2LDi&#10;3DzthFId4w4wICzCLFVbMRjSjX1KxSxVj6hhVlI1s/AYzEstVkazXC2dDPlyWJ6n5Yvb3X7zwgZb&#10;PBls8bHr+/Jf/te7/+JvxNOnUcOyR430uS9FyvWTrx9Q81678vjm8Ytfivua3L2Waqv4s39180//&#10;9uqTD+eb/e2vFLN9GUutUVNyT8mGFBEVpUTdvTpceSmlbJ6GVY5F5J1FTVYj0s7ittRhabWRtEM1&#10;NW0/BnYaFsnNH/y81JVZci9DHpJF9TwMWUK8lEF0MiJtNCYGHQVU/bkCCQVlTALZuovnr9KcTUVA&#10;E/LCHO8kTjONA5xDo5mhYToELDBK5pVBmvcWxcDkBSwV/HSxWID4+CwWrntXR0AUcWwqXSmnw0gz&#10;/Txmxv6OyNghJvX40Ntxd6AJsvK8WS115fhVas7/58+fw/nJYJyU0pMnT+7u7m5vb0spz549u7i4&#10;YPM6JM1i4Mx5ZfBRrFariIACAAkHxSQ2mw37qndwRadWR431G0aH+tS7lVqZcdbYNDNt9xfNCF6k&#10;aCdlj2PUjN8zioorya1Tq4pJ0TQxGCVJWm1mTetYjIIQ4ccO0WETaskJCWNMnFGUd1G9+KW+95HR&#10;IQXiBoH1sONDiJ2LOjalFd2X7wu2P5JxcLMdXSpSkc6mqjhk4zQNMaitZin+hM8qIZiAN5AChsta&#10;K8IHICebGWQbWLph1GYnYXyG1tfp6h011i/1X4LiMXbf7ZrYZE07YGTEsZP8Azr00PRA9KxIJUAt&#10;B+bIja0XnCKwS3lDDEREwGX34sULFFkhMYIOpoYrBMUqK6U7heRMg9S9qSWwuKCAGIKAjzEhBXqK&#10;ArQ9mNj7o1lGx9bWz8xgliiSB1Jnfi3lhRoVNochyr78KxPxO+3uA9yrHUISyiU4NzODNWUYBjrW&#10;WZ0fMf3d/CE+GZ1fP5OCKz/7CEeHhC4SwPsa/KGLX8tbBTObJq0SBurU8k2yosSFagy82d56oEcE&#10;IBwWBGtx/+Au6E7BHP3OqjQ/RvVIh7i/dBkh9jyuqtt79woV4+wQ31LWDlQl0HbH6+L7MgGJx+9r&#10;Ljc8/vzBofjIgT8liSxSc4yJ9Xr+vIl9BPQtt9YsxHq+urS09aF1ObMWC8D8KMSMDa2EKcPLQXPG&#10;cdwvFhYlm3kdRy+7WpJFrpZHOzPfRxQrw2p1slqlsM36zu4fTtxPF5fD6nmNuKsvLvYPP/V3l3/9&#10;r8bJpe/DI+dq9su/tV8m+/jzA2re689Tifq5L6dVDNVq2D5dxg/9tf2b/3393tv8e+eXu3H/sN9V&#10;q6htiQNy9P6oKUXKKVmNFJZSqnuzdytghllY8pp9TMPJWUFgp5ktDzdOaJfu5m7jfV2NtrDqKPPi&#10;5in5kPMsHCOkGQYlM16ZmmxUzUuz6FxCbJU+vx12m6CPQhr/RHCCYZRWm3qo4Hs3qBKgKAi/RCw9&#10;JPg0jS5mnDBjT7q4Ax6R0gFuueNEOjri1mGT/rBDWGUWB7f5nqQ7ZuKaNw0kiWMWM6A2BnkufX3w&#10;HuA6wN0QSHZ2doaQ6fV6Dct1tDg9zg+ZBLOhAQbI+Hq9hocHCl5KCe2F4LJwdwSFctmpBaQVqXdn&#10;Quu81YKCxVntdyAjUB0ZZIUQUz4D6gEHL0QsxjHNj7e7pg4wmOqpZVG5C+U13dV0LyKQzDkmX9Q9&#10;j7tTP6dyEFJavposZg4kxyBqvtrUPEtIk2bqHU++iiPxGI7oX9/zjR/h6DBIwYksCQCZpjlmeu91&#10;FotH4KT6p0yQV5BbqXaELluTkOG7g2CDrKuIwJd03uScUZFxvV4DregyffwACVQH92JNcjh4EdGM&#10;OGZWWingMi0f5X9Y1Lz5LngmRB8VbNx90F7YpbUoANdROyUEIHx+7bXX3P3ly5egfTlnzSjwFteO&#10;tqGllbigvRN8y6ZCmDXWe3Nz4xLgCyK73++R+JdSgsRMa4SJlUgtPZC/YRwllQGeU/cDzmtR9ZBA&#10;gtRiOWJa1B4HSn7cQY8Khda4l/JFvYNXv1cF7g7nzQw8BpbIm5ub9XqNiE0wBtS/Sc17CSMWdTaV&#10;aZTqdcvj5frUxvZ1Hcew+hWHCveE7dISCaxVZDoo33ASnw7G4KFGQm7FS2uLCoAijXBZRj5bk0F5&#10;d92/NrNjdefQrYfqK8Nu9bE682lggwROlWjncKjy8RwSfKrxdvM8fl8fns52iMD3IuaKjM2a5620&#10;evQmVK+j/jzMLC1PFAxIPVQSwm0iWCUiEKpgZsjGRGQdSBCT+kopd2Z5zHkck3kpY7WoZnW0odqp&#10;xei2NVsshpOz1bje3dy9eGJxsnruJ5/c7cbb/e8s4i5OLK/3/+y/rX/ur6/iPI2WwqsX+9xvWUr+&#10;+tMDJ/yJ19K2+G9/JXtNxWzv4+Jp/ZGfiP/nJ+vzq2fXtzfbce/1azajQpN89lQhClSLsIjtdl9r&#10;ieU4Fgsbs5t7ipzPzytT+OZFNc1sP1oYlMBwt+3tmGoK28eYbIgxqtcYiy2mhqQqLjWTslvUl7IU&#10;SDQhvx2NSs3/A79KaYUreJuELh1JCnTp83jp+fl5KWW9XlPnH6SA8xxu8SfIScx4B2jB9gx1kaQ4&#10;pNA/ImKY5U4hlVc2xxHdiM0Qs6NFnczXnYPNyBS/TNO4g/c7+Cv42awJrzh2vanU0m6RyY/iGVCB&#10;YJuOiOvr6ydPnjx79uzly5fX19doWW5mTMZmaA+dWuj8BB2AUUJwqyI/P5pqpPTfhEqUaRpMdxHL&#10;5RIOEG/6HsUekKxFa3HurVICz5MyOi+Il64HrifPzzqVulNo4FA+kmR0PNdngscxRkkEnGNTlZKz&#10;yolcyiXoPCEq3/y9B4euJLXkIyjeDJ4nuB70tx/kX1zGMbz+xgy9FD097sim9hd+g6sHE8RRM+CI&#10;9kflg5BnEIUUEbvdDo6WiED7aIiRQ+udxrIa3mpKnZ2dQSeEFLRerx/Z1xx+dL+6I+5rfnGQuNAh&#10;BrSUd01cs49C9vh9NTr0d5HTlPeN4zggVIClq0gXEEeeWiEB/vLJkyewnN3f36eUnj17xm6kTFm2&#10;1pMKTAt0FjOrggcYjVZHuLYiV9AMkWGcUkL5ioh48uTJ5eXl/f39/f29SywZOQEUTohWp6en9/f3&#10;SEgzCbUiKL98+RJSFzlrFb8iIYlt+uYyAW1RNs1thfRPRBqln6m9H1BT4uLNBzVIjwS+dxgG5IWj&#10;YOMwDGz58vLlSxLfOFR/gu9SGtfROyW7c072kQwCQ0wbwrzfeZKETlGRg5ON2ns0lS+1cIWhVd/i&#10;Ax2b0UWmFhiMKGUUhtXSC+M4rtdrLa6otNiaLzFJ0RFrZ44ILptxUBN3PPU6ZVfKjWKa4OEybMok&#10;OE+VFs/zq5mjAJekjx27FF7u+7vL2YjmnqUEU6VaDG38yrQYGlekQA6XVMUXV6TQOV4xtlaHOWfE&#10;L8B0NbTad7ATQ+DOrc0x7CkADxSwBWFEwbETd1DXzaam/XKJg82xjvHBHb6Ik5OT+7v7m5sbS/5w&#10;cfkkLU7Ki/2439a6tdWb23SzHgY7/dmfvP/B/6TYadkOVhf2UO2XfqP+yTfs2aESLN/+8bDx4Xde&#10;eIm6rZEirz4en/mPT/7F37vf2kOsduswt7NzOzuvu33cPti4t5Pl4rJsd7ZdD+FWzyOuLux3HrZn&#10;efyEld/zRbmLYuX50hcXi3Wu7nVlo59eHLi7zRjhKZe0rL6yst+U37Pd22b7GrnkvNvF2dJOlrbe&#10;KfFJ4jwncVDZGrqBkjXAP3sS1Bbnxp+omKsISFOmSwMxm9J5DEAC2NDQOt2ZGeSMg6BLDfDh4QFC&#10;Ev3Gt7e3z58/p4cfoFVaGkLOGfVIijSzcomrp4ylzF6R1Fv8Z24tuU2wlYjAaaMFMeKBThCsrYVd&#10;tH7lNpXCyUNNTD+dmI7vs3SNp2TGv6qgxnmI18AynHm0JgSl1Qu4urqC+gd/3Xq91usjYUTyArgA&#10;O50yb4UlNGOqSyursqaoQF5CSQ+yZmu1+wGQpVX49BbiBOrE6n9nZ2do7mfNLF5abBRTi0sLLn0k&#10;0M6lFjRDTKukdtMKhjldio3pBemf9PQIXbT8EhjUTMBVpZRY/4YXoborbRaYBEmqRH9dGJls9wrq&#10;sdBP2N+PrUpNGJkdkXBMWDzHnHkpMPNw+K+ioR0ayoVDNHmVOnxqfOdP+BmyxyA9wLq3W2u+4u5o&#10;6shCTYBGqEZqFIP0jqND2ydYqCHhwDXi7rvd7ubmhi5lcmS47BBEjZhnVIKAr49gD2BmISgue37O&#10;HclVIhyi+6WUEB365ptveis6SsjsrLp+XEr5gzUe2Uh3hu+KtmOr8E5zOOxbBMGxdQU9PT19+fLl&#10;7e3tcrl88uQJ2iTc3t4iPAmRFTCtEbaI53gr4yRTC5zAN1D/vAUNAzpZQQTWcbVogjyN0t8vpcSY&#10;4Lfffpugk5rdrkrBKOSvs2YxazMoQNiUvrgIzTYlMcRYjeVwEY7fL2zptPiGF0HjLuCe1UfX6/V6&#10;vYZbFVrHw8MDY3t4BR2qvArQ2HtFLPz+GcqG8Y3S4rldh2CpvFkPX1kaqYbqSHjs9ddfv729RRkA&#10;SAYIWKfbgUQ8tfp15LVqIKDf2A7dSMc29IFoQ7n1nM10vO3gDPolj+tD3v4xhveBR8eMuz9Zu508&#10;TcXUKwsZddp9XvmuCXYr/8bbkWmJog6ITnny5AkYHiTOXRtw3ZCKwgu03W6RKAurKgxbqJbk7ldX&#10;V6erk3E/vtg+PJR9cvM07KN80dbLNH7zzek7f2//5/7DcXArbsnMwn/li+Mf/3S+Oj+k5n1LGqN+&#10;+eWJh4Xtay2vfcJ+/Meu/+b/MF7GuVl+yIuS46HWug9zT3X0srVqxVaWkvuY8+16GPZ7z7nsinky&#10;Gy3b7nxVI2ENbh7DoVjNfTE3C7Ow2BfbWx6tmFnKeZmHnPM+wkpveiDjV2mPV2/Tgng04rgEG+Ng&#10;Q+qX8O46KqGknl8eAz8UWIoWBsJSKI+Aa0jMBaIErZlpyjTYTyGWMhlNBrpsfqjT4l602CZxBCnp&#10;S9JBntsvElZXWz5FkmL6ukGSRxOM66iEssjuS75XV1UlyMpbcayOHs6vSV9xf3+P6hoou8LjpR6l&#10;yG5m1C5gGGXlUoiwqYXfH+QdIbofzoo9wUh2qCpT8AiRMbwpe96Sw0lh+Dy+RC8y1mjhM1VCN5VM&#10;Da3inerhpcWicxJV/Ig1MRNXyAQP6jwHBxdJpqn/JR1mgQZ9nmyxW55LPHZM3VkAGxj32TKRdVCV&#10;ZfNsSQ1wXzDrQAoFhrr4AGHEUVDHfwepbavb7/z//LeDXq6NFEyf8ebQnsO5SqEcJr6T+d11r8tS&#10;DgfAj8K5Nzc34D4RAQMTIsKARAgloJuB04LUgEyhGC8kdiCU7ghowsq3Lulg4/H2M35E/IgmxSmz&#10;cDHBKMk6Nskf7jGoOo6viMkkiESe09NTFPOgKPPy5UtYzs7OztwdUROlpUmQ9rk45WkYU33Jmj2s&#10;thhIVsWBDnN9fY1uY0+ePEGiJ0kz1gnXMLRKNusjd7cG39QYYZInL/SZyUQJrgnZ7cwPir002tnU&#10;4PTBBs9faTpJMw6H5cjgwfNmiTQzVBbiIl0kJ30FD//xxSSJnv/AO3rF8WFeESLA6QWpBG+S1ZbE&#10;vaYCVveBE+oivdky4V+ltwfUCkZ9tWWQCps4B4gRqbn1iDWveBQxHZRi+aeOs3bnrA+r0KbQ+/uN&#10;OPLwlWFTasQzZGCqXXesHaM7QH6pb+S1xlRGTM0HyEKIWBsM9jCUQg+ErACPwd3dHaDl5OTktdde&#10;yzmjJpi7I0TCzCBx5qg3Vu5sazXObMgRGy+fX5bbePhji/xNb63+178XP/JX6j5F9TCP3dZ+6dfr&#10;v/E96ez0wJV9+lvTWMYXN6f73eg5jx6f/g77Gz8+/K2/e1Z2Q027h5OH0YunxcrqYhxT3u59WXzl&#10;7m53Nd/dp3OPSGkX6d3Muid589rFopqFpcHd6niQTe9Hc3eLCLf7bVqn5cZ2OzMDaXKLcCu9M1lJ&#10;H800pEU2VXKqGCXJ9SG60ZKoGMEZYlrrj1aDOG6bI4fCVDC9PR6rGc1RD6M4BSlABdxHaZpgg8lr&#10;rTAWMDGsmzk1I2ZM3QLcSxWLOwYB2ITREP3xma5C4pqSBYV2Xa1enE1Jh099s0rlwMe5Qh5+lkwH&#10;nbk7JX4G4a210pODE3v69KlulkY3+DdqrUBGM0O9tyx5uXomaRp2kZrnX73K4AUpk3VJAAAgAElE&#10;QVR4Hc85T3s4YV8AGJqzIZB0cMurhKmIwhV5ege6hJAkZcNTMyx2nRUJFSwGZtOUdRJPZSgd+CkA&#10;6B11gMp5qElWqa1AoAIA0NZZZ8YLhXZCODaIyC/4GCCL6h51SdSreV88N5RR5c/nMs9BmkAcwX9z&#10;iyHX773F6/J8SIg63wDnUaamqPfw8MD4ODU9UMwgrUtTY1Z3TQj4gmPtrbfeQlgm2Bby7rBghmXS&#10;Z8A5iVBwC202G0jsSOGD0wVAztsHQeM98sSGVp/24PEehDQFodS8013CvInQ1UHvH4UxIGYdmVqM&#10;2ESGSW7VAqDCAQ4QX4sylRBc3H21WqEfBQyN8PkyEsAEIEjCioSrAQi8xdLAUwcVBbol2rsB8e7u&#10;7pgDw25UbNyBB2BL4O0yHxRQW0rZbDZo5Yf1MPADQwkZkZCoopCt8jQGCa5LrsJBovDqI6SFA9yP&#10;sPuiFA1dASjot2wdYLs8b5viib/PYEilFP4KZrwPPI7xkvc1QxJDYG3lGfSZmOnwJsBJyA8xM2Mo&#10;b8DZAmu22+1qtTo/P6f7tJRyf3/PylSUh2C+QlQPOSiXpPKrXtyxy+IilQ3EVHrjsRy7bhUXXKqx&#10;hZj5+dgHu5SPargMfNPhoAJnmuYq6FXWmV2ZJw/SpzvVO6LGHs12UJspHYoEzhCRLbAHM8ABUiAk&#10;LYzNZgNAgu0JPHK3232tHPzD/dYswKuqRfV99t1J/s1axnK3G0f77fP/+3/yf+svbR5SLckGz2PN&#10;P/trux/83nyyOnBZ3/1t8atfuL+O012MUXbJ7Y+/kf/qj5Wf/PvD+X4c68N2FebDaU2rYl7qLkXx&#10;sBpu+5pr1Oy+dZxk2JXbJ1P9jrPRY6jmZu61LBfz19q+4HbC3O526Sbn9bs3VSNKqYAxuPqOXjrv&#10;kVemt9PZoagtKHZ0v1V4IK2mimjHsQalBRBHZzO8O7gFvBqyDngcl7Tf7y8vL7WHJ9YA8cua2A3j&#10;NxdsoqAm6RJpjWXU1uBuThZs6jzJLUuNmnB38nbIKcd3PbLr+YeQdiN8O3CntBhabkFXHjI6g45u&#10;CvMwwAdqD8MylYObGSo0RFO/6ZOnrVb3AgxVUqnrUf8GTXve2mDgvVSkca1o8YelIhyXxIR0xpov&#10;mmkFvGjKNiaOuNRMh4xYg+YTIpOoTogv8UyWzL05tefR1Zl7zY5IBYpxBFSVy5kHRHJqUqnBZrif&#10;pfdJiLHm4uICu0aUINurdBBCWKINbpDqgOrvdYkFiKmJ/CDAd19ybTZFImK3/olHqkKm6pbzN4JW&#10;8GT4AfXqO8hMKUFQ1z/hM0PkAPZEzGfPnkFNRUoeCJ3q3t2qktQeo76N30I4x9lC+KGinlo8Grev&#10;wDaHvTkJSpJ0h5Rm+G+gU3QRnn80x9eq/PF2vcVI1JYgh+AHqE8RcXFxsVqtttstQowgxWqtUlI6&#10;HDSJBSkvZejakiVM7GTW6DvwH1i9Wq0uLy+hv0UzP+Scb25uoNvknNfrNczhcCqSQ2Cry+Xy/Pw8&#10;IkZpYEXUVbsmB1U7Ho7SRxP5UvENG1FDjhKIV7wYwiWVtCKJASgUlnOmggcFAyGa6/Ua2QVdUoRN&#10;MWeOMI+vx4XTfz1GzOxDH2CS7qaUa3aTd1I+b5bs2aYdmQnDCIDRIEwzYwytT+uzw9xAC7FNw05i&#10;5jpjDKc3k0d3Zbr+mIlBfMCmIpE3lqzyrh77nKObYIfqw51w/A0eim66hW7X/G+RJB/eo4vOrD/0&#10;GUvmX6nVw+irqj4eUKEEaRJwKSRppA7OR7debZmTEQE4YWofIvd2u91ut/E8DGlRhrQukau5pcGX&#10;Y97+btQ8bs7z8uQLT/73/zn+zF/aFrOSLOquWvq5z8Wf+l5fLfsDdLfv/bT/8hceXj6crGxRy1gi&#10;fuAzu81u/Ps/HWVX67qWpXukWnxRch7G8LIfqtdY+NLquCq7ldnGksXiWYzfOaTvuAgPc/Nklmpd&#10;Lg7kpI37iDBPEebvbOztyA+Lk7TbrhbZkkVyi2T1sShlMqbS6nhR4AhxlRAwNAfPRcCyKR6pxIOh&#10;qmOaWcExAAmlpbInyeR8HIBBlAAMYHDWLEcwmVtjhSwNTRP40HrimbAerFNlX2U9pAx8vrY8MWW4&#10;XJtSJJ5YtDwr5SMuYmhHTA7eIIY6wPll97CLUZXfdATqGD/i7XvzydTW8kTXzGsdW48cKEW0WRcJ&#10;WNU98q6pV+tn8giuMLe+rEp5gPWgCTD60IlBEMVbuB5v+mE0tyEmoXJOCKQbk8am3FKLrTWyp/QV&#10;zRk75wvkQd29uKi4HalUNkR4IG7aVBTRnyj8QG7UHBM+0EEyyClLgCBQkGott0Z4IxGmEQcnTN2+&#10;SMMwLIN1s9iiuVv/OO2/qn+drxz/rc1zSyWHQMUH6tQA7dNhZnd3d6oozpXD7lIUlZLUOES9BupI&#10;8Nbg/FlLU69P5WRFvZwzxBtAGirTvv322++8887JyQmy1uliwZmDP+K3LEd0jG4cG7DpoNzLcrmE&#10;hTQiYA4DqCttfF+T/+EY77awYIyBtbuH6o843aHVtxzHERFE3qxTCDuptSJQUNlhiJWF0/KgqUbW&#10;WodWB9ZafDx7mIBEIpsT1Or29hbJflDzkHuWUkLdF2udG7QHTpKw4+vra6ycrme8CIYKxShFG1J5&#10;oh/5qJJvn8oNJqpF9+E9hzeulqd15Pat3Tx12lrryckJYlGAlqWF3cdMkOXV8C0+ZdKPrKf77Uc7&#10;Xv1kHh+q4HHYVIKPqUpgh67MGjXkn3BWEPGTRPnje9ZP06YxcIBfXFzAyfzVr351t9uBYZOa811c&#10;hs90GJvFKnDoyvWuO6ZCfsCVm2Aof6Us3MSBzPn1DN/XvRxkDB9gdLhmMz6qT87NRtF0eBVP+SRX&#10;2NkFbHaSTCNR3mlyHYScsQ1QM8TkICwiIjabDaKs0cIVu4OPF5L9eVqM4Zuoxd2yWfKTMeVdPKRU&#10;F/HC4te398XTl/7f4a0T/5F/N0Yr6K++3i1+9nP2g99X51Uu3e37PuW/+Ovrh93ZNgYrW4vxz/6p&#10;cr0df/pn6ndYWsTizdjdp+QxDPtdSrtxYeGDx5XF9RBliJTT0u3kPPaveX2+3Cez8JTCPGzux4uw&#10;/ZgiqnlU97fW8ZXt3j35YrHIw2gRbhFhm7Hmx0iWXnHMkiQVHobW8JoU3poECeCJJi/iV525N6am&#10;uvkgAOC/pAkHH9ZpvQV2wh6HlUPoWa1Wu3fDV9/dAmgFk8ajFRexmftaLUfg45T+EaTD5YHbHlsq&#10;bRkuKpzCNvmpHaIDx7B7jpv8EK0WMSZXuq1HOidupOS8UCViJr7ZEL8f5P4iJRlUQVLYCBFgomlW&#10;Givr0/IqPs2mpq1QQxP5Exa/mRf0dylhAlstk5dKS5j0ZkkcWsVgzNOpasQCiATaaN5EJOOpphbE&#10;m1s+oV5Td9E6eM7HeBBlPD1bM2PZD70sE17Dh0l4aSxjUaVxHO/v76n68pC96VHQ7hR0EWvDigzE&#10;FDzZ1eQEfe42Thw5CPYH8/GwTdRNACwhGNLdFfF5CNHyFTmD0isT2yvR4Rhe6zKo4pZSTk9PYWlC&#10;y2sYnlCJnTxRbV56vDYjwii8iUC5k5OTq6srJFi9fPkSfA1N13CDVPb48zzrp9etfz68WVUgbq1W&#10;K0TqAtQZleAzXfePzni3kzj+o6F9QA/aMOjBu7q6QvsLM7u6usKZ3t7ekoRRCFbJhnQzT0vl8oYA&#10;diBb+KG3sATAEEpr0hcHAzkqaCEBD3ogYmBgHsBQAgGDDbALeJtaF1TagDuuacKHlIbWWf6PTy0o&#10;JpRRAesR/npweFPzcLwMOsctAEsvLi5yzohSUIHeZjUzlNkcJNP/v+MAD/CDrcfFldpRQGU8JsS6&#10;4yvRrKfkSarGM82D8/shMQjeb1xNRCwWi2fPngFT0rSIFleuxEi9eWpTUK7ZAZVuX7+pUjBTgbM7&#10;hIMHwp+bgPf7uo75+PAwdmzvJmKZTXU//cxf6cXxSz6g12GtNFQSpzqeh2IPNom8fFIGXQmgBZZF&#10;GLDA4JfL5cc+9rGcMygYEoHAn/DYmaWHbA85WUpefbXz5VjM8+DZUtrb+BUrD3a3svyL/yIelvbj&#10;P5xTSmOpnuN+bz/3q+UHvu+AnpKSff8b+Rd+bb2zy8FSqbY3+9E/PdTb+OL/tXh9ODmP9FsW9ynV&#10;sS7NrNpYfV8XZvtwK8kjL7MPeYxs42qF47NqluxA74SxWFgyq2FRI966q2/u4tTyDtarHGnIqWYr&#10;pZR3Az26GVxcDUnc7ErB+GRqlVcZOqt/UvDoqLcJhTwIYPwGwWBJWmI+Ttij+dDwW9w+kzDhfoGA&#10;hakY4w2DN0Q9GpViamCKJkMDZoqkyVG0TS0KNEsZUrVl4HuIXHmaiafnr7Zgm8per4LXSVIBvWli&#10;Lkn7elzd/Hpfcwss14ADoSNI4zJ0BmtaDcmsifeMmE6hiJRZKQBZs+rDIcOazMP1cDGpOQ/TtMAy&#10;tkAAhkwczZFr4pIaW7M7OrdTCzSgKmstSwWDPKvTTi8vL2tz6yFsD+eA1A8saS78dKc6vzVedJ1G&#10;zSjAMBqiij+cfk4KZniMtaxp/UfUEi0ahCiqglzSfr9HqSRNKsutERzQDftFkCGOF48BVRXGDtph&#10;+UFZgDIalISJls2LRFwoPypR8HhZbyKm2pTG7+jgJLwRtZjojacWm315eQkBcrPZoL5GND8zLC8K&#10;XUqZySLxXwg8ELBR0B7ePET8wf2A1DB3f/r0KfKweCmqT86HEmqFtNrCqtGp+/T0dLPZIK5NfeMd&#10;lfgjNQaNhybcAH8AfOM43t7e7vf78/PzJ0+eQEuGIALQ3+12yLB0iWkEWChXVjpIFypxkiQeIGKS&#10;QGmtkwy9eUBCRPdWKaCEy1YENknSza2gC7YMnyR2ao0QdxYLnaST6TtuYTMdTyf5AEMXQOuXu5+f&#10;n0PBg1sVcaoQF4CcYAOQCWAs6aZV88xHIrV/PcYHPjey2LmOx5mVRnuLgeFpQKIiN1UlhxBrM10U&#10;ep2ZIbfz9PT06dOnMEC88847IGrobwE7mVL/mAaOqnCgRl/yV91Uty9+VmNNx4f4pZ5Dt6OOJc+N&#10;Fx/sdj6qEVNBzWY9/aztogNvZcPcNS2ySqZUWOn4KwaoyunpKRjYnDgoEHJ+zlxrZVsaMzs9PX3t&#10;tdeePn0KLgg6Vkop+7HknBbD0tNq64sSyXx0W6RF7Pe1+sMqPSw8drvVNn7mn+aPndif+TeHmgaz&#10;kr3cPNgv/Hr9E9+d8ox15mSffSP/3K8/bC3MU9Raw/7yX1j+L5He/IX4dF7GfvebXl7mnKtdbnzt&#10;sR/WZrYfzHxInoYyepQSOS/dzMxTNYtkc5VyN0ZYcncLC7OXD2Vt2Tztaypln9zzIg9+Ela2kg8z&#10;v/QqWSultcNJEu1vIjLCSJwk8YMIxdshFlTJReEtd4K7LoYkFI4Ivf1jg1OBOUL6JFLvdjsEpFAW&#10;ZANi8ERvOttB8KampLTdzJgzn1q8ok0VLQVyRQSTtKgitcSUa7+i5KTPdJ+5l9RCml3UG29ait5X&#10;NJtLd6o8hzTNGrJZM0Ado9Tl7mQSDTviTVE9DnFp6hr0+Wi2csgemhPFTMsqXftsyp64AHeH3mUS&#10;jwC7QGoxSnTwmhRNqa00KGKvUBeR18oD5NuhT7JKPm1S3Bc9z3NaF1JDpeM4Nm0BpbeASwe0R9Ne&#10;WHEAOMLsZSBCaU1EavNPrFYrJj3Cv0d3peY/aygsFEVaUmqr5Y7K2CHWfD4f06E7wtDni5R70Q/j&#10;OJ6enkKQRiHu0koujeNI6ZcTKp/S01MOrjJJbmlQHZ2MCKb7kkQQzKAna/1F7JdpeDzPOi2BQ9Ea&#10;GHd/f486K1Dz2E/v2bNn0Qq/A4TefPNNhoZCLkIxW3XP6DhGXanj7XY71Kdwd2iMadrsfk7D/4iM&#10;TM6B9F+QEmAXwO76+hoZ4fBIoGsCggdgETGxp6qOZw0CADogHAx4iJYUjh/GNBaCpjWiJW8IOIyK&#10;LDTekEADgnG1ZPnW+iSen58DhmqtKBOamr+RxFfJus/aa+iflC6b1HeqLbiZnMOEN3fjcTbJJZkZ&#10;1o8Ifmjdq9UKqbFArZi6pPUzZlNOqQvmY2nWAvU9V/h+R4ggrgvzZurLEjx97L0hfV0pjqSUEOwE&#10;ak6bE6bKUhU6SWEu8F1elsauDK0ua0TA1JclB0+vpmPPEfH06dPnz5/f3Ny8+eaboN1AMRRAJ/+m&#10;nYn9nbjmjhDbTNPQBZDx2CH+OmcShN7UzGadxc5b5RWe1fwuYiYKhwhS/AkwkSZnEgo7Trh1/RyP&#10;P6P71T8RvK2RI3I+ZhrUafQ1944f8ogAosj1HaVwDuOpognB3QJ4iZT2Qmoq7FtlP5AmzAO9cRzH&#10;iPGhjmZ2EsNqtCHMhjwmc3e3KG67bHuPkqzWKPv46hfK8vLk274luUeKatnux7i+jW9+nuZHmJJ9&#10;7Km99XKslrIvvFqt9VOfji+9LLvfs4+vljsvt8XKfjWUvEixz/cWFnuLuhxKvar7b13ki4g3PlOv&#10;Pp7SYlXCou4//S25e9fDxr78lnuCq8/+2efq57+ycPeavHp4soioo62WF55GAn+WoOgsdYAUkSG4&#10;RJMv+d/1et1Jafx5ar6a0vKg5pMr9ulG8NcirdvGVrfQpIS3SaYu0aE2Fxy2dnV19eLFC5gvT05O&#10;1uv1xz72MVx6Sun58+eQeEDQaJN2d2TLlBaQD4jCLlBtjyw4ibOutiIcmApMGYC3b82yopUxYwwO&#10;WiHjs9Y541HMMc4aXne0kcQB4jsKC202G0xICR7ieG1+JG+yLDaYc6ZoDoSC9wASC76HpJGaswun&#10;xFRG4mNHMYD4VcIXSal0CxRdork0Y5aHyTnrtDZpp/9AoEJIFNpQRQSuG8n2UABOT0/BOJgzZtL0&#10;lStUHlGlJSzkuvPz87u7OypImGRsxeu9icWIS6Q3mOEk0IjICwhvJlyPYA8uzHVCAozWVmqUokFA&#10;RiTdoBImDnlsVXPYgxvHQpkTe1QhE0lDiLE0s33rNYLf0kqCXlxIoAAIwWFAROsUew7FZWUoPUk9&#10;PnRrqZVTitYWxZvjEeaeUVpG4784W9YEwmngv1w8pmKAIo6Ld91RJBwgfGh7qU9BymZTN0DHTLP0&#10;IYxW/odCOAV4uF7B2oiquXVoo+6N7dObWsX6Zo1od1dQW5lGFfOg3gOYId6zPn99BTPcH8oxmBlI&#10;YTQPGPAZdcPQkfPi4uLJkyfjOL548QI6NzCH1oIszUz5ZZWCOWa2b2UerQGcSnsEoxD7kLVYdsAf&#10;iCD8sFdXVykl9OVjR5TSEvwQDBOivgOXUE4TztzSuov6dNhMUpyPEIuyftnBpc5GsSBEy/LjpoVo&#10;VlXaYBDZhbTDiLi8vDw7OwPJHqdNVB4fHVebfzlfiT55bMHva+gVHxzHBAj+pEgtDWsqNJhWTCsE&#10;UAlUwm3Cs/nGKs6rPI2P7ThodyykQSTf4HNvvfUWwGwYhsvLy2j5FRcXF7VWWE/ALPFb0D4VbWH1&#10;gCUiZgKrHbpEPbQQDdCmWIaNEMzU6949OX+pzqZvMfGn8ZT05MkzuhkOAoAJEn3IUadONt2RSzGD&#10;2uzQtH3wHFzkeD2Bjm4o1JH0dYB3cEIGPgCAWeXsxsZU7HRbhqHsw3dwBFYrUUtO+zyEFxtHL7Wa&#10;rQf7ymg/+Q/vT5enP/gZC7fIZm7v3Nsv/Xr5/jd61cvMFoN99tP55z9fxhgsD2kYtrvtv/Oj9lPr&#10;jX3Jv7t67PMX67C2WPj2amt3bvtxkSxd2sMnrD6tthxOz8/rwmMMS2moZnPJZ7c38xR1NLfktt9E&#10;dituJdySh5Wo4bWW/bvGV94+5RK9IxPvq0Isv1EHSIfvCnv6vSp1nHNOoMihohW+h4RE6w+tQo8D&#10;ZLQkNEpvZsb4KG++vjpzQNVpu1RuZL4pm+IXH+MgEOp+VcalRUl3RINInQbscQY9T5uCvU1phVIn&#10;3C/4som3kJNQD/cmcnRXr7dj0qHBhPib0PmQ6NluGaTnSuS9STWK9Tzncqg2ibvTBMAtqBeXUFdb&#10;hUwqbNyLS9XHOs2sTq18nXqo8Fd2cqdpyUS/ml+Zuv6oh3CzTH6Dqxk3RbGePwT803xGryxPUo8X&#10;Q/Uc4BFu9u7uzkUrDrGV41c8JZwqYyy1nFU0PypkJ+ql7o7cn9rGeyLsRzVwPnd3d4iSe/bs2f39&#10;/f39/c3NzWq1uri4QKr2/f09TqO2chWj1D4BUBErYyaK5GmKqV5lmtmtMHxqL+ZBKe6T6BHLaovv&#10;nctX+ABdFGIqdELmUsKgs9vt4KKAgQZKIGxA1DyTxL/oqoo0z4wW4uutL/d2uz07OzMzVPjEv1/f&#10;2/19OQYwldx6wzPfdLfbXV9f73Y7ePBgM4ANGxG0nf0Soza75tAqPvMzFUifVhPGOggWkHoBAaR6&#10;lIOtNWaotaJZ8N3dHVT/1OrDDlKlUwkx/orO1HT4MM2m0/IJ7sdMNaTyxx5QiI9milZWdOxKlD1j&#10;VahH5K13Vmlli2Dqg/XrkXV2/03il9CXHsR8XZLNZIgPMI7RF5tJA8eeoYzFI6KVgYZq6kgkakrj&#10;qL9F8++R0PN5WM3xQJaIYup4Ji5HE05JwI5m34V2h5zV3W53fn6OXGQYVk1oFs9WD0Q5XExFt5hK&#10;sXpQekH6WX+r8mJHow/eRSftdTyY71XRUNdMHxr/9Ph1dwzsg4FciFo+fx3PWXfXHSCfoUjBCcl7&#10;dF8+02BdxDVOSxmd0lVMO3wAUPeDL7Z1adk9dl5H8xw2lKgWuyGVnLzEau9pb6PZPtvbZ/5sXf7R&#10;/3j38eX5d373sI8xhSWLt27TL3+xfOZTByqIrJb+Jz6df/7Xtr463WzGxbDaj9u/+BPDP/4Hu6df&#10;WHy/DXUR/9q3NcWzrd06iqosvmkZ37ncPvc0jnV1Zhae3bfj/lBNTRvHSMlr8WTmYeM6FnW3t2VN&#10;Vi1ls4gSVsZaUvqaokU9R/UQkyhBPVhCbJ0mpOn3Mc1r5YtwoZ3Bzg7Z6RWY4ePCb8nv5oRUASma&#10;7oR9YQY6z9FIA5kkIGVqJCVo6ZY71Fa0BVjSqE9Y7TBLzY4dnbFZ6AqPy4Q66e50KoV8PRBFuu5L&#10;OiFtysGtyQ+KXLoMTgKBGI9RDbCWqK+HgL/O1Z5j51BbFdw5BVNAIiPQ6+BRK/TWWmHKQWUdcC54&#10;cihKAR6SRHNkSS9MrcwsFSfSWL6XdofSKmF0O+0INf7L/E9eojpb3B32ZTqOCG+p9Z5hgKg3zzO2&#10;xvAQjPPzczMDtKMiImAABRgJ/3Aje3MhQkkg/YyI6+vr0vJvrfktoN0RDIrk+PASFbzt+OjAbA7A&#10;rz6wEhRTODs7Q81J5NqUUi4uLuCAYpZampa07RiT3p3Cqgkk689tSihAD5NknOoM8/0q2NdmdKvS&#10;a0SPxZut3FtbC5C4YRjgRz09PR3HEflf9/f38NmsVquzs7PLy0t3Ry4fE0Q5bZJ4aa4Z94umYm+/&#10;/fZms4GoH1KB4oNd2R/oMbDuCJAHanQp5cWLF7XW8/Pzy8tLM1uv10DId955h75j0jVvFaWK9MTD&#10;0PsoLbyEgYsd2liDBm+xGZSlMD/sMVwtnI1Mf/epLOXC46MVpdxut5eXl7AZQATHYoBOnSyoPN6n&#10;6hxjPwg6fBEemHNiZc9JCm/YIXqRWjgfMAHq3PX1dUoJVAA4A8X1FS97fubz8z84uPI5w/4w4+De&#10;5/Pzm45O4UOSYN2xdebwab1TE88JZWubySUmjEon92Z81ZXwTGzqA4wIRJgsl0u0t764uLi+vn7z&#10;zTcj4vnz50+ePKm1ouTP0ArA4nOVMGNv8UVgpcf4CvdVpkWN/ZD4a8ISfGqgqVP79Px1HcPwaYEE&#10;Hhf4tIpffAvP6hjMzy9db/yDDS5bwcBmnNKbPbgDAMVf0DHVhxlqO8cL3aZKUXqwMTUumCS1k0mv&#10;Ilm2fRpsSGMdSxlz5JJiX0upbiV59RQphQ8WNtr+fHWXNl7sf/uH+x//a6uPf3MqUS1b9fjSOynn&#10;+N5vP3DsJyv/7Bv5X/7aw2p1ut/W5NmG8u/9uP/0f7U/fzt/1zJe7ja/W9Pt4rKMu7Ah5+H0tJwt&#10;077u/vRfiMtPmHmutZiPq+WB+fejhZklT2EpbNimC6svYxxtkTxHhHm4ea1m05tS4Ongh2dLJDVx&#10;9w2t3iCepHUmTf0zPtOabEqodRe89xDRGfKiikR2iLR24khtFZKB2hCSNpsNovHxudPxKMeb0B+b&#10;0qLO1kDCxWO0qa9yjl9zakzI1JPpjJUdoVDj0RyROaGiw+uvv95dAVbOcE3qz9H8BmpL4kCghAlz&#10;wX9vbm4UqBS0iN2qPgF+dPuAMcjfJqEBxGIVeXWz3d7xFkZmRgQSL1FNBKGVudXaYUTf2Jqh6+R6&#10;LEOrdYfvUYYEPBE8xcQxOydWHdB2tL224EB3h66FgpAMjUMwJCZPKSG+FCVesAAIlphQbayMEaUO&#10;n1KibGYtYQ9+COh+MJGgQAMiFSkl4gBZlIVsESIrBk23CgzH0OHYUOrxij/BqC39chxH1syDWWe9&#10;Xt/f37948eLy8vLy8hKVFxi6TGEgpCSSEgF8ozy9YzrdCEmQ0X3ZNLm9O5Z6JHcptVjK7ogQlmIt&#10;J6K2WOgXL14MrZvC1dUVDBCwFyDIlvG3UPZub29pGqP20ZFZ6HhU7HHCZ2dn9/8fe2/6a9uW3YWN&#10;Mefa/T7Nbd57riq7yq6CQmA5snGc4KDkgyMkIohiA4klkFACkUIUhUiRovwVidIoUaR8AEUE0ZjG&#10;CAJB+QCxEhyIceFGMeVqXP1r7n2n2fvsds058mG8+avfmmvtc8+95Sree1Xzw9E+e69mzjHHHH1z&#10;d+cFisIJR8iHezQwBcUYPejR++CllM7Pz13PNjNPo7y+vkZkM7ZZi87mRxqvcx0AACAASURBVMif&#10;C2kbCp6W6mFuYsH3jDQ5Z3chuqvKy6vg8LsXe7PZuBPWfa/OBiJlC4iIqqImrxAXdITzhnJN03hk&#10;NuIc/Dj5LTj/lWUdKAVCL103FE4UC81CxjCWV+DG4S3B7aFE/ZnZer32EE1X8FTV69tq0a4fSGv4&#10;XYMnHxDDr/7w1O0v9JB33TMB7Ih0xWh+qfQYZHVLKtkpMFKwgsewzd1ao/yulnr+QgNUqsGgJQRU&#10;yIaaS4gCqC1fn1K6vb1FiojTrxjjxcXF48ePVfXq6upYmrQ6zTIS16RLv2AnOwXPQX6jQ4PfosXj&#10;DbLe39ZBpGIpAUdYqJGjkcbCdhDelBeiUCWO9BdYzfDUA/loMBxYSGWwV/fier4AS47UM5qfw5/v&#10;H0aVPxiGgNV4J/tG9tMQgmlK45Ql6DFaKybJmtZUNUVN1jRtOxe72Y+OTf6KHi7z4Rf/evsH/tj0&#10;7I24y5bEYohffSZNTJ/62ACs5lP9sU/Fz3xhG8djOQZpRRv7N382/c2fW89uwqez7XT0tdFY8kEa&#10;zbFdt9t3tP2ZPzT5xA9Ja2E+nR4PW9V8SsfLOYegKtqYzY/NWTisc5agFtSSBRNVTRqkG4rJYje+&#10;Z8QQsvKAksNsIb2a7KzwAC2VPDwVtvR3yorU6wTZzxEUMNzFf/FAPArBS6w7eWm4WCrEMG4Y2U0Y&#10;A/kbnnP/7dXFGJkM5BWR7B8HNrlWykx/9ElENVWor9BGUFkEahimxJ9xo3SJuVL5SgiUmA/kS7+r&#10;LTVXgU6xW5KHiTAmk7pdlTErbH3sFug2YmSMtx54kkreuDt2VPXx48eeJ+bBkFqMhrnrx+BX8L7D&#10;LsAAhzpdMZEKvfuYjw+BEjtd695ut4vFwkvhOyPzai5Kvr5jaQTqpkxoDsg6S6WgTibfO+Dmwrpr&#10;a1qsFdfX1y7yIY7MDxHyM6FAOtB8l/1eo9pX1pUrpMvXTiFz//PLDi1Rl5CBXZDz+DKP0lyv123b&#10;Onihykr3jA/qZoO7KUN83LryBj/HH4UaM7A28hmpyIgUOap6VKBWKP5kiFjH0pPQreGu7HlVzLa0&#10;CfHUUDdeLBaLXLJ2kRI8+C5Hqvl87oB1FEKE10OY8odsNJAg3f5xLM0x3NnFPA9aciiRvuCOkQoJ&#10;VERTuqkUuCxS2zcjSS6XmEaXn1xXdJuQUSkCn8l8Pt/tdp617Plp7GC0rlgmxKVQYApR2kzFdMiu&#10;U3HN1E354Gt8+K84D0qlh9mG1Mc5sDGvqGtmt7e36/Xa6+/P53MESLCe+bKj4pH4rF0ph+HGE35l&#10;Mmdd9UBOCBPVZ2woNgiowtNzFzQIeqRkXLwik6NAevktzL/9LankQgRy7gkFKjDctAR57na7q6sr&#10;Ry03Ij59+vTi4sJNnu6Cdi6OFliplCJAWTBIJMhQGhwVy1eysvc1t75YYJSHxrIIb7R2BybDhxq4&#10;DYDwrHAxH/97RhWANHjNQ+i1Fe2dZ4J5AgKJyqBpV/EbfKZR8Z57TrF0fR39U9OHEo8QgrYiJqoa&#10;TUJKllPS1KpK0Oaokyw5yLGJaSxBGmtzs7N20nxDD8uNvL7Nv/Q38r/6s6PmUdagOSdR+eLb0jT2&#10;iTcGXrec64/8UPyVLxxGsdEcs2gzz3/wjzY//5f2s11z1ozEDpL24/G4aYKE9NM/M/noR8MhSBNH&#10;x9RKzrOx/J6PD9hK22xm2SSIaaMyO4RzsbctiYhJMEsmopKzWQyd4pAV9a7QUrodwNi+m2nw7vCT&#10;gduxV1WIUZ3xAUoXjmSkBr6x1KznHa/OC6iHWyoDRUk5EXBjpRVFxYoDkBUbIfqpXdsNg706hn4B&#10;ZmikKDKFZMrMg4EJ4gmliBGeTwTDjRVvp5NC9MpN+MfS8D2Wzmap5OTwu3AXdqFP9Fi4ZELdnxij&#10;Fk63DNE3/gmvC6VmaV81lZJbqF2ZxIrm5r+Cba1WK7RX5QBFLdJUoMHbyvNkEEGHxPwZQyrcYFzi&#10;DZUu+fLXuSTmGp1L0j5bN+K7ZsLKWKZkYyzf2R9AFIqV1mM4fVZtaWTHZ9wzdNzL5zqelWg9sGwj&#10;Wx5M4X4Z6zDW1edPDesR+f43LxyhWzsEW7bb7RyM4/HY++i0bevNn9GhOpU4OA4p6s8ZO8jSeP9i&#10;PsiM3kL2F8CNrxwElMPTPzMqNk2nkY6VMGA4dd26gbAmVFh1b57jj+sXyOVzJd9/9enxqfdXLBYL&#10;t8Hd3d2dnZ1tNht4s7/bRuNUxjVpV/Datp3NZuiX4jYY77UN9gOS7ZD1Q6vFopnJMlodJBxanGeh&#10;sAdHX6+LBQXP8d7MPEBZVdFH6OzsDEeiKVUQI1VQlG54hk/V6YJTAb/RgyGb0oVGi9HIeuoHhnX1&#10;DXwpPaOddqU9Bk4snRt4wn6lxzYgWNm9jovFwrVTj0gJ3TSql9p4Jk+DlB0/VUKSENF/BRrHrx7k&#10;OviJv2c2JgXmTuKtW6BViOtHyr3BnPm9SvG3YJxC9BFm0dgttOjvwnystFHC5vrG+Zzn8/n5+fli&#10;sdhut8+fP3ddHXnV7q+WbrlO7Xq9Qi8QogIm0zheVH+ngJMV6efjiXVJt3w8vjHymTB6WDcvFAhv&#10;3QEoDWpHv71DSePl3QciVeof4F+hX3UBPkM4O2X+OHXQqi9DCQTVYjj3v4d50+Q0TSFm2SfbSU4m&#10;kmWso5GLfSpBNGs8jiRFne5t3+ZjlrdNPisim+bu58If+Nk8Oju2UQ9iEuLnvm6jYB99bUAZu1jo&#10;D38i/PMvtRbHqrFpm7N5+4f/3cn/9FfscJcWm62YTPX4kYX8Zz8zef2RtkEkjkJs7Lg/m+iP/O7Y&#10;DOnjx1Y0qoiamVgIm+MoZUm5jTlquSFoSjbu+amEjm1lWAylqHcqXQcrtbDaQe316bKu0P/eRE70&#10;NeYjk6ieWyolBPs7LnRCGW1yzk7D3Q2iJQqmpYYB2hWqjKI9qwdW75KelTOQe4qZFODQXyNP2wer&#10;LhXDki4hwkNCzy3GilllIOPbc0nsR2sKhDxgl3GlURsDqEMQLbTw2Vh6M+CIaTfgnEkZqBZsefwv&#10;f5ZuY7cKASohAT+5uJVL3UtMcrPZuLTj5VJcFoLcVW2fkf6Ph7M3MlAtX66Pwjs7iD+4pvoJc4il&#10;+Icrcmbm8jejty/B38KWBTzBnW8ohRJK4oyVSF0PxeQwTqP6c2z7854HlRkC78VG98kv746eFmmq&#10;QzF4zQOHy5ng7wjd9CV7L/IY436/X61Wbdt6YpGIHKld+D3TYCTpUzleNf/lgw/0i9RLU3rGUIYM&#10;TpYWnujXwOcWKYPGzHa7ndsC/IBbaYu9Wq28q/D5+fnZ2Zn3P3TTjyOYp2LCIpCpx0ko+Zn7/f7i&#10;4sI7asBf5Zo/yyffJaNRVY+LDSF4gqO3s/DgTDetcS1XKbvrqBlC8HPo9AhaNXaUX6ZksdNiianI&#10;tFtlnECMx+OLi4umaQ6Hw/X1dSz5D36Nm4W84KeXAAUyVXIn8yd3iDuZiCW1PZDHH8QLNZ37x95I&#10;luXQGr7gnqOIeVY3GukPXld6tVq5Furt5nPOaJtrFD/5kJ3WrnxZ3XUPdeNrHkINHzKYXVXPf+Et&#10;QDDnDbAUKkktYOepl6VWPZB1PP4VwUhOFyBK5m4ILnOsQP69UJzbqvrkyZP5fL7dbq+urrbb7eXl&#10;pZtLRMQPjkfk+0KQf89nDV7EQVSsVgfbSv8a6YatAgKB0vmsp+MN7kIl0ULqOnUxrleydJzaa6FU&#10;N961QV51/6gwFqBIpXeFkqnSx6Brjjkif+mRBZD4QWcG1VfGN2aoVqybeAXgdpzadC/zvQWxfcgp&#10;iqg0rU6zhhBziKoSLZvJMcY0samFi8M+iOxVv9DMbB9+bJd+7efkx/+4HmdmjVpOI5HPf0VGUV97&#10;PADMx+fhUz8Qf+NrEkRHElTj8tL+vZ+1//Yv7j+9sucT/eiT9j/+6ebiTP0camxCCGcz+eHf2YQw&#10;TBNu16aiJmJid6sg+1Za8YKSIiMRKW0rvmkzBpIwMHH8IbzCGogCXYAz4N/Xvvj8+ucK4ZUk8v5d&#10;Wmo/SAlSYhtQJf1UMhaeDHu24wyCyqoJV/dWIizjJGarXZtOtRd8oJRGdbj4p9BzTxlpntXDq9t5&#10;GoE8bH1a4fJGS73CcTEIiIvCsOdKly9IN18oU3l9xEdY8Zdq1zPG0w7F+qzFnQh1wuk23oXtAJWD&#10;ddivzyV5jOm5iHiBjcoQ6UjlAo8LtVBEnz596o86lj5vTM1ATo30OuTLwIPBDLTaptyN06m2Bu8C&#10;bPf7vZuhPXwOxwF5sB5dBfOlrwteOynpc1JYrcvxiNKC4G6l96y7Cj1RRUrfSNYA+0gopTC7UGkr&#10;H5AZKvPHy/KXlx3ulRLaKStJpFqqQria1zTNarW6vb31jDVvJu5hnA21fcPAqcEqBrcSn3FGhLgb&#10;NrrCLuAwnxQWmbyTGQJ3mW4AXXGKQ8mrRBV07MJ0Oj0cDu+8846XTkHLeE9vub29VVX3drjUdHt7&#10;a12DoNsXRGQ2m11fX/vZn81m3MX+u2o07iASERdAvaBNjPH6+poJViArtUuc7pxFP58QgqeHuV8i&#10;l8zISNF0eEIgFx+CbRwtXLmKMXo2oIh4t4BcAvNAibznxqNHj0KxecfSL8io7ryIoEeC2wnYPuFG&#10;MseDXDqkH4/H8Xi8WCyOx6PHf7qii4e3VBBZuufEyOCEK+GvY67ssPWfQKMd+71dki98NBo5KPb7&#10;vdPNitr2T/LgYEml+p5/wsOFJAyo7iwQYLEvhXBW6m6nUjgHsOLlRGrlyWiDz04joIDBl8ICulFV&#10;TN8IKcIECGJDvROMzAFtyXFnezDcv7gMewedIVAuTYzxjTfeWCwWt7e319fXzhe97Yf3zTs7O/OD&#10;M51OLy8vPX7YlT3ppcfIEI2uuLWRpRkyGd/LuiILQ/w9gAa4QYSFic5InYZhgt/lA2IQb+4DcQbT&#10;UDIAh2K3Zianqi4uMJoxlKr38r9uLW67peHaUhwYzvxcSodp8d/CaI0EY8iXVsJftQjlzMYA+dBz&#10;z1a417at7Pd5PL4ZN6qa82RqllM2s31Q1SyWVVREGpHYmrSyj3oYT0YyjtF2cvhc2m3D+O3r5fbn&#10;pj/1R1dpetyKHKJug/7ql+VfivL0YgDyr19aaNMXvpIOo0ZCGO/y71o2/8Ufkf/yr21/8vHoT//b&#10;cT5VEVPViYZRPjxZ7D75iag6TIi++pbtW7HxwZLMRVZf0nm6+HV59/o8yMEubg/H8flqJjEdn+7f&#10;XU2/mQuA85goABJiq8PcKTNrXELlGUPX5Z5LI0rGQFCDylf/QnTdbrcgIGCCfR0MCJy69eibplmv&#10;147kqCyC4hC+NCvBTmAibvZW6iYqRVGUkuXl/Jd9StqTgIF+nknld223WyEW7ziMKvOue3islC8H&#10;XhemSyB9Vqz+ICDSU78hamNu4A5CwgPvFPgFyL50PQxGjgUXIl36FBEvtYewIzzWoQHdD2/0Cbjx&#10;2u1xTNu92HUqTeRCccXD7RYpIJz3wsy8RHZbylf6PN3u7P+GUnrEg9YcVeD64GcC/kr+bbAkPz6e&#10;F4Dj42eB0TWUppFKvYIABAgn4JIeS5lLU0q/ElQuhPDaa69FSqZlKb8tDe6E9AfAHMuJJb7MJTQp&#10;qiPrzC8cFSOoTsE9FwyOl5V2+iN0wz2wKfgGWRuTyeQjH/nI1dXVer2+uro6OzsbjUbL5dI14VDM&#10;smDxIJWBUnj4VxmiAwBCRayMjF84ZX7iIFcwX8Z2VA5b1+qx+8AHGF8wASkiOo6SB+g5Arz22mvu&#10;gkLbw9lstlgsLi8vN5uNEy4hIefq6so9gVdXV7e3t5eXl54IoxTKgYX3GfGHZphZ4/46D572EE1V&#10;dZ8YBgCHox4oQsAHZJpEZRWcaoRSW4KVGSb6wCR/iKvvquoZmahqgL0xcmGlEkq3XC6dHYIS5ZLa&#10;lynQAtGPWkw4IJpuRAESOG65yXA+n8cYHcNiKXAMIAII2jXlDooIfIEU8dQ5eixJxm6wOR6Pk8lk&#10;sViMRiPk3fKT+dWvPLRnwe3/KkMZTd/6e0PXdSa0omppSkO6pIFpUEWvmdaApEJ1DGSdxVFnyqVd&#10;K3Vfmgldm5l1Y3WAcqvVyqnV+fn566+/7t94CMHjx49TSldXV061p9Opx5wY2T4qbHkIYPlsBnJU&#10;9gHbhzwDDevNlMToF8RuXTI8pD942tWVqds7+NTEMhnLKx7JU7oHOBU/k8KKqnVh5F6nCiPfIzMJ&#10;LL86HUzcsN7QLeqIzeUlGIlrfn1ltmCUqN5oZtFEnPBKNhOTfJOOX093zbvNu39z/If+WJZRFrMg&#10;YmK/9gX70d+hl2cDcHv6NBwlf+7r+xCmGqNo/oE39L/7D6aPo8SRJhPRZtxElf3HXtePvXEyu/Lr&#10;z+U3v5pEJWQJWRqVz/9mfNdaERFTUTmqabbRUYLqYRzAR7SbQ8X7juAuRFsYOf0qNACdx5FnJARB&#10;YMXjhYTOKCPAijxqhSsN3oIt5od4aJaL8lKijDwyH1c6EODYx8GBkNQ/g/3z0kdyfj4olVDXNaPI&#10;mirLHTQB55cfi/Ml9yrJg0DGcwbZDbZSiB9pESek+DkzObUqgFRvEXKZAsf8e9Y6XJiGzRqwcsUM&#10;m47bEUnEtlEAyuUHRBC4AoNpu+QDkdrfgiBeiNeAM3gE751/CfMcpqpkXvflYJdZzejvSyj9hHBx&#10;/0pfMnJTcTah1wHO2BcRgSQWaQSyvfpeQD4Ucs+ewqIP4mCMxepSSh53tt1uvYGehx3mnLfbbSyx&#10;csDhwVjEUyCyIbmiYijak6AGpQi8oqLDqor91VLjzQfyIY2s0tYTTtzekXPe7/fj8dgrDrpS5+I6&#10;qv64pgDapaquB65WK5+GO0I55qsC+4dyqGojIl5ncjweu4N4u926hVKIC/K2gUyAK4C0CUVTOP65&#10;Z5mddTjGQmWgQggeaOvW8UStV4ys4EouMicEsL15mKUHOfAkXUPLxVQGM2emKj1ORBqqPuw9AB2x&#10;vOaPN5aBUVO7DNsHvuFTIWRN6Z+NVOp0jcs4Ho+uA3i6rUcV97Gzes63gqb3U0mA8YVXPnCw0FYR&#10;FwZg/3Va7MHAgVRqiFU7YkMampD/hDEE78KTmfH35wAxHQRFCh+qpm1mt7e3bptPKTk7f/fdd9fr&#10;tXfJm81m7jx3JV9E3AYMmSCV4jH3a2gMtAqYdq/y0x+4GPYdLArGHSMdD+/iwVJmn39YkRFlqAVZ&#10;f1FgY/09rebwUstkgibEvXhF/VtwjVJscHVNf4H4jIVotyNwBX88k7c+9+Jz+otqkpmqxZA1JRXV&#10;cJXzPm1vjvk332y+9rfCn/wZCUFMRFSSyT/9UvqXfyieLwYw5CNPQ5vtK9/YS5gfJT+9GP/IJ9Pd&#10;Jn/hTUti41EIsv8dHwuvPz65g7/1Zv781837njdJxllur5p//o3m3cnBjiLSSNR9I/Njnmc5TOxu&#10;orobyF8CqENx4iklsAE4LH1W8IRKVgGzki3uJ6TVXoPHWZGwq3iw/jQYYXIpqItQulAapXgICU9b&#10;iz3C2RxTMykF2aslhOJGBr3KFCCNe/kINFT/EKzZRWrUVGBqKV17BwBbecP6GK5dLY5nhSv7tHeQ&#10;jSqJnv0jCXJUvR2Dt16JKaDWC0Ymxym+yVTJHc8B0EAwler+IV4xUffgXMyOTv9b6lLgz2etptoI&#10;xitYMbSUGI2lSkcmuxVryH6gPP8KWiJchVxLQ7rUibULK3VKvUdFxXSsZ5PCufM2v4zSbOJJNPx1&#10;kTJxHsITPyij4jtG7VXcyn9zc+PCp0cq4oQCGe6BQyxNyPov5X9xfPBrX3jgX/lL7AWw3fcRvWEq&#10;qw0TH+2SejzHNx3l7iFEeVF9z5I4Ho8uR8UYPZBVCp/1VjReq9Mt7F6Tj5fAr/6wjoYzvkajkZe4&#10;AYFjLqiFWUJqMRLWEdImhdBLIUygd4iQ9OgUiOaoMu8ExfMsqyAx0EqlWCk8BzGZXhsGrjbX6JxT&#10;ut7flF4ruURDeVRkjPHi4sJVLEcRdF9xPXCxWPhh22w2XhrxhZiBgwfOxAgNHuOhoR4i6zl4Xlbb&#10;K8o4gkqRACpa+Z0ZFdfk71/5mZWOh3E/VPFr7g6wN+mCHSN3c3usSOEtNflQEolOLZAxkAWFQO5i&#10;3mXvWe/rdWOK19N78uRJSumdd97Z7/ePHj1aLBZvvfXWarVaLBauCrr8Wnm6Hk6SBnWwe/arT2cr&#10;K08gO7R0dbPcLUsgXZbT5/fVi144QGqq2TKfeCkybWS9ZvjcAxa+noU2RrbqFRw8lrp9jYQ20brK&#10;G5Zj5OeMlDF4P9BMksQoUbJFyyZR99F2sb21Qzzuv/b5uPtb4//op4OKmIkGtTZ+5nPxxz+dF7OB&#10;p/3A6zGm9IU37954ff76eZIki5l+/+v6lWcyioff8/Hm0fLkTD775fzV50HVslq2PM4S9uEf/u3R&#10;V9P+y3mbQ2yStlEP0WZHm+R0THpc6PTwTVmBF4szzsbBRAHwznFcNu3LLtIVjgFzqCgsggyiLq7B&#10;v25i96iQlFI8UWG1ehRzMdfoPGcJPM6Tkbx7L7gwlEC33yP4EKjlHBAdtHFs+7Y5I7utUAFbeK4A&#10;LhBG3Jt7DrHBxVaQxPyZG/IHhjkT7f5jqyX4VmKGg0aQCuwPeb50tevQdZNWk+RHgVDwTIC6LrCC&#10;SXldeCnILEX1QrAucpIjJR9ihmw8qkDNNCQX2wcmBkMJq9NPnjzRbnkq/+yB0FAnAHkUaLCuUl3p&#10;hJiVx7UG8teBlgJK/hYX0/n5ODuh55TGWx7ISt63ozp6ALV31BiNRhcXFy6ptm3rXXZvbm6gmacS&#10;21ydKaY297yayVrFmJT0t0xhL7idt6Y670omjERJqtI7QfwcQANmEWednqjZNI2XG/Urt9uty/yz&#10;2cxB5Olj/sDD4bBcLj0W/e7uDpVXsC7Grg/raLxm63K59BDBu7s7P5DcXJtZY7VPIDQulTKry2T3&#10;ytTTGezESgsUj4T0OkLuzZBSfaiiF74fHDriEYxs2XX6JcW2pMWW4PYAN5qGEKbTKS4LISyXS4+Z&#10;8cKbo9FosVgsl0vXgdfrtZmdn5+7mS2EwLVY7qE1bMDgYwziq8V65+LCzc1N27ZIuvUd8fTrSKm6&#10;/BB/UXiRP6Qa/alaV6jqX/9Szz81mJr0X9cXIPpIKMTLQRe0mAM4VJhhgs/MVLALleXinmNf0TsY&#10;IKvUEX7XeDz21BpPp3zy5Mnjx49zztfX1zc3Nx4SnEshMt9ox1KlbLdKBrpnO5gFAk8wn3vIGdtH&#10;lUzaQmefoQo+xJQh544fht/LO1jJRv3BUw1UsBQrYvTgBfbhcD/q5hIFBIqEuzCBXFwToGxaklQT&#10;VcfhpZ16qZFgJKePmxCqs3mrWn5/tCE3TRQNknJWCRpVNaumEI77Q5vzL34uNX9X/9S/paImJtHs&#10;mJtf/tzkxz+9m00GnvnRj8TxLGvcq0QNIUt+fGaS0kdfbxbTUzOX/+9L+RvPsopoUBNRUcvh//w7&#10;829c2VcPt89yCnE0zbp+T9nMQSxnExPVbxadU1LqjHqdQ2LAAayU5Ipr9LeDURdfVqSpGthWLf4N&#10;z55yyQPPvJ9+WlfTcMzx2uhozerFmZB3AJz3z16EzK+Mpf8Q6F4liIcQYNvGcHhCGdZitUmUyQM6&#10;ELquEi3qNN7Y5zuYMOt1TEYq/1j/pAzCsL+nvC9C9FyIXoF09N9y/zfMW3nvUq8+JKZRQQlonIsN&#10;GvjsfjOQd2hlfrtLR64soa9XZT4A9QhdtycQJlL1u0gp00xMpKiXVvoZYM5c+QYkLpAf1Z/A1TVi&#10;KU6Dfz2Ay79hXZGf3z+J+Azw9vHhHrL5QR8VXzCzzWbjwWiPHj2KMa5Wq+fPn7/xxhveTqwtXSIq&#10;niUkZN4vHFa34DPHEIXSRtuGdGwh8ojhx9zj8tjqhG2t8Bn4Jt2T4hfknFHmwxVdz06cTCbr9fr6&#10;+rptW0/ACyGgfsfhcHBHqOfLPH361NNhPNLQdRYrFSJeccPe96Nxf5FnfLnNwBUYJiKhxDIFivMW&#10;0t2ZNwRql1fRmkAmWDQDiaWqkocjplKCSbuhxkKVIbD9Vmq8uv3S2aTf7roi5P6mFGl1huf5mrvd&#10;zpFjsVh4vzI0HlVVz4W7uLiIMd7d3XkpfJ/z2dkZUhb7rMIHYzxgJSS6+WcvFdU0zd3d3e3tbdu2&#10;KHvjNglnvbDnCR2nXIaUs/TKo2JXgxdUq/tW3nXqIdrVhAd/YpCCmwoBFkgLtMwlxqO/X7HU54TU&#10;IrRZ/QGWxtRKyKpa6SGOe/7ZTVBPnjzJOT979myz2cxms8ePH4vIzc1NSuni4gIxWr6hCAFlS0FF&#10;W8F074E5jvOpdTlwIMFUmGa9KhRO7isg9N/Y/4kF1ocYJpR8LIMQwDi1tMGBi7Gi0O1cxLMFZCJV&#10;kgD163Ms66aQCQnrqYSmY09B0xi9QTCt1A3qv2UQVjloFglmaqJZVVRVx7kJbRYdt3a4Ph7+9189&#10;jqeTP/lTUZLlxlRts0+f+dzo9/7OdjJERZ5ehs3OdoekEoJKFPvU98dTW5ey/MoXwrs30jRBUis5&#10;hqibnf6vf7ORN8Pbh/VbuU1jHbeqpqMkR5Uk2oq0OUsykca6/gEgJCsPMBr2N/SFe+0QrkhBhcaD&#10;CMZiTc55t9uJCNfiSqW86uAccDsTQBdWAvmHU0pumWbMx9tByqRYNoWCa4BmPpykQFt2xHOgOX8E&#10;KGC22G63SgVdQjGlS6lQlUtOlJAXUbqiQgVqG1LJGBTalTL5Fla0eB+rOAWmVH0g9zGh2pdql4WO&#10;YTVPJlnVVK2I1EwWKtkRD/QKLk3p7eZ17/wnl76a0isCHAe388Ldnau9Ua0XCI926viGTU7VxXg1&#10;dDbYNH3mlWVTqbiRN3myoaGkE/p8Kh1Sev1LtGsilC4vGzytH6wBjukOuwAAIABJREFUFGJ8s2Kk&#10;APdZLpdOH7wKy9nZ2Wq1Qo+K3GuhKUMYfmrwmfVvci9L635diBEvl07UWnhZIL8cG4D4A2z0uRve&#10;mXP2cD+P3UNxIM9fXa/Xrrm5i8+FZ88Ibdv24uLCRWt3A0ZKyf7QDzNrlstlKF0T3OCkpYmcDNEU&#10;P5NaKoWAFhhlDUk3kICdJE68PPEMBp7tdgu6BpuidEmqdbshe/KeG4Q8gxknQVV9a/0tWuRspOHN&#10;5/PLy0u3iPiuLxaLlJJPAxYLf7hnxIUQPMrOWdp0Op3NZsAhAHQQdfzMQMfAlaFU9ZTicfYQncVi&#10;EULwECAP7dCiflTspNKBvxU8wIBOPnjld+BsVK+wrhzGAJSuaC7FFN3ncGD/TLOk1KqujEz3Tw8s&#10;Ck9W0ksrtVOKLAirhGfaPH/+3CumPnnyxOv/7vf78/Pz8/NzNzq4O9oxPHft0HpCT6sEqYojvnBY&#10;V+rlpzG7hTjImQCnHojP2CxAHurNqdt5LX2+df9C5GUQFfOppIrqOTx566lwQqyROauS3BkouoF/&#10;sp7SDgSDuKM9VxW/F+AVkdBoSClkjdlEYhYNSUZZwz6r2l4tB9mb/W//tH0U9Y/863FjSe0wHjWb&#10;nf3yb9qP/64w6jStfW/Mp2pi+32OUc7nJ6F7bOWXv2hXq9yEcGiP4xgk2dWN/Fd/Jd0+28/z3W0+&#10;3gSZWIhZYrapmoQg47BvJUWTY2LKz69BCcfcc9kZOaOUMrL6AoR0vT19YN4/wOmklL+TXjmie26v&#10;KIMWRwqWkCnKDseNRS4pPu1EVUDAXIzKCMMu4DWcENsCQEE91tLPPZfSZZiPFTMEgl88n8KN3+CV&#10;mGEgP49Q9F0FZwR7Y4v5cPVhXoGOb8G0+SF8TnnwN7j+Hn7HT8MRZkmG7wpdZzsGFsvvNTOvRZFz&#10;9u7MoTjfcjFVu3zlfyMlW/bfW4HL31L55YAz1UzYIiBFjQ/k9OO9YwqJ2AfpZm5rL9+hQn6MTIEq&#10;1b5Il4riCYME8MMxtMeyAdtQelCvVqv5fO7VJTabzWQy8fYVKAHYt5lCeNATYgPexRvEporcbWwG&#10;cbd6Wv8QaSntw5REu41whA61D7bpsGgdS2HbUHoz5FKOZTweX15ertdr94i4w8bMvAqLP9wjE+/u&#10;7jwlDaSpeumHb+Scm/F4vNlsPIoMsKuMkSBzQilMXMBXXF+k4HKODFZKOPbgzNlsZmaeaYYy5c42&#10;gE849lVKgFJiMSplO+NRVQ9180Ivk8kEnQ+sWP6c+fmrV6uVm9BU1fU3ILpTOg/tXS6XXhVjtVo5&#10;ohwOhydPniD8oKL41YEB7VMWxYqC5wl+q9XKsfP8/Nwngx3J5MbJJTTfSCdh6+nDR3UgmcjKiRP7&#10;sq849V4A5J6JWVeME6I+RhVTK0uPmXncY6bOSD5QWAxiUC7lK62r4GGbKhokxX/F8ZOYrXYlDyzH&#10;Kzs50fGyv5vNZr1eN03jDV489GK5XD5+/Nj1Oj8UHsCsJZQXMcz3bwQfOnx5D3Gv7uVV8E6BFLKO&#10;NziZavuqx4auR+6Bs8IqXsjjBwWLQfZm3YFvQs857FONZVQa76AIYuS6Z2znp2npFWsl2QAsMJZW&#10;K5l6WhhZKPprwZdjCZJaPbajEHUUDyGYWGxtLKOjHUSCNFlUdof2H/yCfmI0+Yl/TY6Scm5VZbsf&#10;feaz+ff+Lh30Rc2mahNZeK+GobE/yGc+l9YHC0GyxBCbNuW338n//c/Ftza20eM7Y9EYQ7ZoUbKq&#10;SZNkHCQ3cohBssoxwEzDy1TKnWA0YGMwOwH6A09DmgA/GbdXpz5TKhSjjRT/v29iS/1UTsDmm3Oo&#10;VoGVwraopOFXl1nXbyYkXocSYoOy8qEUZU0lGR4GWbD4QHGbKSU0llBS/Dw/0N/oqcJWtFywp9wN&#10;t/EvARn+FVONVGaj+lsBfBCSoE6ZUoZwgirqB9rOWy9F4zXiztLj2tJjjowevEHVRvMz8Q3CF32j&#10;PXzJjdSxtBeDRNR0+4zhpZBQoRBiFxgftDvY6Q06g1cAz2FMkeJnBpzR88BIl5NuQA3QhiHGwAdg&#10;tcsUcH3fTlrt+/248eEYvMxUGpl45xJvq+BFAc3MpVzPsRqPx1VgdkXr7oFYdUAc1NhiowA96fIj&#10;PNlIVMAb2YCu5L8NQ9GbclryVErFgiQPuQ71LDxl0cyWy6Wquibctq1H3nn1O0fR7XabSnO19ID6&#10;3h/c0XgPQY4FAkxzcbtZUakRdeZeL6QSuReupYZ4qeSAcgEJbw5mZu648BnweQYOQZoJ5A+UbpEM&#10;VXVjlVe8RJFWf/VoNDo7O3M+5Ir7ZDLxlCevaOLk1X16V1dXmA/ooz+nbVuPnPEk+NVqtdlsfL1e&#10;tMfPXigJyshzwIrAPjO1l3Ddsmma29tb9+B5XGgI4e7u7u7urrK3Se9cAXqhJGczrYQEcAp3tWs2&#10;dpZTNRn7dow+Rxy8YPB7QMCoTxqeBnZlJZrOGafjp29BpBLnzlP5mdKVnJhBYgLVvlQWIOsKZGa2&#10;2+240+s777wTY5xMJu6nfeedd959993XX3/9/Pw8xviNb3zj9vbWw4O926TjMAolVyS4D89B6A0S&#10;zUyWXWjLbL1jXmuknBiVC6/ea90e36ckjPs32kdl3OWZszQg3UIL1awq+PADQUOk8A9sKMKe4Qxx&#10;fHDDltMcGFZgVgwloBpMy+WwUPJtXLBjELkY57cg9oxl1qbbvLg6+PylIhWnPWhrwSRboRgmKYbj&#10;sRUdaaOiR5E8UpmE5pf+0eyHxvsf+InDylI20ZBXe/3MV/OPfWKAagS5T8G728mvfc72O4tBJEiS&#10;lE2++NXmf/jL29vdcR91O4s2FjEZHS0dcgrR+6Wb2T5YllazjVpppeNp16Jd567llV89iPx9tBlE&#10;ISX9SrouUz3hZ8bEvAqXN7qErb2P58AlJlZMIox0CcwhldrUqCwtJEMb6Rj4SYsMxxF0uIAtmFLM&#10;Vank8vnc3BiKo1ed9y996UvsD3ROB7oB6Q3HIZQCG/5SnA6lLliMvR5k5RXO2IQHUo+/WAhmmCm4&#10;AOSdz4iv2sUVz340UneVAvVxPe++luaoYJHAENascPBxqGNpcu2xQimlyWTiBtycs7OklJJTlVyc&#10;sSEEt/O6NA9Fi71nfazGeRGKpYwlTc6BCTXeqO0Q629emi5R31eQPiZl0k1Nx9p9adUZZKInxLz4&#10;If2zyeN+ZvEhGNUC+d9QfOkppbu7O08wExGk9jgiwUvRf5QTk9StesKDKYN0LcU4v26hPjs7A87w&#10;4TISS5gLM9ET8s45OoUSlYCn9fHBh4cW4l0wS6WU3Jvn5TNyzt5nIuc8m83eeOONUAqF+Km/vr5+&#10;7bXXRMQrTYoItL5X3br3+xiww0lPm39PVigECKBnQ47nnfsIVFM+l1pS3tnDEcV3ZXBCoRd74B+c&#10;vFoxNTllbKlhIqhPLn1a2rZ1UwebJz1+1ztseFMEzwPklzJuhdJC1IrJRIv5LYQwm828UbtrmNPp&#10;1OOPlWy6uXTbA2vxU2pmNzc36/VaVZfLpQfJrNfrqj9SNbFMYcqQMnmnKjPeC/afnvzwi7+To4ID&#10;5ollsmYLhh262U3WNRsr2Q77oUTgptr1Ow1OT7uG/75mwu+CXuGiv7fybJrm8vKybVu3Mz19+vTR&#10;o0ceO+4JP+76dpWPJ1lRz1cALIAmXSyqgK89kbrPSCpoMOhebZKDnH7wXdKVIar5G0l4UpgWcCAU&#10;l0KiVEzQGS0lFqQrixgZBZwKaS+dD5gAwCL0wMmm24mUXBCYc+rW/uKlaVewUwpNfG9ipiLZNJhf&#10;mHI2OYjKtMlqSbNIkJStlWvZfmWT/9nfG+tZ85HfrZvUppx0roePjn7L5JM6QJ9P7eLtWv/Z51PO&#10;FoLELMGkCfKZz+f/8a+lu4Na0DaqqYkGMcliSS2FmESy5CyWcxbLmnJjlkLHBgw13sVcpnJ6Qge7&#10;f2CvGfiZ/IF2ohiV0ZBSSAmam7v3q6KC/YcMDuxdKAF73iVVqbqMFKxDfKYQHlaSFuN8H2GkSFqD&#10;pDUO+XBBAyvMx6ur5/dvxIANFBqsP8pDzpyZChEQ55jWM/mn0t/S3Yw4CNbVcpm+ffOMFLkF3vJq&#10;+VoECXBbADZ0jc5YMmt6jLqg/H5ZpCIrLga46ujDF+tKnefOgFxgkqxUOx4q1asMZbTUU8SKOifU&#10;/Cl3TWPatVeCHkI5BGJY8e5ql2P28a2ibBViSJeGf2+cGgwi5w5wXaDgE/Qf7bHvF3JSHryn/Z9U&#10;1VUjtyB4IFsg/x7uZZrAT8NPjj+OqxxLlXs+DCN7rpHpDezVzDytyR02k8nk5ubm7u7OBWngtisd&#10;TlIcepjDhxgJVbU5pWsB0GzsMTM0bM0lHgPkBsRXus15VNUrrLiS7ZLrKXtnX9vkKeWS4Gcle9j9&#10;hCg/pcUQjrZyMER5hp4H5roJxOtkehpef+H410o9azNzpS7GeHt76yVqvC0j2vT15QMrui4IMfJE&#10;V6uVmXnurIi45pmpDJcWozLkGzbjgSFhniDlkGBeKFsMrvr9OZT0JUBVyGIEyDB/FZKwIQEE6gEl&#10;XSFGursGSPIF1awqWQecHvfiUUBdpzVubfKOHSmls7Oz8/NzN9ehJ0ymgD288VuBofQEVp7/Qx4+&#10;yAmYrLOR/tVGResH317NYfD7REX8WEJiUY+lw0B15HyEUqai2lAtLvQKCH23Q+5mMLKoKt3OxSAg&#10;LMta16WApTFWgN4eg2kjahJVg+jIJIuJ2LGRbKKiYjEGNTneirSy/2e2f/Nvnf/h0eSNT+p20sZP&#10;NhJETO5EF/ogzvf8Rn/jt6RtxVTMdCw2Nv3VX40/93+0K10dp1ORkFSChNxqMBGxNrwH8GR2tCw5&#10;h2xNFiWlADE5uRcPn6n52ENmyCOWWHcAzcjEafdqLBX8N5uNe2DwkCqw84VDSSxjY9NsNnMHPiJ4&#10;ZUjqEtJYePDRdjJivQG8ZXLKWFqRuzzkRrNuBFB/aRWoVdW5fyg5Zkjt+8Y3vtE/BSLijSXwTPx1&#10;P4CUYmOxV/wjlGaDTj/9vQxqKzHSWEulMEPYwKnnWDUhiRN/OZoGggfkpVTaDKKNEzRJNxB4SP/1&#10;9bXPxNfu5RPZTs1bw3vBccggNc7j8L3vO77BIUrdGOA+L4BWDGo2OJP+8WHs5b/fCnf47hnalS58&#10;7/b7vWc83d7ebrdbLwToTvjq9sGzef+7BqkNNstNk3AO44wryU58V2Vtx/d8jvjUMzmq8Mq6pciY&#10;lLkK4OFOk8nk4uLCg+92u12miCR/yG6384KcrkG4h/PDio3qPdBliJ+xGMTWKek5jvyzhwIjwxIk&#10;IITgUixqq4CmnJqTDFEKGMA8XMQ7pKuqk0Uk8jlFg+Lnqh2W4OTSw+Q8rDnnjLNRAYHpuLMQxxj3&#10;/h2PR8+tcrPrYrFAa0HGZiuyvnuE5/O5U/mrqytPtnYVUUS877lf7BYI2OQqkxt/ZhIPvqIvYx77&#10;oBBcRgmmGqlbZ4WFP0ae6jlGRaK16y2RLmCFcPIUYPE9i+/VQzA9SKhgt8+ePRMRDzY4HA5ecvP8&#10;/HyxWKzXa/f0np2deaRxJhPyw3cZoyLELDTIi9AA64LgUjF4oWIqlZr9LQ6GajXPU3Me5Do4KRDN&#10;pbfLMBgxC2GvBfOhQDELQh4A31xoKVJ6l/FkoGSKiIckSJGzodqhBEJFVVgt4dUdGm97J6NsIzMX&#10;5C3oMbemEiw3EqLqcdSuW9uO9LMHG+9W//ivP/3Jf398+W9obkRNzoIdRTam8xepeV9/rr/11uRo&#10;e43RUgqWpyqf/X/CP/6FkDQfGml9UdnGSbQ1U0kqOejBsokd5SgmmixmiaKiMYT3Vg2CbxSg7kAA&#10;3O4xBNwzQs/lW50CISrR/xKgdvXAu5tWMcyvMLAWzzlJKbmfP1DJDXwGb+VIxQq1mCJJ1/nsb8GV&#10;MOBqsY1at+iL4zDiihlc/TgIwKfPT5luZ6qRlno5e/jMpAm0RcpBC6V7JCS/SkRpSguKymyKMA2U&#10;EDfS8TAN2BAhkrI7i1eHAsh4XaZYR+waUMUo58UdCx7p4/nbbrz2uDinJCwr5+LdNaq7I0TchOSr&#10;ih+xTbParFP7yIjEanDoxQpp1xnYJ79CCPlqNprvtsHYiCPpTTVdyt3v915cEEy5/4R8wpHDQ7tu&#10;wL7oosW2YqXeUlPaD4B59W8c3GKjGoRGDR60pIaBIPSlC9iGhJSUGKM7n25ubmazmdcySCUf2Ciu&#10;zStxeDvupmnQ9uaV6fb7fCjreNLdUQaxUAsyUD0mdiLi+hJIfy4x3J515q4JlC69B+364jhPSVW9&#10;r507OpqmmU6nQDItoR2I2ITtDRzRC5yEEC4uLnLOnnmpXcWJCT0vv23bzWZjZp6JEULwp4mIx3D6&#10;ZxBBwMff7t3Y27a9u7tzH+DFxYXzVGfnsATnrjuukjNAyvn8QBvHxdUS7h8fCBT3pQGeEIUrxJMh&#10;HSBToxjrGi+YjvThwLh6D08KVBe42rJcXLjOknOpYG5mo9HoeDy+9dZbk8nEY8e998t0Or28vByN&#10;Ruv1WkSm0+njx49Xq5VXgpWX3NxqOQALG8/YU3QPycP1LNvxCN34nFeeJ7YDEuHgBUJY0Z+2FiGP&#10;V11NG6dJyeOaS7EK/4CiGq6cY0oIqQoUi4WtdyKJnDongzw3HPNYCj8AwSAGQcBihdCodrx0zaWi&#10;UTSbh0RaK9mCiUpoVCSomapkE0miuREdjz9yOJxP4/Zy9xd/x/zfiekjlkXFU44OjbVBZklGJySE&#10;z389f+mtOBqZNuPctiPNc5HP/IP8K/8kfXl/eFuCzaYS/TyGaNIkzSoSJIXcqmVNkkRy0qRBJGu0&#10;qCF8s9oEqx+B/KtGwW8vOzJFgkjXhMeDzwJvGV8znU6n06mfUHl5cwbTh2qGvrOMXcAHVmtjyY6D&#10;FhFLFQ0wCPcFsc0LjJKRH4tFxIr/ezwevVCBlDL9HAQYqIEVC/RGRl4+ZUIk1PG5MgYxNWYaYl29&#10;BVxAe5ota4B8Oqr6JThr3pubKbb/RYwoXucTTpTBGEo2kRQdD8o2TiuvzheLe70prhSp3UojJSvO&#10;DQ/G81wSYH61ZYxLjJ8snmEVoRR06aNfBW0ANnQjCNgOVSM0zYRRAt8DCH0e/b3xkMFb5kKCaylA&#10;LSDJq8GWT1MlD+AaR2C3Q2mJS6qEKAwWzKR7xsGzjDzeUOHYrFkhsFJ4oKq69yiVagsuS5uZNyPB&#10;5MGLnz17dnNzs9vt3PmZqOPfh3V8k0BX0GTdWnqGImybkZE1lHQjLRq/u7y22y23HfQ3nirvwYhV&#10;sZ+csz9TCqdBHSoreh28OiwV+a9eH8X7Zni5FLRcV3JH8Et9LZD5/F2e/elBmzlnL5HivTuWy6Ur&#10;gdKzBDtBPxwONzc3bnrxrgze5dyzDVXVNb3KGcjnodoO6VJn6bK3B44PFooD2RwgLCFpN0oQMLSi&#10;7UMTgx20OuGMdaco1z3g4i2r2HAgf6zPxFtReSFN9wn7k58+fepJGldXV3d3d95Dj8kcL6p6y0uB&#10;kX0CjFHyIjVPCLG1Z1+XXmDGK8/QP2QyHg8+sA9tPtH9C3jyFf4Ao4ys+EYl2n0mIDJVjFMqVR/Q&#10;s0gKVJ01Sq/lVyxNMvj8BnKH8pNxI+bGpFhVpzoSaVUlRMmaW81qeSw2zqamrVgbJAWJMU5DXI4W&#10;PzoKx8vtl/9sWL/R/vnD6E9P2tclZZEQTaJkkUMY1vG+mMMX3k6NHXOro9E0xDyy8It/t/21Xz58&#10;LtnnRW7EdNuoboPEKGYWsmowabKISg6qokFDEFPJWYNFtaiTGMDgYTQRcjcpZVS+AmpVzEu6+H8K&#10;f/oPCSEsFgv3tKBEW3hR/6j+UFUXu11aCqWLnRfQg7ESQOAPOLPQfl09Fgrxff78uZLtINAAHKAZ&#10;iogXMMOVbtb04h/n5+dQEnw7Yoxexc66wclGtWGYomLJ/gHOT4ZbpfJVxLm/EUy4jPKrYSQV8i8x&#10;AeHjz9Yu/9Xz3JQK6qqqe9tCaZPATlS8XYt7EMH2jHIeggSrEBtupBSIz6XWnVMMzzeJvap4bHBk&#10;VuiXVbkwQBvYvABMGLZOHQrtqeja0/FsqDo/n1B+FCbwyqzhu3YAgCi+itoWpwzQD6eT/e2rfsL5&#10;8mmgHIbLsaduGZxDovrJTDpSKQLM9lYsMFClPX4OjqETTCdZeA4oErzlHhLlNhR48j+so+FDyBTz&#10;Hv5X0TWHLHdyU1W4kr10BCplwShblTmpBuMHvtGSse081dWq/X6P9F/E1x6PR7fPpVIU1ZXD29tb&#10;/2kymXgwzCmTUp+7sAHYg/u9P4nLc+v12nU2RxrmWC7DxdKw4Xg8jkYjb9PhfeddHKxMrUYSfP/k&#10;VBNWUgJxPB44mAN9UAZ4TN/eUyl4YOfIx3PGCaYIgAPVK77LA5zsFMJUzm2j3s18aiCroUisiLgd&#10;5Pz83CM2r66uPHD87OysaZo333zTrblN6Y0rL+86kK6Ug3uNdAYZwi6+GHKhdof/+rIy7gtHX0bs&#10;z7D/Da4fLKeEwyJd4YNDNF2KRdCglu6doAP+2SMwsb+4kSfM24ToEZaccs5eC0EKYKWQgtStl+sP&#10;ARqAJLpPW0TOtiYSTSU1thnp3nLIGlMeJQumWbUNIqM4luZRbl5rxzHcfuU/HN1+PBzEROx/OYz/&#10;1HgvsS3WP2mDmNTVVr6S9a0scRLzJseUmnQ3D6P/6++EX/+s/nrSfy62jVEtjvJxdMiNmISmbaQV&#10;GbU2yqoixyCqOhYdiaSg+yakJjYamtLXhBU86eYL4Yy/Av5X6HEP3euf9MG7GP9fYTKRasCwrFYx&#10;JibvWgr8RMorZh3AKF6A55YpjxE5aY5CrtKY2e3tLewL6Di82+0Q+4RKBv78y8tL6XFqTDjT8F/v&#10;7u54ybvdzm2mfCSFGjBUFf/5LSyiDJI1vjj2qrAwJ+2LAX0/FR4eKBBUi28KG+fsXqn/rRYbje+R&#10;A9Cf2VLXDQ/UdLcwYs8yFboDQvJftrADGkJlVJmYVLwS66poeAW66oP0/DNy4hz1zw5giF14KVnl&#10;u3MAjBDVGPmlYC9MDxVV1Bf1dMHDqw/SpYHAt0CuePAsj+HMvcAo6W79IN0O3fw6fOlrCRQjA5IC&#10;5pipOG0VO6BdpuwP90hOVwLPzs48xezVmMgHZTQcHS5dCzdg5JfC8mRkLZMCetedEBjpIcIpJS8r&#10;ggYMeNE9YrSckOFcrnLLoruqR6OR96xziYd7GGC2TnC9BQ3iKpumQYdxXj7PQcifKcQGtITRq6pX&#10;2sS/XjtUSgdSKcTa622u12vvcDKfz/0bj7z3GaLzqQOK/ZwVB63IMU4CFqJdC9xD8ODhV36Hx6mJ&#10;sXZUiREyZKQIJQsUEZ5CDUa1G6eXSv0ezKFiadZT84x0vEQ57viS423cCOcHBEmYjtVef8Vp0Pn5&#10;+ePHjw+Hw5tvvrler0MJ7/Hg5FfTpirkAWGFqFF5nwafIKVTBT+nD3Y5wfsfMvosZ/CZNqR1YzJy&#10;ouYKzgtb8X3ykIAZqTKFQONLHQoMFsIWTAYyDZgi0BLfVx6bilPyK/wyL8gB25BjdQih2R1UVGLc&#10;q+SYJFjW1LYSJESTLG2rUcTGWSb7vDi0X/ozevfpsDexKNHS7TH++TfGb4zbT64KMEU2jczb99S8&#10;JPLlHJ5lU7F8UAtjTbvx0T7zlzfP3xq908y+tGi2bZYcNB+jHLW1RsRGchBpg4Qg01YkB83JojRi&#10;Ywn7IHkUNUbVEMN73JphxdAAfsppFL1nsNEXeF6ZLIWEG5yyPiZ7shwXZ2MB6IED+y606alU/4fB&#10;DriHWDshPM+9lrZSzIsV/gvJfFYcgPAwp1KsEndNp1OofDnn3W7nQSvON8fj8c3NDehGpIYHFcTA&#10;ni4uLpyCgVW5JeXx48dMmbFAtsfhKOFXPly8zOqUSfF74II+DHnfpdSWYHjiaTDi9BVvK0zfb3Gx&#10;B64zLwfgtjwXQpwLAERanLoOTLdlp5Q8EYYpIaYNfANH42v6pF6GWAAvE2RQhnS5ClGldy6YalVP&#10;rtjoK7OG785R8UFGcrAh64X2VNv3wLecYj1WaizxGXQU9ZKK0mO4/cmDoDEnxYpgtII1KlLJUGbZ&#10;fpkLzLD48wHkOEwQARGZTCbb7Xa/3y+Xy4a6QX4oh6p+M523Enf4Iivyq+ezMVnEVqFsdErp4uJi&#10;sVhcXV1VPRKw5WkoURtsDGgEQuMMxvVG98W5K8x727upDHFQ8Bn69Nq2ffr06Wazeeedd0TEH5Jz&#10;dmcuBAhGBebTgEb1ZUrJw1S8BppXa805X15eugvRJQDXe3e7nVfyHI/HKObpt6OVPD+/6i+Pl1bH&#10;lY9Qn9zLvTJQRaMfiOV9ttGfp5EW2p8Js8ZKMGIeLF1y03+FURg3B2ECCNjZWHplChEvTCAMxXC6&#10;4BWozptRTTmmU5WIAEabSi31UHzXSsHroQS1c4c0v/L58+eepDefz72JwvPnz3e7nTuNXf3zkAP3&#10;WlfSDE5xLOlk0q0bDnsbM4bUTcRnyIdeOGh/R3xRrKKEkqhz6iEY2pXgMQFQA/zqf6sYJOBMpjyl&#10;wU2x4rKA4GtlhJJsbGTjD6UKLtiGh7R50xQrJRNA38BmKik/UwB5Ktl3ADtwI5ecYQDESnS6kU1N&#10;KTIWq0glK/V4PK5kdidbm4x1djHZjS42+4ndbqb750vJ0sT92fQYLG9T2N2Ow6M/3lz9vrGYjiQe&#10;Uz6KzT6yP/xE++e28md/XS6OMk4iIscgt2OJWdZHfcviXkSC2TbH43Es7W41+nM/P/v81+8202a1&#10;GE3jeLrZ7G7WTdaRxLsoO7NgeWSxyWZqd00OIYxM7ShH0TQOZmHU5pHKdDr2IDc/PhwLhwEIV8iP&#10;DeWzwJsCbqWk5AA3WNdiQnpKPAoheAgG3x6p+k5/YLZ8Lny171BJAAAgAElEQVQfm6bxouRGXaQR&#10;FujXeywoPx8WLvz1y7bbLZMdoTOLYwW4wcGFitlSNE+Hg9dX0GLeDaXKAgfRsOINVGfW6ajunnBP&#10;5nFWKMVatFwuXVrAokAnYX6CxT3n7Ln9aOjnP/nmghTAru+UNlAunFHGYH+PePf5gtx1APIFbGSE&#10;Dw1hmX6BFwKQ4odXVW+6y6BG4TrERoUSH1sRefzL879nOfd/yeuqthK0SLraHb9RSeUYfDjT+Ze1&#10;g3xvSE9fCuTAr+ruADGMSuOAp0jXwhi6/nPpskXpYcvgLquqe+MdXdlCx/SWUasyj/KZwmMz9XVz&#10;MakiaP3i/Cw/xNgp++kPvLu7e/z4sdvTnz179oM/+IPH43G9XvefP3i+3s+DJ2+lYJt4fzwp3gbm&#10;fKCnbJlzbpS7lbjAKvyu2Ww2Go02m03u+m21G1GQu14XIdxlcgAQu8SMjhweJOlEsLoX5NLLsbhw&#10;7wKQiJyfn7s9EoKRDNkbMPo/YUU+GWdXi8XC4zC9SaWrnTFGj1RerVYppdlstlgsXE92JGOT5yni&#10;+P4ZfSLC5wGXQZbiu/DZikSL45dLOEr1ovtHn9spiW5SpGEWB/sExS8wqiXtF+B6XMDyH783UJQO&#10;VgdiB8GRowhCCcTFfJT8Sznn7XY7Go3Ozs5ijNfX114c+fu+7/tijJ6hp6oez7lerxGNDP1Bir0f&#10;GogrJxAXpNj+hahq7OY4PYTGAWKgxcwz7LR8fP/gN4JovPBp1ebec5B58sBAIbxlsia0rXwjQ4kp&#10;A6M0y5p8I27nt/Bn/Av0sx5nrcgR5pziTiWqjCb7PG53bbNvVUTjdG+HJrTNcSt61jbnEh7/kTj5&#10;qZDfK8NpknX2JI9+ohWVr83l/30qv/NWmizTLFnEsuyu1TSaiM9XNiHG+LU381/4K+3devVOuzke&#10;JYezcL6Yz+d2yPnugI40fr6qapn+wVUID+xHgftInU4qxiFdfb5/qPHvIAOqEEC6vK+C7T3D1QZv&#10;Ue2aHs7a4PWnsJeZXfX8TK4bYILHdzBBA+nor+6ehQCGwDScdz5BTGali2wVYPl6fIMbcxnwkMeS&#10;e+YM3c21QAAfzkARsgHqGkLwCtVOzfwnxBNBG0HdFEQyI1IaDkOWHyoAVkuWokJLj8gY+U8Y8lYs&#10;jNZjkavVyvVk/9etuh4KG2OECOFimFv9KkywV/Ibv+xgOslLrugVI8a3dT7fGz5CSWHNObugC0mA&#10;+Qvfcg/7GPyJv2E+JT1Vn/laLBlbsKcMPpPPy0PW27/sfkzrP9yKrLLf7xeLxfPnz5umub299Uh1&#10;P18V07/HNv0+H1hICKGu7SHF8Cy0tRCUc+kxDWFI6LQ70fGCkzc3N0J1rnwMcp1qGyqaC17iXQuv&#10;r6/diTebzQ6HA3Q86AlYm6dUoqSsK2BeA8br6lQnQbumDumJBUzBhayV3pTDy2Gt12sP2nQO5JF4&#10;XlDUFTw0XXBvAAo6y72n7n0ylCyXLBD0p3qK1mvX9tkXFF52MhAjIqWp4ILKXlANGC8csRn+4M2V&#10;ihiKf4wdX1gLJFfGQ+vWWAvFZVQtGfD05yvZrZfL5eXlpZldXV1dX197Bc75fP7uu++u12sONsYD&#10;VdU7iwTqjWslSwdr1K6Qh+XjIffAH8/JPVcbvke860MIJV85eDbvnxKfX764WilPr5qtFkOVFOQ5&#10;Zafg/eovsCIjVkQxBhGsm9bV+hgUsAUk6g4HULB91BHM/z00x2DNKMdZm0T3u/EhaZwcF7PWQrtf&#10;T3YhNtPj7LWfGp/9IT1qjmGccjKT8YWNft9RooiIifyNT8if+Lx8bCPrIJolX6lIUMtZVLJIK+lZ&#10;+K23mv/mL6xuNklEdiJHEdmsZo1Ol2fjR49W4eZutQn2zY2ApcPIh+84DxOhdGNJ+PoKwnz6KgTD&#10;iQaJqBCAQR2omFt/+04NT7Vy0551TRv331i9nVfKS65c65i8e65AjkC+IvVK5cGoxb/2WTOTQe0a&#10;d4x4X3XKqmukd8qqbzAfT5uXouGISCrt7LRYN9xWxbnHSv52tHlw4L9ntC6+0FgKjbJNjWmdf/as&#10;CsTwAwhMJ9kC6KH1vCj/gLxfEHk8P5P3j8mse0HxvZWS9A4KNxyAB0XKJ2Q8uQe7frsGYymT1oo4&#10;PxzzK+z63niFwXq+u4LziaZZflmkkk6DD/RdxkMGsQs8ix9evci69uvq+VLIArvgmFdWt+DDqZ8e&#10;gkiMoiml/X7v7dxyzuv1+uLiYj6fu8LCqP7BGoAt4IwN/WbxK+mm7TI1BDKxFBtLgwt/h3uNZ7NZ&#10;CMGLmfa5b0UmBmkl3gtqrqXsqW9Pzvn8/NzMQAQrGdpn6zEkbmrdbrfeE2OxWLix0B2SUixwifoa&#10;9XkVzx/DzSdOqc3s/PwcdTu9QOJsNtvtdjc3Nznn+Xx+dnbmFB/dHfoQYBC9kHx/Z+g7D6y9Ov/Y&#10;aKNKEvfYs9naZEVYednJMH5KD2Js27auQI8Js21YSRX0f92wir3W4p0TIgS88EAuWX9LP7cEWRxM&#10;BJnA4TnH4/Hdd989OztbLpduqnj77bfv7u7G4/GTJ0+apnn77bc3m81isfBGkRDyXNTwEFB/UaRG&#10;0n5IASLMFnDgKdmQ+mGnpT0GI7b1gZawwVcIUYn+Zf1hpE4PXokZZurNxXMefEv1vZGUU/FLnq0O&#10;DSlxXMBPOKxyL2IZ+FAhko9Kx5Nyso6NzNs8bU1COk5SG7Pu1NqsFqbHtLA8GTXz3z9a/AltJQfR&#10;lLKpjhZ59JMHoVLHxyB/+ZPyB78qv+dK0rsqFoOGlFsRE5P1l9Pf/7+n//BXprup7O1uczhK1KyS&#10;k+1X63MNy7OL2dlym1vb7DE3LTKEI6GL+EgxzaVhtC8WOWlYLJ9oBnLueulz8ZxjT0EBlNR46cZ9&#10;sNbNQvmpkXN2Dx4HJr3CULKWYlZCvV5CcXtaadfBa+czXs2Bl3/qOEhX6+ibrgYJfvVwOQ2raqeE&#10;mjCNx+PdbudRiG76ZCrKVBd7hwQblxER5e7DJ+/sGCHZRgVRjLxqQrsPus099KpjyKvAXkAtxDf8&#10;k3+O3SpcDGpWC0FPQmndLiKPHj3KOd/c3Hh8Pos32JRTIvtv18B2KHE3PVF47GUf+73xrYzQSwPB&#10;T4PnUcnqPXjN4F19RnyKmBj1Z3YHRtM08MwLMU2meNqVOqov++/iR90zmE3zN05C9/v95eXlO++8&#10;Y2a73e78/DxSzar7AfL+H0zB2rbtZBwauS8gpWHn/ObUrRWO4emPLnR6Z/C29EMXYkhMI3hOg1MM&#10;pZA0MmFyCdR0RxwCVzLl0PvwoH+vend7e6uqXp/Q8+IilQA9BabB75m3pVK2db/fbzab2Wy2XC5T&#10;KbPpbYVcwfPa92gBD7Ol9cRocJF79u/UT9/WwXZxngMMjZkC3uS0bUa6xshTluMXDqV46+qlUKKs&#10;p93hXgyjuHO+nZWTyu2mZH3o3zhIyALl+1V38UykpHD4Zcvl0sMwnj17tl6vR6PRo0ePzs/PvZo2&#10;Ulw80gAmcJcq3OKQuzUeARY+hkzaquPJa6z+Vrs8uO84lfkle1X3KcwL0QPS1UPexWjDRqL+iyqw&#10;8L1Cert0JWl+eKXS5+LT493H5FlYx4v6hw6vYHOJj0mWseSsm30T0yhY2+jhKCmN4/hJmDyxJv1w&#10;tD+thyhqoTFtoqRwnPxkK9MavNsoP//98g+/GH9/it8X9CK3KvqNLJ/7p/lv/4X81eerOJvOLs6m&#10;Z/PV1XPb7UWDRLU2397eppQWi8VH33j96q3nKP7ObMVtcLF0eEMerJISjmOYugWBtMe5GfJ89Ph7&#10;o6pIRv52bCI41D3Wbn6vx9tL0Q/ttGFLuucdmCak4+FgQhmOJRmYVxp7NdIqFff+OVeMRrq4rdQz&#10;ibG6Ot1A11D69VWLEorfrk6xf3B7mWdSeECm44w/yokb67dCVNefwLGs+BLKuW8o6hJJqV/qmhL0&#10;SSmYELpePiVfX6CsbKGytxX/ipTP6XIksAID6iiDCNgulJDiIsRkMplMJmdnZ7PZ7Pb2lk05QmLP&#10;C/f9Wxn9g6BdJQEU7Ns9k+8NHikl9zGIyOFwuLy81J5Ay6SD+yKGbtDBKeaOhwxy3v6ma5F8jPxA&#10;3EMFx1OpTgzwB1Ptv4g/M70avL66sUJLVfWzeX5+7nPz6uVeBLHqdPIdOF/fpuFLcCA3oHQsDlrJ&#10;8NauoYh3Ed+A/KF25eFwQOtVmAkHIe6D9ylTXBOEXZcDPL7ROz+i/JTT6/6TtVSscs3q7OxsPp+7&#10;6gXmkXsRUDzPSpjgX0Ukxuilt5y4e8EVr3Tv9VS8/tj5+bkfxc1m43qpVypDuTBOpw7kR70Hd/+F&#10;DDA2ZudG1SCsp2vxjRiDsg5UpurXe+BwCp0qBa/SPIV2lp8QyJEYSh4d/sVPiZq6CAlYlRTCUhfA&#10;wgus9r0P4dFotFwul8uld8m7vr5eLBZOla6urkTktdde22w2X/va15qmWSwWbdteX187dnnyBvLu&#10;Bmk36CzrNoPw5I3jncWWMQLgUSzZnHrgPS+qDqN0Ee/UXYPC/T0oxDIKf3+KNzBug4YyzQxdd3SF&#10;ab6uPmHB7fz8PgCBRfimQlT/dbFv0lg2o2OKNsrLvD9K2s9FfnCSvj8+lk/Fqz9zvNMkGkRjOsqk&#10;OUx+fyuLIS5u0v6j5p3t8q9KkPaQD3kc9O7vHa/+arvVvE3H487209F4Mjs/u7xNKzscJLcSG8u2&#10;Wa2bLMvL8aNHj9brNbqoGcXFOa76Z8BTKFlAunKwf+irPX0c4FPfxyXpmrTxOpAC7YlB/QF/C8IC&#10;rQRaD15fHTR+DusqQA/P96toCAOEnzwoi/Dyq1UosfWK0J06C9X3eGBFrjFYbOjTSWT1m9lkMmFn&#10;He9X6AYqCx1npsD8GXlrKAKnRU6AzJBLVwaGJJTSao2BQiEwSecykUq7eeiXuy9gO4A9t9o+PM0n&#10;7NKCmflx8Muur6/dnL1cLrlOm2ut37F6gPdTXemSfelh2vfGt2kgSRVhvR7pNnixkb2VhUwZYjS4&#10;BQSEjz9fVnGxUBzmTtKt1AzLxeMNOn/KNtQnU/xhEBVP4WclBuBiVXWifTgc5vO5l671KD83zfDC&#10;B5/8/hzVvoC1iddcASBAxUDdQjeaBYp47tbrExHPEvZWeNotAcxSSx4Kg+F/K4RzWuxiqzvBXKIV&#10;soBKV7L3f72H7N3dnefLzedzT4QTCmWGkfhUUhNPsuIxzkKASQAdqL+qei+OnPN6vYabBUwidqvG&#10;Ae+/9f3+dgxePnP0SsRnYeXUc/jEhtJ5DLz5FWYlhEKsZVlPIwV69GmKFht/ZZVgbFTqpWHkNYK7&#10;RnoWEMZJfIbfoA8lYLIbMjz0d7lcvvbaayGEu7u7t99+W1U/+tGPeqXN3W7nwZzL5dLz9f3JsGVU&#10;sw29eHoj5aQy6PQpndKoAAtwsUATXj4Kl1/E/95/fZ/G9TkTX3NKiMeJxu3WrU1fLbZ6AnA79DxO&#10;eC88WlBFrKguTPekC1sfrMQy+YU9LqS4D6mNEi1MDiEfZKryQ1P5VNM035fe/E9kP87ZLOYkoilq&#10;86+0cnFCB/4nUa5GMlKzfDgel1FHv7C3n5/dHY7r0DbzySHI7epu2erj+cX8bHx7e3u3W4tpCKop&#10;H1eb9aGdvPYaCk2hBoaZeS9aKWwFy++vt1LzsNgKOSE086nnkwhw4YhVRgG84h41EsPpVaC4Suu2&#10;FKoG9hrzwUr5A67JXf9JhZZWfJKIuxlkrEIMCz+xkNfXD2PpS47bhQpFDk4pkBOsuixQiAR22UMP&#10;3LvryRRuWYe5BOqWy4jSdeKBZKEAqRJv8uu5ZZZf7yVM3AztOXK59CBxbwMfWP+QqGquw8RT+qWY&#10;IWBf9udnyukFu/cHetwap/t6yWV873NYLpfX19cIQzUzr916d3f39OlTv9d7PiGSOb/I4fwtjlOE&#10;t49pp07K98a3Yzhue80nV/Ncx+N+sEpCDnaHzwsfWCYUfY7GFwwO7QlLoKXSDQjnu/pcuyKhFRMH&#10;6cNUT+Hn4Ov4IV7ZLpWSGe56CRS/IA+QOt6fAzziPQ+ZIwdHI/g+uULl1Af8IFFBZOY3OWfXqa6v&#10;r0VkNBq56Bmo3rGPSoiRE6q2ki7hsuy7777ryth4PPaENzbaaTenS1WdFq/XazNbLpcuH4NX5dI+&#10;GOEc1aYO8nielRsDrBQgnUwmi8XC+wV5SsB8Pp/P56rqaRuYoRtokZHiBrk+g3y/UczULUMKUFSH&#10;MPd6pFQDOFYRmoqCPOT0VnukRYBL3aKvg3PQIloFCpyrhGYprN2X46yXBZFUKrPjmBipUlJM+3g+&#10;5Cf4AyvRFre0bbtarfb7/X6/H4/Hr7/+uog8e/bMq28/evRoNpu59dePwNnZmYcie7k2nyrviJCc&#10;VKFWnzpLj7byaa3k4z415Afmoc5d1T72/7XTedsvPBfVaTqFRdisauaMCdqTj/uT59tZ2MWqmaQE&#10;SgpiABqp2RVhZGLLL+0P/+l2koPGyVHHMppajnn3fSKfnpzHR/nNP5vW43QwUZWYRUM7/YkkT0/A&#10;81fi8Z150zRtu89mk9DYL939yF+6+434+Dpssx2P2dqU5ZAO+83mzp5cPhrPTUXWu1WWPAohmh23&#10;293Nzfn5uXuk3cTmUvh8PndR22GFAomQDPqysgOqojlK7hGczUDFbABAsHAcBBztQD49XHM//XH1&#10;w7tCpVLR7v7rGSfv4YkVYawu0K4o5lhUqWTSZaNCRxgP93xj6F0wTTrLZou7DAXsMZYq6c+8Ru1q&#10;rRhOLaHjedIO1FS/EW/EHlVvz6Wtn2de4OghuIaNWdp1uUv3MEZqkMOAQvzwNw0opQcPQ1tL7LF1&#10;jWW4HnBgy6O7DmazmRbDTdM00+n04x//+Ha7dSkiljZfu93u7bffXiwWy+XS+6Rvt9tvxYL28FEh&#10;Z7X2imW87MP1AfT8e2NwWOkO52Df7XZ+lFjH4wH7Qu4GSbJpw8iO9rL7whxNiA7s93t30kRqq5DJ&#10;9/4QYisnFDy5F+twAa8FLYhdwZnNZih9pBS+4Rd/oPETckX0ypPSzWoD0HPXURZK+WZmhyIynU7P&#10;z8/v7u5cvREqMX8KRhWrxoBB1JVsVfUkN++16tqaa3dQkCAZwIkxm81ijN7o0MvQp5Q2mw3zQu3m&#10;cAP1K4M6T7iSOyExz+fzi4uLEMLt7a1DwJvmqaqHaCoph4CPUKL/K9DH7/zoT9KXj4wa7abIR+r9&#10;jRMOygJ8w0/cTQic/hRkmDDhdayDyQk+xOw8lxoGzK35scBhiEHSJYX+Ug9IABbxDJnkKUlgsZRr&#10;z91oUjczO+gOh8NyuXzy5ImZXV1drVar0Wj02muvzWazzWbjufiOxihI6PIZhAMpCST4XMmaONcV&#10;3HibfBVuy0DYEm7kLahwQwppvl8WqYADwN5zy+BD2Ogeu416QLicqhhMXE3jlhqGj3924czrs/sS&#10;nFF5FtbZ2ZmZeYSVv9Rf4X0LgUiBAsP4mIN45tIBz2VHlzilUIZ+M0AgVSh91XzHfV0xxt0sxXay&#10;OE4mrS1t/0ONfDrOZxfTr//nzfqRHaNkk6gSRcY/mvRjw06A+Bvx+MVGRuPWUk5tzHn82fTx/3k0&#10;vc2fPbSrdNgEa0exDUGyhUMeJYnZZtNZMx1v2kNOxxhCI6G1vD4czGw6ncLgpaoeiwHubpQRJ+ST&#10;hH1Qu/oDSxJC2g7jIe8Ly/F87pg9gRQLc8duKCxPwFUL72QNf1HsFtjgmVgJ8eCniYg3Qdlut7h+&#10;Npt5xx3IIrgllKaIWFrFrdBDD+k3odjRWb8FWMbjcSz1J4VM7/7B88G84pxXit5sNlLqq7GJk4ED&#10;tMf08Dq/xqvsXF1d+QRms9l2u0XiHCTRCv+1q3C6pUCIXDCxdftyKtXbfT7wpDHi4fZQ7NFakiGZ&#10;kYHM4gKj9FElCwIfdt5xYLWRhDoej81svV6HEJbLpRs7vK7BdDrFG33+XuDHLQt9kVpOy1S/LUO7&#10;o//lt+Ol7+fBkP/OD+dfjgmeKDSbzZwWIcQATI398Iz5TDZxFqTrMnng5vJp4hEoYqXibrgG55Fl&#10;v+q91We+/tR8mCJhgEQ7QXAy4sbHxWKhqrCtOIV/4cLfJwOEiAPLff4Nx6GGYj2F8UyJiUqh1FJo&#10;oj99PB57wiLiIhif+iZAH31swPfAQi06g1t80QihUh2NuqWzJOetYD1acr9/r7ybkijJ8ndlWsDD&#10;Qzemi9HFT858PvfCGNvt1ovNXFxcOEBcqwRx5wn76lxE6xML60nM/8IHjp8M2fZyL3ZXye4uPSe+&#10;DIlB8pIUk8W4QM4lIbmqupJ/YpUM78XtSk45fg6LWXCAD1K3UxMOlG7qN0IUcAXDH+tncL/fr9dr&#10;VfWc+/Pzc5f/rq6u1uu1q3ZQEpzoa5GPXUJCpU0p7YwrmPQRW4gTAD7YqcGflKwYDM+HbGiF7a+G&#10;+RWj6i+KF86X8ZVG8bf9mcRe0zYp2hq/ZfCM4C+TIOmyIua4QoyWP+AuJz4+W9ZMJKWUJacwzceP&#10;hfSp8Wg6Dl/9T3X1OO9VzawJqtmaH07y8RMK3hfD4bOhGWkru2PKIcvkK+0P/te7Js1+I42+Luud&#10;pF0OOUuM0dRGo6gad4dD3khYTF9//ORqFTerVWuymE7GJl5e+OzsDGlFbs2pFmtmjrTVVlb4hrMJ&#10;8sK4V22ZDg3refyqh2NnReSU+SZ2a9krsRXp4T+viM+RdFkSzxn/VqDovzEXR2IfaFrsmEBRkBqY&#10;Nny4UtRHb16F0HnpT6O6oFojvvFATWQbuiYjFNfNy48xuokdAzjjFJKNpINTwl1CR7JaF599QFK6&#10;Z1NVATGcceQFSDfCn5cARVHIrMCKN0QvP863t7fz+Xw2m7n4PplMPFwzlF5NXlzA45/d8I3lsDmy&#10;v9jvjd/eoUOegO/YcHOAe6W8LK23fVNyzcEQELtVN+VFTPYUHbhnnAIFyGampCQPRca7QBI5TvD+&#10;2Z4i+C8cgIYfJbfbjsdjr3jvc4Nu/ME6RMzgjKSOBqwOdLASPUGeYAcFOXZ73mQycQsfh6e/cA9O&#10;qeB4kZQeRO6CE5HpdOqYzbYHIfaQS0dyt214VuV0OkVz1dANtwVopItqFU/lD9XS3D5tZqvVyv11&#10;LoX7nL1Hn6qi3TlYjsOW/U72/s717O8mQGFU+A6gC92qNtKTD6QLc37RAyEAiHGcJO8vz1a7YiLL&#10;bZX0z9f3PQa4MpT0+nveWy2cJQYELfShCvHRMce1Ow++DyGs1+vb29vVamXFo355eemJed4TT6l2&#10;BZCtD+dqvayoVGcEc+aj8fCBOZz6Vbsa40s9fHAt/VGdcelmCknPPBEoKZyvERKkeE+VHHeRaq7i&#10;L8KzuRYOYwu/y0coXTSqZeIzvI6OBm53bLZNkpRG9ljDJ0eL5UR+6/9n791+LFvS/KAvYq19zdyZ&#10;WVWnzjndnumBsT1GtoQwGMsYZEtgWwiMEE888IaQQPKf4idkmQcQEgKJVx6AB3skC2ywQGCNhM1o&#10;RsYeey7dfS5Vedm5c9/Wio+HX8fv/FbE2ruyqk/36XafeCjt2rl2rIgvvvjul78S7r/b9U3rnkII&#10;ltLs11L8o+MKXvz9uPsHs+m0NT94l0JvzefpO391d7Pxfxx3/4+lt9YHC2kSg1nsPYToMRwtdanf&#10;bo+zpl9er66urg7dsTvsNjFNusAKQC9evLi8vDSz9XqdJIeNrIeIp1djlMHzsUbamUSph0mokotx&#10;Klowm1wjsYAtDxcMLox1j4SYgqiNJG6fGuv4Q+UdJuSr3uAZGliEs0YpVWqnr49iKUUcAFmdXfrw&#10;mcX4CaNMTeFtSDm5hvV6HXL6HJx4o/stKGdxZZIUX7V8rDWhKyBfnxEnT+IKLii2ZcUeRNiziTZl&#10;t3+SOCCyda650EJN6DzkGcbCxBifnp42mw0qasKhd3d3h3BW+nVDCJPJ5Pr6GldJYTJ6ZN+Or2Uo&#10;qtvp6/ZTGJCEodctl8u7u7vtdjufz2ezWchdGaOEipxJnzk13mt3yrlGKTapVpQiRsWLCnHxnWsY&#10;fdc71xly82FGeqM/3na7vbi4mM1msKqzsuN7zf9NDeUCNtRTWkQzglohfdOyUFLQ+iSeLhIsBqrB&#10;j2djxu/RNZ2S+eDH8FwKBaWE4T9FgUr1FhYs03K3pcPhsNvtYOHAvlRiOwOmGkBqp8f3KcdpLBaL&#10;xWJhZpvNBvHQCJd/enpCY1wU9kwSQsYPjFpUPmEVB/qZGgWLxQhDFyUdCzGH/+GzKlS9VConhx4V&#10;I85fsCAmKxe58BQMi2UX+DC6OxO5xPLBJQkx5ZfnX2dDWcck3kwpI1EOf4LsDnr94sULVKZ5+/bt&#10;09NTjBFVBNq2vb6+XiwWSPtEkLCZvXnzhhkv9D3iZo0Cp6AOPFPKwYWMlYZx3SoJnQHm6PATIuP7&#10;jvqCcxk2hLPmJRYboSVLt6xunFSlhxXz68aJOURUnFqSyEC4NXTZ/Gs80brTzEB4mUjgObfwwleP&#10;ad1Muov50trZ7/4n9viHfW+WUjdpp/3xMPvnUvzj4/y++Txuf2Mem1nnferdelvc+Sd/bfNy2/yu&#10;7f9Bsh800SMqVDTBLHpyCymkvaXYhq7rnh4PBz/OLy9efPTqbv1w3KwPhx8ZRNfrtZnBlTefz2G2&#10;C2JsjlKGiop0cWv0ZBWGo+ytPtaQg+VUIg9DHsff4qWIvA3iLEo57kib44Fdpiq23IcGoHoj9QYJ&#10;E6+UQJdqkCHbtoBCIQRNC+QWauQBeBVzCjjoG/lNgd76vYLdMsdMVWSHSSVYbX0EqSNJB+di5QoE&#10;/Iv5Nb5XjXGEtlV03kV/M7mz+qImp8vydcSZlNJ2u+UMoM8grcyM0peG7P1j6HgvJWQhgoO84ygZ&#10;aZ9SglABieLTTz99+/YtKDwKcfV9f3V1hX6/2iZeXbWJ4cgAACAASURBVIvfjq93hCGTOsVJf/zJ&#10;nzlwi2ez2XQ6hSdqs9lcXV1BgYGDgeJWcW2LqbyygLzvekaJm43ZLl361vBm8eo9ZwGjZO2ZI2R5&#10;Fe86HA7z+XyxWMBJA2DCRlNQoZ/9oexyICqwtkrMlVg911ApwF3QDhApmLXQVdzG2MOpcYYMKSoQ&#10;R1kRi6tSfobnYWYzM4SxoVs0HIxRQlmKRRZYUvCGem34frlc0seI3AnYANgjock1A0IIEOPIpXzY&#10;EsdEFFBO9rM2XIwxBd9VT1GQoGcbOq9McElnIFK+18ZpoVe5TSdRsqXzB5EI01j6L7AlDoOX8ADT&#10;Dmkko4R6CmjFvvSsdfHYjiK/5ahxVPSB5YJCp5m1bfud73wHSWIw1tzc3FxcXKBn7qjNRYfCPwz1&#10;GV6KRmrB6cPFJPwrt5AkNuMUcM4s7L2ex4gSdBBEI1XuYuLM16hvsiKdUH/VS80hYp0SRvwJUhp/&#10;TgWGOX7kbUHcrVTkCEO+pc19mZVwh6qqBBHmaO2lp+uDbezpn/ynTfgT095C24TkKR0Py++m5k+e&#10;UPBuw+b/atrJLFg8HA7J4mxrn/zn++990fy+7X4j2u8k8xCsiX3TxBis9+gWo4UQknkyT9H7w+Fu&#10;fbyeNKub6yu/fnPsm34fc4YYK2CtVisIKNr5BpsihS+IwymKTcUmSN6UXmRSCRMWFiVLhNRMU1J5&#10;FoxQUAzHqc1mM0RJgf3VAoHSB6VCNiSAeqzcO+2txVSa8kfJPogO40M27cOBh+E7Gl2qkjsT8pWq&#10;ng1hqCwpeHn99Q7i1Qhywa/QwzPkPEOd3yXmkFDl/Y3DEEf+qQig5TpjFbtY0AR9mGSZZ620kXff&#10;hI8ApJgh5qBK5vHydbqAkDV5IDBURIoEMUZkaUItnM/nNzc3SAaBmgeB3swuLi7wmHKQ2tbw7fgx&#10;Rw3P8xAujvudv/qA84ItYL/fz+fzi4sLd99sNtD34NvQu/zO+U8t+H3H6IvIl4uLpkLUKXO/ndCo&#10;n7Op0ZX0ORU/pcT+nChiB515Npvtdrufr0uklNNFj3D3lpnTMVfyRWdSUiXuk8SUdA1Rmilnu1l1&#10;wH62nPSpQfYQcpIGjsFzZQLLsq8yKno2WI0QmhU1rlEWXpD4Yr+FnOESoQeZ+/Hxcbfbzefz6+vr&#10;pmnQDD2IOY0UnzsKoi2YZMPbkNN8XVfu6xo1HFQiUa0vSsMMArDg0zoKdvvMvVN087FOCfXkqnKY&#10;HK6iQbHgQnLif0mMCnWofnUNQ91prfnoFQu5AclyuUTZoc1mo1EEMcaXL19eXl5++eWXDw8PIYRX&#10;r17d3NzsdrsvvviibdvlcglpwCUuSC0jxXtPDT3l0QfC0J1CDDHBjfflee87gsjfPrTj6Od6JIkJ&#10;JC7hZAskscylKEqqUKViXBD9TQ0QkNhiDgTlK6jYKFab1KctSLENbyK+AT186g6f2uQi7ON/eHH4&#10;VyfJvA0xukWz+LE3f3qcGrfr8PR326adufX98RCa4Pu4/y/C8gerz7dvfyvY7y+tT9buJ11sopl7&#10;SJbMPKY+WmjMPPSxif2ssRA3h12znizb6a+8+PhteAMVCIwGat6LFy9ubm4eHx9RBpbunaLZ6XNw&#10;o9DTSEujFL2oSX2heyv5KnhBzAGlnrUIjMPhgJaV+/0et8xy8p4uT3GpuAJ6WbyymxQ9vhUzde+e&#10;jeJENsWr+kXw6qfct6qYVktMm1AwvfjFjTC5XwUl1xthWQlvmgYFZpgGg1fTv61aYpGfU9yv4rI0&#10;UlxqdG01OulGClCrEFLfO12Yci6lHmrHiVUTKYCCejtjNUHbocHCOQzV7ubmBk6Gp6cntGLCtfrk&#10;k08AKGh652ndt+PHHwUynOKJ6YQP49TpfMCpkWZCPEal4oeHB6QLAXPYhlfvjk5yii+PjtFLdGr9&#10;Sm9DJQSyZwm+IQMdXc8ZEet9zccm4kHIlQuOxyMKbEJhRqG1n6NATZPS0EqO8KdBjXUQTcbrK33E&#10;03pIqO9kZogWqB/mk6NrOgM+hCtgMciMBD8AKy264nDQYQ0t6+rqCnmopNoF81MUHF1SzfJhb0OX&#10;iOPxiCs0n89R7XO/3yOQI0gtBFoL2JK1AKNa+8gYTkHmGxyKOqdYI2U1opNuOYzphDrJe41ayxql&#10;MoXYQVqje+Hz/K/K9wUCNLk6nE57itD4mP8hDPXMAj5cIR5Dkb3j8YhYAkgwwEBY78Dyzez6+hrG&#10;vJQSPMy4NZ5r352HZ7E2/rc4Qd2XLl5/Wzz/08HnGpeCqJeQlogzBSYr0R+dh1Ml8QJxWpdoSWoU&#10;dEEUD7S5RTI1vSbX9LOhZKBsTxfM/6Zce5BSY9/3MfbH2Lb/XjP/CzO4cTu3JqXpC2//TOdjR9E8&#10;hf3/3k7CPLl3fuysTwd7/Ot2+Zvhnzb+mYXvx9bDJFgXpnZhbefeWe8hhpBC/yM1L0bbNylMo8em&#10;6/qn+/VitrpZrI6rleXCZYAAiOTLly9RaZNtnT1HPfAUTsklxZ3igcYcZ8tJVMEriEAUhzNfVBuS&#10;CXB9C+GPVEOKGvUP9Y5wARxRqiMqtVEioMhM/ceq+1i/nRvUzarSG4bqk+pXBbT5IhIugnT0yowO&#10;6qL7/T6lBOEBhctDzg3h2jjbaKKjiSGMyzBhUrpslwD7+q8KDaV+qn4rlOqjURagiFeYIItfqVrO&#10;cHoEHIUcCAMBZjqdzmYz1GJZLpcg8uv1GhLa09PTZDJhYbmUwz7PHMS344NHTYhO4fz7HsEHzEO2&#10;glzN2Wx2eXmJvhpg/Uw8PmWJfq9Fnr/do0RAL07xDAVyioL+Pv5n/yAnHobSDRDV3W6HxFe0I16t&#10;VqhpfOZ8f9ZGQW2UH7UmjA28NsYIcxGJBX+mlBQFUahHBTFrKfTf9yRiTkGBoYuVwWE6Rb8EE66G&#10;90L7QmQmIyeRksQyLdBd1ZxWLHJ0qYzVgSg2yePzzz9HGYzr6+u2bdFsXTlxzIngloP1g0iTfLum&#10;9SsYf9YGuZ3yTt2FiYOLUYLklCqshKHf78N2HXN6Q7Gk0ZWr6MyH9biVBlHkIsIncfVAV+ddOvNq&#10;zklA6Zb5J35p2TtNiKGzeQjhzZs3m82GGkWTi55vt9vVanV9fQ0z3nq9vru7m81mr1+//uEPf4jr&#10;jKRQtiY7ZV/0Ss8ZlWxsGAygUI3ZZa1wLohOPb5ehC9kMorjzK+zLPPh0jVS/RwDRhmVNfF9Myyq&#10;yWlZQ4UL0OuvC+OrbXibktRNKbgdmRC3E4bl14PEuQH4L2dx/ufD7D9oe/PGrHfvLTYra/9s72OZ&#10;0XEfjn+38S407aQ/7o7e2cR++F9vrv9e3KXjZ+3ss4tJShfzvYX+ob/ydhuS9xbMJiE01niYWjNx&#10;O5ofUu8pWNNYsNT3abM77mzxhy6aplmv14+PjynXlsDnm5sbuJrZHI9oVnCTIOa5Alv4jdpltOxN&#10;gRuK3rybhCStAPwV7z7fRc18v9/f399j/Sy/aRWF0U3Z8DbpAspzycZWrIr8Nw5T3UiFlILVt9hl&#10;YJ2aFG0iAxTr4QedU1G92KNeJV2SVU5RBOak3IViu91C1QHfx3pgUO+l36nJLeaFcolsL4gtT1DR&#10;iesZXR7/TdkVTwxMUsOW6IGB3EJ9O3lcGhb/VOzSgkMI71ytVojGDLkDhLtDDb67uzscDi9evFit&#10;VsfjEbGa9/f3L168QGXvghZ9O34K4xS0C+Lzk5ifpbPRbAlCLwqxxBjRL7fJBbr5K73Reh2K2/rM&#10;ZYwuTJ+PVZi0PkbjS02riydPjQ/AdjqxLNM9lK6ZTqdo/4YuJl/XCf50RmG/xvCcOfWjuCMbQpNB&#10;HSRDyrouLi6ATwgbUIgUSKPS/HOgRjI6m83atn14eDgej5eXl5PJZL1egwHA3IXlQcxaLBYITF+v&#10;19Pp9ObmBgUnuHJshOv0oRBvgovK6TWSJ8YIQxrqXqCE8dXVlbuzMpgWSChGzfC4Eh8WSdMHarb6&#10;TWEeOROWRFYHWuPZp0GYA3oaH6vXngot7psmlvAthdRigrLsCgDtPYgHSYUM2sjdHbFAYahxWdbh&#10;+RaiCt+IV8QcycwHiEJk23peKj/ZUAXyLNlz8VxVzLUWYozoeNv3/Xq9Rgkfd8fer66uwOaZdxpj&#10;fHh4+PLLL1NKL1++hLhwd3eHjSNrKA4LCZiINbT+Ut4N4s8EGIutKW4Uf1IKMHrxVQhT2at47/ui&#10;KH+rB+RZAaAgCHt5yKGwrL/CW49fsVwNC/ovFgukRCJkv+975kZifvSh4Y4aqbmKvnns50k44OJD&#10;zA25ajEDGfq+308X09Rf9V0fw9NkeYyzed9f9rum6XZN2IXY+XESD5d9/+ku/Al7Pf1T64//45XZ&#10;NAQP5tFtOk/zP9f7bIQXxs66vz0Lh8Vx2j764RhS4/Hhvzsc/k74QXP8vYtwP/Pe06zv2tQ3oY1d&#10;2zfHEL0N1rpHDx7iMcZ9Ew8hhtBOrW07m6TQNLGb2maasGvEDqlESykWGdSQS5rcv9EqcbnGt3Ci&#10;MkfIujFpFN9LZwtJPShJQdxC9vDoe7EeWDZ55bvcNLLwxSmFIQnCXxsp6YGoEMTdea7MAexar9do&#10;kA0TaiNFgKwSpIobpNoyxbsm9/pDWjt/mHIFAjzc5C6jMGWGEBAXwwwfiox13TlCFTxagYlLdHl5&#10;yaSX5XJJz1VtQPExZYz9rFhbkoqT5tbGnE/BrcXsQuQB4WEGxM5mszRsnMAFwLBLJgW9yyriyTNl&#10;1CVRnVo0IAzmgrAj9BG5urpCfdGUEggFFkZTaZ/LhyKYeblc0uQNcgecwQ/VnlVcmZoCfDvqUagN&#10;yqfsXQ4rqyBffHNKJxk9ndF38e6TOkVJ7MTthnl3tVrRTz66zVF58tRKnoNCfAYforj966k8jzOv&#10;+wCkrWljMeqXhhBSSogreXp6wucYIxq4u9SN5+Tf+G0KIilRG/JKyzCzFpjRSJFAyisIRKFVm3IP&#10;VF40JHB3RvafWsR7LZ2Iyww6sL1CfLR8VOBGiNJEttJyuTQzUsAC53jAKmjasAGDZUZFZxFsJGgR&#10;gapWNzc3qEjLygFhWGvkmSNkTcNEH3bJH6sf/kYGwWhDUUMRK0rcCyUbDsrZp6CkBKJ4F5k37xjL&#10;BsShe5mzUcFTWlNcziDykBLx4jIzCcdy7fuC+BayYPGAOjnj0LMEZYwwoYwFnp1Senx8RDAbTNqQ&#10;k9B98Xg8IhHUzO7v7+/u7vq+R1HNw+EAGRHanbujbx57dhd3k34PXTavSUGLn4OE9TM1Va2/fK9X&#10;nHqvWh+CyItU8HCzKDYlqcCeTjiLnrOkU3yUH05dahtiZnEK1lsy3zeWYgips95TSocm2HR63HsI&#10;YRZi29nV1F5PVos/Eo7/2SpZF6K7WZ9svgzNv975fIyPJuv+tzbuJqnx0HmTkrnf/U/Hh7917FKy&#10;aE2yFCy6ebAuJrPSx6W7JoMIWY0BkJFwdXFxsVqtQgj39/eg2MfjEZWBJpPJYrGAuO+iGOvkaRho&#10;V1xz0mpFqiCiPKF6RsAq1DzOwwuuN52HBbEAbklo+KPzc/AeUYIZXZJnw4TJTSlW8vx5bEysMSGw&#10;YRhYUT8QJbqJFwqjMLHphCbORhjIPLukqAgp7yjO16uhHjm93QUcil2Mok0BNzUM6VtMcIP7tSxh&#10;hxzgEyRkmguIQ697GtblUuMgP8fsQkT/J+4upXQ4HKAWIjEblP/29tbdj8fj7e3ty5cvb25u3rx5&#10;0431biZIP5i0/uIMpWnn/zt6rYpJ7ARrGP2+ZohhKGlwNFKCEngLg8tqtUK/JQTiwTSDtl6jq1KW&#10;9HXhRjGPV8Vsv5a3nHrjh+3F3TUZD30UUHnFhxbDn6lL9JyVtKq/KU1PuYQXrAKWE96WyyVs2OjH&#10;RUWooPL8XKvyykHPLBqe05Srd6LWNp9RWONg1uv1fr9HQzxIwH0uNhVkKIPkbAUKEuk9h8xBwdvt&#10;dqgZsFgsLi8vEaeKCtrnee2ZESXUSrkpTZUFcH4SN+SZ69RXK2+OkqCShhGMBevV22KV+KJfFkhS&#10;XDM4wbiAGixciQ3z3esrwbwILIOcW0UH6F28JrVWOboRywpeEb5olZiinyEQI+kCffBSDjOeTqer&#10;1Qr2bxiALy8v27a9u7u7vb01s48//hiW8tvb26ZpXr9+3bbtZ599hj4iACDTh6jz4NV0Jen69b96&#10;494LD4kbJrJRMcN5mvDMEbLdnf+N4ppjigsVBtAuEIqmahFBQsEDGv18ar8mp1wvUrd/Zu/uPutD&#10;Cr5vzYNPO/fjIYVu3zZtM0uHbWx8FvvF0T5ZtB/96mL/V7pu2jTW98euiTFMrPkzR7scU/Dc+v+j&#10;jY8hTWLqutD1U7fHv3V4/B92XbK998HC4hj6YB5SH6xvrHEL/pVsURDSKC5otY6ZGapBXF5eIm/5&#10;8fERXjvkTk+n06urK3QoCiGwt1jh4j4l65AEFXfWMhHQb+pD0cNSds4ZeF6NNMojicOOYDrB5SI5&#10;4iuUBo7SuiTxljW1hK2zXnBxN4v/1ieuLw3DhjfFKM63vhd6EdJYSeGQRQhCA15BBJJBsXdJk7Mx&#10;yoy3FLZCnmnxUqXbNYbwGbUw6sPa+kIZSpJCmvyGi6E9IuSOZFYxShtSTgKHHnt+TrmMnD6gQIbu&#10;13XdZrNpmgZVIh4fH2FJubi4uLm5mc/nSM+ucaBYxrfjzDiFk6OP1cetBKd+QH9bf1nPNvpv/SRu&#10;E5IzUbpivV5/9NFHUPNY97Wg26Qz74sY51l2MZsP1TxdydeIkIVw9V6/hUbz6tWr+Xy+3W7RhYJ6&#10;hxLwr2u1X+M4L4+1rGxTbABBFJZpFsr0LZfLtm232y3iCkCpU5Xmq58Lk9I7Qc8TQjcwzxWo6Ctz&#10;MSKC8M1mMzSNCSEsFgvPPWdGydzo5yBivdosYZ1drVbQIR8eHmKMl5eXjHtGII3KN2f2VeO9gp0k&#10;WJnK6K34pobKGUoj6AXyynCuCnbxKzsrK/NLdUabRF4prPQnQUI0uQZ9aS0BqDBhggCcnzPwEE8d&#10;hNL3lEOb6k3xTjLIh2WmUMbXhwoeFrBarRB98fj4CHN413W3t7fw4KHB9H6/f/PmTd/3H3/88fX1&#10;dd/3y+WSxbVhnSEzoP1Yc6K4C8pAcZgp+kzqqVitwyQ7rhDXkkS1fYBLnLCt7eUqSHnW7opT5sG5&#10;SJbcgkp+fLKGSQ0iLIYBY6OYo68uHpi474L10abuTeo6Tx5DaKZdmpj1qU/T1H/H7Q+1of+Pum7S&#10;p5AaizH2IaTFv9bZ9Tiidv93k27ncTo5pr313TRZ83+m7r/tZsE2k/5gNglx1lvvdmxs36Q+midr&#10;k/lQNVBp2HLZSZICiq1oYHNzc4P6w2/evIGOB0MpIvceHh5sKHkrNOq7A6BBOjfxeoXc4ragNlZd&#10;W158q/xjo0OPSZfKpJckhab07USemiu5OC1JPVKuwmpCtbjNUVzVAODRNeu/Joha4F4QDTMMwzR4&#10;HAVV1xeNwtwzE8dxsx8v9Uylq8UVU7pRgFSPTzdSbFCXR/TwIbOGFITYbBsyhZAZnHKBJPGZin4x&#10;u/XIpBppxYm3g85DpIF1qcktQ4BINEKlnCPQNA2EHCLGZrMJIVxfX4O2N02z2WxUvq8hYM8m3b/I&#10;o7gC/FL/pM8XjEDnGf18atSvG/1QrKf40t3X6zX6J0HzZ86eXoTRJSm21Nvhn2gU1rX50IRhQ9uQ&#10;TvgcULzXUCPRj/MK3iy4iNhhG3WM9ArbCfh8U4PHoexSx1cFBpQxu+QcTyaTy8tL9MELITw9PW02&#10;m+PxiF6BSsjstPXo+St2CedDTD+7hCt2YtqYoxrW6zVkCGjebPBacDgChe/il2oGTjklBsIHLLUI&#10;BIUjxcwABOxdQXyKjJI74r+EM7UR8iowD9izGa3KV3xTZJpvL1hawWIJbU3V0J16lqqbYfk71YUK&#10;Vk188KzgpaF7toAMUY5SdToR66UvSpJhj2/0vRRHmmGT2QInVTSpNYr6GTrTmJ704sWL7Xb78PAA&#10;5wCzNGFVQgbsdrvFl/DmdV2HyOrPP//86enJ3T/++OPFYgFVcLVaXVxcvH37FuEHs9lsv9/jV+zb&#10;2w8LgZjQMoUwv7GKpOqXXhm8lQjopQsir3O2QmZ95jjFk0YfC9mERDt6yObMNIzZ4yTNsF+CzqaQ&#10;UeOCQqZY5OhqiTP0jYQQQvQmhNRbcLfQeWvWxDa0+61ZnJrvFu6/MrGrPzf74tPu0Cdzc7dJ007/&#10;lb29Gie8/W80/Q8XcbbY9l3ojm2y+W/GF//9Ikz88+7QRUsxWm+x98aDB9tHd7fe+mh23He8s/xg&#10;OeGqyOIOUhhgt9vd3d2FEGaz2cuXL+/v7y1n7T49PV1dXdGDR/AWWa/FycZcgVDvO6kTMyiKcy+Q&#10;ga9ohu1ewpCLKxrzFeA7eCDmYJbiZBVQqssVM/Mzn0wpoYux3gglHUrEwmmZI56Ir1HbLgFFABLC&#10;pAw64al3FbDSdTa543DMveDUo85D11tTHJZS2lpn1r8Wg+dF2g79P0koLHJiYWizLAMoDQS41M7Y&#10;NA2yVAqI0XAWKsFLiQ8g4LkRPPV5rI1r5i5gg2PuDMp6v3z5EhGbsLzHGD/++GOwiV7artTA/HbU&#10;gyCqKXZxQ+vHiuHPkNMKiqT2jtFXFxieqrhl3h2E9ZoZeByLG41utnjXGYeersfFKGNDNa/4UOBe&#10;TakUnucJy6lRgKj48vmTxBhRpXaxWByPx4eHh5ubG2SBjXbj/GZHsQalM8Vo9fhjLiwBQowvQ467&#10;QCOg/X4fQgAOMa+6HzalKXjY6JdnMAkcFxIYkvLhlyMeY8CWhjNAuVhEuMHHWExLQlxcLa6KMkHK&#10;fm1UNWzb9v7+/vHxsW3bFy9eoO7C09OT2ok55zv5H5/nFpRp6b0tdIlvfHAxzbDPj4bp6t5VuPFs&#10;krRh/LedRU0MJTq1n6c+UBOSV+vGBDvFGpXplX6BW3PxnJzhNAUO+1DJpLAepGFgvVPupWka9MHb&#10;7XYoskJpD9bZ1WqFP6FQMi4I7giE4/V6HUKYzWZoPvb27VsEcP7yL/8y1oAoKVB8z+2nCF4Goyo1&#10;UGAqEJTTFMiviM1RHI1OMnpwZ/DhzKhPpDgOH4qSkO/pCCp+GMRBrcjD/1Kd4+JP7cuy1uHZKWoV&#10;5iv66fdd7KOHto8x9X2wfmJNbEIfwzGFybT1w7WF7y7bu78w6fp0iDbzaeq79l882HfGSUf/m43/&#10;wbxpJ8f+2Jkve5v8Trr6b6IH2zVpm9IhpRRj8pBCaNxi7220ZL2Z9cP7yK3xupFq1T4oOCseHh5W&#10;q9Xl5eXDw0OTK6wAjVG6Wu+mYqNXmjPJtWX0i7lsY/+ucrsFqKm366+KAy0m8VwIMUlf8iKukicb&#10;sgJgoifYUG4jSaHbHOyPhfW5KtIW3fjoWY/uGushbieJZFZjh+UyLQX+c1P4wO3on/jflMuQwLOK&#10;AjyYlvVOlOoWcCvWPEpqfOhhGz3x4trSUMi3YHnAQ06CaWnIVuJWGA11tWo1QFkaxQE9YsRioIQP&#10;DQQ0nnIN+PJwOCD5E5w0pQRT4M3NDcI9IKFBi0YT55rC1JD5dmAU+Izh4tM7/9vzUC2uZ42c+mU9&#10;Vc1izs8GvQ7FV5C+dHNzg5hDHw7LdjROosT81JL0v6PP6DU8ZWPSLz+Y43POmmh/wIgxQriaz+e7&#10;3W673S6XS2RZQ9p/Jyb8dEaxDKWNo0+2KGtmmXRCx2uk9jTaiLMRkGepqKgKeIqCnDrXUxsgB0Ke&#10;G/p+ogUfTY9cLcgoYtUuLy/NDNEg9Yt4XUdfp6QTORXz+Xw+n7s7skfatl2tVqhgAT+higXnd4Sh&#10;vNBF6OTyuEKG1YXsw1Td5vxbfnKjZj+6nSARkibQoCYWq6DK+pvRwVx2itSq3Y3+MAxLF5pQYeXQ&#10;ShdijuXjsTZShajerAoZSlz0BFWp0LVZZbRDfCasKl988QXhjO2jwCYsC0BvxhR5dishwQlF/yaT&#10;ye3t7f39fcqlolC1BQIc3HcxRk0gsSxMaIYMN34K6+oTjzloOVXhDer2KW6iPtkMq8s+fxQSoS5S&#10;WTXQiUIzsUgjrFR5q6fSd3ml451hhwptbrngkcX63b2zwyS0rTcppdS6TZre0/HQRW/nqV/F8FEz&#10;Pfwb7f4iHN36ENtuMv30GH91XMFL/yim35k1zcSsC31nKV3+flr+dTsc0mf7ux/0+01jfYiWQh9i&#10;FywFNwtt16cYUkgp2KSd1NN6rlur6gdGzPnGMccko7fNYrEATkIbRBkJFENWZAgSLlhAlf/yLvNK&#10;mvhd9XQUW/hkHBZd1FNQRFV88GzTxa73+71J4aICOPxJkApPlsmObkFpC+ZX7YgP8B7pmvW9Cp80&#10;jDgotu/iccIDgL/S2ILa8zhcmD6JhlJ1rpAEBwYpnCkVKs9xQArwUWbNl0aJxVVo+BiXd0knKYAQ&#10;hiYDBaZeTKA0uzhSS4zSKChVlVpUpbcqEMDdWfKes6XK2UKG4tJKl+9ar9eXl5dXV1coOZ5Suru7&#10;u7y8hCW6OKwamN8OjPrOvhNo9aWrZxglBYqi9b9n1lbgpAl6cAaXyj1QVFDLajabXVxc8Bn9CZzJ&#10;/K0y7gIUZ1hbvWX+lZaUglGGofx2BpLPHC5cfnR550eTayPv9/urqyskvj49Pb18+RIm+Dqi4Rsc&#10;XomdVgkkHC00frTbwpEfj0fULNEsHRImy6EOoaqjaKdvyyiLHV09E1fAOPEWVoOljTNkjTSEQOUb&#10;AkQUf5HJqYxya46YI44gGV9fX4OGPj4+zmYzRMqhdCe7IRFNedmSRPoVI4jtX6UW7qiwQ0PTpkBc&#10;h0H/lIdLwTFdSb0e/JU75c8pBNTXXsX6ghPDFKo9EghJXYwJMYrDSJ6CL3KQ+3I7yubJknWDSera&#10;u+Ta6YJVzOVsSYzuJMQxd0Amp0cnEughXdfB6K8ZPQAAIABJREFUKTeZTNCJiyjXS78HYiBapd/e&#10;3oI2xRhvbm5evHgRY0QxQ/hPPvvsM5RNwrUqjphrM8HYWLluCqbCEywGIUD0HsVhbkE9EkVowDtH&#10;wQJ1wYpm3BrFTWa56NnpVMr5uC9+HysXSrE7UpvCKlQ/WZDKH4El9SHGFJo+tGZ96+HoYefH+aRd&#10;HA6fNun1vLn7t2dbs6MFszaYhT9yHAWR/15MvzWJTWspWdfHvrtYp1/6q96l2T/y7f93eHobLbaT&#10;JrSWQkq2a6wNIfYePU76/hCDx9T1g1pHHGCKWu2W6EHjQso5D13XLZdLRL9D0t1sNgiagGxqouMp&#10;GVFAKe3V+25ZbeM1jCdibIiZTe5zGIaSB+lSGAoono0CCDH98ssvkb6+2+3oFi6w0atwRBvSulGu&#10;FLLVw7KPaDabFSEMumDChN8oH9TtU0dK2Y+nBpoCCTknL0ixzlTVNrNM6kPWVPUQdSrLhrwaAtxg&#10;qLiq7qVgGfWTLlYnpUgEVMz2YmqboI1hOEz6UPGbgtTwdX1uA4gn1SlKyo83MrVECRE3HrIBervd&#10;IkEGsVQo671er1++fIkYq67r1uv1arUCeS9ElFPw+XboUCLPcYp6nAFsDfZQ6WP6oaADHIUcy+Wl&#10;qt2R5WuIkmxwUZjZw8MDaSnZEAcEXVoxWEtfyYiudtQCewa7lFaEMab8Yw4lET8OnscYEaqNYodI&#10;1ILzM0p8iovA+TM16kPhaBG9vV6vcbQcLHnCvmcmCkm9SRVflIfFs84uombKJbAPh8PLly9TSii5&#10;BuMu9D1wAuIxGC1ocUoJdS+Vb+krCnCoWGA5UA0ZAsvlEh3G7u/vkRFxdXWFYjtIdkKORLGpUxus&#10;X2o5JCZJsJzqcim37rEc5dJI7ceaBKTcQ5nz89pHCQyrwV5/b5W6Ts3KpSJicdBUV0LONCDLJ0d0&#10;CWLh2pQj2tAuhTmRpl8gWMHdreL3JhppyL5o1kXwnORmw17tITevQysOXTBhgkuRsictZnNyM+zv&#10;pBtxaQVG1q5ndHFxcXV1dTwe7+/vwbyhwiE+E+lzqOYas4PRc2wPF8DmIk3TIDHj9evXCF3+/ve/&#10;v9vtUFk7pYRyW0jhWywW6/UasgIBSGbAg7ChmEVCX2OCiWBHwKrwR2SIVRhtn9tIsCRDgZzvvGL1&#10;XzlzFLcnbtNiscA3DGQwM3zWFVomDpDV9BZgqb10zkHceCNtZ8E5EExLRCKNAnBIBHyoMAOM0+DJ&#10;7BCChziLMbodvLfQ7dw+Nv+VML/485Mvrn2T/Bib4ME+2oTXYw6Qz2L3/y5i01jq0iFFDxcbv/lr&#10;68n99e+m29+x493M+kWTUohHD8k6NzfrLcxiM/EYQrQmWWOhsh8j9ANy6ij9J5UAZJDO/tFHH719&#10;+xYnDhqOaDTcd9XWgAyYMA0NPX3fs2AsH3AJKyDW8ZgwLQ+Iug2VUsUiHgcfAKXFNzh9VLnAORbO&#10;Q0VdXFVMzvDLJndMIVUEMYGcgT7XKPEVQmBFSlhgbdjBr5H2dyklMKyQPY1611KuveSiuWElMddX&#10;Y+gg7blcIcWDWmcjwccgV4JagjdeX1/DYot0j5QLPilNCxIVAnOqXmeSEXWmcQ1cdswJJgz/iVKs&#10;knY6bA1ZJ7TlW5Yo8HbgJxbW5WawsAuQ/is9DDkUtu97eK2VwQEmqOgAUPOvPBTELuF1MP81UsAc&#10;iAfC8vT0BFMgsqyn0yn6KHz00Uff//73gQmoDIec7fP08xdzjEpB9WPFl6MyVUFDSA+Ve3LwhyEL&#10;2GQQxEylS8UMLJUZsvUBqI7GS+6O6PfdbodeNad2ARMzIoBQfgJ/QvgAzAc1O1aqArQktST/8mEc&#10;df3DM0fwzKHb0c/vOyFERGzh6emJ7UDfvn378uVLM4P9DmQ8iBHtZ2ScwdgWwdyMkHExsKVchcIy&#10;yFJlwONWfUzOxkgS40QyHaSqnrJtSAzb7Ravg9gUpR63TsWbwGnfCXpdW8hBfeRbi8UCPPvh4QG2&#10;EES7bbdbhMmp+PVeZ5DEH1K8vaYO3B3ZHifRh8n8EOZXALmmAkpoziwVk6tGl6ReXDEh6Re5smXC&#10;YUP04AZ9qB5Q0uXMxIc0tN8/Z3ilBnuW6nxMt4xiYFZBh0vVqUJOvsf31BXD0OJFuFlWMIIInc2w&#10;3TDkrcfHR1gQIAfPZjPEBu92OyYpFcAHzIt0MgKWNbW32y3KrkAsQHu9u7s7EDXokBTymGx5CnP0&#10;RTwpG1Zr0M8KiuKH9fc0WJx6XX0ixSmPfqlLIjnS0IsasWmbSEOvFCfk88xjjDK4QUCVJUxDTn8i&#10;7mlaVA1tdzdPbp4sxKYx99AlC26tx+jzw+E7y6vbf8v2ng5tTBZDsvZf6Go4TB7D5jcat6lZsq4z&#10;93bb3vy17cff7/9xOvzQjndmezfrrfHQWhNj0/d9Cn40i+YxNtFCMkt98hxPQZocRCKv4aOsXVUs&#10;0HZVfXe7HSKWQfw9K5AAYC81JDAa6W1tQj8LnDmDwCb3ZQSl3jX6vke9UF7/OGbkxiiEJKUSBRJi&#10;NuhysFoiWhuQgbkz5sI2aiDgDEkq5drQfa0AJKmMw7JDIUucaoskPsds78MHpfNkW0ByLAPGEXzm&#10;ZYGlLOZ4VGyWkCmAXLBFDNRFAO2CAR6jwLcozrrR4SJC6B1nPLxl0sSVcO+91MAEOY1iAApZaVTg&#10;c2HUFUNujM6lEv4+1B6DWKy4ADMDENB/crvdogY46oGjcAAm6YYN678dX8uoad0ovtUsht9jxBM+&#10;Etxipat4HpgTxZLOP3VdB5fvxcXFcrlM2WfAdyUJSzGzlBIcGKAD4FYxe7Zhi+nzQMR1cRfgfSEp&#10;YIUSWoL8xwuk/IDxvqgexZC33+8nkwk0ZEhNGlN9np78dMZ77e6r2BgMmsdA43wosMYqdkXfOspN&#10;XarVFWS6z3kaavzDe8nJ2rZFKGYtyyoJLhDoDAhqOYBbxpVw98fHR5jZVqsVzHXA7FqMeP7Q+Dqr&#10;hDmrQo9MSoyQs7qoly5FUEZl0JT9hAWIzuNHX3Um4BpULOA8quecmpyUy4dSDt8Sh0b0pqpm+V6D&#10;b+GcLmZmAodKF+X4Rvqh62+LfZHfK07WB0oTCaZSdR1fIg2v73u0ScCE7j6fz6GJQYhk+DFHQet1&#10;tRyoqe3uq9Xq9evXh8MBmX7w793d3e33e1g0IG9x5pg7m3lWOFXbL2DSSFu5Ar31v8WJEBtVo0tD&#10;twCf0Td+GBpQG1HeVuh4LsyVomGS8owIfeEDCnBOSJO8Z5am6EcMVLqqpLWQBaF4++TQetN4G0KI&#10;ISXvY7AUY5t6N3/4U4f9i+kxxD7EEHxy3Y068fq/30Rr+5D6LlkfmqPF/+rYftbeb+232/1DZ1sz&#10;SxYO1gQLFmMTY9/3yc28izEGj8GSBxNFDiI1odRLkZXRgwhikwbjRIMvck14JJbLZV0eoJEiq73U&#10;tCDpUwPTKBsqsJcwxxF8gM0OB4TUfIoy53W8+hkiebFUF5cUMsDBkVerFbqfWZa6okQ3uPjZVOum&#10;5kPcg16kEPCs3dHco9TSBOeJpfiGtdl0RyG7I/q+b3O7c5w4LzuEV9oLIEpiuIihCjfdLPANARcK&#10;ZK9yCmKV51aci26Tu1AdL4rFhwtWRqnv4haCGDVMAmRi9gem3MCGYcy8XPS6sMSXZVctg01SThFE&#10;deWbmxt3B9l/enqC+zelBH3P3VFu8cNY6rfjOYNEpkAnJTvFX/X613RMkadQ52JlteEPcbNSSsvl&#10;EngCTCvWgwErklIMeH0t3wJW6EB8E7vt9TIUsWsRiC8tdvRjQPrrH7iGkKYg7aMkx9PTEwqSo1B5&#10;n0vc/ayt/8xoeSoqqxVsW7GwKHyicxXMVTE1ZHthgQSK8cBgpL0xxc6GbYKUboah0pLE11QzTn2j&#10;yd1gLMpyuUT41sPDw263g5w9mUxQwt7M2MygoN3PHD6M/RulAoSDsknuGreatUxrw49C/tQ3hRxZ&#10;r6Ef9nMr0GN0zlpmsqzb8yAUhfQZCg2FGkOp5dkA/gp6p+ZRVElD37JC2EW3LHAVCFMYLHQeNViQ&#10;qSfJ4rMsiCAz3nPOp4tfArHBCNHspKuyZcQusKLPPaNNMD+lBC1utVq5+5dffnl/f4+WzSDQiEOG&#10;IxFJj/W+FBSjkpAe3CmqV6+c3xdEJgyHya15HxT46qWWPZOaXVkIXsXkZJZcMBfGq6HqIo/YcllF&#10;zsOD8JzhE7PJ0ySlh+pfqHKEzOzYNPOumVtjMR5id0idhTCNk8l2N5na278cgluKTQgerZ/8sZFM&#10;vNlDe7iNsQldv+96i9au/8vkv93/Qep3nf3uKnrXeuez5OEY3JM3x97M+z6ap2DJ/RC7aCG4m8em&#10;+ZHpjZ4fcvrztEU3CO1oPp8jiw+HgqCgi4sLhswRwpqTRg1c02JH5QxSHqVdyoyo8/j7WxAsW6Oi&#10;RO88B1HrZ6jlkhImqcIKyEDOYOcrBOYFyaMrIE8g8NoquabixCdp7aIpMw7tuTGXzCGEGa+ugOUx&#10;8TO1kZQSI6CCZCZjJcxbK7CouImWLxSCoiGAmlxb0jG+KIhkXBxfTZEIMQZbmiQjRImWTzkUDRth&#10;yDffC5D2kkifJPEB34MaqK5ukhrkOcQXMzRSF8oE1WGk67oOUilk9IeHh5cvX6LAJpf0TuT8drzv&#10;0DuinK54oP6m+JOqQ0oqlb0qCybTT2J3U0J3PB4fHx/5kyimGf4bQri+vrbMZ1GJg131+r4H8oTs&#10;bG+aZj6fQzKPUkOLwZxKtRSxud/wk1TzXAwuH/Zb3hQEQi+XSygjs9kMQVVwPv183aYfOSIoV6nN&#10;j3ijz7C9pg/dLGGoCfCZM+IUv6SEBKr98PDQ9/10OgWIGaxvYlHTN2LQZHh+UD4juWxy2fq+7zeb&#10;DeJu2e0dKVIqZDyHkY++13NfnSj+Md2CTk58pYUvSgl+FynQKpwjfIqilFxJjaBKblTb4cy1/Y9M&#10;iy4RF/1NaVMYM3AWnJs/tKEO9r5DwegyVMpXVwAPVxWwmgwRjMpfFbAuxehUUiHacwFQq168eLHZ&#10;bNAHz8yY7o8cvK7r4EwGYWUmTwFDSsNqPuApo37Sw8MDZMTVavXq1aumad68eePuMGGgpBAElMKF&#10;61nnV2joGgoQjR6BYouJLEgoEb2L8yre9b4klUyXGyG6FpQqVLqcqrXkhcySstxNq5CcuCNG/Kpt&#10;vt4vzfMUrHXLfP6YbJqSpd6865rD3rtgk1nyWQrLf3Nx/Cj27l3ytrG46sMnI0b69FvBm3nXHT31&#10;IdgX/6Nt/95801sfH58WtptEszB1n/aekvfmfd9btNhYtGAhQM3rrW/MYrCm+aoWVMoREErDTx2E&#10;ixTi7k9PT+jWiBBlyLL7/f7y8hKJQy4CgX7WiDjP8XKsycSDU3QKIh6dIn0fMMA4Li4ufvCDH/Ao&#10;TyFqoYkFGUkixokkYWhTcHcUXgJjwrIRg0O5ykTV4a8KUFhG+LbqjIwHqM8QG/UuF4pTCAFGKD0j&#10;z1o3SSvKYiMynCkPxeSw6uL6gCwj770In1Gq2w+rTUYxoOhiRg+9Hqqz6cXUe61/Ug7i7ggnLjxy&#10;GI1ka2N+6Of4TL+cid2HZ6FfUvmkVShKdM9ms7m6urq+vv78889DCMgpuri4uLi4eHx8hJxTM/Fv&#10;x485fKi3WEVPlIhZVZyseJIKmNKrAuFVROEMShJ5hbU4YkF8+O/9/X3IfT4Q3nlzcxNjROwAUBoD&#10;MRebzYb5e7DywDUCQwO0xJqdKeUx4QLvy9afOT5gZqijICZkQCi1iIZVsEiyq+dPYtnPHO/Lwr4K&#10;NitsgdikDdkAZ0x5cCJNCbOh0FYsS79U1ggafTwed7sd+EGMcbPZFJZypd0p5yO5FBp6DoBUjFss&#10;FqhO8fDwcDgcFovFYrFAFQGkrSfpZE1vXhwzDZ4ZpOYKImVdxQf+14cNuMFLeknU5t0upo1SL04h&#10;Rqni1DqZ+ljEX1Gw4xGkHANQvL24YyRbJmhWnKPm1RC1PuAu6QKUpqj8QfYcZdiYf8+G94esVy1V&#10;BZUnYEnNgZbU+haLxeXl5dPT0/39PSQbPIYiKIvFAjl4x+MRCh5WpecVZNT50CoidF339u1bd7+5&#10;uXn16tVkMnl4eLi7u7u4uHj9+nXf93/wB38QpMikGokV8QpkO3UuLoFhxcVXVA9iR9RDN3F+KiT1&#10;BJ+PCXxREqfQ+XlcYpJNcIDHzYVxkXzAhnjON6rMHXOUJkFEQlrfxx+hXxd6C33oLR0tHUJwi631&#10;YTabxb84PcbQeXS3Sd9Pf21EgJut4/FNPPTeJTeztPH7X9/Ffvloi91sdj/tzFsziyGFxqMlj8mb&#10;YNGieQzBzHvzzpOnEC3A0UwS+l62GNIE/AtRgBiOv6K8FmwcBFQzrHAbc0x1ksFXFOeiOkkYBsvh&#10;MWJdTYrfOUIISNvgf8+w/1O3pqbGlM+anCseQkCUHYT1+XyOuh0pJc0SJ6tyMfATDkV8ERO9CpZk&#10;grq8BdT6aEVV8PKN5FYgSpAaU0po00LbP3+lxES7vbs7i42RCHM9vWTFqBoMRNLEwkKlUfTTQwkV&#10;q7IcCssD9RyWUmjjUYx9EIU5g9564jCCMyFX4BBhNGfVIlItYL6+y7Lr2CQrjyGvSGedz+cosJxS&#10;QkEBePZSrlT3fPT+djxzFJzu/FBzLZlgTRy86mPklYCn7Ea/96FHxHKMW7Fg4qe7I7QHXnpaWEB2&#10;UL6FwRqI7dzv96gJhDuO20qvTF2mpd7dKMT8x9b6PngGF3MwEsR2ux1SZrbbLdybiFb9uStc9COS&#10;7UNXj52QcTGSmG9HEdSG1sqCuxccxaRycdu2UOqALtvtliTMhlYu/FCDHNLQOnhqw+p0AodGMiUS&#10;n9D3HJS3k9722CydLR9gD9N8Nr2l75SQgihUZBIuUSsKWKUFdsIhRsKhB6cf+MaaFvAbPh+HIT38&#10;oaIEH9DjK77UbRZ64HvB2UVb4AaDSD8mxFENZjX0bEhPyX0LhMczjdQ+NQn4MTl64Bt6IbDeOgL8&#10;YEJj8839fg97NhUAwidIFpxewwJnUq77F0K4ublBbai7u7v7+/vFYnF9fQ2bOmrY3t/fx5zyCnLf&#10;5Hr3PCyVNs7f+vqzZRpKcPEuh8zttF6CVWzp+advQ6QiOilaFget96u2QZCCKW7rpTC5EZy5eC9H&#10;gT9ERc2XUNBNu5imzS6m5nBsjv28abomphCXf3oSP46dWR9iDCGujvbpCFHqfyumEJN1Ht3cHv7n&#10;bno/7cPTYdlvp8nc4jG0HoJb1yRrgsXWYjJLltzd3D2Yte4hNDGGNgSXmmkcSg8VbkGMLMUZuTvc&#10;1GwyC4MU/HuwIkOepnNGEUZ1mCjelSTmMC6m/muxSKUz9W06NaBimZDxD8BYXQ8+xxyrqdmGvCaI&#10;xAshtG07n8+RK+7CYWvEDkN6bsPoUP2T3oJYuRZjLqLgEoevNFYpJBaPglJdbjkL3UMRhifLxKGa&#10;4Jjoz7xcLupQyPpe13XQFZWw12DRC6j3kRJzyj4QLhJiA+Ni+JmToN2fDdlWEAcgfgi6yorlZsbj&#10;66XqGO4CY79x3F1uZGVmoNIQBmhnhI/l5ubm7du3IYTdbvf4+LharRaLBXb0TMT+drzvqBmfmnv4&#10;wSWdVamZ8o6UXRpk/Zyklm915uKym3BVvfvFUEbMS+TuzAli2jMq9ELlY5cFSM4ha4PQ95pcP5mR&#10;jaOvVqp+6pmf2iAFMNHD4b5bLBZPT0/IcWVywTe4TsLtzLHqaFl9S2epWYV+5tRBnCEkzTbmEeZv&#10;OXkz7F9E8grzwGQymc1mt7e3+GGU2P0gIpfapdIwvOQUOaN91MwmkwnSGx4fH5GRjO6Hm80GljY8&#10;z6uSJGrifY+Zv1IjHw11BfRqnmRSyDtKGTQVdLySUCEr6DJUsvGhxFlIA8piVYbjMvDXvqpXqWtW&#10;6YFHWRh4yI9pOwgnMiieM0ZNFWSrXINGfJkYpAu08aE2QkwgznN3amvAbzXiCIwcrUj3+/3t7W2f&#10;a5kAIW9ubhaLxWazQW4e2D+MYSpauXgRQY4V2sUASOfz+atXr6bT6ZdffomCDd/97ndjjLe3t4+P&#10;j5988omZMfEP1DkMJSerRC41HxZch/is3ytg9SKb+PALBsarrV+eUfxqPhFy/ZiaFNb/rU0AQfTD&#10;4krWC7PK+6ExBSpujiJnHeLIOzjt2v3Mjo1PrVv21gbbuB0bv/53JpNpe0zmHiyE9o+NKHiTx+C3&#10;oU+p95SipXXY/Y1XK4t3/nv3/bF3M3+96A7unsxT8BTcQnLvLXnyFHoPbiFYDE3bhBibEIJLSR6e&#10;IEPaajx0UQMUViEEkNzJZAKJwXNOCNupR4lajMMeM3odTNCMR9ZIPyhdpwkpTlLn9gPYNmL7N5sN&#10;1aF3hsMVFKYAl+IVnJkgDs2wLwJCXRDpWsQrevbmFdczyGAgpQ05DqmucnM9Mnzg5VVmoaTVc1pB&#10;k3tM4RuUyC7SyQgTrQKqZFmhpLwpDp38pMZoFk9/Y00T6m8UdQuUJqEjoIr4tz4XIAWFj8NGR/oi&#10;wo1EifS/oHiede8oyXjkmwAs2Rm7L6Ds6nw+f/ny5Xq9RtQcQvHhykMG4wfg+bfj/FDMeeeg25/E&#10;qpdKXfgTrSQa3FRwEL19SuhccnyI7acYkI3l+5D31fPDagNTNewa8HchKw8aHRowzOdzLB65Tj9N&#10;rFOO874DlJbGd+h4cOWB5MK9+fN1iVo9e+UHPrTc2zCZ2HIGkQ3rNzZSZw/TRom4CJLYZlliw7Qo&#10;MPjll18eDofr6+vlcvnw8GBSel6xrcm1gCEipJQgm/IZrtOHjriQLWQxxqurq8Vi0XUdc/Bubm4Q&#10;fbvZbPCkkl0OBEzSJKniQtE1SIeqoJavaBE7ceoe6l+RjQ2fJ0Qiz8UVY05IcDHQBlH3qZCH3BFI&#10;aUeQvH/IAYzfIztB1Adki8PhwDwuM1PsL3RXbtyHqoL+iXmeSnTOIC7fxRkYXVOURCN+Ip8KpibK&#10;ZDEXeyBJJVmkMFRIALwORGmuqslp8RBbm6aBDTXGiD542+327du36NoEsQYR8LAsQMGjDMHFcAtc&#10;JBnDKVhhX9PplHwd1pNf+qVfijF+/vnnqOQJcE0mE5QJRqVNOBIhlgHHKJZ5Fq/ruOgwlBrP/En/&#10;qroxBSx3R98zhWTxxuIVUezZTS5Eweh5fNZzdBFedeDLNGzw6KJCkByxo07IXlMKZJYxOeU2x/2w&#10;rC7XmXKBwZpsYuZuvloc79Nu95Ssbxev0uSTzXHxZ23xnckhdcFsbtZeevjuCNnpfnty7K7suJul&#10;fYrxi7/ZJtt+YZ89Tc2WF7bdf9S/fbBs7DCLFoLHlKAGOJQ6M7PYpNiGprEQwLOVR6QxT3IcOqC8&#10;EqxjjI+Pj8vl8vr6+u7ujt48qAFoYNPnFOsmpzgqhrjoM0Fi2PAnXLE2t+vkfQHtIsOiHhXFvl7g&#10;sCIG39vnAmv4F9X/z8TCER/IQLUhBL8PWaHFBQxhYMjDvUNuTIwRsXnuvtvtiPyol1CDiMXTqehi&#10;Kqx5NpvBrEniBou13jVlrAg9YDIeUZrcBxvE/F3XLZdLxeooRlLAPEqjSH4ABaNaxbfgEIMMzoO9&#10;k+wzlYMkK4gGSETtpZQakJCgYOX0EAJ8F1Tk1NFK/El5AP3woc+Z/yEE4EnMmRTgpyyerPp8yKov&#10;hBzSNMuxIThr+L0xA4rTvnz58ssvv8S06/V6Pp+vVisE2tXivp4a8V9PR3GY/03DaCDSz/j+5u+f&#10;90HuYHJTRsWYIPUs1KrInxTsyUUmL2aLw/ipmuEWYkmhRvKxml6RbpjgBs0ZqBwGURNRGMvlsmma&#10;x8dH2BHQ6Xez2UCwQVcGIJ56SrzSWs+gjQKk2DJhqFzJT4fanaHP/AmZfsh9LCHwPz4+QlRDdx8+&#10;5mMyz09oKCcyITjMISykUzNr4WfgQkfB7RLTgjShIJ2aWfW43q2eKMhcEjN/zBEO7DQKokz6Rb2I&#10;ZaaKVzTSPaYYyksoocYYD4cDSqqgajwsXmiT4O5w6EXxcdcGURN/AoPligN4zghn7QEK8wK8hAO0&#10;TYgpOEddJHmn6uqUG5qqOJguzIYoy8tTrL/4UCy+3h2vpQlRw156yax4zm1R+qgEsZEUDpMTQewT&#10;uTKp8Ha7dREguE6vqs9xefrS4nuXEgiQWdHFGJUSnp6e0LSgzV2GF4vF1dVV0zRwHRfna8ND5O4o&#10;WJ+BD36YUtrtduv1GoX4Yoxv3rwJISC+4ubmZj6fv337FjIipT3q9pB1bEhPFRkKCeCdp1YPJZRp&#10;WEoB2jgMh56dPARIwZ/0jpPMEUpJ3HEFZoZhRaWC/ZhcBz0RG96yAg4F+3kOZIq98LfT4B4sTazp&#10;bHZMr6ftq8kk/fvp6JbMprHxrm9+bbwnXn/bpNCnYNEsbPrw63vr+oNZH0LoU5Piwa1PX2VuBJHV&#10;gthr2JVeG+3Ul7QgVuf3CxJKV55lit11HfKxp9MpQ32S9IFMQ49rgZk09vGH3Boptsm1IuLVJ3t+&#10;gH6i3c7d3R0k+DO7DmIeIo4FyT6t0Yy/5X65Ts+FJXE06rYiOXWx9OkCMJR+cgGnUDoM7fpKeHtJ&#10;l1DvLnkT+ClqCMOnp/t14c4uDkmuNmT7nUJvlPW4eMNcCmzq9lMuI6EsAzAsaD4pLekJNq4iVBy6&#10;IvFbRS0q7XwGGB5ySIiaflJOSvehQlucYIEk7g6RjGWKkJh3cXHx5s0bOBjX6/X19TVORGVfvkU/&#10;F5frFAWjChFkWK77/WG84J+ZUfAX/W9xmvxXBePijtTYTnI3+lcuQN+rxkpd2zu3UDzDOwLxBpaF&#10;GONkMkGW036/32w2CClPKaGy93Q6ZavGJidgm6C6Up4aefA60q5iyy4eURvSh3qnpzBT74I+Ce1g&#10;uVwi9gpiCZIS6yP4BkeS8Ldij63G8unmj16TAAAgAElEQVRd1TuvP4NGl3IiOFzPSKqmwqO0D7/y&#10;YdF5fA9gpdwMF61dFotFzPZ7vMKGCo++ImTbJ5GDtyVJGQ9uB5uFsyKl9PT0BGcUsRByNguXFYfH&#10;tySp9cK0PVWTnjnO3zFyCyUBZOFmFnNbIcheBWWxLL8WUMIDYDBqIdZXF8urmQGhkYZ+OTtLgAqi&#10;Q34Jc68u+53APMWZ6FtWNozNwr9HqII7okhuEYtr1W3ncRQg4u5UnqAsgr+icCV0LSbwQO4B4qHu&#10;JRSqAtRBbAqqvp4yU+ma8XDXdev1Gn4GhE4Be6+urq6urhA4ijRUz42z3B3mcxgddRkusmlxTAV6&#10;PHPUSBslVEyD60I1CAoeEOXXlEsgNJJAG8SsUCyjwLfigTgMJTAhBVzJ6LTcyCibV9gG0S2pb7dt&#10;O/NuE61rpzF1L/34y9Nm8Wea2+8e9mZuse/DfJVszIkX/2Gz67pD2pvFRZhO/ubTr/bdP2m2X5p5&#10;O41H877ZdJbCoBeLyW0CP9Z4jSQRksWmToHu1PDcLwFqEtAyhABGsFqttC92EKGZ8gHhpmjpWdDX&#10;vQRhfoXXrsk9x5JULnnO+sGkZrPZ5eXlw8MDrJBntq+3Rl+Rhnk7xdt9OPSCMKAIGjJqVxY/LMhv&#10;TaXr1Y4uJojyXy9Md0dRDPiDWgXuDiWEB1ovSQ9uPp+HrF/x0IMkF9Sw4sJSSqjWpk51Nf3wMX4A&#10;DD13ZrfcpJfEXMMviW82JBoxl5NRMTTlpGgG2jRNAycAbpZ6xUGWTZhIyCFLodL0uHdgL+QZ6Njo&#10;f71cLjebDXa02Wzm8zlcqex+9s5RUOYC7GojdhHPFGHsQ5nCPwNjlB3Uz9jYRRi9tgrDMxRDuWf9&#10;rg/eS7EjH/Y9MjOYYuHcu7q6QsuB29vbrutQ3DXGuNlstCgRpzq1QqK9Wk/C0ILvOX7NJJLLJe+R&#10;/74TFfUxro1VGFHt/3A4IGKz6Cv+jQ/CRw1tGC2rxAQZxX8VOjFX/kW1EoR14eR46s2w00CQyE+V&#10;7EH0QeyOxyNiRdCFHD49rjLkqpsMyLEs3vW55infRa6JVdFygLOHSJFSQk15dE2AIwUcqHBwhaFZ&#10;hTgXc52YNExH+boOnoElJteeFzjlGjBQNYPYg02QVTmcMlEesVKE4lehsieR96gAkSpPV/19ca9C&#10;lSTTD+Nsa3ttPRQ4KuSFLGoQf4CNcD4rbKHg0bkHFCI7V/PtKOvStRWyjmURFoE0uCaooslgzouL&#10;CwiySOf13HBcV6iCFI0d3K+dJVguOg/AC7sJpA04ro/H49u3b2OMr1+/RjDSbrd78+YNS2axTELM&#10;jkRMzrtsIuj8OFykPlOcIw0okLrozOG7XCwU+nPSeo5ihWcYYfGnJpdFVatBwQlOTWJjwnQNKBel&#10;nbuAL6s9PB0nbRf82g7fi/aHrP/iL4bezYM1Fs2t+WPJKsBPNjF9HvvkHvrQNP1j+t7/0lxM9z/o&#10;rWvM2lmz68zC1mIr8duEJ1BxMpkwZINXjH4SG0P7+kDrL/WvCMS9vLxEeDzGfr+Hc5sUmCHoHAUq&#10;Eiv0e/6XW3PRyUnNgsRDnlltMfA82Bau7TvNLlyh4g81Gfw3Dquc12BUOgkrDDJGYEJlJKHeSg6d&#10;IYonvMZYfd2pXVimcpy/sG1FSVM0sy433SIR0+UlieAKORyU0YyWFfICAsXK8RiwhQjAmT1rWUox&#10;3J1ITtsKeRwpz6hxQQkFmayCOuSeK4QDduRSfIVbUCuh5VhNlpDRiCE9NfwKsLJcLgK5Q69evfrh&#10;D3+Iu3x3d/fpp5/iuqkBtIAhZTMSTwoYxR3nAwXzDSdMXedJwT8zw8ekBRuKZAXm6JnymwLg+t/i&#10;GX01PyuKjnK69x2ccJTKhRCQmAevA2Qb6F2I4UT3aYQyscqrjZEaBRS/91zW3ob1nJWC8WrXf7Jn&#10;YOAp+EBPmc1mMJqwV14nzZNGcf6nPFLVVoCkryWsk8TAeHaJFNwCxA7NMWClo1tA31ff9iQxDAW6&#10;YCp4cqExo3A8fkKzEyUtXaRa+PhZEYjLABGczWZXV1ddbj4GK2yMEUHD2C/nr3GCRC3lsHhQdgXd&#10;+45TyEdGpaIJmSiNduAiSKoupuWHKO6ylN0vQaxx+gr+tz7QNHRzFTSo2As9jcVdDZLIDq1DDQ8K&#10;/GdyhQIUJshsgng0iOIDMitCrhFMqqESfKgMTi6yhYLCh3WuU85XQSjm4+Pjw8MDzLcplxQHEcQN&#10;QvwwjQuNFNQxqbJDM9UowIvB71Vr7SVb6enp6fHx8enp6Xvf+95isXh8fKSXm150RFilXJONL+Wl&#10;e84BnR8F3+IoyBEpe5PrJZrQGVVRVIIJYnTn+pNU9qu3UOxLX6SCkd6v+gjOAEf3yxnq6/YV7e13&#10;3fTK+v4mhT8yC+0fP+4/ib1ZtNCEEC87+6URppt+O3Zp6r43T03w46/3y4fep/t9b4dJaDy23sQQ&#10;9m1DGY6/Bc7DfhRzVipZe7HfGlbPHJQvt9vtq1eviOExB/DTooflqRlISQpzt/TaNpIBzoeJPxTZ&#10;QzaBFWGWz8FtXChIMNCs+rMNdXwotfB76sxcTI0M+iFlsyZ2AXMMRChlgjY8jmJ3Sr6Kx2rMHOUF&#10;Sl54LvoY8pDhbITdlpEUep1dlAR6roKoZFSQRrHLRVzhT0wKnChMaMtQ0trmLuQa4tvn9DnG9vOv&#10;JjZKlxQDJoHreenrQs4DxFRNTkjhPMUGQ7anEE9qlmoZ2/f7PapcIBFgu93GXHEAEhTaNyNDj30+&#10;LaO63pGC9tbowVFgphLJYrwXZfh5HxQS+I0CuSYCPvQJu0gXCuEC2vVLlTwWJH2UmtXnOzpGqdbo&#10;lrFNFMNHDtdHH310f3+PFJWu61ar1Wq1ApamoU2NQCu+5Ge6uJPEZJoZYgBZnBZ3tgY4Z1bX0SgM&#10;i71DzYHRBKT+6enp+voacROj2P6NDKVOBTVua1RQdu4iLoO4IF0npcToMg0wUIAqza1xDixqNptB&#10;pkTUPjLImQgeciy7Rq5zkJk1wxKdiu4x53CHEObzORqdr9fr7XbLVCjUzKHikcT0WCBEknwhzIni&#10;xVEKezyfnNU0ffTkyOFizsnmYiB8Qxhinr0JshYwVwnAs2kkDOVgxdowDMUkGhST17tWupCkp4VS&#10;n5RDNJM4iN5r8MJTPauZE3GYmpKZIYIo5EhgSrFqzuAkxc3ntNwLkU2fRO0p2H5ub2/3+z2CdlJK&#10;UPBQBo2xwS6ZLTxcy6I2BSl8X7uS6hFElHFRbvFzOB9gVXnx4sXbt2+RlbdarT766KP5fP7FF19A&#10;86TpXeWAVIWc2RBJ3usQ+XOdoTjKkCVg/ZVLuqwN3XcmVyZJmEdxQXTlRMtT61QKo0SynrCYluvX&#10;DeoPKeZaPizqVwezaJZ6+zSGT9r4T/9yPFhKoY0hhL6b/NFuxIm3jf2Xi2OyPll0i9vdR3+7PVp6&#10;u7NNNAut9xY9xGCzprdqSUAVpO6wIjxJXM2Da1LD7Z9BBqIichvYhQmA7boOnb4QW9EPKwwFMUVR&#10;YtaVBDGH+VBmLRhE8ZP3wuEYI4MPm2dU1BwFWhr6r2odzwT/TTANRIMRm8vlkoxJSRmfr2+TDZGz&#10;Xip/Vd90va2j08JshB4wqG2mJQEgM4CS9DlRXxUhH3oIeU0s4+foJbLcp9eGyXtKn13ExJi76rkY&#10;tTUIjQREkZwuO1LpIIKKcgScb5MLtKDOVsqlkntpXg8+XgAZh4v/1sxdz6Lon4GCh23bIlgDBu7b&#10;29uPP/4YxY16CWbWf6l4m9gWFRPS0Jwdhkw2SFC0PvCLNkavTPGMXhYT0Vy5hj5Wk9nzJLf4eX3H&#10;P+xo9Hx5oWx4/YGNEHXQbwBOFMRtLhaL2Wz28PDgMnT9Slv40ibnFqm9hsRcbTp6E2sy9UzabnLZ&#10;kSK+XC7ReXK3211dXUHeVpr/wSD9ugYlw+IODnq8KDgKo1fI0ZIwBcHVpoHsgKla2TEYV+kixHA1&#10;8/kcZif4QyeTCfRj5bhm1uRimAVWWSbE3EUjOUt0FsGDB40fjc6BfHg1Y+IL6mnDG4K/qrRBgVtF&#10;8EaSAM8MzlyYfvl9qnyDBY42OZOE/zXhBDobOagNiTKRWL9XEsMbQpamOiHxqZCNgtR0IVj4DA+l&#10;H+vthjdGiSM6P5S+YPTD2twuyljMaf3AJa4kSY/7IAJBTV4VemSE+FK5JiwXiNJBFU38HB48IB6S&#10;P3FxYg7FKagb7lfM5d2eQ+XrwfNixbmQq9ihpw362MDKDsEawsfxeHx6ekKXagIqZKuKUhNu/Mek&#10;cYpyVvVA4+nUxNqHGr6SGrUvKKFQFqjLrndUEAfa9W3I2KzieSaXCwA3kYeKLfRSQJgBBV3XHZtp&#10;2+8/9vSdMFn/8fj0veZolkJsLDSLFL43olf4b4fe7Zg8ejO33n99f7Pbr5v4O509TJo2zkJvfTTr&#10;D9PQ7+0rXxkhRnMAFQY+8Mxb+c7HgGO0OKB5bsih2vv9frFYsOyKBojqrVQuq4vUJ71qMEObRRA7&#10;iMbGP2dgKlS23Gw2H4D8XI9Sm3BCMS62T6YM0efp6QlGAVxeYpeL9lvYsKyyPhTr129qEs1lqHOJ&#10;b4S6Au0ddA9ley3juYuAQTqMwMUocZLKtmrwjtIBFHqxXIuSICokE0yowCne4jlMUSmzD5t86nsh&#10;tNCbp4Zg3CbMhnxsBm2GzOxg1DChOWaGXPHRc1E61ud0FUDec2wnHA5QsM0MYhsSrZnbQmqp1sAg&#10;bf14R1S0UBxIYmYN2WxaLLg4pl+E4UMZFV8G0f/tLC0tbmWBb2duq959PlNbjk7RmVMbqRfmYjex&#10;bLI3IQWQcNDiZTKZPD4+brfblBI6K8AmBVRUV0pB5ZRQK2/ll6xiwLtMzhJEkiStKOTtM/t1kWb7&#10;vkeNX5hmttstTPZd1Xnumxq1iM4/DQJ1gjASAtSzEwAhmkV0GempRnNxBNEpdWZOyywgKP0I2rTK&#10;WoC38L9pGI2pD6v1znJK3nK5hEHr/v4e0sPl5SX0ScSa6vopB4QsmYWhrIAXsRZcUXzlOecRhixz&#10;9MuipCFhyG02uUs1bshsNiOj0puAn9AAHyWbjnigBEJVPn4/umDiVmE2IMLQ8O9DRQssQbXlIF7Z&#10;IMGcZ0aUDDHOHHNsTxjGazHkGCmgEIYsK04+zLvwobimjI1iRxLfIyHGlgxsSXR/f4+SpzipyWRy&#10;c3MzmUzg2dNd6BV1UfDa3BGryx1s4zBW8NQgDhTBVHgLVMf5fJ5SWq/XcM4jjH6/39/d3SEhFtbl&#10;4grrFeOcBayeP5QgpKEnpKDRfMyEsHBoYipvSsrVDuul1rhNsPO/eo9MNEb9UwHw4lckUH3VhaW4&#10;R8rnGE/Y9/1hsXq1ffOrbq+ml5/9u/Otpd7M3Ny9+bWRTLx229gX8dgdzZoYoj313/0bu2lKv2+L&#10;f2KTbZi3qen61MfGU7+wI3Q8kyuPe6Tl43k0SJyugaZQeuZIOSYCdBhljQkxbXpRaCanprLKi8KV&#10;0+jTSH5XIyVqTfBH2dP5LfR9j8JFCISLw5zVdw7FEP2yYJQY/Ey/U8rV+REFs91uacdkXx8XCcmG&#10;LCwM9YSa4Nc0Xy+gAr8QpEBL2RWAi2xyKrJnU2kQ2w1+Ulxh2uM0lJ3/Fssj5aS6RRpFNqTAjNlJ&#10;5eL8bKRLB95IRzGxcRSMtBu20q4Df5rP533uAsLOBzHXNSBs23bQrLg4oILJ6i763MDD3SGhUT3r&#10;+x69cNDpa71ef/rpp41kJBIszORspHNsCAHnqJZTjJrURzHK/wKOgiOcIiB6U4qfF8/zJhZ4WxMN&#10;GzIp5ZUF5hR0+zlUrlik4qTJpYvSu8jFAgVvELp3tG272WxQee7169fwjxXX2SulrmZDNvRbECbk&#10;AjB56AZHyVq9u+IDJ48xIlwT5He3211fX+tsozz9pznC0PViyjJYy8GGJD5KSBIrmMcY0WzAs7GZ&#10;09Xgw5yMsVSaAssTeCR8a2b26tUrZcBRymBgBg1mIDItFgtU9TSzy8vLw+EAxsCHLy4urq+vu667&#10;v7+HYez6+hrGVyT6gz6e4mpkLWoMVgeL2urIpXS2IFb8KAMAtOG196Fx+vygxRRwa3KNNR6HBvTr&#10;XaLYVJ8716yYwNfFXGajkdp0NbbZkJp4tuaymjYlRaUIYegVPH8bfehIJPw9t5RgzA/BgvdGqcKE&#10;eQjGGhouuRmAJ4Q5Cgd8BubSvu9Xq9XV1dXT09ObN29AaLCqi4uLFy9etG37+PgIxCO4lJYpuL5y&#10;5uTU/OcMQpKwUgSDVO3uy+Xy5uam67rb29vJZPL69euLi4u+79++fXt3d4cgUndHfxgEVGMZ1JpG&#10;X/3MRT5nYAFpOHhqfR6e7YhJQqpibuADHVV1MwInZGZJoSfmKhEY+G+MEean9XodQpjNZojRD2Il&#10;icOmNHgj01+TpIxyzTFG9oQwkd0hE5P2dhdXrx7Wf7K12b909cVfajfexza6e7NM7b88EqhpvzlL&#10;D23vvbvF3me/vv2lv3/Ymf3mrnszvzmGNqZjiKELTQjH2Pd7/8pOxDYGqiTYUM7gpeNZKymr0UD5&#10;jVJFqFuIHEM4XwgBWIdbAJcyGuyOMhddhrJ/kl8X/wwlVwY3BhEL9FdKvZVakiYwKp6EBRCjs6ge&#10;YWidwcrRXWq32223W5w+4VAUxijINQVxfQUEKSgYMff8nM1mIds6gcYunjcTCob2SvAF4SdN04BL&#10;Yqlt28IHBV5GBg0DVsh9+fDhxYsXsJ+iIbK7w3SrgKXmAFsSlgdJA18imr3QHHiyqmzo0SPol+KO&#10;iZwXcz1S8sooPnl8hiyBgIuUM9g5ub7RRZwFqHl32MbAckCvu+MsGLKEhoS4cag2pxjLKGV1QhIT&#10;lMp5bpUOmWoymbCsKC817hpJ1uvXrx8fH2NOtWWfw0YGF0NSwDfWnGv0r79oo6BR+tllkIycGvVU&#10;xVtGf67z6zw+ZpcZXeTz9zi6PB8qSIoJkLsmkwl8elDtgN6I2wzZlNAMiypZtqsq8Ylica6hwTWE&#10;Mb5zSm4pQKQTNrkSXggBFBuFFRDfxACTvu/ZtPO9QPp1jSRJWCF7NVOOfm91ey6aGKIdQGLAHhCU&#10;widT1dMjVOTYBC9N0A5kMaUEh8ZiscCX+C9YCDkWiK9XntaQM+IKsyXUNoSioQ8eqhoiB8/M2Acv&#10;SmTIKOzUBFggUyFDAEpUgPXuUUlQbk3o6etO3cZicFq+PeXynpQvTZwSKtTqW4L4989Qlvq3PE1V&#10;j0NF/U2K5QRpRqyXTX+uOp7lG34GJlwVdQBSgT4nTIbc6i3lNHr+Kg5tHj40VSgdSTnamzYRHh/G&#10;w8PD9fX1crkMIaDICmXTpmngSY4xotjPKWTjlgkulWC+lgFUgaR7eXm5Wq1Q6Ahxy+v1erPZ9Dkz&#10;EFQMyXuoxw0bSnHQX+Py3jn0vEyQpzDVBzF28vvC/G8VUSJuFxeE89swTUXRhvMHaehs+Q4qAYkS&#10;oUfV1HN0gPqT3d2Oj58s25dt+3t/ybYppWbSp64J3v7RziokmuzC4QcXKe09efC+6ZqL/3V2bLs3&#10;x8MmWB9TCCmmvguxD26WWreu/5F4x8CEfph0p/Dkfwtm+XzGppOATXqWmFn5FrcYZSTCMN+7Xo8S&#10;5Pry1s9QK1Owu3iWlEqf2TXOCGXimGR16i6cuSOn5lc+a8PyoTbMEOMAYYGvNeSSjNxIcUb8VYH5&#10;jKWsH64XpgDkjUPMIWuAobJUHLZpreGAZ8C4LWsm8ErplTHRD+OwEQ4+sN6dVWyuwAd8owGTigwm&#10;wTJJEnq5CyIM9FK8l5o5p4rZS0mdKmYjI4zRsGWk3DjkVFhycZTEWDjxYBCMuSkrJWaUYIFKCQkK&#10;ItZisYBKDxkPfI1HU5jVQjUUXXWc4WvfDoyas4z+tfiy/l6ReXTaIBzwpzNqEmE50TSE8Pj4SIce&#10;/XvH43G1Wi2XyxgjwrkpkvEOwlbruTC4D617xRvrLZ8C1DMHNU/YuGFDQSUF1kUPEobw/mD7OocS&#10;Ot7HtpcaNRgUZSx7inD/Eeemf+VcYWjRKV6pDMmEN1xcXHRdB1sdPkP0LHgPzlXjX/lefk6SuQ45&#10;vu97Rv0+PT3BHbFarWazGcoJuvjoToHMh35kErLi1Sb6SS91tHUjuq80rBRCyDwfRVxMlcQwUHZY&#10;QxUmJjqeSjYFJD/MCJeGhTptDM8KBY/Ip4CN4h94520MokPql3pAKUcLuDs0E+XZZM/8bxrGWenJ&#10;Kmvn8z6UvWCDRzIxcj5DruINBQ9KFKpOnXKFKcRMcgWffy6jdLY4LwgEh8Ph9vb24uICMtl6vUYt&#10;IiwYSXqHwwGtYCBJwNCjSyre8r4E9AOGHr1iXW0xUSS3IfOLOazOh1r9+ZcSwXjXPOc78U82pBIx&#10;e5g5AzQZUiouj+k0jBD7EQKnxyYuv/jnZ9s/HFJwj42l2Cz65lfG6tf9w9gnS717suB2/DvH2K8+&#10;b8IfbO73ltr0ZNE9WBcaS6nvw8F/JIZCpHbpYnoGCIQqMeE5+FmzmCancMMEA8LFc0SadBwrW68T&#10;qlipf02VWw//hRbB2DNuSukVt3lmX3iePLHJWbXnf2IVHpLN4UtlrHxYRW0bxnqQVsQYt9stmbVa&#10;+oLkySs708tCpKUJrBk2QCpMb4RVknDoPuf0QpEIORgBNniTXIB6NuA/fEpg91gD6nNSn1Houcge&#10;KYeM0u8UxnIWyBQaSRengqe8rJeyK3qvEYGivwXQ1PVd7C6EgPu12+1gLIMtmOqcWmBxfFQCQ9W4&#10;0sQhTI2RZnsVLcyMNW+YNQpDHig5lWpiEaGkl66Ag+6LfzKhq6fw/9uho5Zeij+9k5LYaRtrPdtP&#10;euhKFPlJhWC2g4B6dXXFrlFd161WK8Qg7Pd7the3HLBgZuy03uTSVop+BQnVUfzp+XIUBwIKcKeg&#10;4y0Wi81mAx1vPp8/Pj5inRCWvin8L3gfiBV461dB8PX+cR5onQnvKss2KHmNueiNi0akYk0NfdAy&#10;CMTo8DObzeBAgCxu0qMMa6UaY0McIi1ucq0t/PDy8hLsAX3wUFQTkXKoJkyyblXhE6v4Hz+Qy9qQ&#10;11qunsy6VUnqW/BXLgqeKmn2nvgXRNIFV4a5tMv9AMAs1STPU+vPFsc7RREKssK3jz5Z8FcT9sP9&#10;pqEpWmXlGvKnqJ4KQyqfUcrxHNTX5gbotAYxkXJUiFSBoFhAkFQNy4lzL168iDGu12u4iHkuaHSO&#10;SHRYFijIFqeJz/8/e+/yK9mW5gd939o73ueRmbeqq7q7utvucr9kbATYgJsRWFhgIVmAEEyQPPAM&#10;LBD8KQgJhogBAw+QAOOBEZYlEGBhI0yradPddldXd7vd997MPI+IOBGx9/oY/O763d9eOyLyZOa5&#10;Wbeq8hscxdmxY+/1+Nb3fqhoRex6W9p0dKF0xWDsx1BRdBvSas4ZRl/w/q5UuIVwANnLzCi0fXio&#10;dpy4hG/PL5QiRnV/xTDGv1IhGwZIsi7cw8RFE6+vWsGrkePOJK3/iLF4Pp553fe3u+4f/8WVW9ck&#10;6yy8bZvv7sdOvGbnuz+YRnR9DjO3LrZ/Y3sTl593kz+0ae+7ab8Ps42niL31buHZmskkceQ8CKeW&#10;sRIdAEd5h952Zl8YtM++Q5h4LiF88OTQKToeGwnsUVpasbYoyjPJPrdpfCrPTIcfGLFD+f4UjTpK&#10;1nyYFB1S+p+DJx3gaG3I+PRF0BzQcJy2pIq74Ql9yf9UjmaihlXzraxyXPlcopHdnXY0ev7hoeJJ&#10;OaMDg+6BEOEtIEf07sYwdKKRvETVgXVn9fncdMgSqYRc0upH35cWGrBhrGwWL3cqPVdzzgjf4nUe&#10;ZKwzAjL7vofeC3qLaElgHVMMQqzv1LeJEooJADB6F/spRSZyYRSRns1mq9UK1QdgVYd7hByZqel5&#10;6AUlzeQ5Gp/o6tB9hDNwlL/YiLDYUI7SO6t/jy57JTh9GKhoES8SYYB7OFkoU4n0vP1+D2/earUC&#10;GcHZ96KlwB3NcEIoAjE0OFazrgS5N4rZZxaKUwBfRmNw5GBjFl3pgPIhV/voOE20DPq6BuV6dWPA&#10;KpB8AvUa8t94I9UIRAsTn0PXnwo6EYGiF4jowGda8lJKcCOQ4oCgMySGFCeVQsxNSZeyQhzRB2+9&#10;XgM/kC6JUj9JKmGqBFbNS2dRLSIQUbkO2Qyz+0ivXVzPMdIo3pY+qlDF7bTCchiFzzgo5eUuNQyO&#10;CjRncLQacKWjVuPn3Cv+5JJyxvVvhhXtqjFUJ0dJBh+SxaTN9aQHrx8mzasUmyW/i7PjE6iiK7Xl&#10;Kyi4zOdzhDve3t7e3993pQAsfnt5eenum80GJgyEFo9lHb63LTV5z0vbZ2D8E11AhnJRmUQlW54I&#10;KqgoDYq+kRGB8wjhYD6f41yP+f1XDXyjYpcic8UyTXjheLRc4VOYz31Ru75SIZ4C4jMVvH5YyEGl&#10;TDIeK2QTiOGlihK/ne0tfnly+OXkZha58ZwnXfpjx7SR30ydzz0OYWHu9//Lw+6zw366+Wzfbptl&#10;2GESucuWU7bYW7j7LDWz2fyLdVCnsZ+29ehXY0b+GMBCpeKga0o7k77vV6sVkh7BNaH4oXPj2AzH&#10;V1cfbMjjK2rZD6tH6HiUI7xx/PgJzv7Dw8N6va60I12WMTYCkviTU8mtGsfKKg30YSyGDh5mUJYk&#10;RVBMlrgJ0kAbBiBkCWGgA5nTNHEc6VcuLiYuGnfTSwcOfEZYoAYiKhbFsKyxlcgokxhOrW3GFeCj&#10;vBiCT2Vv8pzS68X3ZgkwoevAhEXypPOA0CgTJYSsLQUwOQuecRaTOxwO1PfguIZOi+rKHIaKECba&#10;dVOqrNnQtIEBcLTkp31J5Ntut1dXV5eXl8iuzDnvdrurq6v5fI5k7IoP6vMVacdnXK88ngL8OMOY&#10;pytXGh/8M6SV356hV3zseTb3VPxJhHcAACAASURBVFC9zsyYsgsjAsSb169fLxYLVMqYTCY3NzfI&#10;bUGfT+AtBAwKb8p/K37KV5+Z4ztPXI9hzhk2cUQd3t/fw3Ryd3eXSzjDu73lqaAiql+IlJRrSTQp&#10;ErF6NRgY9ombp4/jWiu+4u9qtYqhWoI7UU4N1I0Vn+EPcff7+3uyHxR2NzNYnkwYG+Ut8m8EngEn&#10;WEVzuVzCzYWOsV7key9emrHMrXwoRBXkDVV+jpJ1F68UL+rc+ajx4dR7zm8n1zNLhTqE3TPcBbGC&#10;urNkzMq/XYyFp2SpM8M4OtRmlJHIf/krBmvZ6BCqzHH0LfpkFXoQ5eJFLkcIjapVVEpdGi1wZfiW&#10;isNxtYkSeCwOPFz2d3d3sNTiwK9Wq+Vy2TQNPXjAXnqqx8uYhh6882Tr6F6ML+o5taJvpxL2QHmX&#10;RKqTgnhN6RaFXUBkNSJ/8jAo6EOCj3zjR9kkL1aCiIoyNiRfdmINXcoXUW72oifnoSuGgiBdRlnK&#10;8Y31UlKzKJJuI7VA5zO7/EvT3FiyiVtnfTf5Y/3YidfuvPv9dLB+knvznLN9/j/tm7D19rBLqZ96&#10;11uEZTPD1FPMPE1t1rS9yoi6qufR6ei/bwu6pIfDAXmhVELQU4HV8O00wRxfH9NzpRUV18tiquPZ&#10;PLUCfL4yBWrv4xPBV1DR4sOJPKQqqZQd5pUKXU9BFEkIQSvqVeaTqauY0OdUaqg0pd83fqIalwmj&#10;qYiSS0lkDefmTNmaiPTNT4itpNJegk14oOhkcwnQoJlA6Tm3RkdOfE7DcH0TMx9XoLJ0cO/ILtWm&#10;TIuqj2JH8XYqdYh9gNsNiqu702NPgyylGr4dJ8KL/pmGUVTMe6zkkCh1IPAWBtujAEYUYaktrVlt&#10;yGRdFHgTxmdnPSHnj8xHADyStJ65WF3Xz0cpoYvc9VXz62oAFEFdhEwcga7rIJxPJhNE2x0Oh9Vq&#10;hRpvMA/BoUfCCGPKZDJh6lZFHqsJjuf7ttNPJf3KSwjPfr+HXQ8pYBg/U45/UPivMyV9BuH6wo+n&#10;vASbgfMPqQ5SqQ8Tso9iql7BZ9IgUh+GQ6zXazPDhjEMd71ew7gFH0hKCcmaOWds/G63Q2gE4tpt&#10;KFohVNLMUKEV7chSSqzlmEYxJ6eQQJdMyR+AO9pIiTO18+mo9BVcQD8mvr/xEHIY1UO4o/QSgHPj&#10;MFAjpVClnI9ix3kdr2Ltymx05PqKPAph4k+oBuu66VJH0UnsdK6gH3MMejH3dqWbRR52wOPT8sgB&#10;SMjiZtHp8Ai4OxQ8mA9gUOAWow8BYnKQhtFKt6WjOh6Gwdx9fvUOvPMMacvFia9IAvu3micYPgRy&#10;xuVlCQQ2hKBu8FUzD0ASv/EYu8bzHV9UbscrZwaP1+mO6KFOw8iFEPedImcWtwkFRBqYrNiM8C76&#10;BJqmSb+4mP1KtjhYmuVI3m7bnz/uxPNmlg8PEclTfP5/PKzvYpqm3luT/MEedik6S21MJimi6RqL&#10;aaRJn/b9Xi0dJnTgbbHujUAkCUklolwLfjmfz0HemfiEzrPjp1Us7R2AmFCZmXScZ34O+yOMu1Fc&#10;uHzymJ7Y6JhUjDmkFGSl5uk9SiSVMeEVUCcQJ4lqlr3kfvPJ9NvrK9SFpZxFFwrI2UhnGhC3nDPE&#10;L2gUqcSV5GHXDTWIuCgkXiqmEBnwUniZAH2p54nfUh2ywtaJM7oF4AW4WSMzQzRqK8GielS5lTyb&#10;fLuVFq8hunrFmoHeEFG22y3Sdeg0a0tTnJwzyx25O7JSOZFcDLhkUpx7Lt1xXYIaqs2i6w8u8cvL&#10;y9evX8Nicn9//+LFCwRwnmH6NiSYZ87aB2MBP+xwdA3ff+mOPqGSzeyDbJNOEFl2uQRdA7FxKKDm&#10;5ZyXy+X19TVUpvV6DWMfC9fDx0MS3Zc69u5O4qCxD3z7eJ3fbe6k7XggjhIC5TabDUI3Ef30tOzy&#10;HcZpQyYOyvCFjqcMA4Ts4uIC2lQvOVQkMSHCvQlL0PepDMTrXuIcrKQUY7dgW0LZFaAF3FCMuENU&#10;DPr/mFnTNMvl8uLigk1FOUOE84LPXV1dTafT9XoND16S6l70WtixfDwdsM6UUyOTo1lRmTGtsxyV&#10;cg592hgjuUlv3E6FlBIbAzAZD4qxjaRhXQpVeOAMPLUOR5dFpdvqZnJHXuEi6ILwiFa6FoVjigIV&#10;E7VRxQUK1vDg9dKU6egIaVeuNH+XeqGV9MNhIGQRkdk3NzcssgI+fX193TTN69evWezujcjmpeh5&#10;tYbV3M/DG2+jCmeliiPWqpKWGO/OnrYQR/BhvV5fX1/bUNv5MKCIp+eLN4yvVIdOj7PKuOdnoZqb&#10;FYLDvpo6MC8iYJJgKhf/A0fIg5BHjr5UYP4XJjnMrT90vXs7+25fGtp9Cc3eu+9PD+4eYREW9o//&#10;5rZPnrydWDvxfNhvbJL7tEg2naXO23DL084nltYl/Ykj53jsRGRRdfDfFvBD5Nql0ojPi7cBNgWW&#10;KQNFGr+uIjvVhp46BWMyrkQjiYf2jbPDz+kVSSXOloRC30hSVtErP61MqqFnzDWOzpHmp91uh6za&#10;29tb2hHIoyFX0f4F32MqMaLULavYXS+CAZslcFRkdlhGyAzQ99jXHhWnmlJtvKLzEAFh222kbZJL&#10;6Sw9TRgwfmIlT0FNmSaYECXfkopQLuVbuDvcC9q2Oun3m0vdV6bPqXZno8QH/BDJciCwMPMhrIMr&#10;QD3TJPkwS16Dif6WS1pjSNVuG/YF7SU4nNexPmBDl5eXEKNTSvf39yhBxwDOMYZXV44eK93HU+fu&#10;IxDeuETVMp5aVeViR39lQjc+wL6cIryI1YwIdoa0EpkPJzOKAlxeXqJn9Xq9xrdIdUNpZWYXt9Iu&#10;GBYTL8rIGIEBFfE8tRRnCH4UYxBIECu0Q/ZD0LUXC92pYXwwqDjOZDJp2DshlSiF+Xz+7NkzWJ7Y&#10;6YW/tKHaUyGTGpOUh4F8W+EoaCCGOmCffPIJ/J6aQgBetdlsNBkDnV61+UwuFYfhbESPMmh0kLPZ&#10;gMjEEBXFg0G9olojgFrOzt+g1/F5LDJ+gJPGNVFWxyzHEHuklfqKbC2QS+bA+YcTVVQEpJGYKwxr&#10;7pkVUIZdheXwTrW20qjDAdhQu04lZ8PM6OJvRl2wbLQRiszVZKuf4y+iYVNKz549WywWaJNAO7G7&#10;z+dzlo26u7tj5Xc9KVHyQEgscAwp745HeH7rKafi3xCo7uQKV/qGuiA4X4RGsAgB4xXxmUX8vFhq&#10;ckmv0mW0swT0MTRXeRVsECqAnl+ZavV4YIlyVqolmew7FgoqHEt+9aUmHkxRjCHk1leWFF1e3rOf&#10;WVjXROM293427aJtHg7zft923ixW93mxXzdp3zeH+X72sz/z0xf/Vpei9zCPaCd58mcP40BN/wdN&#10;d3PR99mj84j7/3W3/99iv+sfrMvLtO13y8ksHXJrllqLaRtpGnl2yLHPOzxNJWMCDymXkaxal7eK&#10;8Tu1j2dOGQ4Cdvbi4uLVq1de9GSYUeAxw1Gi0acvGUR5GENYHYSjr46RWyZKALOeBaVX3FaeAoyH&#10;ViQdgI1YQC5lXXBGQK9ms9mrV6+sHMC2bS8uLsDCqmUkrSP1ppmWk00liINutLb0ImeVKT4EH3B+&#10;OUGGZDelXtR6vYYqBa8gNRwv4ZSwyeIgLBaLlNLhcNjtdpeXl0j0iBJcw+mThut+4SE0MOl0TE5Q&#10;kkAMJc74d3y6e0nGJpn1UriSLgJSFS4OcYArqSzJhAlWhIgMCy3p9/s9qkqsVquLiwtG8yI9Twma&#10;lwzGSmfuSxpLLv0zGylPoLjtJRi1GdaoyyX8BMQc19296zokGsAW8EZa+hE+ABwlku/zKLKkikDZ&#10;WbVckUo/n3nX0W+TBDm7GOuJzzhWMG1Dr0sp7XY7UJtxBTigN8OkXToJq1vb5ASdH/8bpRTKBpQW&#10;DofD1dUVHWCNtC0Zv+LUyjw5HN3iyWTSWinzwDaFaMoJZZq8hL8Z8z+FGJZ1JrnMpfoWGoBaoeN4&#10;dS/9Bk4tNDc1xLcDry4o48PDA4SDiEAqZEoJ4n6IwskPfJQiwY8ksFYNi8CadG2OYf+GM0A0CFHG&#10;wLyjOCvAOxFpwwNW2YNthEUx0gatiI+4k0qUKuRk8BrAczREmxPUMSjEyAzGYduQnSNHCHGY6/Ua&#10;oQVmBt45n8+RUIo24hBuQrQ7DqkvKaY0tPelOs7bQkWkzihUNqLvb1STttstiCzq6yImATpPSgmu&#10;dRJfSnuKKueHVH3Ff5PEhOsDuZ42XNJqkZVejbHLTzhqVGdQ5YEP1ywmNfHoqiZxhOrgiXru7pbN&#10;+sab3HikJlluUpsOqW89dzbd2VVradpM/427NuUc3udoGks/v7e2HnM6mH+/adz2OYdbm23713cO&#10;9adtDpHdi+2/SdY0HaJDc27CeZYqCkAFTxdNV5inW786CuM94rKo8IGdgk1hNpsBu3LO8OnB9kSi&#10;wXjmVOySaoyrzr5e8dLOJI8i68Y/P4MnvA09vnPO9/f3Y6PD0QWsHpIktIQck7pNJZ9VI6xmGhI3&#10;gSLY7Io2/m2SEi/VOMcoXS0LX8f5ursGBajFnVJEKg1vyb71jbQUKPVWWl1hC4AokUtMYys9ddUn&#10;BmcCa5JhkdHmobJQhHjzGO5YPa0pJVKsxGRSfZ1MJrAKWQl5gMwDpXez2ez3e0gsGi7blETcXEDH&#10;o0PCaLthz2jFnwoT+ApEbEKpg5UKyUXwh5znGh/hRwZcXB3nWT/gPRFjzHzxgY56qmdQmZDeBocz&#10;M/RQcrNpGtSHI4XUKoyphAfmnEH9xi/llKvz/lbTAaBCDLQk+CTRp+QokX+L9XpvqF53OBxaxoKD&#10;5KGsDZayEpsAVSzKGMj7aXqMEhBPNQCKu7uj2gq/VWpbMUUf+nmstBB199VqhWHDd4Q+eE3TIGKT&#10;hbZi2Iuc4SsV2/jRA6wAYoi9dBBSBvOYFaAyTCwfC0lNaRIFBsNKaFE0QPLaSmJQLkXBkRyL7NOH&#10;FhqKd5pKob5KxR81AFdTq05FiFubI+GYaQe5v79//fo1PM9YTNQuMzNUcw0paqqTBfSld61LtOpj&#10;drOCajqVQHYeHnMzJzibzaLUP8AHCOIoBa5ySWVNtzepAUcHUwl83Lt+WP9Nf2vHiLiSXZWVKdqO&#10;GQBv1vdSOswlJop29KPTaUaVhL44ZWEeliI3uevdDynMo+ms6dp92Hbq07AXvf1Umjx8d9b9M517&#10;F9Z4m6zZt79wzArw203XtYd+H7lLTdP87/urz2frvDNvYtLsD33rKSJmqY0mde7Zoo9sfZ/6lMK7&#10;0UnU0z2enQoHPIxn1uHM1vNFlEphLlksFjAlpJS22y24kj4nhnnOY7WEikSFDLwytiBUY9ZBHp2a&#10;l+Acpg88UmbinS7azhj3kkTE6KhOoTqfk0rMS0rp6uoKxxbryR/q3zwqPaKqQvUrfq5GhXVo25bt&#10;WNrSh5CnJoqDS00nY9wgBqZSQG88DE48S94gBQAMXtV+L1qZWnyS1MbUr6IoXYx4rPQuPpNbRis2&#10;3HeYI4VUGAJY9a0vZVqwOFwZDIZyV7XUcK6CPyJWjUjC9RyPVs8FxOiLi4v5fA65CFktqAqjGPIR&#10;fjTgPO06z5SPfvVuIoq+l5+TBMaT/jOxBT5wVCNHKN/V1RUIAlulpxJ6QHLB+i5HX6qko7p4BsYM&#10;Aifr4eHh6upqvV7TdKJ2n/NP+MDQwiTv7sh3PxwOJEOUbnWgWWK67FgQGjmWMn5yQRhld7sd8jHY&#10;DBTUTQWyo1tF8m2FxDOFD+J1FHcqY01NfFYmeJ8k9u9HHqJ4LMeMMx5n1Kk8frodEJcRTsnIabVE&#10;8hgfxRbe4MNgG5PUNeaK2DDDkyMBV+MBo4GfSEiWr+KLykkUDniF/5KFt237/PnznDPaJDD8GCLO&#10;1dVV27avX79G3SAwTrWJKLJBhlAJw96VEFQE62lRGlGaCH6GfgtTNCw1SHOFeAef+VEt2k5PTVe7&#10;ul6Jkopy1f0xsjioCKtCsNK0o/ig2BWigXipNENjAe5Jw7BAnZHOWj4ks9xEeD5EE/uUGmsm2VPX&#10;7hvft33b+k9b/Ey03/8L+bVFighLTTNpf/7hmBPP++/Psk8sdq1H3/k3/uZsOZu/2hw85Zwas4M3&#10;rffepBTmB9hBcm7MUpjHEQNHdUKrvYuh+qcE/+j+jmFMfvmovjTKa0qDMhqk4C6mWMBlr86X4sn4&#10;+VlCwastqwSOaswVSlhBp8PhsN1us1S/GO+7op8JHroE944JkQ6+YsHVePAhS5mclBLUCbhoYEtS&#10;fVKfnCX2VZcuSWioHop8zJGeSp4eguSZRWMlYSwPy/ByE7kUDHOq7uFmVXuRpPcGx98PWyDgt1DV&#10;KAtWb0mSiMi5eMlDJhPhfEmxvbggcikGgza/7o5eUyg1gXLw7bAxL7xnimxJSp4qiuqOg31rlJpi&#10;owpFY2Sm9w/eBoCN2qx/hB8xOEWZ/RFqngsLPkUYHw/HWOHg+RBN4blBlP7l5SUy9NCcAB2qKNtn&#10;iUcLichj6GYlAR4dEr/KZ6MIFaIYuCNiPp+juCPUGVaKGk/zXZftfSHn3FJAR9cB0CYSDm6tUn9C&#10;xTBsxIHMrC91L6yUqUgpbTYbdwcvR29lJfdHx6pvUQdLLs0VSLbA3igQqDCh4p16hJ54Xb9OEKWE&#10;GlMywHQr92YcS01UUDmgctTQVx4SIqKaJB5L78dRtxsfok/mVy7ePGKLStv6rQ91AB8Brqu1Ig/D&#10;pXzYSBCzns/nsE9DwQPKRXHuPXv2rCv9GPlwJruOySX952ohfgfwYzLfI7Faz+mp+1Ppyg3RDW4B&#10;Sgaq5kEqoiylxE7/PT+R6l+9qLhUzZ1IriuAe8a2BhOfcyoRB3mU2eIilGv6X5YItBCdsFrMGOlC&#10;X3wVKYVZ9GHReWRrzTzlaYq29WSxv0jp2/Om/VbO/1Sfw7KbhUXat9/txysYv51yXnTRu+fGovt7&#10;8ckfLTvbW5cjRUS25KlpJyk1fT70uc+HvonwLw6aC95xhJUbZ0zzuVAq/p6CowyCa25DXI2I9Xq9&#10;Wq1QSzOKBwOdZxEPqRtHmw4PPoGJT3reAWrn4sFnZoXOrhrbGIfZq1cxsAJOvForH0Ytcs3x79vS&#10;hChhn6SQOWdkvMOuqomUpKsmRM+O6XX8bHKQubC6m+4O+QwGr1yyU0ilsVn00HIfoYOBjOhykWdV&#10;dFtnYSNjAfeOZuWKApO8c3a8J6SBXpKAFH0ygRQD45/P5yDp6DUFuzPazDRNg/yivpQ0Y7U5oiK5&#10;5yn8wVvMjLXEYBbnGEwUvPHU+O9+v7+4uPCirPanu9J/hB8NOErGCRV7etufv+eoTKwtLKGEhN7d&#10;boe4YpwRnClYTBDJiRocFX32ktx7VA5xUbd8KCU+chFIKCLi4eGBTRTQUwpnk/fwjT+QI/Yl3UC3&#10;B8RMopipLkQMZWUrieZ2DDkqOoiFQHQ+/oUmiShwkMVcqkXZ25gWVCI3M/iO1KCeh6F9ytrZ4s/F&#10;jvj+C/p1BtrwQioNqKwcAm+kBbyNH1hGvy/VcZCBEFK/NQ276FphwzTGqHQFUKO7l2gTZVo+LHpO&#10;SUKPceW+43xVGLIhXmn2eRT70Gw2Q0IwFDw6rNx9tVo9e/YM2g6KlTMO9ugJ58g1VuedkVAPi078&#10;Mb99zG25uH9BHyDAXVxcoINlSBEOtLWBW0Ml1DPH2UbUk0PKwzhqJdbjwZ96hZcE0eonXgLtVOxT&#10;YZQYa2ZwUdJFQMkP/7LYXbX4R3VRM7NDH7nv++jDdn1v5pabQ28pR9P3q67/5rSZt5PP/3XvsqVk&#10;Ya1bnv7sPkb1blNn/nuzrrc++hTRhn3rb00Oh+5+d3/IvaH+5mTSeJPC+/2hj9x7H+nLhcvD8DMb&#10;HXP9Ss8dQF06b4QYKr3pRBjFbrdDOBlkYndHtRXV8XQTq7NDtjo+F3pRr1SflQeFyMrq+bESa01C&#10;6sX4eNRMxofohzQs48lHxZClHl3Mar90NTTkEuGLCCBUxSxK2gI/jDdIGbHaRnWEvEj1JiJQLpUF&#10;P0hCTbxVUYoMU8PR2lQhNnhdGR2enlz+CzvveJd1jtxE5Re8SOY49jpWv8VSI4idgQzb7fbh4SHn&#10;jPjM+Xy+3+8hnqYSS9aXXinkelG0+vFx4JW2tN7pS11x/qQtLWF1hNUiKKYxXSIP64t+hB9hqNhT&#10;BT6SupVYjS++P2TJ/VFXG2OG4QaHvQ+t0jebDQqYX15eogwHTpzJSbchnyIBUbmC81Xx7BQjGwtv&#10;fD6Cm5bLJRRO1CbQ9i3VTz4k8FC3qKyIUjbb7RYJNrQPKVPkb/IozlupP282IbtWpF68iP2gZ7MZ&#10;dHHYXP1NKi9fqrZzL/ZRjdNIpTgnh0HuUvHRHwfqliXEsS/VRLX2wFFfRAXVUVflzYcpcwA1SXIA&#10;ulkhsZeN9BisXkoerxK5DYteKr/Xf02cEtUzY2iNVkkOt/EnVPDcHaUymZAGrQah2Dc3Nzg16t6h&#10;0kvwEpNQKXhHBdbHw1dHRFTXQqgPTi5IcF9q6+FmlsAihnBh3yitVldIfCphxUaHt7ptLPWempqL&#10;Ob8iYkk6GQCFgKKwhUG4VyeMjcigchpeiYg2vA03s0Myc7NsTW56T32Tl33308l/qpltv5Xv/sw0&#10;mzXeZJ+0zbb5hSNOPP/txvO87/be9O6W/t7+xT96+Lyb/1G+683a1Hh407bexeHQee6z9Z7cw8xh&#10;9nKL3PdfHGQiIZcuDyMbAbSAEG9z6bd2Zn8r6mEjjCWG5NLBBXE7KSUEtl1dXfHVfal1ERICEEMF&#10;hl+ZnGsye0US8p00DBTXb0kxyET6Uld2sVjknNfrdSU0jNdBR6jMVFGlIl/jlRxjGj8onQcJwoFl&#10;TgTOKZcolXDH6hWpREnoTlUKj46E3IRtvukyZY4K7IA27HeXS71HqEAmiW10w+oYqoUyyfmn5qM4&#10;nMRRqfhQ7TXuV9NnJ20/daaKq4jGh5uU4hNWAPEOjHKHR1qz0/UEpdLcWb+q8DBJGJsNFbwxpim+&#10;2ZAMYh2o23sxLrwb0/kIP0QQj1Bmvjop4ujr+IE1MnKJ82IRIxRiQRWWpmkQ8GxmaKBHr3iVxQo4&#10;ypHHN7ztrHlCQV1x2BHDBQcjhWG+5Z3luncDF9jv9y0kVFAZ6tNccY6vGuVRymujZQUwPA/EBZok&#10;TG6syJdL5vdY1tfF4vBIuSrybRKnYRIPk0rP0CovU6ntE67y1we8qFVNqV8EK2OV32KjGtAVqK2F&#10;DAPbykYFlO+RcplOhHSSwePVzJ04cwgrDu1SjkmFD5NS7GfmEkOgEECEVzxsSx+8zWbz6tWrXnqd&#10;ocBm3/effvopY5BaaYWHBVFyRsxnY3EbkqF3wMP3Ic1nKCBvyOJ6xTSRfLher/vSNAaZVBExn89D&#10;NGdKnG87HTVF61D1gY9Zt/NIpWOjBK+pQVboCeRjauaUg6vhVZI3DxffNUlt6nIOazzn5G2etdHm&#10;1LTeXa73P9ssvtnOfu9fOzwk66xJlrL55I/no048+95sv4/W+5wPHvb8bx0u9rt/0Ew+O9ghNdNm&#10;2oc1NonD/mG/nViKZO7emuW+j94O2ZIFIyCUftqI//EDhW8TCTufDSwcMw6TQz3GwMPhAF8QvgWZ&#10;QgRdU3obkCsl6TXPzcIOUq/opW+YirxeAgHsmAxUbSh3UD1FsOOifCJVmjNLUS2LYiA/Y7SVP0pZ&#10;cIVjhL6UcYJSAWDfTiWeNtJ8lKgepQl5GFVRLSOLm/Oz7lFfWn6bKKIMdgAWaddv7pROk69TKy2/&#10;4mMrdkCUoLHGxBGXh7GyTekYzu4R+l5lOtx6VBLe7XZ0MrNEEFS+vrRvxvrQv6rDy9LJSU8Ep++l&#10;dWrXdTB/UD3W7VOk4nFOEpPpEh7sErnwSIz9CD/UcIZLnv/V046Bn3lU9bCz0j7zRVmnA9rU7e0t&#10;+o4sl0u60VSeJFfii/SsVWzOhpRk/C8vjtmBu6PKOlqFbTabFy9e0FY1nu+HBFLpnHPzySefIIIc&#10;FIo8b0zTzz+u+lytIBSA2Wx2d3cHiv/8+fO7uztkAOtPxi86MwblfNWmjjmEDU2/erNqI9QQyBWo&#10;kxwd3tcEKkO1wniDeITGJJ67kCQiZVxkNZU8Cgj9XD1FAFXeuP65JN+bVDazYwSIQ6UMxDNMS2Qe&#10;uhooVXAuUWyuHEM1TQaukNdmiSJAs7u2be/u7m5ubhh43LYt+h2ZGXKC2Tteh0TtKJegGoSwaqNz&#10;nfV7YpdOsJKEdH3e6plj5InSs4QvjVGZctrhOH0KIqSVtJr7MThz3d5p3Spqq5jMbykOqvyHOHvE&#10;ob148QLhWFY0B4Tg44wgaJwIQMlS49aaCIucmtQnXy6uLJKltk95lfrvhH13Ossv+lf//nTrniZT&#10;yylNusmf2Y/7nvtvN/HqMueI/sHDml87fOtvW7M+/O3DLk8bm83Mk2XLu84iJm2TLaL5YiGSWfIU&#10;YX3O5lZtTRKfntIBGxY4UaTSc6dbc57DVTvITe+6Dt2imaptZjBLoRMAFYaKWFVoE0NPrL50fD9t&#10;T6QGXpy3VvgCiVgqfrxU6t3Th1+hIkfYS+druLuRqrDZbMhlEJiEjInxAlbLRZNZhclqkcHU2tIO&#10;G8PoSvc5PrwpLf6Irk1pGYfkfNZQ4TogPpBGd/gJ1+s1mgS4O5pecKgq9KgYhLExloeHDhwHdZ6S&#10;xOMotkDzh05LBdtL9qyL5Q49OUht8BNElbcFQNZYJ4ZPqEgN+Np8Pr+4uAD7u7+/R3r2YrFAZ1So&#10;fKAY3DgyLOAVqrOAdHgJKa+qZfLmtm1RwoAISQRAbBTv5yqR1OdhuBqMkii7kFKaTCYXFxfb7RZn&#10;rSKz76YVfIQfAVDj3SkJ7Y0wvl+JM66MzzXxllf6AiCbiNJk4UYES9OG0pSqHMoF4rS/ujrg439t&#10;5OTkPTBHzudzdDTNOaOho181TAAAIABJREFUAg4j/ChH1+GdQddKrycJ32ikw4qZtQgWJ5Puhu2t&#10;zrxjDOOl0fuRiQfajWbleRgXp8LEVwckuDasyWNDWkzGryIsnvD1tHsRoU8hQXUzqq4xS0HDn3CP&#10;PofsU9meDwMyK6BgEQKqLlJA0R0ZjzMNo+Y0raI6dcRhBc4lhvonp5BLc15G1FjhtQjRbNt2vV6j&#10;0TlKQZjZYrG4vr7OOb969Wq32yFea7zspFZe3JWUP54QzzkpnWYWD62JrPn+r8MrNpsNAtUigpYa&#10;xCaZGSgvqLCXdin6hDhmmhlP6gPA+Y3gMBTt1XxuIy5FkZ10g6mqEeGeD2Ge22wRKR+6/mC95YPt&#10;t5eTJuXDP/lX06bvu5Ty/jBtJrOf2cV0NKre+t9tDn1E7pPZ1O3ibxwOO7/Jdn81bTxNzVMfTRfW&#10;R3brUmQ3zCSFmVmYhRkvKp68LaqcYRbvBlE8P0nSpZBX5kUfqKwDOmwXpcLFCAhQUl9dz9LChF9R&#10;raVJwqQPO9k5rD/jdfBj0gzFcQ1DsCFZS8fcqvpYvuv8OUql2InKTKocqk5YEX/+daktXN1D7gCH&#10;MJUllEFnACSnTMNcLjly3EobUWYEhEPJYXKBajImORpqmqEtP0uppFQa2UGLhtXASnhwL72UrJTL&#10;UgaHuSO9BTLler1GLFnbtihkgnVA+q7uiBqS8AQGtEdp0d4MmyLSKGBmtC2eOmjK8nwkellRrWmW&#10;xWa5O1vmEjO/nuLNR/jAcFTEeoeH2BAPK6pVvS6XMrkuxn0vxQtADWazGQqIrNfrzWbz8uXLy8tL&#10;1ETYbDasvzimBuQU7zCFasB6kZ3JYCFCzBfEHoykf9KyRqcelaWWBBcTX7XslMCIApPCKjofZX7j&#10;bauooQ3FI5j6Xr58CYvaYrFYr9cs8cLRnErqeELgEpCak6QyLJhrREJMs3FFRr8+kI4FxZ2i+FYY&#10;G6VVRhlVU+OCWJEPKGBxWU6Nx4bSPN/LN56RDl1cBzzt5Nxj5x7nyG8pK1TD0Lnoi1ToAd+9vLyE&#10;5/nm5gbUB+f5+vr68vKy6zq0T1ArtS6gEgJYTM1Mxf1TS/duEGKvSlI4xER6eyq8jQhUwkBuHtcc&#10;wi7ny15Ypx7ybq/+6n516jY1Z9qo12IeengqvNJTCaTLZjls2jdtTtk7s9763YXZRdM+/KQ//Oqk&#10;N3NPbpFTl34hj8fk30u5m3bRu/VN2OT/6Z5/f3a3z39gvlu2be9+8Ek27yyF5cayRXg2d7ecsrt7&#10;H+bu4Zbsy4NgQuKYPvTG9aEkqsftMat9CiAoo4ZtlEa36LoGVppKFUddYZ0FzYV6zKk56J0cMG/Q&#10;k6LnhXRPi0sR7ck+xnP3oUeUWOTSO4HLiDGkEruoROwUvHG12c/GxIKpqh3Ho/K9S0wsPx99NRWn&#10;pmmg/MD7F6WfAR+eJIuVq83V03NkRXkLCa+w4oVLJUuTwgOJXhQHrBeHnkm8IkmiuzPnUwOwG8n5&#10;VN7HVyAxG/rnZrOB4Q/ZQSgmB1uhOg3IaqfTKaWsSlN1iRQNiddNpaxxI6WGbHjWKpHORnSeb4F7&#10;FinlGCEt73lYqmCM/x/hxwoqYbJiau/8HBsZ5nhDZYSyYY09HAQUzDez+Xy+Wq3MbLvd3t/fI/QD&#10;FvntdgshhFTXRAV6r0UZzgsPhD98uVyiFF/f94zFAHFgUMZXCiQXSve8mKW+zE+rOBBnon9VdtF3&#10;NFLh0IQ65JL9Be9qSgnR6liFLMEtX4XgewrIgXill6TtNMwZq6inigJfQ3jkacS+gzG3pfsqSP/4&#10;TJowaS9yLfniqVeQjakUSMsu9/2U+qGnNEqlOBtamCospUSICaZRIJP+MIp7EG59lApACW+46VJK&#10;9/f3CNFEyNBut/vkk08uLy/hwXt4eFgulyklGK2rGXEWqbgfaTV4WuRRHq+8X83ST86t3V3L6KFl&#10;DV4HKQdyDyrLdcPWlypMnHn+k4zzbZe6EvRVkGqGrd5NAs+IqJWUzA+MIXELj6axtsnWhifLffKU&#10;fJp9c9g9/Pl211hY8siTxvxnDjEb6Qy9df+wzZbCDpYicpP/293+YfIy2+v2udlDF7npzbO1nszd&#10;3Cx5NsZ7Zo/G3W2kgnJSeeSUrugJlwUfmrNtA94KMJ7D4bBarViCPyK22y06eiOozEaN2irRIR1L&#10;yajUGBu6qpLkJfowYIEXq2cidgjDs9PIhjsprOBpMKQmSSHjkHLOcDEpreO8xuM/s9RRzJdgbVQd&#10;jw6SH0KKmcUo77QaLXLS0C2AGWuM1mamGb12aRiwo6ENISEbSk7JjqFGJgnyZwtc/raaHQ8mDMqo&#10;gYnBIJMniqaq3I1uRgysKfUzzWy320GOTCkhvBZF/xilkoYefhWu3B1rpTqbMinYNLlQ6rf0IdjI&#10;TDDGikrAhdENzmfqeCTdZ7DoI/y4gWLCu+FGDPlLDM1w1Vt4G44GKYA62EHEuq67vb1F8BQKbKLU&#10;+cPDw/X1NSInKZzgpNDI8r6LMpogjHEIeEb8M4ptMkqTMtjTinxjSOKorAhCi5xFrsg4c4m/HPMA&#10;va0SffTnsOjDGYKMZOQjVSIRidpXsAJfAkceQ78HySX+ZVhdlhjFivd8rSAP8we4BWQw1f0uSedq&#10;whxHp+AzjQQ2tK+cAh5sG1qjmaThIkmfeogXq/xYt1TWGEPgT4jMOWeG+nCL8zCOjh5s5FrMZrOX&#10;L1/e399b6QM+nU6/8Y1vXF1dbTYblBthoAs+VIPh4Fn2moHQatp4T3ApqF3JT1FM11yrJyQ0WDEc&#10;ZHjmzQzpUjFsqICMx6Mjj7d3ib8bpxlL54p7Z5alEpJ4ZKrzpfqAjRBSfSbZLdzcUkSf+4NHZ2Yz&#10;bzrLL6/T5Z+bde5uyaOzbLNfPEIM/XeSHebZLHKXzB5+PR5+K+/b7lPzV7OJ7dfeWd97igQnXf6S&#10;xGaH+w7PMUt2stCRni9dtKOUxIYhA+8POJUwiFrxG6PjjplBvI6S8Qu0V2HCZE+rjT41X0ASEycl&#10;kqYUesFh15OOID24r7UB3RhI8dTaFdLUTsV3kiOOzYeNXm0keJ3CYbJ1WqkqNkGGC2bHFaCSXI2t&#10;ej4pDD1myh2aYStU0MyQSjk6X24i09JSKU+iQR+w4jWlejYPFz5rfrUPFfUoumIqySoMOlBRJIrK&#10;x5OLKCR44V6/fg2jVdu26KYDnx5InwljJa9hfjIDySqF34ehTKrlUmlUNPiSmIjJSbeGD+dSIBUc&#10;iUPU8xEBm8ULbccO/kf4MQQigxL2x8sPJB0VTfaRtlMhG61CDGC2Uq/ISpxz13VIpoXj7urq6uHh&#10;4eHh4ebmBvk1V1dXt7e3TA1zcS08lX7BYefS/g1xASAFs9kMSSudNHX7SoELpcInoAX96vseicuU&#10;aaoDn44ZMvVztXbcVNjMcs6bzYYZk3d3dz4yqX4YyhISwKPiV1UNTHUeosjXnPyRAYxPkZ5YXATy&#10;Qc6AzMRuFrihkoeaYZ0xXcZTg7FjCX6VsKV7ceYhysX11T5U160gahq5zsZPwCtoUoUEeXl5CcLx&#10;6tUr0JFUjO6r1er6+hoVVhApBCtORLDgSrX4qnQxHma8Qe8JIS47CoJJQo6/CsMExdOHh4fZbDab&#10;zazQYryLIi/EC6p/1UOedlRnoFoB/ddF5dMhEc0o6un9xD0b5RSFlMhTPhcRvWW3iVvqrOtj3/aH&#10;xtq5NQ9t+L8371sPb8zMw9rvZJuPnHjZ8u80YR597xFm9vqvb2PavGzSjcWd7RZbyxZmHsn3bmYe&#10;0ZtFMsOMM+Yd5mFuNt6A8WpUR1ihOsVPAu6OIjeLxQIlSXD94eFhtVohochLaR8ucjfsl60bdHTr&#10;xwPWH3Ir9WZoKbwhJJ5fcfv8UrjktvGBfDvqeTRNAxEhjsHRsZ2CLNUsdV7MEqncodzxSsd7w54N&#10;3YAuoqEXT68OiQqh5kfgh+TCaVRdU4UQPIR1uTlmXV5yAZe2SZoIR/xJw+Q9yoIpJahGZgYjPdrK&#10;o7k59EmUb6mwgmQBXkcOlbflYd5gSH0Lcg3GXFUuUBNGpmtuIxMA9TfoqCklBLZhZebzOTDwfN7E&#10;R/jxBH97BU+RcHz/mL1WH0wMqVFCt5oCbKzNkIT7+/vJZLJardBZ5+7ubrvdApOvrq622+16vWYh&#10;lhjGPL8VjIdN5pJK62C4+lGSDW4tRjd8dY4rLl2SPgg6bHdv0dcYSTWa4WAjZq87VM1TySWfHsUe&#10;ZmYoOwOujKBVHWglMH3VoKJAku46Noz54XT8mH/s6wY6HWVXvM7jV22xScIAtb7KmzfmXo9cCv5Q&#10;iUWlj9nwCFXCwVGupkRBpR+TCCj+BAeMxzukkDSfj5fO53OkWyBEEwcVLPDq6mo+n+92u5ubGxMr&#10;L5aLio1OnBSq0jOr8b8/qPTDiyq1qGzxDg8/utEqrGBtm6ZBD3TKKyjBAg2QKneFDG8Lb3sAj4o+&#10;R+diI7pXvbQZtravXlG9hTisBzAizFPKFm7RmE982Vvbe56lq7+8mP65aR9fRFCmZJNfOZKJZ99L&#10;KSb73EVEY777jcP+e7v1cnmTU07W79cv9t6nZt/YobHeU7ZIYU3+QqNTaMwjW4zM/3aC+x6F8Wq8&#10;P6SUuq7bbDboiZRKs9PdbrdarVDfyIfOcC+VP2zItviZto9GaldUZEQpJKlWXwqWVCTLS5HM+/v7&#10;KA7zXIIbT60bFyqKEkV9BiIIXT3Pnz+PUhOSkEs8gpLxN56mkH4SjBnOkn8VQ0muWpzqdPDVWN6m&#10;tFvQZTehwHx+M+xoym+VDgOo2/Sl1xF3Ng2jEqrUawRc4PmVBTlL2gW5JAevo+LEYZxCfOZ+v99s&#10;NgjEms/n0PrgKGCwqBVzWxQFFcAkPS5+P6pVxqXopWo8HXo2pGPK8o56CXyoY6MCVkQgZQi/ms1m&#10;q9UKgZqnYq0/wo8t8DjYMVLw+IdUTzj1nPENPN2pFAcyM1SxtmG3ZzNDvPTl5eVutzscDre3t8+e&#10;PYP6h8JvesDfASqixzH3parKer1erVYQEXHekYn3birl+ZG8rRjZIqcI8aNqCrWhg5U/yKMwOZAn&#10;hD0QuKZgybB+gWGv1+uxkPTkgsJ5INfJAi5yOaevMsFRvP+agItfFEqFHwPuS8U7vRiV0eXZRTFT&#10;htpLeR47e+azBCL70FhgQ9QiU+Rv9bGUhFTBc+nzY0JKFDB+TtCGbZFC7MTwYC+Xy9VqBUvn7e0t&#10;cQPOvdVq1XUdTBXjcY4XgQqzlyhNvj2KB+zxm3sGYijC6hJ5cT6oVewdTtnRs8ktgHyw3W4hNEQE&#10;GuV58eallJgA8/i3P+35GnOUiv5U+GkjtzO/VZTLEu9QLb7WbNDrYRbhYdG7eeMz91nr1391Nv1T&#10;bXbzbNabN95+J8fimBPvHzXR9zlDDWy2/8Nt0+ZbP+z7sNRYHGb9tDPLTbPzgMsu3D2cDrtws6Lv&#10;+RBVTMTHajX0rI35sT1pNjUeBZMth5dzRtzmfD5nnQwwnba0zmukpQqF4xhm3utkTRCSH9QvV223&#10;Knjk7vThINmJTxsjcLXUxJxUSrkgjg40B9cRTQcnDH4FbYF5BNQqTy2m6oRJKiExAFWxtDJ+6XN0&#10;KfR1PNc6rxi2pIvSYZJ8R5eCi8b7k+TDM7CQ5BTcDb0HdGExGE04HB9nbC6KtUDbUZTQKaM+Hros&#10;oF6fuy8Wi8ViATMiwsNAVxkgSoKQShFLBIPYsK1RRX/0lCGc1YrTGNEitCEqNirrqTbFBGObkkm4&#10;3W5fv34dRfKB4nd7e7vf7xHJdQqFPsKPIVTyyROy44qWVlDxTap5OLaobNSXMk74yXa77boOEVgp&#10;JVRC+vzzz6+urlD7Y7PZ5FKe923lLh/W47BinrOi+4BEIMYE4Zpw611dXd3f3z+5jmcj5qJUdEwl&#10;zKzdbrcpJRSlga2UURzK7DklF+lfKUtfKpZ66VqL2L+madh8D7lMbNVQjfvJ1+I8KFknC/xCDjst&#10;uz+t6PkOoMuu50R93CZqGNCaX5HTs+dstRcQ1tHvCKwFwB5frGluZwW7o9hmw4gaXOFDVNA06ZPb&#10;D6tjVze7NDI24ffQrLI0XcAP4ZoDpQAHdfflcvn8+fO2bW9ubu7u7qK44CeTyfX19XK5hMEetVWU&#10;JXOoFD6wRE2pEIOYK6IZfvgOCp7iZLXmFLPGB5b/joXL6ttT+3jmYOoWuzuWlNWuiG8oeXx1dYUX&#10;acAbN0W3niLgUcHlFG94Wzh6kPF89nsAX2E4E+6h9ImKIAfbh5mbt2Eedkipn7qlZJv8E/vJc5++&#10;6u+2i7SZ94fYt11kny836582+1ay/mCfPbtY/KdX7c8dmujasL5rc2p9/jA95sSL303RLQ5dsohs&#10;/eZ3+1efTR92udmt2jzv8qvl3F4tMM5+2puZoJk3gVl/oQV1KaV2OU3HfF82cmmOtaNqGZ+KgEP4&#10;hhT+8uXL6+tr+PTAO9FnFjqeFYEgl86uOIaVnY4TUTvRG0G1tfFkreRN5ZzRoAz+kDMyREj4NCgS&#10;D2wu6dBR3IaYL88CtAjkg8GDZIUd07/XS6lhHTP4Lxq1Q2nspZa3epZg3cvS/o7KCd8IFsDgBRsi&#10;BqUNigdHJUXFGRUtKl7clBB6LhQ9ZhgeAoKIACkl6Pz6ijQsW4L59lK1shp2Kulzi8Wi73sEZyLW&#10;CfGZoA8PDw/Qxr1osESwJAnY6Kzgw3xCIhg2FOSFtFE5tQ8NoGNm6qdTu4kGi8Xi4uJit9vd3t6S&#10;W61Wq8vLS9aFHsehfIQfc4BLPEtqaByzWxEbQ/wBdszocPSH4weqHY0yAA5IV/p2gsxyeKh6hWS8&#10;i4uLyWSC7pRIybu8vJzP5wjjtKHPxoayUCVf5WE3gvE4oxjr4au/v7//xje+AbsJTEKUoo/O9B0g&#10;hqY0bo27s+UygXe2TdPAHLVYLGDO6Uu293j/aIsaS/AuPgpQTzShR5ADKs/Apwnd9/0n/FTgxQTo&#10;Aj/oQZ0E2EebYdQyFTndtTSMz+R1L6n/Y6FHkdtLAhKYq5rG1Uf3mDErzpCh8iHV0dKR51GE8WPe&#10;hYfTApRKbgNjYMxsOp1GBKRJWIDM7Pb2FviZSo/ji4uL5XLZ9z3OLUzgpyhdSHFFDuPxI3/jvOyY&#10;gqdbjCv6dooIemCr3z4JUFrdbreQXeCUoOy1Xq+ZmmLijFW0NIn9O7Xpb4UM5wdsJ+iYSbCTUnwV&#10;vzjli5x2TXpI0Xu0nfkhW2fW9NY0d9a7d9u+j2iaQ9tFirBPDrvLZD93vZw3iz+6ODz7q4198yG5&#10;5847byJFc7ld/Et9HpfTDLPvpTCLvk9myfMf/fd369fb3dqS9RPverdtY/O3wbg4ZhFspOKfrtWH&#10;BKwtak9Pp1M2+AHLZNpwU4oQhnjsq/2qxJSnGiFVr6urq1QiLd94oPQGCtwU8RGJCnclQkBziZFB&#10;0hdJN517k8kEtmoSPUQP0pKCCAKeO5ifUGKNxi+XJgGVDEQZi4Y2k1PDRe5LjWUOQwk7586zc5Qj&#10;RNFq2H4A4d9Q6ce8wIcx6hRReEMWJyd5TS7RB7kUSwAAQ7CwjE24v7/POSOGH0YfOA0Q8cTmDTTt&#10;0QXH6SSJQVVMqGgy56UaqQ77FOqqBq6ohXQg9HWAAEorAPgd/JPcqQ9/xj/C1xmqs6a6AC8qVquB&#10;hsh//vk+1BtJ3Gx0KPR08JizCIKVyDUwheVy+ezZMwhsEOeWyyWIJPmIHiuleyqzVZKVTlwjszgY&#10;EAcIOSml29vb5XKJFlOPYQ2PgYrQkXKelzNbjBhdjBFoHhFQQ/U+EqyxT588NZWcZih4iKYAlYQN&#10;DDEPujcfHirBZcyHflADezxEAeVqITDWNJRhWDEqVyyQz+cRBftHeLGVIml9qXpkZ4W/U0tKmSBG&#10;8ZkUepJE+IzfMt4jZVEuBRgowVBS0eOBh8MS0bbt/f09Gwdhss+ePVutVvv9HkVWKI0d3RGTs0dN&#10;+AntoyoQjN+uW8/zqIp0kri1ikxX1PytxmNCjnPJeEGME5Nq8BXsTLPZDEZuWA30gWMZ3UYeyFMr&#10;8A5QLQVnoe+iUGhFgEuly7MVrvbs4OvG8tRz+DT5rDN3309i3XQPli1Z16e5N5N9mmSbpMkv5VcX&#10;c7+aXd3+5Lz9K5u47j1Fd4immefI7Yvd7M91+agF7Pup27Z9mCdP/cG/t1/82jav7WDtxHIT6+nc&#10;d83cTlD7sRh3dN+VRDzmIV8dIOIFtenhaoC5dLfbLZdLREgmqT8Z4jUKyaOzE5GT7wkstsQVgyJ0&#10;xs+sOFbhHgAVfV+/ft227be+9S3V2djEDO+CmgGtL5V8FRj7kDDGx6IAQNu2yEsxKeDhxdVGJphK&#10;4j4WnBddTB4qXlhBCT3LlDmqw6ui0vhEk2byNmwi4yAYD8lfuWQDcjD6Oh2VekrhzXN3lMdkTAp0&#10;Zozk9evX4HqLxQJRWIjI6ocdwzlfhtfmkgKNwRwN1opidztKdpSbVNTvDF6NoWma5XKJkuZMkwaO&#10;IWJFY0w+wkdQqFQdO4aWpLoUCO1tGHQcU/N45eih6KWlc0XB0MFls9lEBHzXEOqg5l1dXV1cXKDI&#10;kD5TTSp8hZKOamzU6yAQmsT2I9j++voa2QSbzQbl2Z/WSU4bHNk0bTenoM3Fq8bOYBEBU6ICJciK&#10;InAnUEDGi8MEuuLd3R0CVReLBUgkPa1fH8pyig99PYEGyKb0tcvFbe0l+vQoBoxPhfJvlTw0lYKM&#10;SkV2G5ZrOzVOfAjxzOihqmQFpSB2LPLw/DmpnkNPOh9lZuDozKF394uLi6urq5wzPHhagunFixfo&#10;D3t7e/vw8AD7tx5XH8q7UeziFFb6YZ2V9wQVCE6tBldY95RbqffYCO3fdpxHhxERk8kEtivENWFV&#10;U2lgGhFIeuyk666PVPQsFep9GJPwVoM8A29Ep1xyljSAilGCEBD7vt/2drAUuclufe9d9jZZCmv6&#10;vp9YN/PD3iZdzPb5ymZXvvgT8Wpx+RO/9VPd4T/Ypbntu3Czpp3m/jD9ya79s10cpYthh99MqZn1&#10;XXh0rffL/249OdirsHWaPnjf9ptpmnuemp2r4F9RtupfHj1+y6P3wUgiCZGZwRAA7QVUCEwEcb+5&#10;FIytzr5J7J8KBDwRTzJOGrwYR3qeo1VSy3g8VErv7u5Y6gM/hMEU/+IQ5dKKAGHnJnWSqcDgfjBc&#10;vA5EDKwZKlxFIlwCDpXXI6iBCq0XP1gqEZVWHJuVWKYoNJbYlO9AROtLvjciJmAbSiW3jdSVp7J6&#10;bEXl8jARTkkWfgt7DR6LNQeZAsxms6urK4xkvV4jNJRuz77Uc6dqDVt5FOXTztLVijdxeE3JmuZS&#10;n0faapqcY9/36B6GXu25xDNfX183TbPZbDabDffxCc/FR/jRAMVMXrHiy2mkWTGJBuXP824lfZqC&#10;F6+UynsVeTSRPFOpoE6HQVMSpHe73bNnz1CgeL1eow0myo6MQwjHkkyMdL8sQAGA33qpZQUicHV1&#10;9emnn7r7er2+uLh49erVex4uJXRsdqILeJ5BtzzeOWe082uaZrVardfriiYeXRoCzGzuPp/P4cFD&#10;6dLZbHZ9fW0lRQdJLF8rgnJqgvZhhZtHAjabPJh7r9zahoE0XhLWaXignTWNKprw0JrEhaL2PROT&#10;kvTtfcxW6jnRU0F1iAIZpQolE2MZ7vy7yLz53hAtl6d0sVig5C5y8Hh0UU7t8vLy5uYG/fHA5qEi&#10;qq+gGiHHz0Cpp8VzpSm8mIc1A6iHhzSh0nGqzv8+w4sThXZRZqDrOpSZovUBQ0INN8isLCauj3Xx&#10;4ymCUeJ55wGPx29DgU9nxH9T8RR5qaOYS5g+fMWft95ENPvecxzMD+4ekXpLKSez1PSHrm/63TNr&#10;vmOzb7fTT5rmd35p1/3l2aE9RJ9TatzartvPf75Pf7qPE/PLv97066nP2+SHiC59r/uJXzu8PtjU&#10;LE8aa/ddZ4tki0M6riIOoVpGrrBK3tVtH4xix1CxRIEyGA7wLRK0JpMJDJGVXZNPaIZl97+Kobo7&#10;qKImuZ2iUV6UUkUwfEW65O7I9QL35A8hQEDJuby8xHVodwjLzCUxDzqGFTUJYZnujvhDWqlwMJVH&#10;ALF5VBFfROk/JOhdT3oMY6v024o4KOiLVDjrSqtSKnJmhoKQUJ9SKUKTUtLaKmNhNIaWeGoyVpQr&#10;Zid2XcfCARAQ0d8cNng242K7Dlp8KOw20qmPxUu50WM2YcJ5edb4OUm11fMYxcnqynOOaBTW9z2C&#10;UCKiaRpqfYiugszWS7LxR/gIBJ5lEySELUllNhIWOxEbcgaOct6jw6hsIhiASV40g9LxqNevX8O3&#10;1Lbt3d0dND0qKYCmZG6TX1BOpiqoApUCTjrpJ/o6dF03nU6fP38OiXG73V5fX/NEv89e6FJgAFXQ&#10;6ZlftRBcUinyvtlsQB0YHJKkQoYPe2TrloANg380TXN/f4/WRhCjEQ7OhChoeu8/5yeBSmjWf98K&#10;Xz8MZMmLoyKhxcpwW4x0m0rioZvChvE2vI3IDfHCzFCPh1iuIxmDj9xcuXRocPHg8YGNZKWr6K+s&#10;Lh6hNXEdsiTk4DpissHwLi4u4FB6+fIlM+NTyQC5urq6ublBgSbWhOSjxjO1YQ5hPywSc37Aj4Sx&#10;4MLrJkZcXueMKhqdh8UzThHWdwA8ti/lB2AIZ2spHP+IQOzE5eVl27YwJHFqSrBOyTdPuJ7Vv5U0&#10;RkSib6GRqn347O79cmIHW+ySW2xT3jXmntrw1IUffNJYOtg3Unxn4t9p8jcnD9//l69f/tuWU84W&#10;XfY2TSx3i1/u/VdO1rWL/y/tfzP14Xm3n7YxSXbxP26TT2/7w8bC4sGa3pM34anv9m/S8ZRl2jEH&#10;i2rXlSHgA9DDKBXtIUkgY3Y2mwFtzAyuPFSpHud9UVygvTNLweQnwXOOkwvFK+cJVBTzmVIG8tNG&#10;ukSYGVgkNDdosxi9sA95AAAgAElEQVT/7e0t6q8gsBDeclgioPXt93tIG9D3yNapjUD9Q5MYAEQW&#10;qFioeq2EC7/CM1V1qSgz18SKl3K8FOOL/C19YhxPpSxlSQJnHt34FNsIh5XHkUTzdCNQ38zYTQs5&#10;lhcXF8iBhBZNiyTUy740nYNmyPorCGUyoasVhox5tN7GmfZSQecUOgEq5I+iM19fX0fE7e0tjAXA&#10;hKurK4S/QsXlskPXPf+ij/BjBafOKURNUBsv5qckFSIoJvG0nn9RxXbHfF9FFD0pZAesAqh3ogRA&#10;znmxWKAHD+1fpA9qJ1Kgv8HFm6IzdekEA5K+Xq8RJgq728XFxc3NTZR643AkvtX6j0mlFyszjzm/&#10;Ou82+7KrL6QZCC5IUgItMJFfk8RmVEvPcI6IYCQAwsFhG2tK/yL7ILLCW0GFZz/AkbwRqFbRHwVs&#10;Y32ULBGVPkzMI2aoacFLYMnY+0ROSU80slAoNtnjlmssR1Ksz+JmNCElJgzPihU8pHzImXdZ0cd0&#10;Oly3lNJ0OkX5x9vb25ubGw4AaI8+Ijc3NwwZQgynlzhkHSRt20rj7NEE7vHAFbNhx+1qbZXlV6CS&#10;zfvLu+Of48nsoQLSwbLvUbKnILgj/BVmcoqYKnSqEqKa6tOSjgrZYmjfcemGjJGDggNbgBWWc4T3&#10;fmjcUrI2WbKmtWSp9eTzsMvwn5vMvj3xNu5+/988vPxXlmHRWc6pbdtJPjys/ulD/PGTDCD//Sb9&#10;QZuTmVn03ST6Z7/dfePX0+/309+y5tYObofU2yRN+z7cO6vb4H05U85OBV8bmSr5L3H7aTH5jcCD&#10;BtUCWeIQpvH3/v7++fPnULOJJ0dpeEWsnhAwPFRyQ+IHEP4UL6/W0CWbBZybThVIUXSsVShqJVOR&#10;Qnkq1UQBFxcXJpYmpOExCiMi0KL25uYG5mpUJMd0UkqffPJJlOwaUHsbKidcUh6QMdFOxS2pG2HD&#10;SIQ0iukioea/7t5JWz+MMEsgt6I0WZ6+pTrOVuQh+ANB4eE7RfQBKmrC2YXDHsX+SF+Bl3YdXlIb&#10;eF29DRVlHiODjpO/Glvl3gjVIiNOvmkaJCDg1MBwn1JCizxd/6YULvoIH4FApKpwmGJ8LskLOFCo&#10;suHH2mCehxi68s7/RJmR2qFo446SnYRzvdlszAw1kxCjrmyORFKpE9XUM6KUieOkaZr5fI5obQgz&#10;2+12sViQVV1fXzOu+52BM1Wa+UhC0eaS8NCXNqnIMbi8vCSNUxKgKoSJTJlzRmoy7GERsVqtaAwD&#10;60LgDdbilP/nA4Niyfh6PMJx9IEB4SI8Wl4cX1WPBCt4T+xXj1mSBkQUDoCFlZqnZwb5GCiFD4Pl&#10;GfQaYwhACQTHCZapMo0X16KeSXvTjpCLU6DhOmDd3F3zcV+9emXFNGVm8/kcbTQ//fRTxl9BeUOK&#10;7ak+Ql6C+lRrVf79/lARzRDdVW/g/WnUZyJKWA7V3fcZYSVY8GIunv8oxniITWYGaxZW++7uDqvt&#10;pTAddxkjbyQGT2WgJ1xPk5XxoRd0fCe82V7MAcDYtm37Ps0sUrJIZh6tWcq5MT+4uVsyv7T0fDKf&#10;L+Kf/LvN9p+bduE2SfsMLHq4+BcP+dsntIJs+/+raT9dWvLJtN/v+4nlyW3+5f/GPt01v9M3/yiZ&#10;LZtV3Ld7iybtczSTsHiUMsNTWXnmbUj6qgP+Aeghj3BTqmLknOFsAfbCj0ez1JgTK8P2YuQiTj7V&#10;OIG0YO2TyUTLNZ2CavWIV6kU/Q8pXDTWGax4Y2wULJBK+ftUYo3UZWfFXQM6BpUP9Ha326HcGpUo&#10;3A+LIcspQ0nIpZoI3qUUXvUZF8MiPqjkRBNYGgZ5phIIDe2Lc1Sbch66+rkmaRiOfnSzeBtQC3GY&#10;OWek3iEQFPGZ4HHwZwJ4RswMHTKYCY8no1JLiNlUNVUbcUPOSBES/0LVV3vcG5E2RD72kmuw3+8h&#10;d+Glq9UK/aDh/bZiBgVPh8Xt/Fs+wo8VjE0wZuZiw6VTAegKkgKeGKNKvGNQxI6hmscbbCRmVMKG&#10;iTzsYgvGXzVUkb5FEYArMqJmo5C6gMoc1eKGzyxcgtpgmDjsktPpFJk+Vsjp+0NFEEgizlOJlvIo&#10;dFCQfrjdoPiyZXnf96wd78WvonwUuwvvH2Jh3f3u7g6T5M/tnUo5nREvKjJqI6PpGTgqqo6//UGB&#10;7mIqvQe55riHnJ4OdCuqOKTSfCxH00qnO916FKrW3PckQaGQZkJ83CoZk1uPEdFEC7KifvRSb5p0&#10;gRZiDUPFGVYEUJGiAt7Mt2Dk+HY+n6PIysuXL+/v77lWuA6vOnIVuMJcSTNjELaL4w5T0PwZnfX7&#10;44AXNZ4byhWuDoV+rqZAoaEZFkR95xFW56VCBitnkCFYaJ1CStqXWr4IC4eoAdyDoJlLAysMviLf&#10;7w968Ct0hbmESiYFxKYUJEwlpi7nPPdos6UcvVsky8k9LHLfuCVvD7t9bprP8v72Lzfdn5weknn4&#10;vu/TtEl+uPgXuvz8OJnyzvu/07T3S2+mfd5Ff2gjpvf20/9Zju/bnS++v9/Z1YXZXX6wiVkXyRvv&#10;be8yO93lkNQpHkY6akhesrjNuSAcVXqb2GOOYYxsZ4h5lJpPFE+hliwWC5QbAf1BKS/2H+cDx8ch&#10;l1L+zYlOR+8G5HoPDw/w6J5naihkT1lETTDA/yjhqbpBeVh8CNMBLepLkzcX+zcjcfheqHmsZ7tY&#10;LPAKdniDfNaXmjH39/dJoirwAcGxy+WS0g+TaaHlwlsIezakvVSqknC+1b5oaqtJL74oRSkxKSjS&#10;eA70TGRmJollUATLkl1SReqCL8CjhXHCfYdlhKXfzLbbLaxRSYIdKO0gcw9I2Jd8ddAuG3rISXu5&#10;cblUIGyahs40CsSUuCoZ6TzFSymhVjlKp04mE5jaP//8c9rU4AnPOSPtnA/kKXsSGXQshn2EH2pQ&#10;Ak5Io7gJioh9SVXFece5GPdtC9HWxtgyVgvHhF2pfYjrWy/iELHEIzwT1FOa0uETFAySMM4jP5sw&#10;L06fpxgUABlq9/f30+kUzn/cv9vtLi4ucADv7++fPXuG0kdwEsC2Aupx5ryQEYQYjyiQPF7ObBvp&#10;tUqqhKDtlBKKjSKzDv43lQM4xJTSixcvEAGy3W7RoaLv+88///zMu98KKgqiH9Io8OyHndBQkSBU&#10;hge181kx0JoIYcBUK7qB7ixWDESf5paQoCb4dbuugy4HHQbSQyPFPMdSPj7wVIwZMB39LoUEqD7F&#10;MbWQpl8TBfKoYkP5gzKEiZm8bdvlcrlarcDq4MSH9ABHEyJRkaF+yl9nxQwMAgF78FFC9oTADVWK&#10;M547F43rxutZXLtfxQip4NmI6ERR5vu+XywWkIkheaSUsAuz2QzSm5mhvYziNrHoaWWI6jkV49FZ&#10;8F+gIknzFytsfZO9tUk0fkjWR2fulylNun7q0bTNw3Wz/w9n9seb3qyL7BbTSWNtt/zVLq9OKHg7&#10;7//ONG3nFnnX7z13qY/m8/ziP/fLuxe/N9n//dcvd02yvGvcUjvdhXUZ0v80xyDOwoQ/6cHhDSpb&#10;62T1t+NfnYIxQurFx+yg0jSXWDjEEbCwLdwpZEk64OpR1BaenClEaRzaSFvt8zxbx6ZDimExfYVq&#10;9Sot4jx3tyJ7oY4LwtFRFA2kGHIYCwbgQ4hHFzh/OBzu7+/BCFAwCel8VspxuzujstkRlzYd7B0N&#10;jiFuPUVOK9zKpWROlpD7KOrQGTqm7rVGkjB3ux3Sg1E8c7PZoJKKmaGJHFgeshmhWJKBMmmNmT8s&#10;VcAwzr5Ui+EPMS8OtSlp7bjeSncZL8GfQKSjjPUUXkVpWA/uDMM6s2Pw5OVy2TTNZrPR2OYnhx92&#10;oesjKIyp95k7ldLSJIori8UC54WhZzSSjvkRTfzjkZwaxhjrSFdp61F7JSg282ah/sF6qOMhdW1K&#10;nYhUgiNgj25K0vhms7m9vYXQyOoDEYF2cejGbkXbpLWRAnw+FtvvRbcas4lqkI85dC3lFd2knDOC&#10;1K+urtAijKY1VT3xAWbCvu9ZuwYMgKnJbxzEY0Bl1rEAQUshJZU3oubXDY4O2IfanQ0pPlEhilEB&#10;TMIlxS5L2E8exmJRxzNBFwYgNVI4Xi3r+EpzFTjaCjFM9iuVNAZNIwHXjAiIFzod7qDez6XwUgmD&#10;4k4UNyBnV60bCmGnlD777LPb21sM5nA4oA7SYrFAx1vMtDvb0oQUBOOn9+ltd/wxoNNRnOd+uShX&#10;WXx3+gTFlicfG9e52jgiKugJpEAgIYggiAxkEQqIR+euH76ic+3DlADlK/iXB6oiQdH6/hCW+/Bp&#10;TBozs66PQz+3aLtD8+3mm//xwj5Je/PkTRNuvp/MD5Nf7fP8hIK3dvu7K9uk8GwROQ7R9833+m/8&#10;l/bJ7vIPevuNLn63bZpJd9ndhk06n+3dounbSBat2d6EGZB3ZuklMCaSilqKV1nSEqLYaM+soVKn&#10;ijdXhOvMQ/RpUWoqokzr7e0tHrLdbtHKGXEiOovqdJCXP0YjeluI4qk+yqrH81KuXLFnDDUP0y10&#10;Lno/SeVRzVB3Vml+LqloTdO8fPkS5mS0H8QHaH0M5TgUQOUbCENW0vIh8SyXSzjEoB2hJzsCIqj6&#10;RgSbrBIJGb6hAg0HrHa9vpSPAsU4TwSYv6f4lnOGggfL5na7RftvM1sul9B4GdzopXQKdUU1/4Pr&#10;EXKJX00FlGiozEpPL5bXCjHRH9INq0fpPNKCNGGd0eu57/u7uzuwNmh92KP1en3mOR/hI5wCpV0V&#10;qQFQPuENWRojmRSUonJhQt9sKMZU/1b4Pz4OR4dkouP1ozITvTRB6Uo530rMwBRAtfhqPePQdPBD&#10;dD+HhcVLlNxisdhsNrR5zWYzSDtW6vqeP91HKf+ZdTgFX5rWyFCtEHHQbqTVsQ10Je5g6LPZ7LPP&#10;PgOJR0sZ6K8MznwSqKSr8beVPPFDAdU2c2qVisJZK5KNp+kSQ6giGp9pZXMhZ8fIC+ripwXXr0JA&#10;WYAkSbjRqamZeB2ZIsLBpBIput/vszQ8cfFQq+2HEk8uVapdAp9oTMVfxL3gLC0WCziWkYZuhb60&#10;bYs+Kl3Xrdfr3W43nU7dHeFGRyfF51PXxYKcWYe3gvGxxyJTB9bdz6MEFZrG9TaX6udPNU47Jr4f&#10;PexRAtLMDKFEXkrDI44CBalASZAuckoc1xPxVYMiG4neWEXJ7j5ND5E67+PQN8lm2aZhFjH/xdkn&#10;/9HCLt09eSTP5tmm3+yaf77LkxMvfe357y7zPjWNd32X+zDrN7/RxX/Rfztd3Rz67z3s/3C6aL71&#10;jXn36fxhv97FXZ523k8nuTHf7ftpU9f2IGc1WUBOZMxplObYaQ56FMYkulI27G2IM0bb9/1+v0co&#10;NX+LYJjFYqE6HqUQl7KoqQQdVJbj9wS8oikJ98h0euP9HGEatp+JobamJ2ss/eCrymZXQYippfqQ&#10;S7ADi3DSXOXucHOBUGuVAgQ7QR7S9dxutwg0ha4ILRHWHA4eFB423xBLgY48pEA0rqhYQsZx1IxV&#10;gXIEKw601WoFUQzts9wduijyDyHqMPbSSigpthjpdjBOQTpkcgF1TjYwJAXmpCrMx7cq5ibpaaRj&#10;qLbyFOBdKBiGHUEQVs4ZDdwjAvIbcjHOPOp9YEwbP8KPDKjIwRN6Zsd5+qDVMFyLYd5ZAg5JmpSm&#10;VWzo1JAqGsLPIAJW7JukRRSPeQ8onuYf8VG5hGZQFqWbPZdYJMgtzOl1d8S0w+4P79fd3d2LFy9Y&#10;YJOCbmUz1fGTX3NUpN4kL488a18GgHFjknSHQDIehGDkL6k/DaoqFAbGgiN+hqWWz5PjxwPXupIe&#10;yMt1jXxk2vzawlFUjqF/rNpXSgMUQE16QWq2Bn+eit/ZSvjcUWbpJf+NvaeaUl6ChbPBqoHZUdpV&#10;cWzVypPV6TYRK6IoZhQa8CsaNckIlcerhFFZj3gkaMeFXfny8jKl9Nlnn93f32NGUMyeP38Ofzq6&#10;xCK+yEpDvFNbxjXpS9Xsp3JWn4eQNEUayUi/kgTKU7cnNXmjoPDOMD5643+tBEVExHw+R1IQo8Jo&#10;KkMwmAltta9Mr6vog4rRPFAulsvqsxXjZdqbLWe56WO3m+/yc08La/rw+JOTn/hPLmMakaOxnHLn&#10;EZOfcvszXT5BEdMfpfi/lx5NeHfocoR1h279f+4//a8fruff+P2IdNjdtcu0nEW7a7yZ+PRicrF/&#10;mHT7TRMWTXTRT+0kvdUpVzybJ5R3jpe9ujJmM2R+5N9jSuVilDk1SKUhLolVPHSgQkjSS5LDdmqm&#10;ftoC/c4AAkW3VUj+/SmIYbXYik5inBXZ4RrasQV/jOjvYsMlIEeLGoWZQd9TTkHFjyF/3EfczBqz&#10;XWm1x7QOZlnjLwJDMAzUY6PRIZUKRvAQmuwXKQC9ZFSozvB39pzAnQigYnkVdkdAJNVkMoGBCa+A&#10;EYFJClgH5iYwXkNFLpLZMUcmcNNpvWL6pRLtio0+HmkRenNxcTGdTlHxjlIccvPu7u52u53qz+8M&#10;Y8JO+CESuj7C42EsoKrgzdsq6lTxTQiNXhLeIIDF0BWhB2oM+rRKxjg6Zj2SY+Enig7WFKAlVJ+v&#10;Y0vidHHxNKCBDWp4wuBFMsJ4zr4UYplMJixkBYJ2ZgrKcEkQGEn0eMWqzRLeFqUqA5x46DN7d3fX&#10;lGocoH14DS5Op9OHh4fb29uIWK1Wy+Vyt9vBSP+0TjwTuUT/Bahw9hXJsh8MiFJE0DyMt6FGkUtG&#10;Pn6isR+Ki3ysFUccH6LfMnXNJPc9l9IXiEKGVtOX8ozEwuq86aFySaujhEc7axR5OkuIjrpxeL8y&#10;UTVyWEFdaoY4Y8hPAE66+x/+4R8izR1jQ3VNRH8h0OiR9oi+72G5h4jDwT8V1h3lnVZcXrTB63yT&#10;lLBzCTEyaSr1RrL4bkNVaqinTz/rNrGhwsXFBWiiFfPEZrOB4NU0DWppqGz6hMOuQElHJYXzepIE&#10;G54jfDWLZfdwMHt4luNn2vTtyWrf2at/1uZ/ZZ4nHmGNhecuelt8N3d/qj/R2sDs+8n+3+vc95YO&#10;5nHos+d08z/33V/L09nleuo7s+jTYb+7v9/eHm7Xbf9iMlnNp8uwzaHf55gnn3kfUTMzEhMTc0+1&#10;sJU06WJE0EMx5vdjTs+NS8f8/O+GgRHB5qsQyq248qbTKVIJ7LTilCQO5wlxKSTcfaxnVuBiHrWi&#10;IqrgwsOrg7eRaj1WIR7D9YjMalOjEW2st+A2EEwAjdYo20isOBwOiOFkECMei/3yYd510zTozQA2&#10;BBKKD9CTuZ6cI+gehSoO79R8aWuH7AUjfdd1t7e3YHzz+RyW6JwzXF6KJMqnMGbotKzjBfGUDVRo&#10;DddeW0fHpuIm+akNWxb5KMqUXO/UfHEdSZLIlwEvA49bLBb7/R7WeWiA71NepTpc1RhOTfwj/CgB&#10;kXNMbG2ECSF+M0YIAtgqpkp/OC+DVaRPj5uKsnqcY6gTqugYRWVKxeHGQlCcSC99hlUuhTdyu93i&#10;t4hOYkozaBQSyDFrtAtG0Qcr5RUqYUMpMP/VKVe+kEfCl6adKAqeEjuKXwhb70vVXUwMxanQJxSt&#10;8MCMEeqGCIf+iVqvqLhwVI58Wvn1g0E1clWcTKLvbGTeqzabX6GISJKiXpTqlMHrYlK9ySUUUwWO&#10;XCoU6YIzgxZ+v7GMqKOyoQzNwfBXlRDDKTSl0D9/omohp6wmYSuF2swMLiP4yhESjVM3mUyePXvW&#10;NA3646l/gAVgTtEaRDQxh5hje6fNfzMQvStzvgn+U3ZUSkRhxYc2radlw14UnooyKij25pxBARHg&#10;DULpxdRHuxr75o0n+4SDryYS4iJwKUBV0WKlvCmlxuZp111E/PzU/sRkvnT/vT/v+d+Z7lOTM4z8&#10;4cnmv5K7XzhJCf03U/qHl9lTb13XHXJYhP/jv7ZZ/u2fXF7OOrvbxX7d+raN/fqm3x8sbL+zO7dZ&#10;HJqZ55nl7B72PHc3qbUR20vF2YXD0kiFSZ2O8hhlNibn9/wW6Lcq1CodqGjFme3gnRHx8PAAEwB0&#10;vJQSGA3iCVVKjpGht6JCTwK5uJqRcUEN5/yMlDBW6M0Doms4ZvaVyv3GcxFDRTdK5CRytJR0V0om&#10;X8HjaWasaUlAuCO1PmiGiHsEWWAxMDwf9Bb5t0gVi6Kxm7S9IamnLdwKiTsfGA/+BQUPcRnojoAi&#10;PUjJw3UEH7nk+1lxtWmZU8htpKW9NMhRFpwlc1VPjQ6Vm9UP60urH4PbVD3n1HzdnTE1d3d3iNJ0&#10;d+bmwa0HZfXUQ94BjpKCr5QVfoQfCFQbqjip232UBJGgqZEUnB3p914CBLKEk4zfdXRIFUU1oXUu&#10;iXY2KgddMfFc+qFjMKQ8OEeMwSYnqrgqPOTQ36xU5cUb29JsCTYvlMyAhJlSwr95GJNpwruVwlTU&#10;plqZ84eurVaNhJ4lB+HTA+EjwYXdKOeMLKa2bV+8eLHb7VCcl4We4m1cim+Eo1RPmdx5+ePrD8RO&#10;lcl0a/SoVBN3dygq5FJeGtO72AuzxOLiCVUuOAycGhPYlMLT3NAk8VH0ByoLIYL6UMMkPvAgAcZ4&#10;zHFyT1XBqw42f+7uGL+7IxUhpYQ+eLD3mxmKvk6n0/V6fXt7m0qFFdZMy2cLS6D1EJRA1kZ7wny8&#10;MXjRo0zUV6wb9lct32pqUlnhqzgaJJT6ogozOYymtCIwqYtwdXV1f3/PpGeYk6D+8bcuusETzmKM&#10;SC7yd/UiGhSoRecvwy3SpU9/ro1fauOb+8Pv/SU7/MV5RFh4k1qznGM//9N9/7MnBSz/tab9/qqL&#10;yGmfre/CorfP/6v72d/9VsTFzc7TfJZS9/rhPq835of5hbV50j0s4mB516el54Xb3vKuWx7ipv1y&#10;LpwjQN1rXIQkVUyT+HN0tSvWe3QBebSTZJqpBJCk4dL5rdQd51sOh8NisaD3A1fQkIB206PEQWf0&#10;hIcUZtqIAPO2R3CfU29XGq4XdZsIY1Jz/r0+DMfFxSQuVq626sk2jNdVAmsl0gkfEJzJjgIQdxhx&#10;DQCB6kpXd+hXLn3bacuDnBTDfnohmQu4+YzhGNmA0DmRJANVFjFHTLdGZl1ILCgNo1YUadaesZIq&#10;Qqs8nh/SG6aizLqt1Z4yKZGmllTqc/7/7L1Zr21Llh40RsTsVrv3Puc2mVmZlelqqcaoyilIykgI&#10;sCyLNyMh0QkZAcY0QvUAAn4EkuEB4zIIEAIsW6J5AgtekAGXq8NVaUP1ri6be/Lec89uVje7GDx8&#10;GSPHjLnWOrtZp7n37vGwtfZac8aMGTFi9M2Y3N2G4qHYadu26HiOotDoAbvZbCCeQVlVM/1JIDnF&#10;r4LFPMJbBZZ9KLrafy1pstg7/knz9PTsK3GgoZ5zZDJkQmzsT2z8eCoRBZOVl3AKqGqgDypQcWxg&#10;o9dbdgZKhRAGxHbBhbBYLEAAYWzC7VdXV+guAx0Kg4Ao2Zou9imJFUlfk4dwG7nIg1GJceLpWErR&#10;VJDFi4UQptNpURQvXrxAT3fNylNuJ1F/OPLszxRYnm19UIrNNvQfPo2ExEeZskukHzAYzRFXnNYN&#10;tYltCn3MHYcQ0JmecnoNRTNhURTIWFNxQecfYtdaMQV77KvprHCZDU2hKFv0+8phg/PZM2ZnpfqV&#10;iyGLFHktrNRPnjzpuu7q6gozx5iz2ezJkydQ8FarlcRKMJZS6CMsEQmx0VAXezwkx+81A5ZC98sZ&#10;p5P9VV8NcKqpSrRR0bCWhsWfhKYnOKM6vLUXKAoxs7aKkqGeMCZzx+HQK1h9xkLZF963LW+97ybF&#10;k2bl2zoXyav5k7b2biOTtjnjmqm5Yer89Nx99NP97h/p2nfzxdf/lfKDfyLbZZ7Ic2DnKfjt/B/q&#10;5fsOdjmXv1PKh/OW+951bd/3LZU7N/tL3bu/lrW5f16JX2xWzc1us2sv11L3y8lyPjmfTZd1u6nD&#10;NlRZUc78tgubHbNbm9qkdv0t80hON8WDpp4WewuP+ozhV8RsU+zRogyJTLskGfk/9RF8QKthI+Dq&#10;BBRDoPwjpVZn9c4778CwqBcjSJuG5ELf8SBO3xHE6LR+1HnPvpqivY8p5US0XC5R54lMPO1isUAv&#10;9b2oe+jL4/O0x8rHOuDYNegwKlLoBXbkQ8qG7hF2AVqTNmBArxoXCxJA6AEfsdPAJtrsPpgRdb80&#10;TcCZCAU7n+SYMzN8g6iCA7+W976qqqdPn8JsDZ+e9d2RKbWHajEIQFW2JVEx09REDffQc5Fs96F9&#10;0VfD+oxJdLLXilRigp+9KZqd5/nZ2Rkzf/jhhxAiu647OztbLBabzUad3slo9wCdEqi3ba2pGH7v&#10;wR/hEwEJktO+A5iAZd8WfCyvAPGPYpkDpQxWmLEHJBHSaMjXcJqgjNAwHkTnOT50+F6bPytJDMOQ&#10;t/Fq6E99rEKsTVwRLpGZXnw4rZCl0WtBC4wnPo8xv7ZPtC9FB/iChe/1QLeXgi7AGtfHWvwS3azQ&#10;6JC+rK1RtafqGxF5336QoV08+R44JyaAuI+J5hQFpjCsoqY8j4aVu3X7wSCRST/eX81/SNQ2HcEZ&#10;zy0S4pNTrY/WKDuKjCfBy+StxxTBGd+CfmPfxa4SxXhONk4hG0L5zjvvzGazzWZzdXWFmatpE8VX&#10;tMvt8bOhL8jMkDNUkU6ueYMczhplQgzXlgP+83tPMnlBHXxMa7Q2Q/JTgmMUe2EhXEE3FAL9drvF&#10;Z9inVeod09y9ZyqZ+d7vD13fsPhQ5F2Xu8LxNmRNcHXmJ710W+marJ9SlvU+1OuKpPNXf6Kld6r5&#10;+uLdv/vPXW7+OPmc+156ISaZVr37at9fHFDwOsp+JaPrYt3sXJb1nXDXVzey+DlZfGd6ueS2yxz5&#10;7XaFSujMPJ/PZ7NZYpUII4f/+IN9a92II4twaA2VwVhasXeFeZ8EoE+049ifLOemEXsDGUTxVR0H&#10;ES9dbL4iQz4zTrAAACAASURBVEflqwMXa0jCQYQWt3ufa1c7WZCE6NErCEhJTqJFgOShx8FSAPvB&#10;IhsbwzP606ipXrPy5vO5xKwBbcygJgOAtb9oLChccCHW9oQoBoJPsVwTvIhN06B+sohUVTWfz4Ez&#10;QBItx4LJa71ibzrd9X0PumTJqTPlIrSlchY7JofDweonBGVJOqv5fM7Ml5eXiLpq27aqqouLC3T/&#10;A421R/7eICawLZjKqHLqirWP8AmFsRT0Ujqst6jciAOlAZwqG3jTp05JmRXh9JC6YR74mPu8FCyT&#10;eun8E5IOgxeoGSaP+HCQo6Zp5vO5uiVez5H5Xs0V5UP4F6Y4kDxEyGgCEiTmm5sbOPRQnEqjGu6x&#10;pp8FkJESpT9ZXU5ZRTDJVDJs/kbGHMimNnqCcOPzxsYi4pyzMX6J2OFiOyCKIStWaEvs/TCcF0UB&#10;o4D6DO2jkw96gdoXNIaEjb22j935JAa0uKHDigzbw4fFYjGbzdq2vbq6QnAmFmc6ncKNjupqWk7g&#10;+H5RpB0gOmrjsY9+s7wtEdeOaEEPGV8/kwkHFeNn42E1HSXQe6fBUTlHrCnsZ7vdDuIXtnu73aIo&#10;XIjxG2R22U7vpfO/0/sGFqbShSwLxNQJ34gXKVnytpNdX3Z1luct59S+75rzin6snV1enP29v7Du&#10;vuLJS9+JBMnyvJgG/oe3/fyA5tlw/0vebfK+bTKXNU3gjqYfh+/7T27Od+V3JsXzNl9R8P3ucrtG&#10;fD8cFOqnUt+RBUXI5FBTPO9HFidZWN3ihIEpr1WBfnyOlM5Yr91ecjSeT/JEC7B9zmYzNTn1fb/d&#10;biHWg63KSbMDjgBHi0MWW7EnL3Lk30NfvgpKYrlDgipszLuJ6WovJDLcoZcKJroBISSWayiVwLrB&#10;1EgxoEPdgDbtDR45jKl1MtWqiNdRlWOz2SABj5mn0yl8esAT5XeJbVRVNZ28IrmleJi2MmKNzwSB&#10;ekgtk9sAG9sKJgCfAIrerddr9TGen58TEXwFwTjYaZ8UficYkxqlAM40Q3uER6Chw22MdWNuFUxA&#10;UBLAqdRpLEnK0F6p8uGh+RziDvfwdfMQVO5SnwoRoaHC+fm52oaWyyUUK1Qtucd5TBbhpYc6s+Xp&#10;7Z26TLrWINaQ4+G1Q9loxD84E01x10l/pkBRwYrmNMo3SxBXaWtyo91m7JQOCJZmA4TISF021oLM&#10;UQwhQOzm2L1AUTah4/bUYfKW7d0ed+3bjU+yPfn6aI5BWUBIjfZEKOZms7m8vLRGCu/92dkZEa3X&#10;681mY/utH9kmPNEWsNmrtDyEaz4ckk1MtptHGtHDjyeb8Dnl986AFSKtl9hOjOLmQkavqoqZUb1J&#10;8VOTdrQGl9xdgj+0OwfXQdrAWZ9lBWe+E+5WveukrFt/5aUJXStSbp33hX+aF1/02erz8w9+tune&#10;DZJlIYiEUBaZm9f+a92hLuduy90vedkWDRM517XBdTz5hvuh/7h5vw8f5Js/2vpvkdt2LW9Xm9iT&#10;BouA6An0DND1fCnVtQK9/msx59D67KU/dgSV8Ow6W1qxd3weNg3TU2/PlMUiirakvu+n0+nl5SWM&#10;oEjgvLi4QIduikHvr8dEKiIomY0Es0NxAQknTtYkWdJDK/bAeY6PXjK32zw0OUo8rE6UvJSMbENq&#10;sMOXONcIFXExVxMcRBU/ItpsNjpgCAH6m71dDYJwCSLPpyxLVOgREdTvTeiSvgKKMLMpUoWR0dmF&#10;TfAIJlDXNS5gY12lI/TkRMDG7EtEWZZNp1PkDqCqORG1bXtxcbFYLJ4/f67JF3pUH8inkgNuv7eU&#10;5DE957MDPDQf6PeJFHfo3uSvUgky7VJcLC2hnZaCyQ1WE1Uypb06XvLo8Ymwx+SWx3lMsSXWasLR&#10;6yKUZQn+hZoXCOnkh9lc9InHZ5uREWctH8LKclTbYBOCUoe4FMRdOOew+slTaShJPALAIpYKxERk&#10;qwgqrZTYxAOMJ8S6+XqjzULRUGYe9bxSsViRO5ge4jox/GuZrjV82hFoqMW52GFJYlah3ngEEywh&#10;4H1qg/3Vx3Kv+qsYLQJHejqdnp2ddV13eXm52+20NuNsNpvP54guRoUPHwuHHkdOiQGr2Ig+VoCk&#10;fRTtVfP44/PEB6WYCf16+DEck/Jkcy1aJtttUWg8DpS6qqpQZ0WxGvKciCBMS8OV77rOh3TCQwvS&#10;+y0RCVfiJxSK0G5JLiVj7+uc6glTw9uQZZkvC5n4z+V/8G/2zTyQ474PnjL2nJ3X7mt9yA7oltcu&#10;/D+Z22XErulD23au5/lvFT/yn+WLdvPtQn6np28xb0k2zWrXbJzLp9PpbDZDuUL4n0ENJAZNedPI&#10;5NB7KUe0CuHxxRyjkD2b9pvxEXipXT+YbHj7RB1W0UYvQ4SetmDFCkDiR9DB65G2dapQJrEpmPNY&#10;15VoAlPZV6nu3p2yQs+rAF1ea1K8zRP3vhcbFSgZx0oeyoNCCFVV9aYPMo4/RW6oiWq2Cov696zB&#10;EfQBGqCLxTZDCAjsRHmerusQlm8LNdvX0UMBhqVWbPtSul+96SRkvaOIER27GugUhPfQFmhtm6ur&#10;K6whbO5nZ2cgFJY4n+Tpuk2W5yooZX7U8T5TYM87GbuPHFZgDslLifiq1RZw4nDA2UQcJHyHh24q&#10;awNNLksm80CSm9Bz5bAa86LBJsi+3u12qA593MdwQsjsG8qwO7Zm1eObsiyRegdzO3gtjGe2Mm8i&#10;Xz4CIJGrLPFVdsvGEepi7VfwLTfyQUuMlIN2p3lNGn4JgEqDSJLk8PDQbsGxb08wGdWJX4jM/kq0&#10;8SubBLOxdtkEE2SfqZ6G5zPxAVoxQleJmcG2RQSMeblcQpF78eIFAnUoVi5aLpdlWV5fX8ODl/ia&#10;jsjEuh0h1qR5CxmYpRT2jSzNur0kNwZ7iyJt4s+0gjgNd3k8h2Q0bCW6x0DNA3lxsbyQcRC+pGz6&#10;Xrjr9bsyZH1bNVkhQZjakFGfV305abmTJmRSsJD0WQjhh3n1r0s7C8QuCJP4PHPle03/0we7nGcf&#10;ut3XF9z0GYc+9G3dsfDkV4vv/y99lYU/qrLfK86fCd/swnZzuZaaKjovlygVqy3I9LAoDqsFZPzW&#10;Stix1BqEdqc10aGsom7PrIVDLDyZmNXHVCZIrrT0AddD0K+qClIsKBUqB6KRD+0L6H0VIDGEO8Tc&#10;JBsKOyZ0ZHbhiHxDp1bw9j5O5xOGsXxHIMGoZMyE7ChXUmOfhhZrPoIlGmI6yCfaI3rcoUokEWlL&#10;PRvVqdmYiFTEjW3bat51UoOnNxVEgwlu18mEENBYT1mzgo/tkilaFmzFnTG/u8teHQOdGwAqa9M0&#10;V1dX+DXLsnfffbcoim9/+9tksC4Z4R4wloO9aa5ruc/9xn+ETwEcwi5LBu03iV5k+VSinoGGaI0i&#10;/BRM7fcQa1zzvvQBK9/unY8Yw+KdcPi4iCUmyAWhNzg1dV2jY7MaJe8Kt6TYCpnqxyrO6nrhM4Iz&#10;NX5vtVq1bYu8CO89IlVwzfhVH4/9GCw7l2EfcDY6nrUUqtSizi71kuk4zqTt8dCkYY9NMCG4itMq&#10;QysLhHoPBjbWG8kcSxqacFQXOtQ3z56oYGJTNSQykYfs0bXCgR74LMvQ0JyZkWqvbzGfz5fLpXNu&#10;tVohZVTnIFGDPbRNuiB7E02TDb3D9r9KsDtyqlnpctm9sFKRG1YsTGSRveZt+69zTvEN6SV6I56F&#10;GDy4l5nZ1magfbQ1gTuTIOf7zmUh5NmOXBPcijuehiVtabPZ9dRmnvImVF/tyz9Pte+lo96FnrMs&#10;o+yL6+4nD3Y5d9904f9bZH3Jrts1qz5I7rz7P9wX/qdsNu1/v9v8/bz6Jlebru7rj9q25TKnxXsl&#10;fzeiFZH9VpiWfUEph86pDBUMSz1uuW7Jxc5Efu594t4xE4lZjPhot1KG9hclUzAHVFXlvcdxhvY7&#10;n88RX6ds61WzHiXLcEHDZYQQo/Gj905m7wqPV+Ph80wemohBY/p8aBw5rLjaf3EB+i3Z2BNIGmNW&#10;omwOYGkLM6OLnebjQQ6Bs045XV3XKGkAAoLqdhp54YxLeYyxlhf42BoqwT37ajY5HGpnv69stV2c&#10;e+zacXAxPxzNEvCCCHBtmkaz4hNC/ZAnylDNE9PbmkZi9CN8liHBgb0oMRYJElLPQwOixIg2N2of&#10;TRE5k5p/9tG3QUs9Kbe8PpmDgotVpiEA2xdBSaQQS5zcr0SlZY63fK8MfhsXg/1cjOfBFLXePYar&#10;6xqh7fP5HAWy9HluFIslpv7SI+iuWOOl6i36vYLWwyTT2cOZgEYdluIZSEykEpvw2NIsmIPtO6ml&#10;zzAsinGpbomnQLra+1I6PUQuacSmP9A3z/61Op4923ZNlJeoKIChtA/ebDZbLBZZll1dXb148YJi&#10;FU3v/XK5nEwm19fXaJNAxiFgOfFe0EfrUXypAHRLTDgtHOLiVs7QX+8xz723WDKaSDZqnVJ801ss&#10;5tvtwI7DkI8qhdBqbJ0bF+Pytdq7Tu/4/A/Rn4PrsJ15Cb3rumydefG8c+JyKTNXuX5HtK4cP/nT&#10;2Xv/bEnERCRMROxdmPxgIz9yuMv577rut6dCLuuaWprgnEi4+uv1l//WRTbn3++u/pD773Tzq123&#10;210Tt9mcluX7JX++aX4PhenhW9CAsWQlLU3QF9RreKRBKek+hBLJr0q7aCTwkaFCh/fhe+TukNrP&#10;xpqgYG9XcwD6XuotGr/6OpkOUJGZ8zyfTqfIEzu0kjTkjHuR9k4SyUMAi+xeFtw7hvHEEnpu/2Jw&#10;dbzr7rvYcspexsNeybhS7ff6rL7vtVYWeNZkMlGHIUW7A3JJiAhlXTBU4oJmI6JZ1qPTho7KQ/VV&#10;l85GbFplUkkcRw/haXeTo6kXy9I0TVVVKDMrIs+ePTs7O3vvvfc++ugjisVgTsiY7FAaLp6s3qme&#10;9QifREgo9l5aN+ZHe6lQQjbtEQOmad8vnG4gJMK5Vf5MWJjliXsf93AQEe2Dp3UiKDbfAvkCWUus&#10;1bcHNgreIW5iIZvP53onG6XT6hWgm3CGiAji4rCg+mLjV6U31DrszULCRSwRTEKqsIBWtbO+OHuj&#10;Ci427l9v4ehAw2gw42k9EtTzCTGy2epvLhbPtF4+DXoBQ62qCr2GVG/sYy8Njk32NFfKogEMiqiF&#10;APx2sds4GX5ppY1kDZWTgYehdKfqk7isqqrlcsnMV1dXq9WKjQfv/Pzce4/vwzCV0TJ4VZu1WgzH&#10;DkhqoLXMfu+JOiEfvQfY19Fv7Ge98k7ztMIZx2JLY+OTrir+tRFrwfiox5KufYqL1YR3u11RFIvF&#10;Quk1vl+v11VVoRUn+hf7WPRVRKAN3v7V6LAk/e7urMtWO7/qF/Prm42wK0RK33KgonWT6t0nf7ZZ&#10;/lOBiAI5CcTOF1nIfmwnXznc5fzXff0HZeY8dU2QEELfdvLsv6mrv10+r7bfXO2eNdcvavKhcx0R&#10;1bT05eJi2k3L6+Yj+m42kYa9BdMbA++u4XD4vjONm8eCl7Vx0GGUSH49frH9PnkcG5VSTNHF3lR1&#10;twQtoZ96HpkZYeeIxF4ul5vNBjiwXq+XyyVq61MMLz+0F6cCpM4rxmJ3NChGlyuMct7UqKFhDjg+&#10;INS6GodAGTzHmlguBtjvvV6xRc+giy1Y5/P55eUlKLNuh32K3QtrX7MsTEQ0TcDqUW3bwrOEZVHl&#10;xI5pcUNJusU0i0sJeoA4NE0Dq1CWZcjMtDiGaRAR6nLpyErV8VA3iqABn5LoH1BGoHZwLAiIITMr&#10;7tn1uY34dRuwGwEPAEKo1us1DGEaAxZC+Pjjj7uuOz8/RzwzQlWV/WnejZiWiXQ0vNkuu/2yH/bC&#10;PeH7PsInF44zAvshoVfJxWM5QUOurABMREVRqCSgdmQ2BYrGz7W0yDIg6GNKyvAZpEPtqvp07c/M&#10;Q10LHFlt1uqiwMkFpVX1DzR/fHCOyJlJTFnCbpJ1w98MiYBqXlXgqCLrbfigRcwgaWFdxlTgswyJ&#10;PGTFrGAyytgIx5bhWSSztyu/1A4/qmhh4zV0hE1XVpUbrJaoSpfK1uoDtPkGKosAF3vT+06lEzxO&#10;9dWyLF1sygcmalucuVFNAopKghjLrtpuQ6wwi0lq1Xi8TlmW5+fnzPz8+XNooZAVnjx5slgsUHxF&#10;bZxswE4AgqO+tRv1aj903j71oFiXbJwlmlaLGIunbExoL30K/pVYEGg+n6NADkfXLmxgKIYu0dag&#10;dof7vd0YJk2/63ftlKQqt5u8a+oL2n05a9c3l9PZ3P0L7cU/lnX9jh2R98Hl07x3/+BOPn+gCZ4Q&#10;fT2rP5hwlnVtTV3b9BQ6+uCv7F780rYL62+sqS/zunMuhCnXs4ymk5Kn7zHNunq7Xn27qzqlsbrI&#10;YZT8bOl2wtjeLHG2TCTBECu86jc0dO/o/NnkWuCwo6gGx2g9RGXjFL+GAwveD4Xh+vo6RN81GyMr&#10;DQXf5KdDh+U42DXUTT+k4B0agUaYo6T4pQf2lmA3joZqj5U/aB/dODTnRJoZT1WM7SMMO7kFE0eQ&#10;vKayWjF5PtrnUzk1Gz+28vGHJLgeWrcxYgAgaFZV5ZxDf3NmRpICkg/xLrvd7oMPPnjy5MlsNivL&#10;Eo3gMYJWKqboaexfVoH20NaM7zrtOjzCpxsOuX/00B2hCfYnm8drKcldUZFjhJeNcWNjv7Aj84FC&#10;tfaahNRz1DAtVRFjnrZUnfadu4QG2pnbKSXzJKIMpCFhG2RkL0wIEfB5nldVhTorWq4KAvGdFvRT&#10;DHYDLIfAqirqJA4lGrq2lH+Q2YgQK6zYspBidEIVg4gIKpwl4ioTK7fQz/ABYoYwSaqiiNGQ/ACz&#10;JawRYZhBoZ4E6JCQvbRmj84/WSgXA4PVmUbDboFqT8W9cAyKCGrRPnnyBAIW9LG2bdEQaTKZwPOz&#10;3W6xRPCeWwnDbpAzEWja9v02NvXPCKgTwFIGxWFvulRZ4qW327sOgaWkMMghzUmMWxumdOyjhraP&#10;H3dLOHRL7WpxUnDObUltPQn0JS5+1Oc3y+Jbf67tfzJvpSvzrOs6YvETyX5q3T/ZP5TrmX4lqz+q&#10;OMv6ppGu9UTtVi7/Sph+c9Eu6NlqI46crzLyk6yrJpsqc1mYhTpv1vWNvNjMblyd4dDptMckmkbn&#10;ywqmd12Z04J1I9jJWLLmTa8//KqkgAy+6ffb7RaF429ubkBAttvt+fm5lrx3ryUfT+NwVHS2Gb/J&#10;m1pww7wGvexOc1ZMsD60IxfbySj+6LlmY6LWCd/vZAHG80nmwCNtbQxWMGKjno1vUR5HRuhR4gCb&#10;pj7OvqkaQ4GlIXq5lV9bTs2jfgmvB9Morh4EsK7rUBahLMvFYuG9R5Gq9XqtTd6fPXuGgtJnZ2dl&#10;WW42mxDCZDKxeXoqKtxPhEvw5N6k+BE+g3AbecCeevv93msseUlkvCPPtTiM41AUBUWv4FiSSeTV&#10;8a92wGQCVmLfW7UIoGL53hXTQsT2e0vJ9UZdh+/W1XSxoTZFymXVAP0S3BSFNFHOO8Sk2zcuTLwl&#10;YNHCsodkA8hweosuErUOtSNalqb4Ae0LuXNs0h4o7pRyIzuxYGKXlfkll4UYSiQxtwpPx2eLDIrx&#10;kKvQAx2Fztj4XogI3jwcGxoZHhJGnrwspHlmRkAO1g1FVojo5uZmtVqp3H92doa6tOB2Oo4tCqIg&#10;0eeutn88IoSgvbaSiz+bcAidFL11y+y2Hpfe7DhiJE5V89brdVmW8/l8u93CDsUmaBOWCG3ye+8S&#10;VWPYTNfsZ+TK8sZ93/r6+3z35Ww2nxYf/LnafX/fU8ued30oclfMe/5qfajLuWuYfjGrL0tXFG1X&#10;h67JhcJH4Zv/hSuelRPnJ1l1dta33me+8rUrywVlk1b6rmXZXu3auq7WYUK0DXYl7ZLagyPRya8E&#10;REl8wnteMyR6nc7KYpTVRS0+WDaJf0GdUGRlMpmgFIeINE2DeptIo3oNp1XVCVg/JdogjqyzfTUy&#10;UUP40t+998OdzhcNxQ4cXpv6D4NaUoYqkZ/2jm8/J1RdbzwiAOmaHHqKDBMEyAR62dvJlG+x7jV8&#10;qeb5Ppbjs0njvWm57mJSw973CqM0Cjqp/JMsgv4bYluIEAIqD0MGExHYUheLRZ7n0P0w4evr67qu&#10;0TEPDj3wtd5UpX8p/tjl3Qt86/IPj/AICocQby8iyWHPnpXr7oqHliDbg6ZuBjI5a2TOAg8b/x4f&#10;nKIoqwI/IuMsg6PhQUuGtS8+LhOYcNVkPs657J133lGxQEy5T/3A0dXTNA16jIpIVVXz+Xy3261W&#10;q0cnngVlBqpKqSijOKHb4GIihPVi4QLdjrEkZEU3K/0EUzvH2hqt6ADXK8KccI3dfZUUbUSosljk&#10;XSiHENO+D4l/Yhoz6L3QtfShvalbLdFWStHNSKbVuH4PQ6OLdV9QLbNt2+985zvgfE3TlGX57rvv&#10;MjMUPFXScDtsn1jzMaUI0UmoRT7CgeZdp0eXtw+S17TSkiVDbl+IpiK/Ot/0++OPYwNAAA39RSNj&#10;xNxydA6rbA2bwvFH3O31Xbt2eZEtv9jvfrRv/1ig9vPd7/873c2ZCy5QEHKSTXI36/ir7aEu537L&#10;/S9kYVuyd2236/ouE87+SJb/Uf1HT79Avu62XZVV71TFrgotS8jCblWH2jV9R1lDRStFLYFo+914&#10;6b1PsU4YfLCe/zG5fyMw5kBK35QahAPRlRbr9BsXi3YgE0Op02azWSwWNzc3R1bshKBqg3MO5Oj6&#10;+tqu+VhYt6whuUBi3Pveey3YhXrI/kqsY6R5LMFUPTkJ5iQvqHZxSzrwa8LXkkGUkoiB5CnKO5Jf&#10;9RpdWxejLsFWkMZmOaySIMukdBCJCrlO6eELlUw1obf6gmj6t16v1+u19342m1VVtV6vEcQOtoga&#10;Y9vtFjkIXdd99NFH0+lUmeb19bWOqcl4mid/+0niA48cHfd4Xx3qrvc+wqcPrDxgD/te1GJjZLHX&#10;yMgBeASUdKiE7GJRpX7YDocMC7Ok5jY0E/xCi38md+n8E9Vxr7BqWQwPa1CPGVAIIYPwhG8RHSem&#10;fHDyE2Le7K8IkzuS8/0ZhETGkqjEK/m23yc3stGrE3YO0PKVNOxtoJc5U7jFRiHaM6P/BhNzojqV&#10;RAVVn65Jay5mvFDkeX3fl2WpGagwgWhGqYv5/RLVPKvuhpgykRxUxVfMH246hKPMZrPJZBJCACej&#10;6CREmuhqtVqtVhSN4hwTxo6YIdRCrJmyOI1WMT45I39rIZGnaRgcpaTEOqiT24OBhF4ff3RyWZ7n&#10;u92u73vE34aYjwdMEJHpdIqwChFBouZJVqDoOO+2T7PZD+T05Yzc+/4b//7k+klfB8/Se5Y8I75o&#10;+afakO8fwV+7/herrs3YSeh2fScZsfttf/6X6Af46f+9WdU3q3wjlS/DjlZ5vc7q0Aa/KYtuQhQ6&#10;6tqiJqKiz+ZNVfN3rRViokR0xawiLfv8JG8cxlzHGbAsXK88NHnL+RCoVpYlrDlEtNlslssl3P7y&#10;6h0LUBLgP8Q349SmBOeT3QnDWKC7qqYJlzkOiSCOBYSSbHnN/RZtrFYlOGkRYKzPj19hTDfGK2kf&#10;QcPiHzTsvqjEyhI0ilgUTIa8izkCiSBl/1VGLFHl0xtPAhZ1rf6DMJm+79GiYz6fo5s8Ks2AIYJa&#10;Ipjl+fPnHG2sV1dXTdOcnZ0hmRmRERpx89JNP4TVCVI98MS9hjP7CG8/JBRDv0wuS86IUoy9o9Fh&#10;7EpkbBVH1bS9l4arDHxoPsmcOUagWMqv39PQ+klGNRjPORFlxWizFuyyZPDL4Yd+WPve6gNE5GLN&#10;RsR/39zc9CetzPvpACX6KoElHMKbbrAUbWnOFBzDhz6WI+Nh5JX1pNk8Fo4t5nrTQUEfqniAL1Vc&#10;ttiguwxfH6yAVlFUrUn/VVmNhtE4+Gvr8WgyFdQnjY2x8oHit06VmZGAh9WAgodiKtvtFoFGzrn3&#10;3nsPvRPU26Mj+Nj/4JAO4EwhbI0mtbtpt/Xh6PGJgIReKL7pwiaVBixx7E1TxDHhO/5E3KhElojQ&#10;4booiqqqKIpfRIQ+aRSTSe5hYDo0JdeXX6H6J8PHX+jcxz86/ejfrppZ1lAvJMJ+Oin5yUZ+qpMD&#10;GmX23PW/MgltTix930qQMlD+K82X/tp5Nst+a/PMr71Qs6m4drkE1+9yZiape2r6IhScOyJae3Le&#10;8ZR8SX0tQ1tMwrSOaEdvCXG2m0tD62PC2xJIGJDEtDFm3u12k8mkLEsEZxJRXddt204mExC31/BS&#10;GoIxDmaxxHw8GUvo7JeH/JnJyGKsLfeYNkbQgrR2JnbC93jEeB+Vf+nkD9115HE8VKLYxBlJhIQc&#10;jRFM5RkxxnIZVnXWL+1DrcznTF698i+13t5prQ5BQjPZ9IIH0UMu+mQyISK067D90NFZBEnpl5eX&#10;Nzc3kOXatv3www+991/4whdU01N2yfvyf5L52NW2Px1C8kd4hCNwS4RJ0G/vBTLUc2if1eml4IYl&#10;fyG7Ju4BpQliNCj9iY1UTyNfotINlZw5BkjyARhPUkQgCNnVsORuvG5ElFk7lpItfRlLnXV+kK2h&#10;CWhI4Z0W9NMNam63QSBk6DVFVY1iLBwNiTt4MJt2C5Y36yMUlTEmojSTraEYWCLRO9f3fV3XZVnS&#10;sBM6RWsoxCZk0NlKLWIqiSHRDmGQTdNA19KqA8pXwJB8bF1CsXmdevNoiI6WMVuzh/celsuu625u&#10;btbrNTyHk8kEPRJWqxWsFbrUeC9MDA9NtgmDF0XhYupgMDGofF9B5xMNllbqpgONrY5nP1uqqiVe&#10;E+p2RAiQYeyWAkIGQggo/z2ZTJxzEKYVA0UE8opzDirfXd903/eTH/Y3X5OrD34se/YvL1dFTplz&#10;0mWeOCva93fZH+8OdTn3H7jNr2ZeckcifdeEzgud/c3+T/zVLM+3v9yv/q9+l1+zFFJXHJynuqqa&#10;WdXJ4nHvogAAIABJREFUjm76yaopGgnNfJsvuyW5yZWTFXealatLrTipi5ZIwAnGvlkEVlwKw9hd&#10;ZTQ0FBbtvVbgpqGOpzXxiUjJjtbrfw3vBRQFKqIB996kUCWb9ifL9WmoENJhzNSLb3PZXrC3BBOd&#10;aKdBJ/LJJCzPzlkpfKJNHZqzxXz9oOuZqByWIVq7HoiYxpBbEqdcRnU2O58QQ1iVwSmhs3z5gStm&#10;35eGQqqLYaXr9Rq1NNEuAm0zKZZhQGOhzWaDUzCdTpfLZVmW4IwUxYAPPvhgsViAbCJUFe9yfP7J&#10;ry89uY/wCMfhOMKM1adDN+rhHR+c24OqPzQseZLEJyrVCsOkXDJkqjdNaJJjYqenWoD1oNg30try&#10;yTwTrqGfwQHtrDj6bHxRFHp1iAXQkmordn7IgdGa+BrYdioa90mBMVkHJ0D8WDAVw3W5VWGzMR6Q&#10;ZbGjuowhJkhQLCYZYq9VW9rVciNsh9Y40SmF2BFBw3KwxW3bqlctxNJ2UA7F1Mn0ppWkiu/ABO89&#10;kCGMQpND7LNnNVi9EU5CDQqVmDVnB4Hgrku9XC4Xi8V2u728vIR41/f9YrFA74TNZqMNiPEWGoii&#10;2YkUJQ9nCqyjVCzc13rNWJ5IqMwbARk6NGhE+04FzuSRKvvXvXCmp6K9y148ntWRebKB5HsXA301&#10;HRR+Gxpqg8BDm9fqYqRx3/eL9mlGvbh1mzd1TsFlmficmX1WU96RL/uwbNtZT0Lzhs/+TF1/33z+&#10;jX+y/IN/aXIjPblQ5pkEyXKff2Xtfrw9pODx7+e7r1e5TIR4F9ou9EWg8/85/MTfqKTMfrXd/eo2&#10;fBymrXfkCt9lWSs59c7Xvdv0oS5dmXWZD3nnXJ33dbYTt8tdoxKkqtww6ocQkEpUVRUzQxN2+wJo&#10;3yz2KsaqP8TGF+A8HpqeRQyrNlCUyC8uLlBkQlu0TadT7z0UfvviJz/F0OhcrAwMMkL7UJ2HNjIR&#10;wSTRtUhtFufn53VdK3ofUnvsiumSHg9UHqdAc8ygds5tt9tg6quxcXlpyMaRyfDQomzfWmdL5sDa&#10;EICENdDIecWmuDRmq7eo6dN7j2B+KDx5nqtk4ky/ddQnUxagE7MYYtdWTBKBnXAY5hfoxaeKFcde&#10;hFjxEmu4WCx2ux3QYzKZLJfLpmmQeqoMS+cjIpAENPIFPBFSIKI9UaBoNpvpEukWJMFBdn3ICKPK&#10;2Y+DbqtWJLIrrAMqR9ZXeOMM9xHeKhgTDXxvj6GFcajRbR5BI+FKvxRj0LHnBfK5mrHs7S7GiOGv&#10;diArigKSs22DnnCocADw9GAiEdR6pfIzGXpLRIPewWxAv7QUHFIXCq5QjGjXd37pIn6awCKZ7iiI&#10;qS6uvQYxhxaAJfg+xAxv5UnKca1+z8PciRAjuMa90clsnFpSrV8OipBOvo8d9pQNi4gGWwaTjq8y&#10;jcSAH4p02cbuJlikgJTWLMvgSMQIcPqBW1uNEdM7Pz+fTCabzWa1WmmE3mw2WywWWZatVqv1es2x&#10;GINOKREvdJKqOWuIS29KZr+1aJzsKSBh8A8ZUEzYkiUQ9voxcQAkEs9eSESiQ2Pqc/VEaGEACG3z&#10;+Xyz2WiEHmRiZs7zHJkqkFDh5fPet/SiE9eGmbRNQT3LLki+k5KkL3lLXDfefehL35fTjp60m2/T&#10;zfWfveA/k212jSciykJwecX0Qzfy5YPRCv43/fZ3yXvf9X3fNDmJk7D4b/sv/d3ZdRX+/vr6d3bb&#10;KyozlxN9t2ZMwhLsmtifVB5NaHKy1Ie25o2DRAUV+zi2DjxkZCQDa90dBA5oc5fk4pM8VAF0jIiy&#10;LFsul0T08ccfH3kKD5PjyaC6DIVpGuJDAvb25MOh545PGZsaXVblZqMEJtzq0BtZGmt1MBnasK02&#10;aDnUGI33vi8b0YcisRoTKL1Fs050VlYHs+swfi+JuRJ67hKuPV7SE547oK6aPiEOdl0HBa8oislk&#10;AhWODwdYEhHKq9R1PZlMkIl3fX2NYi1EhHy8+Xw+n8+R+YwStTSsW5M8wq7AXd9LTBj/mFgpzT8V&#10;cXiETxnYw27JozOtzOkBfNBKJvo3xCYHVjRSewSbDF6J9qZkGjrs+BzRSenGkZfKkq/0ZRI2wyYY&#10;HcXuetOZ9zMICbfWLddKcTSKM1H8sD/Z+EZlJ1YS0hRwZ8rouRgiK9EtpsKu3Tv8qhy9N82IXSxT&#10;CZEILZ5gaVCfnmXbWkJTYu5f3/eQpHkkoFssGp86DUNFYJXeIjFSWZeCiBaLxWQy2e128OBhnKqq&#10;4MHb7XYq2YeYD0YHioLo8qozKsR6MK/nyD0cxiz2uIR3aAT9l4eCl4tuWGtZ0Fus0ENmPdXCdOS5&#10;yUPHb5RQav2sVYXgroHLzj4U/X8hrOgp08k0ft1RGWSadXlGtZOuhf0+dN7XXUa7LJCElnnZ9eeu&#10;u/nXyuxPeSESRy4wi3M5y49f8+Eu5+7rfveHzuVZ03USQu4k24Uv/tzu+34rv57svr65/nt1d51l&#10;BRVFS32s1JIwKhqSC3tOrSCuwlCynnsR/m0ApVeKQvr9A4cFSpRlicwi0N6maebzud9X9vC0ZzyE&#10;gOg4IkIVqCODJy9rD854nofgyPzlqI11TIEl2vvUBxiGwdiJnViMn8pS++QbKyTYy+wEwjA7XV//&#10;yCtYBqqD69IFE/RLI5uIPlqPmA5CwzM4fqmELtlxkssOrfw9AHxZOWBZlkVRwLgZQlgsFqilCX59&#10;ZNFwQDSCHZYIJOmBcqIWC9qQLBYL5xxchYmwMR6ZTVjHLUEnqbg0ZgfJvtxp/Ef4rIE974nsYanQ&#10;XQe0qGgdG8qCwzBmzZteyhApE4nX8mudUiLnPHQtzPzHdImZs+Qilc73joLvtbiT1qj4DFpfxvRI&#10;4yvUlaeyF41arCqZwxrqlsOTpnsRhtGzYlLFdBpi3IAWe3AZCs1pFh/HGDyNlrRCtnZ+JMMO8XRQ&#10;f2vXJNP7AWBFVRryP10uPBcmSaTzwULpYyNXKKWI3kSoCUI0IcbBrgmedHV1hfwECFu67JbNjwUj&#10;1SE1p0L3UV5BfsWpgIcqARsxUS+wHw7RjvGO7B3Trpv+TVZV/95exxvLf2FYO4Ei2qiYjif2sZYs&#10;EVVVhVA3jXOr6xqeYXjzYH4TePMcOaq9kJOq50lgzkLnuOasbzK3y4gokNRz6qtpcfYXJvJV2nVt&#10;7vNevBDlee9/ehOeHuhe0FP7K6V8RD7LeuJeuhD6bEOzv3jz5Y/na9789mX9Gw1dZ0STmQsZN/X+&#10;cSKVSDZRxUr7vV0l/ZxszdsGiTx6j0mO8ceSERAQIIkzeVM0WqhTvZHGMbZti3y8cCBhIZE/7Jka&#10;X2mNgC+dQ4IbeyGYvDUrZLgYZWqbg1sRx8L4LcYDWkO12r/3rkDyvf07pl1j2QtrCD6o9yprU4YF&#10;CLENT0LSZehmTB4qUadVkc4a8nXl6aQYZacRQkAZarBFzUmGbR2RqMejQ3Vbt9vtbrdDhh4MYdfX&#10;16vVCg/CyHVdn52dIY4G2fUq1z3w4OiKIZhZ3bCW7XIUyl/Rkj7CpwDGeGh54t7PJ3ki6ExiNlJ0&#10;VQ0zRLA4bKUpm19n8f9UMGb9Sq+y5IpD2ppOGhLVbrdLlvvtlC1eNVg2o8xATX2WK9j0PEUXMTob&#10;BFaggqaGizEnsNEYLcYDtxSHlJ+pcKzfsDFDsomCczGfBPl41pIHb616vfSVteaBlQOswLGXA4kJ&#10;2LDt0YmoaRpkgYNVe++n0+lisbi+vr6+vtZCoGVZLpfLoihevHiBmL2yLC0rgjK814mH99JQLq0a&#10;OpY+31o2wwb0m+Sa4yeRR5ZsjID9TURMKwklZE5HsCb/4+u2d2KJxd2+lBp9lZJiy6qq0sbTekY2&#10;mw1MAPAwi/Y7ZnJETHXnQs9nTEUp4qRvKWyolD7Pu93Tvpkvw9OfzfgrFIQyolxcK+wm4v/kLiz3&#10;r6drWX7By1XJTH3om77tSfoX9OI/7Z9cnf96e/Osq/+QqM5cIRO3Ee/WUnSW5JKhEuMlsvKuXfBk&#10;kfXovZ2GtkRtUJJ4jyOWcBkIu6g/gXRcUJW+76uqQgCnfZClxg8H+Ftg5Hrx4oU3nQnHj9B3PySp&#10;KA7YqA37vb3dvk5CDcagZP8QPUwyn8mIJhaj9r6U2hbJtCtIvrfPFaNG2pVR1qkX29EkKpAhZtsm&#10;K2PxSqO1MQdrsrQvuPeNkk1RuxWsBtaTOd6LU+GV2rzAAbuuu76+RgjDYrFgZtSdciakc+84um5Y&#10;HETcbLfbs7Ozp0+fTqdTlKFWHbKPXWrKslyv11rALJiwo/sdW4AeEEvxLNfGZW8t532EtxP0hFrS&#10;eo/DeEiAUasEkNbSBMtZXAzatA5w/TAm1FYGOxXslSgIsZpjlmPfPPlGKYsVv047108EWPHXbioY&#10;v9rUVW7moZs04W00CtIVE/hrfx0HUaidwKKRfoB2ZFPsOObv2fOAODfrU3bDJuwoTYmhQmxRTdEv&#10;Z+ejL5V8iQ+wuLtYyhKmSgQ7uVgNBQmf3vvNZnNzc4O4lKIoiqJYLBbe+xcvXlxfX8MNCDMkbJBa&#10;8yM56jy0v3JUfWlEDnT13jasTogFxanasDQruxwX+2gYQ2VRToZiMQ0VvERUUg+eFdqOP1T/xV3W&#10;vmWnYc+IYh0RYbuh4zEzvHnwfkMugQ4PoT/P85y63oXOc8fipHah6x11UnRdX0k2DbJoefaOu/gP&#10;lvI517Hkgcq8lJ7KM8p+ppbJ/tfxW+5/wffb0rPru64LrYi03+Hr/3o+Xftf3zxvqHtBtHF+Qmez&#10;ne9p07idnBFt0wpVeyVOu8XJfllMSBDj5GzjVCBRTLc2pnuPprihVXPhygP5ReDuer0e+5ZPuEQh&#10;RkNolHiiESV0PlGZxrKIRX4XewPoTzySsMdyw17g6BJPTjpHeQWvwKZFKg1xci85tZe5Ub2Bva9G&#10;R4mSfd+EngQT0SpDo6dlmnZzxfgV1TxqL5boLkssI/qTxqfA8OpiMA7vU9RPeO6UJIKh73a73W6X&#10;5/l0OkXiHOJZYFw4gs8hVkbRYWFUDSEsFguU3Ly8vMQxcc5Bk9RaLBoCzTHw595OtgSN2Vgcxlj9&#10;CI9wCF5K6B4y+CHipkcM1ENtcNbPr0zNchwxCgIZAnWISD4QeGg9sauxp0Dn3mfb95zNZkSkjfVO&#10;O9dPCoxRyi6FsgQVgi11U15FxnGqnl/dJytwJz4NGiFlkiPOMQePjHPZzjYME+4lZtkl0olqeugx&#10;oDNXjCcjtyW82X6whF6MkVX9gWhsJSJVVS0WizzP1+v19fW1Ju9NJpP5fO6cu7m5ubq64uiy08AS&#10;HjVisueTY+GHxFuV8Bh5QO+pVwpi4oWs/ml3HOt//EgmdEe/T5weerFEFcs6kHVKFr3t+Ieeq3PW&#10;z4pLdkr6jX0XvQAplFVVob2HZqICl+B2LooC1+eh79y0zTLijmXlewoy4X564bIvhO6c6u77vf93&#10;5+HCiRPPUpB3zN3ZLv9aIwe6nGc3XP9CRm0lwe3aTea9E9n9dtf+9XPXVt+8edF2HPLJlnrq86Ir&#10;mDijrM2pEWJjBOFodtElskCjvDtd/GD89hbeWoFpr8T/ENClg/8/z3MYevq+X61WFxcXtgwVvQIO&#10;pbTRe690Kdw6XFOppZUA7GfrzbPj2MNOt1jMvXIGRXOkuvLsQ2lkZpaRennkccma6zw5WjkPiVN7&#10;B9cbdXAxap5lOvYyG81hmYKyVw0NGC+jzpOHIdCgdTCGvjoegcE17Hy73cKUiaR0jZ9SFn9kKExe&#10;hlWyu677+OOPYUV9+vRpVVWr1QqGV63buVgsYEHjmNFgS7Pe770SNjFmu/bLt5OIPcIbhEN09VSo&#10;koxjaVRCCRPJJHF0H5G7LLVhowucZP7jV1AYBIkeXy+lp7PZTF38Dzn2n2hI+NNe+UzpGoQP6961&#10;OBRMoRH1ldFQtNV6mKoKWmxTq54fdnqFiyPEpD4V05PAUTEN2SEqKb+3SaUuhjj2sZ0OYjsty9Qx&#10;+1E/OvyEiH8R0cZ0qKSCuWm/u6urq+vra4wJpw3647148eLy8hK2VfAefA6x3+BYRFCRGuwZJWt5&#10;qPdayeaWwtMbgUQCszQiOYnIwByDDGtg6GjWBWqlTxri9pjeJUTqUMSgGgssHkosgCnD4iI6STKS&#10;mV0ExBUXRYHy3/DawTNMRLB5M6LKqWrFUcfkqCdyLJNuM6+bHy7PPucz/vHy43+DN4V0zI4z75x3&#10;ob/Y+K8e7HKef+y2v5RTqEKg0PfkpOu68Gtd9tdmoWmf1zcbEvEkO5nyxHHRM98Uvc9cz3nYtX4o&#10;+yqVUAXemUBu2oeHyYK/IlnzVKA0SqW3h58sNjoSnLqgQmjcutls5ECMyWnXKs9zlMdYLpciopUJ&#10;xyAjrYZG4kLCQYIJ/SBz0hNp+DZcmw7gjI0L1eiG8cUJJGTBjslDm5qM2g/wSGvVd0/+1aGUCKjZ&#10;FMxLYzLFuOw4FqbmmJKnpyz5abxKyTKCgOCzrUvORrvWhXrpLtweMA4SEC4vL1FDCNHpV1dXKBuL&#10;jQOTPURvOfrfyFgN1KyMtnjT6XQ2m+V5jmAZ8GKofPP5fDabnZ+fr9drJdEPeS9LzcY4qcfZHoeH&#10;PO4RPpVwCH9eEexFSEv3lPj4w61ExoaYRAA7Cdgp2fkTkbdtZ+wLjNkSfkI7CDayMseu8Cec8VsL&#10;lg1bGdeZVhiIeVAeo7ZSMrTM8kJ1ktigxySoSbFNRvnlHBPYMBQepGnZzvQRUj7nnENbreQVrFRt&#10;o1PQRNEipX62b6rXqLlUIbkxkeaB9FmWnZ+fI9fu6upK53Z2dnZxcRFCePHiBdq5QoZLDrkKENaB&#10;rrorwkGxLBbJk5M2nvBrBktWaOiQtM40RYYkkElfwZuGV3ZwxUOwfIgLh2KWRATSRrIg+lzrUtad&#10;Hc9TQWOG9dEqhbhRYt6YBFF0YXH05pVlCW0feCixERPi94io5hmH3oWGHQVxed1/ieini/Alaehr&#10;2Ud/3tc59Q7ev8L7Irx7477a0wFiln/LbX95Ilz2fUckfRcyCf3Pt+1fr7Zbutyta6p7qqlvKvF5&#10;6yhIm4dd3jbUdE1XtiTZ90L7eGj5ExE09aYoommUXXL8kbmKegnwgW82m2Bi/A6h96uDhExh/rY2&#10;r1KVh0xJF8E+saoqdIhG/xWg33w+Rzi37UZzD7HAricNGTyQHwcE9iY1rNjzy0OOjhlmWXZ5eanf&#10;o1S1lrvQvA4yNYdwUqy/XTsEHFlVGbZjJYMV6u6GQ09jnikSWDU1amASmUJ2uhQ6VWUxqpeSceDo&#10;xXu31eLqcQpAkY5p+ziYC23pXTQbUGZHQ06aPEKZkf1e+9xqYTldQHty7ZyTGep2J7/aCYzpM1DX&#10;OXd9fb3b7YqimM/nk8nkxYsXeNy4yNkh4KOA5YKlbLlc6mkFDmw2GwSFLpdLZN1D0wPthfN8/EQZ&#10;Rizrly+FZA0Pfb/3Bektjl94hFcHydl5IBw6y0oNOAYKoaoi6ntr10crfdE+LY6ZZ7MZalWKyGKx&#10;qOv6kCH+tJBpfzb7kvrZxjko9Uc7MltoUXnDpx6sQEYjSi2xGIl6LVQm07vGoZsUl1clZuVhEmVx&#10;1V7UbADnFcXQFDGmWStYaO1BYCRHPRCsaxxchJ9sZW2OYVHq6nHO6VAqQ1id6sjZw7Bk9FuKXc7e&#10;e+89Efnwww/hH8aVFxcX6GmLVAQ81645PliWoGtFsR8XM+ONjjPmtxP0JLLxD9tfEwy022HRDABG&#10;vjfIh4dyVSL3WOJAxgFlSRuZYglJEGbyCAVFBqsuighkrDGo3QTPQqO86XRKRHVdS1STVqsVSsl1&#10;10TOBWHpuer954h+hOrPB1r9qfz5P+9rojpInuXeEXPXf/Em+/E9/mdA9ruu/c2ZcNaFhrjvmj7n&#10;7OJv9Df/W3Ep/sOu24bAoc18H4iCo86zcCeOiHuSzofMCQd6CZ1M1tN+SNCVjbYM9KaXiX2vDcTY&#10;Jmif9Haqo4fXL4pCqRziNlE9Yqx03RXsjZb4K5GBpk1E2tkluV2GGqliuA6VPCK5Rv9KdLYfn2QC&#10;9hgmj9YLyPSf1JMbTO7ZIZqZcEMyWGplHbpFTaDkV0uFLG0Xo/cmk9lLHmkUJZiAmDABji5NiY1/&#10;lWUoOR1zTNq3/gk9HP80ppx4r8lk4pxrmgZMcDKZwJpzKvnKopPiRtM0T58+nc1mV1dXq9UKliMi&#10;glF1Npstl8vZbHZ9fY3SVrPZDNhu34KH4Tz2iaeaPI3cp6ca9hE+45AcYUXaEAvYWjTG6RhzZBr5&#10;GBPZaUy1XgNk77//PrpI53k+m82KoqjrGjbR6XQ6mUz6voe/Hv03iQjStphkrbFT5VMPltlY4Vgz&#10;obE+6sOVYf0Vjp4WSGaJuCwiGgaJW4BnUHtsaI2qlDoriQqeDJ082m3chl+KsQHjX1WKxGToaXgM&#10;M2sXMr0Xv6J6isoKR/ABr69XQuc8OztDDbHVakXRUotG503TIDMBeqmum0TjcTK+i9GnHCN21Bwb&#10;TFQPvcVMwtIIfFBr9PgnKw/pvic/iTFjj9+ah3Z0HW0s2EmEJH4pUd7sQy3Vs+MoGiR30VFFhaMl&#10;G9sKUzfyVUJM74SRgojKsnyadbXkm4aLXf1Fbn+klKd59uKfrj7+08U6BPE+K0rv2HETfqjOfvBg&#10;fov7dV//wUyY23YdWFgoJ3r6P9IP/+3lb0h/1XbPu556mosUQnVGtQ/Bdz6Q4z6TTnry5GXUj/TQ&#10;4xTsxu29Xo+5zesbS8yvh6+Mn6LkS0XwvZfdG3C0USUCRTWJCDIxuoEpWz2hlKweLSLq+76uazrg&#10;xCBzuJQFjI+bJUd6FmRodd07/71yxnjC+mFMNFSjs9kElh/RCH/sYR+rjpYZ6TcaUXJoF8ZxBDqI&#10;JRH6OOsqVJan97rYuoqGxM2iQSJ7qYKHb7Rvql5vY1WU7ysduyt2OVMJEMOCD1ZV1XXdZrNBzVhY&#10;r9APZrwR90Bp69XE2iINL4RQVdXTp0/n8zlqsRBRURQouxBCQLoEatjCxadLNyb7ltrrot11qo/w&#10;CG8EEkxGqKM2axEROMZoFBuSEJnxQdDL7s2M7iG4fjeRSeUDK9/neQ4XCqgYCJCIdF0HWUrfea9b&#10;4NMNbICG9ml8sB5OdSKRMRYCetMmgQzj0Qw6H/sqUnTfWaJpvXzKoXVksG2NNlHfoJq3x+bV3hTe&#10;1PcKw0owHDPu2ra1sX9Wpz0EyinxLw4MmMezZ8+2261zDiE3Z2dnk8mkrmt0+FERBGCDlCy/Tyaj&#10;gsXe/MBPClg0IyORWBzAlS4WO8UJTbgvxb5JNBIXrPCtC2sDjSzlGhvLaUjC7IexRDu+xl58G7FV&#10;MVAbP6L0XF3XiNHCr1dXV8t5Jh1VlL3r5AdyeVK1H/6L5dXPFJtAwfvM50XhQ7+Tn6jdFw92OZdf&#10;85tvVc5x328cEwXyDX3+r/If+/r1VbO8bptVLyRMnLN03DfkRdhhPbIgTNIJBdc13Hmq9q6DLpTV&#10;H3RhxYjRMtLh2fgfggm7fZ1y1ZjrqOyr9OpVzEcNZyjahJkg6LEsy1M9xW4BQG1w4JJEBEF57+2K&#10;1boUILPBRO0mT9FblLbbFZZ9Stch0JNrt0AfkRgZdZLJs3ioHZEhs2MiwyPF7x6iSfJQnQyNyJp6&#10;6iymJQRz7yBk9E+9XquMjG/nWObk+PjJW9jHWVaebLfKVyhoWRTFdDpl5lcX02XthggNnc1m0+n0&#10;3XffnUwmq9UKyfkwsJZleXZ2hsZFV1dXNihGjaqJuf9O230nuBP+P8Ij3Bs0ZJ1MDfOEDliyYytf&#10;JGffHvbXqTFlz549w6eu666urpA4DtoNWiMxv7nrupubG+gMSt+dKaXw2ib9NoAf9ni1XMc6QNST&#10;FkxFL8UM/VKMoRE3Kn7AL6xeuBBTmHwseG1nlbATF7sREBHCmdSjpeG1lleJSNu2RVHkeR5iDBhF&#10;vNSna9YfeIDaszFDHuYM7AXVOauqQgmvZ8+eIe4OAjrYSV3XNzc3mlvIJgvx0Mj6dFRiUN6jv9K9&#10;BI43CFaeSObMsZxPgm8yNLtY2c6KTWLs4vqNFZISnCQjUtvBaUi/dIPGWD2ev90jfTod6K9IptSk&#10;VoyAN49jeUA9cbBBfKOQ90S+4ssvz4vZLP/gX+2v/wHZBBLvs7zKvevCKvtqS+8ecC/03Pyy7z6e&#10;ec/1bs1CuadiI+/8ZfmBZ/n2Zvd16Z51FDj3rvQuC1Q0xEyh6FiCc0KOvVAvLMFRYNr7VnaFE7FY&#10;v7RUxV5jZce3BKUPSfaKDCdkFsDGuq4nk8n19bVGi+12O/RZUVoko4Yut4Fkqmy01hA7i6Lwz2q1&#10;2mw2h17NvruLJbL0p0RgHT9UP9yV1R5Zc7DvYGIy9UOiWFrKcycJPqE2x0n3eNo0Ii9igrqDSWHQ&#10;ZwUD9i67DpYogWjYR2hSg8XbZD72y9usQzKUNUoq34SxAEFVIoI0vN1ut9lsaKjVPOSkBxMSbz2u&#10;YOjojLdYLJ4+fTqZTJ4/fw4JUETqukYNGCiBKAADz7muauLCHS/aw0FRUYZmo7eE9D3CpwasHKLy&#10;KsV0JCUvFsmVYAYT/q0DhhgVz1HHuz09VBiT35eOkKFWAWi9ik0U8xzIHNfkguR5JzzGby2M6bt1&#10;welf5xz8YHB4uthD3DIYiSEo2ntHRQc8wse2S3a1rQQvJlncGu/1GsgfEH9RKQdSb4iRn/aN9NHW&#10;tIxX0GFVy4KKqGGfuhR0tL4QQPMDiaiqquVy2XXd5eXlarVCKXwieu+99xaLxXq9Xq/XWrbBeifY&#10;pIC6fRnwztQp1bxYGkoM9AnB2wRn8KUVNPGNYtFeJ9shGIvjyq33ekf171i+sRKVTmMcvZbc4kyR&#10;WMu8j88Zg7Mp4qL1FWH8RrRelmW7hmquJ1nvz+WDf6tafdm1JN4LZ56l66gufqaTA13OfcvtL/jF&#10;bXKSAAAgAElEQVRutRShZntTOCKi7CP54s/lX/rIPbu5/GbLv5l1gTkjN+XQcrNz4tiV5MsuUKCe&#10;fe+LjopAW5LOEdHozXikZo9nckTEtLfsXfA3BYpIHNX+e6hYt3lK3/fb7fb8/FypLjNvt9vJZFJV&#10;FcpsnupZ+CDDQjI0PKR7sdeeLO892pYeumZMlm95NA6BHUcZuga9u1iXS5XPBLV4CLoa9pu9t9AQ&#10;UW8PyS3J4EounEkgtBSJTbs/TEAJhXINXKwp5TaTXBckeVMacpBkNewMFax50Z4ICAb6FrDAoruj&#10;iKAGj4jsdjtEtbyURNx+YWWfDU7HbNv26uoKTRTef//96+trpOoQUdM0CJRYLpewwDrndrsdePT9&#10;Nvp+8Mni4I/wiQNLu9QATcOmaDSiBs455BYhkCQZcO9xuytYdkAjOrkXMtA4TEiJvip+6giyXjsl&#10;VbTPt/BphYTKBxPKiAvU9klR1xdTAANkegxhWAdP0YWiXq2p/DL0ncowLstyHVXDIPVCqsC2StSX&#10;LHaSCXeB29Byeon2b916EYEgBa3MXozvjy8jEcFmidyD1Wq1Wq3UHwUPXtM08OBh8uPF8bEpdgIS&#10;u2CTyctKLqCHsck3AsnrJ/iThPbRkPpYLFUFe7xNVvizEcJ2AqrmHRHCxBgLwstKKdqYn1sKhWJs&#10;HHqLxkLneV5VFWR95xwFt+X+m+dt+7MVv9+2vSefOe9Yeip3+dd6mR5Q8Hbc/bwPu0q6pg+9Z8dC&#10;+TfDV34ue3/Lz3Y3vynud6S8ymRCIQ8h0Lb1We84CBd976QPzJ3LWy45eN9nLFeeQjjQcy/ZBSvE&#10;kFHedBfsmtvlep2S1m0g6XF/8rmxiRqYTqfKWVH2eTqdIsxbL773wU8mrzavvu9RiMJWoRi/ZjDR&#10;43tVCMu2VZJIDvuh1TvyU8K2ku85du7BlwjSIeMTU8nG6ic6GTdsL26JgL7I/RY8wX/7vTUe2U2x&#10;RkBnAvXtHMZTBd0YW+XHj9bBLb3StbXbl0yeh5AIAESEWqAhhNVqhS7k0+k0hIDo38TW9kCwbN1+&#10;6ZzD4yAAIPt9MpnAR73dbmEdDiFsNpvtdvvuu+8657QkDO7diwMnmbZCsnQ6/qG4j0d4hLtCwk81&#10;EExTk7SzaHKXcw4m5kTsFKPdkcklvsfpsLKc5SBHyGym5nANb2BmeGng9mFTdh/RdMFEGIZR9sin&#10;DBL2qRuTODkVULQGTUWVyaFCcYi9faxtLwxrc9tHuBjmDk8gM6PYsereZFa+Nw30JOpgWZYhKaWP&#10;VbY1ns3inMUPuPv6WP/aWkMpKgAI0oBvEKRfZ6hxpIfWE3hVluVisRCRFy9e3NzccDQhP3nyBD15&#10;bm5uZNggISHrFtftukG5zbIMphQxtl49CfeW814n2JflYXcjNrFVIDps4pTGK2OlBGcqHyQCjR7/&#10;xGsqI9g7Yd2XhOLovvA+WdMN83nGMtMYQgyccKZugYvV8LAmqFO82+0yzvr3nf8PZ+szl/XC1Elw&#10;fU+03E3/ZCf7i3dSdsPtL+X9tgptk3MvQsGV8nvVD/5X1Rc+/NaL5up3hX+tyzbziyC7QC1RHUh6&#10;FygvpQuhbYmlZ9c4Cpw7KfNevOw8bevDOt5eih9igAdFNEgIiL6+CuIvXcDXBmw6dpLBJTqpzBpi&#10;9EtZlvrWMGktFgtn6jOd5HEAdCoDNdtut2wKq9A+pcsi6iHNx2oOGmU6PjV3Eg4S89z4AjVWJrYY&#10;3GWJvzNZBjo4vgGbsGJAYty5/fonVNquleW2enHyYWxiB4Bv6uCWTtq3o2iZHS+FDBUY3Sn7dPua&#10;yY5zNA1bizlQF5x0u92u12uIiVVVgXxR5Mg8Uh3pXodI5Q02yipeWc27WCvU9kTH2rOzs+fPnyMW&#10;GgLABx98sFgszs/P0bsPvRbGERn3m+RLIXmExPrMj/AIJwHLWDVfSROm1JNh5WecKQj/KhUn5Dch&#10;Gvdg04kEe5vD5W1HpoSu2XkowU0uuxO/+SSCms9dBBkV8LBWw6QajZJ4LYwJxcPGxyK9zUWXKTOr&#10;/BpMUoEyfh1K9XMI+nq7ajUg3Opq03gVZcl6GRGhbipIPMxyUJZCrFCvCM3R0gxBJxE6EyHGHgMc&#10;mMlk8uTJkxDCs2fP1uu1Rl1+4QtfODs7e/HiBeLu6rpOUMsimxhDsn4jIqivaPME7DTsOG8WdRMp&#10;UIZ2ff1g8xuTw0iRt8FdCcdC4vME4qn3wBkPcAIcWxRqgiUNbRDQ/BMRdryAPPTw65yPL/WYAtJQ&#10;bvuewNQ6JmImYhHu2UlwEpgkz3p2XSskjtlTkfWTog3dl8T9wL83L95j9tQRBSLH3r+zq/7RTg6o&#10;W9nHWfOLXuqM+tAFaYjYu+w3w+d/brNYr3/P1X/TdX/HUZPTlFwWOiHqXEYuz3qfNZIHdj5v2Qdy&#10;nvqctp6ve153rm+HHd45in2WVmALLFcIJsNQMQH9eRAuVVUVZDJoHXs35cjiv1I4NJlTTYmjJwpn&#10;v65rOP/x02w20/gFvnsy2/gVxMRCq1jpzLbSAZ6ohwhkdrvd2tbSqGi92WyaplFNNTG1cFRFlNdo&#10;kMgRUqa8xp5Hii1DwbCcc1qfOZjcNjs+GfpDZhOVIlnaYg2gyfRuv/64S/mgNWDhJ/Am/ItYR5Ts&#10;Qpr3er1W+4im0IRhYG3yuDHDHXMN3WXnnAaMuOjPtLPl6E4EN7f0kwx5RE1gZJ6HEKbT6XQ6hXOY&#10;jHVvPJP7naDkrgS37Vtjql3XId3j/Px8NpvhXyLy3td1vVqt+r5H+WuQINxlqZCqsnvnY5duDOPX&#10;VKzwEdwtKr0dWgdF5oSv2WeNv384yNBeoPpDMr03SLc/a2C3IzlfSqU1WSm5wOoFYEBkEEyiGWW5&#10;XF5eXuLLi4sLlD6R2+l4hy47RArs9XsaWT7CXrCOCA0UtEdRWYjihNIjItIgImUDysIlKo08apWO&#10;W/Rf++ik/oraBRNDHdQzaAJWr8M3uF37yaImoV6m8yyKoh9237Iv6IdtXpXJqV9bZ9s0zWKxODs7&#10;q+v6448/hr4qIkVRPHnyRESurq42m42S7yMHIGFOHNNLlEm/5bCX1/LIA0aj453cqPIrGRS1YhkZ&#10;HUnJzXg+tmwpGfamc1D0Hs8hmZ7FDZX/brsu+16TjS+RmZiYmYlJYq85x9w1be4Ll+WZ86FvuXaT&#10;MqO8nP8zmft+Jk9dJ96Rd+S/sMu+2suBN8i/nbe/Sm2gEPrQk2dXZPnmF+Tj/24VNt3ztruRbptR&#10;6ThQRoGCfE//1ENK+7ZSRhXe9YMzMfDJfBJSoF/edT3fFMgw5O8emPDS8cngZ1mWKPsOogq918Ws&#10;sxM+V9/FOTedTpH5fKTmyqGZ6/UhBBhrYAZWosqjkEg9pxad7goyBHw5Jkp7Zd8jb2GHOol8bOn5&#10;S+VvHprA9BpVYveOY2eut9sjZr+x9BBqm23Z6mI5YktLxURY6IBqroWbDhHFCEAIIahPjKNC/gaP&#10;fAhhtVrtdrvpdPrkyRMUN4I6zcxo6wzf4+c+97nnz5/Dp8fMiF2SYTzOWwIJ3lpml1zzih5t/00o&#10;/EPOyyOcBBQ9bDKelavHdE8P+5ii6l3OVB9wsXHabWCvOGQpzHjy+uWjjndbkBg2qVq7amhkiL7d&#10;VGd8X+AELqbGBVNwRWIkCcIdx/K0mJhY6GYUjQqacgYTvp0kbkQNcX2ovo5yHSh4zjlUiBGTsGeN&#10;kdqiJ/EshehLtGgnInmeI1EbbjpILYjuaNv28vJyt9sB44uiuLi4qKrq8vIScf9II8ScX0pnVXzE&#10;LfCSv20c5aWQMBsxxiSrOYxBY5DIlL1RnjqW5MZiHD4ckqUoYr41H7gDflq9no0BXknbXRdkLy/s&#10;++Cc846JiZgDE7P35Il6L9T3bdO30ndV5qd+tij94h/PO+q8OO8cha74kZ5/4iBhLX6vbP/f0BL1&#10;zC2Jcy732e5/zdb/S1it5LrvYbHoxVU+D1QQUUvf83tY4p6sJ0dTyFjHc6OySXvhEEon5P5tA0zv&#10;fg60W47PsTpU3/doIU2R5KJIIPxjY4x6CNgDW5YlwgeQV3x8qhTJZjKaEuQkxV81SRpabZXq3n6e&#10;h35Se6Uz0Yz2miNPsaQp8Ujf5vZbgkXvhB7aD/YyyzeVWbNxGSXjJBRMB5ShXV9Lbvphxz+Jnkw2&#10;gQwUvYhKHOwuOOfKssyybLPZrNdr7z3cuWhakEhyb4qjIVRHQ3uWy2VVVcxcVdVqtYITGNZbtEq/&#10;uLhgZvT3y7IMrSNf3dmniA/Judu7rYfATm/v9Sec/16mphudYMgnToz55MJx9mpJN+0j4GSwUf+1&#10;ugBHz4qSd3cgYn8vJGTNEoRkECW5Ou1HHe8loLzWCis8rNNld1di63Mfi67aWAuVfTUxj4d+D5WG&#10;E6lIH6T8Cd+z0Qn1duskVL6rRBD3Nk2DbD2O7j5VI+29HO2IIPQ6ss4hmNoDZMKW9N3xKwoenp2d&#10;tW370UcfoekCEvPOz8/Rcgc5eM6EsL60L5DyVJ2wDRNKLnsAFpweErY9PqjK2hU9DrEfe6pVItQe&#10;9/qTPmjMRXgYLYOfrFN6rAGKMVzZ0XSeKi8+hFHp9HQmPZFzwuyIqWcXRDiQo5AHzyFIEM64KPK5&#10;80+DK38oUNGyMG4qPxeOKHj+N/Lmt6at23QhdCTM7LPs8n/Idv+7tHW7amhXFG1ZZoEmLWUdOcfi&#10;9jgElKAHkz9p9bdkWaxbZoyluoMcPRJu6KR9y8EiySEkfPgjQmz0MpvNsiyD0waZchcXFxoccaon&#10;kjlTIZbFSgqp7b0lERF0WbTEEcxtSWMbO3lLB27pxNtLZ4BIIaYyjuXLvdg4Br1GddQxJlsGd5sJ&#10;H3rEEVUnIZJs3J72AjKOZTFFy8a/Jnhrd4oil7fqt96rx1kfYV/ErgCqjvV9jyjN+XyODp/w6dkk&#10;miQ/8HWCmrOZGbVVEE2KaisoEoMjgA57n/vc5+bzeZ7nl5eXuhevwsSjEtHYmqafj99uD9cRijRm&#10;cw+B5Cn2FZIj/whvBBLCxUOLdiIFHQIZ6oQA1R3ArdQkdJtZHad7+sS9FPJRx3s5WMKhVNumwFn/&#10;BptQDQ3Bl6i1h1hdLblRH3HEB6VETaM0JUZBwIwNxdL6ADENbYiXZZlWBIIkgZQG1KBzw37r9qEh&#10;BHTM09sTaYCGor+IbLdbH8u0VlW1WCxQgOv58+dqU6+q6unTp0VRXF9fo4qmphrKLQI8VJfQOOlx&#10;wthbDokOQ0OBhoZne/8BzjLLHvSch1HYMBnhkofaI5lw37FQnohNyrDHk7dgsfoeDHI8c4AvnHOO&#10;hUVCkNCz80xOfEHee08V55Oi8LJsw9OO8q/QjRCJwATvfrzfOw8Woq/79ht5T7tdFzxRwewkf/Hf&#10;Zx/+Yt3VO9e73vk2zyR3baAq9Cx9EGmcUPjeZtkX3/tG9q+VhnkUdJesmy6Ci+lY+v1bLhxYNKBX&#10;YJm2lBNaFqr16jewFt3JaHobsPIrurzcJhyUjRXWzkdPnyZm28M+Zt633/FDQomL9Z/3ks3x0Tv+&#10;RmLsjGwMoPTgHeeRxVrPjq6hckY2sVX2jDjn0IrA0slkC+y7jNmHpZ9KA/eqkWrWtNNL8J+Zi6JA&#10;4iXUpMlkMp1OwTe1woqSiGDaHb1mKIoCld402AeoPplM5vP5bDa7urparVaYZ9M0z58/R2c/OM+J&#10;6Da22nuDWhbwL4/gpSPojpM5nvaCW45zb0h4AQ1x/hHeFMg+PS35KfmSDKGwX1LMSlUHjDUkvXQa&#10;dpzxXckFCbryox/vpbB3Ta1rLllctfONu2rgs9bJDMPIFjbFFWhoHbSPRtS+i7G8yq6CiavUCeMD&#10;ZqKiIZ6IepuQgWx4ZyJb2DlYBVKHSmzkYnIPoFiWZQnD3na7vb6+Rj0V2CnfeeedPM8R3I/cdBvW&#10;8lI7B2ar/qI+9vw4tHFvJ9gzGYYJdTKqWzum/qp30RAZkqeoVDRekyMc0eKkM7GXVhYcY4vlVd6U&#10;VbwTjG/5rt3EMwmxiJBzznHhK19OJZ8E571vstD5vm7rfttUVE47txEhkV46crS3iib31P58xldV&#10;H/oQOmYqXVZuXf+fO/n9ZtPe1D5kvcuK0oXQt4GEexJx1FC3oS4Lg2qK1iViF1yi6151cl3V43zd&#10;7gsPa/QlpPyuK/zagEfNkU87uP7VfgnoiQftRWkLTEunWih7ZDQM/ohZio03w41Cly1l1r/2QXYc&#10;GWpidh3GYCnDmLbDZpeUJLEXHJJyxk9REccNAz4fuOBWU9J/ZRibZ0+TvVLZtIu1Ve0kaYSNdlVV&#10;LUnIoxum0+t8ggkKlWEGcsJGcWNVVUS02Ww2m02e58vl0nuv0Y8cAwHcqGDpawb4qBXrQL7gacRZ&#10;Q54FnHgicnNzk+c51D9UhKJXyYt1WDcMZtb9ug3BsXKXJd1WNjvVFozp/HjOj/CWwF7xhg7QtEMc&#10;nAxZwKGGcUdiUu6dpnGEv4z/BUY96ngvh/FOS0x7o8jX7RIrs+RhVhIZKdAqdVagV7LiYw90GjEJ&#10;PNpe4EwoKX6yrNFyd225DpucDb/cSxOT99VmCZb2qYjDJkStKAoRKctyuVwy89XVFex/UDWLolgs&#10;Fnme39zcXF9foy6CYrwbJUvsBRfBLt3ek/YWkk7dWYsM+EnJvcoo/kAzQIpqoTOBkWGU6nOEz+FB&#10;if/WIrzV6hPpzcpelkVZeUiR/B5bMCZbzNw5yoQK51yW97nvvfec+Y5YOPT9pt2teRO2u7ylrPTz&#10;fvJB6LzjECQQ91fsJ0MNueXN/+lpVXZ9711Hjiri6ooXf7HffbsLvG5oJ0VGIXhxBdGuJ0fBk+uo&#10;37mWuMfpUbncnrtk2e3WKHpz9EHxSI4nc3iTTdy7occ3+k2BxHpIloSedqqKgdDoUJtXTWDr9Xq5&#10;XKKlzQllZSWMzIyEZ2iYx+epB2RMZi3mUOzNo/TBvul4hCOHK8E05RcctVOVNuwh1XkeH9w+goaB&#10;xKeF5DRZYrX3s0QNH6raXpPZeJ57yVRC7hADD/OlYvXeCexdB2ZGNzwiqusa9YFgA0XVdTImf8WK&#10;k3uhbw+wxmoeEZtkE+h1FxcX6ObXdR2O2GazybJssVisViu1IJwK7CEik8ysfTgTHH7pulmizaZI&#10;L43Ozqnmb/9V3k1D5DnV4x7hJDAWRQ6x4EMj2Ag1hGGLCLwat5yA0tjjk0zwnx5jNV8KPDJJcrSA&#10;gsonkjFS/yXWMuEYKmnlOTJc1vqdVFOiYR8zGgoB2giBiLTrHXQ2qxIo8bKT1HhObVqqrj8ZNmTX&#10;WVGUn5AgDmpOhlOqxTEhVfP5fD6fi8hqtbq5uVEnm/f+6dOnCNmHFRO+RNyoQbD9sCnQeF9Umw2m&#10;vugJtvx1gQyTCe2OK60/JOUrQG3WHexNS3G9JtlQi0s0kszEAEWZhsyC43MSfsMG7PcuhoTddXHs&#10;UHYdysyVLpu53Bdlk/FWQrfrNrtuu9qJhBtu+ryjQMGRc1T9PuW5a9reMfVEu9/ws6eBYsuEbMu7&#10;v+Xb69w5l3kJQs7R/Fv05C9T/iLrpyI1Sy2ZdFmgvuuy3E8zx0IutI10QYgOkHQ2+rkYj3TyUsmm&#10;JCPosic/WZrwiZAJlCxYK8ap5pzIZ7bEFC5A+QrF29OuFeIjJpPJZDJZr9fjdi8JJLsvxmWnb6Ff&#10;jiU/3pfalFiIEhhTA3uXzgqE1O0LGD6OY3b9raFwrPzcb+XHM9fF4ZGiyybugP//9t5kR5JmWxda&#10;Zh59ZGRWs7VPB4jLRWLKnHcA8VS8ARIThMScEYyuhARTJGCALtKV6HX22effdf7KjL5zMwbftu98&#10;bubuGRmZlZn171yDUlSkh7k1y1bfiNNb7aEkbq2r4zOwUVpxRlQAMm2WUTC6ZCtua1VV4/F4Npsh&#10;euV0Ok0mE2TlAXk0UIK5FUiGv2L3ng+ojVmWg8cWaaO8wWDwpz/9KcaIkptfvnyBRRgpGC9775Sk&#10;ZAehrM3a8KcVMnxQ8nv5IBe+SOdGNI7dBqAPeCtopRL9p5PRPYLauymt0TDRDxmdyYhVK4oqoxko&#10;hilmf+AZoVXG8immlmUMtUG5pVrY1DrImfANnmTXUXYisuQ04/3XYBszO51O0+nUOYfBUWCgTg3Q&#10;SY7R7eBwODAoVH19NHCyNkxZMUVlC7AZS9X/WIozxng4HGKKnEEcqXNuu91+/fr17u7ueDz+8ssv&#10;+/0eUw0h3N3d3dzcOOe+f/+elRon8xgMBmi7pyku2TWDv1szHl2hjb8ryC6/CiIxadfsURGTws9U&#10;w8y3GZuuS5OAsX7IRBD6QvUZn8reBMkLimIFB+oqIim6qgykqy7xykTRVbnQJWsI3zgejyeTyWg0&#10;OvtQnUPYn7ar1aY+7kKwYIOjDWMwMzeobBS8D0M3rIbjL/9wO1/+6m5sX5uZhZVt//vh9F/Wg4m5&#10;pTv/v74+V77yMZ7r+jx0Fv7N+d/7LyeHVf1LPP5/x8P302FsfnCqfH2uBm4fz6ej+WgVbnEVgbNB&#10;ElyxgXVqYhkL1Q6L4jnyt9np8KxDSu/RBkqgLbhQPEd8E6WZGMXKN/QDmEhdTpwAPmWdeQk27p9n&#10;kDRjE1/NfD7f7/fY/N1u9/DwsFgsvn//DrJ8OBzO5/NsNvv111/x80z4tl5+55u5E9xbvM6nNqEx&#10;JYN1sW38RI/Vmuw5plZ1ZoaGNxCj0QFiNBrhNH0zCDDGRpy2iQ0RY1ZVBeWB06uqil34vISiQDGG&#10;XuFTPrlJUjffQqMedCfOKrvmGQ60bkspjrum0quYk32JOXDOk8mEuhxoFOcWUiBlFiuR6QPZxpYU&#10;m8cHNsfYFq2JkmE72DStD/P53HsPoycqSIPs39/fO+dQi5LIRmPuKyh4XI6XHokmsb7l/oRUmGC3&#10;241Go/l8Dm82htput/P5/NdffyVGtb63NCs/Ok9r6uTARjXvXjJayZKUvSonjSlB5sIZXvLe8stM&#10;MPiA9wCth/IodtHxoETYUkgwLjgIyKNluvR1PR9K0AkPumjZO5SS3yFQwrNU/EPZBj5DxtI6h1aY&#10;5zMBNzR7o7MIpwoK1izUA6TRn5sZpUDlkS4ZCJVpKX/NVE3ogRr3Qn0vpiAfKJPT6RQNUv/u7/6u&#10;qirEZ8YYYc8bDoefP39eLBaIUdntdsR4a6oc3CJlDLp13OefiCCWbJKHRSxCYW4r7MomfIhKgiW/&#10;ZUmJLry8riPNgK/ItjcWEYne+9FoZCIA0X+ikp/iFT20Cjom3oKa3bPZbDQa8Yf7/X53Ovr67I/1&#10;sQ4Hq83Moqujm/nxcDysF8PTNAwsVPvzw+n8h83y3/1Xp//7Px2ffDzFYGbx4Pb/eub8wLs6xGMM&#10;tVmIZpXZ8H8+/Vv/eajmbhnjP4TTH2N9qIb+5KoQnBse7Xwyi9EsWm0xmg3Po5NzVXVq3UZdDvdT&#10;N1aXb03hlZuQDagf9LfliZdU/W3BJcGdIqOeuOJA/zitD4RUHDImzzM0GQaiHw4HGAi6Bul5r7qg&#10;sw3nGR2Px+VyqRa9HnCFPpkxguyxbKPK0VqXoL9lyjS0kRAC7hSMklFs1cpHiNLQNjEIn+R7VXHV&#10;yVweg4QPQcKY9QFOI7sgrtt+pPyR2h3D0fUe6S3L3sudcU0TTHZbFfBX8iYyccxhOp0iB2+/3+92&#10;Ow4LYxl+0hOI9QqQrc4ea+iizwOXptPp8XjEkne73Xg8Ho1Gu90OcsgPmrM9g8rx59kyFc0UsT/g&#10;A64DqAD4zDCTR/ndi8BAwxhe7a2/GYhNMyoy+6O4JqhrMfKQJIMWRwwVUpgl/6vhHzwj8GllzFXq&#10;Ixcl9QUBEozAoZRsSY8i7ymlB+KA8kV0zzOz6XRapcKeXMJkMgFZn0wmyC5AN3P0cnXOTafT29vb&#10;6XR6OByWyyXaAUHUyMzzyon1r/ymkl7nKgD9dMCTpbuMfstM/HVJR6IEA8ulZtE8dROcxDJl0hIP&#10;txwW/2Xl35gsUjABRAkz05nzjTHVIvJSHIiaD4wasGvAcYE3ojvT8Xg8n8+n+jwIVplFc35U+fFw&#10;NJrMbDR2lXm3H8WzO59P5/Xx8Ms+hvPuP/5v/Pqv58f/yOpwONVmzgXn67p2/uhjcNGcuaHz9j/u&#10;//a/qv+Dev4/zY7/5OI/1ufN2blq6lw8xLMN7BDPMZgPFoKdvZkNhn4wDIO6anhRuFIrvFLcOn0m&#10;g1Zpvh/DdXsvO/m3ASfOKy/FKqwpx3etIpOtdW/pFcR/kSM0Go1QBMJ7v9/vF4vFdDqFXcmevlel&#10;nKd4fjgcttutJYWnZ5xY9IosBesMZ0oUap1ez58Y6Qe9N8aILoK4UFwXaRHj3mNyOZbOlpL2OlGW&#10;LldX+KtWK4lJBxc+z5no1mUUTGfO+ehsy+1ybf5D/qvL58Iz4knKjIf1jTBXARU3m83xeEQKunNu&#10;PB6Dfb9hgwSA4mGJ8D0QY9zv93DlocYmym+iWOh2u+3JJ7dnE67n/FwJdRcbfdJWfMAHWGGr9anF&#10;NBAJPo9XE1wHqI2bVZ3q4RkfoEAh1UkNkiApAWq299JOh8IuJFo46xhyyWGp+ntJhVL3HctRIs6H&#10;fj/y6SqV06RRE8AgQF2OMjaMDAlbnZAc3ITbwcpbVdWnT5+Gw+G3b99QYQUTHo/HX758GY/H2+32&#10;4eEBBe6QyR0kDqpkjdnEqODpxr70kb4GOHECqKqfnZE1dTzdKFXPymt7yf3lINn3UdxNKv8pFwTi&#10;cbZ0NVuHQylKACGRXB0FQN3hcMgc1xjj6XRCHQJFP+DAdDgajCobDdxw5L0f2sCO4VifD9vDJhzi&#10;eX8+1f5kx+j+j1jd/ddxM/PxP6x2Vp+ji3b2/mwWzWzg3Og8Gv137tO/2o/t9Adb/y/n2o9nOz9w&#10;0UZWHZxbV+dYmZ0qX4dBsGB2jN55Nwl+asONP/RsLwXBTJQvd4l7lcnT/C21mkzA1cf4gNbPCQ8A&#10;ACAASURBVHoe+tHgRwPlY4rsmXM+SLBfD9Jy97IVueR9QjwYxE0zQ+dPUGNUg0ChP+oMrqmxdG0U&#10;d7v8EoDx8faegC7eoMxupWvPPpicfnYTuyajJFFpBRQ2eBqHwyEyqZCSnRl5wUpiii+qUu/TDA/5&#10;E2ZqZQjZtRXZ9PjfjBCVp6Niky6WYM2enMqIs3tB4lnOh4BkARMExvd0yNMi6VNQqBM1j5MBp0Mc&#10;KWwBRFQMCAEM8sCL561dDtn2sjZb13z0PsJHcTgc0DoP7R8Oh0Nd15PJhDvZM85z4OoR9Grz3wxh&#10;+ORPKml8wOtDiSqgwCSVg8EAKU6vM59/ruDfw+c+oAuUKOCD6sx4BkQfOdyUMMgMyD59SoJScZDR&#10;kjwadeLx1BDvodMgz4vNCDFrevOsAyM5H0wJ7Ic5cuifrvIH6Pvvfve70+n0xz/+ES3OoXai7lZV&#10;Vev1erlcYraYDHhbJqpy0zKuQwWPK9K//kSo65LtMOMcPHcVPjKBBs+01ulxYl94lHzw+Ux0Jlpm&#10;E+PrnBSAVYEmQzw+pt/UqYfHaDSCm46oCAUP30Cp2+/3kJ6jWBycc5PpfDjwo8GwGrhzDIfzab89&#10;x9PZRV/HcLbofTAbOO+2VYzR/gd3/hfn+3/7v7i5+fft7/8T2/6LeHJns2jR7Gjhfx98+W/H/873&#10;894d/011+r/q0/9T+8+DauJHo+PJ1/Hsz9HXf66tEkfOglmMVgVn5qMPpy4ZsdQNMjGCoCerO++a&#10;vS7U2EzxUX+uY+oD70RAoQTcs2P988y0CP6XEjb+i4gDmpCAQrvdDu3R62YvuEteys8kRPq6kLKS&#10;3GW9nn0z34l3KooFp5KCjaTGXTxaCWAsFAyXTIHwtM9ms/l8HlP5e9e0qWWLIsplVELfq2vhCO6y&#10;VJNsW6x5a/BvRutUxcoWzkHwGH6osSGZ4aOkV3rjdMm6aqW3egH14NTIO51OQet2u912u2UrAo5T&#10;VRVonb2Dq4q1eO/H4zF2uOccSd61itt8PodPO4QA//lsNttsNl33ovX7y/fh0ev2JGglTS/7ig/4&#10;CwEliV4qz3lJb34dGKAOZGj2e7mEV31AJkKFVDaDLotK+kpTOWEpC5MqyT6B8qfYrLuIH2Y8lXwa&#10;7yW/Ya3FWtr0ZSzcNb2OBM4Eyqr3HlpZlSp51ql5A4J/qqpC29P9fv/9+3cQ9BAC+uQsFosYIxPw&#10;MqnCSw2GcoeV5qpSqo5E+6moMKfKtajAYYVMo4JdTLG49GRmKsHlc1BLNkGlqOwnij8kESpHEr31&#10;G65Ubd5I0uCtIc7v93tI5zSR+FTdR2M4fTWMMR7D6bw9ns/Huq5DMAvORYvRee8GbuB8jM6dfDhb&#10;+Iex1f688H7xfw6q/2z598PN6q+q6q/mhz8M/B/dX/nzZ/ftH0+7b6fzv/b291OzUJ2iH/kqDg6n&#10;+hBiNDtZ7cycmattUDuzynxl0c4n1ycAZSJgiauq3emXpVTNf7OH9UzLn7y5yGhCHjkfUryMFFgv&#10;DmcULJPvs406HA7T6XQ8HsOnB5UmxkifSeiOHGt9r0KpKjhpf/LoNfRFczylyZaEZkbuZYeYzUf1&#10;VWsafbhF5C9mNhqNBoMBouhjM+RVVbgMda3taFqx1y5GvOyBMu8xw3xr2sUyxV6nGlJtA2siDPdK&#10;k2Ho2XNNH44GJiip5ICZhZRUEc/AjAW+CeK2Xq/rukZSKDQ9SwGxWXWrNwE9fXS1dc71tANxzSAg&#10;731d1/v9fjqdsiL8breDZw9aXxc8k30/8+ddxDl74AM+4BIoZSprdkOpru0YfDUMqmYvNfvA6cug&#10;lSLHGJHhwGInDDyj4q5c00l9FNbbzDgrbZOMp1WbLrxqCHJjFCV50vF4pOFQuR0QDkKzSgP8Lezf&#10;amskD2aQnk+hoePxGJVU/vCHP4QQIEg55+DBOx6P2+0WaYosEUad1lK32UwyUMbsm90deFvs2fT9&#10;DcFJL0EuVoWJUrDLhHgdx+TyxjZjf/ZqVZhLxFDBJZuDiUiq4b7U8UyQlsfnUqXg0Wg0mUwgc4dU&#10;nJDpdsRe4BWcezSUwKaw3O7quj4e96fzweq68m44HA5Gw3COIZgLzkUzi7XztTfzlQ/x+2z+vw2G&#10;bnVaHs7rfdzvzue/P9YnPw7un+JyY+dztI3ZEqs7+fP2uJvU1dziKVaH/fQcz7E618784GxV9K6q&#10;aufr4M57C1ZPena7VEhKkbTrh/pbE5lStR1XhFuXAvc7oeeZtB3FjXYJ0kZRpbIxY4p3iCnM7Hg8&#10;TiYTOBAocR4OB1SAeJI8rRPjVK1ppiVFuoQc+RTal/FcVVFoZYtNp7q+lL/NLmz2JTUW1MRCmBCc&#10;eFQwyGKYDkD6YIKBsRkzqVAu/ELK3MpDTbadneuduDT5ZKZokTTxTyXWZSvKppo9kFFjImq2OUoJ&#10;nXPD4RCEyzm32+0QlXA+n8fj8c3NjZkhYtOSjgdg0v4l+/YjgAQKhJrsqQtiMkYAnxGfOZlMptMp&#10;PAcItocn86l+3X6IYtN5lHQ8Ogjg55UlPuA9A9l0TDb6rsSWHwQDlMFA8DSvzfuRDN45qLyF/0Lj&#10;0uhK0EpwWTpLLYnUFBHgr6DbLZO8NUTTp/QnZlk4aQDlpHUee6r6lM5HHcmkKqNKn1DDmJLBeCeX&#10;rNSQuelpQX/h1WqF0uT4uff+d7/7HWj9ZrNB2/RaWrdbsqcC67KQfZWWVLajJ/NnJ8cUTOnQ4P1X&#10;tprJkfw+kzUpKNtlBhrKTBxNMU39CVYUDuFUXVORU++iS9o4kcSnzDT8ZL/f39/fhxDG4zFQlIgN&#10;8WIwGCCRAzeChQrqunbDiVmILnjvnUWL8Xw81S44P4i1VcF7c9E756NVVRj4fxn/ZjWo/9ewifu9&#10;xdFX70fD7bbexbirgq3M/nFoNrqxeGOH+na3DVbv19t6MJzcDauhG4Y4Olodwi76Q+XMV86Z97Hy&#10;59qFYDYMDVuDnkIm9KvcXJ5Flzh1NTMoT+2pI7wUqMRM3PASTRqKJletgyjK8XuXzGT025A6jcdj&#10;4Bjk6dPphMr1T9qK7KbQCAKSRZzHBNhUrXWcUMTjRVF0Q7OIFFcaeqOv+XxGFZVEVKnDwWw2izGu&#10;12soTlp6lDSEWKp++IwoOQkXB2soqVDPPlibZqvERHFe366EC+kJ1E71h9zYVp6SoVnmD+TcsvI5&#10;sals80virXMOHHw0GoFq7XY76NJEj/l8vlgsnHOj0ejXX38lB+cM47XqyksBZQDq/11PkjuwrICZ&#10;QbWbTCZQYkMIp9MJtZEv0fGuW/51xC22KXhvSyc/4DcDJXaRiGU2vleAwd3dHVq1xBjRZAbdzDKG&#10;wc9KVSm90QBPF1MmIJbsR38bpS1gaRBVs1xs2m/Iwyy5g9Qx9UMhW5dS6jq1pQ4pMlPFX7YRjzHi&#10;M/YBSW6osgU/GEpvURHCujgslo99w/GNx2OINdCpQGSn0ylRKkpYCDovgTqTn1VVBZlbIwZdMxvE&#10;pb5J4/H406dPzrlv376tViuXVJTZbHZ7ezsejzebzXa7pWTDlnoq6TIqlRsYUowrDpSl87EtKpH8&#10;6CN+EYhST8VE0Nc+8pR4UA2VZ625Q7QCuKTrcjQncZtO1ELFSb6FbjEVqjKiU4oyJkISy/xAaXeS&#10;RRaT7MsIcP4qpthLFJp3zk0mE3TuQiuOqqrm8znKi+M6HA4HnLiJNOzqY4wR8zbnnXMuiVnncKrT&#10;aDHG+XAyn8/vj6vz5jzcbNATrLq7q6q72/1+tVqdBlbXtZ2iO2+qam/O1v7PFoTBxqyuBuOZDWeH&#10;6QGXYmzBuaNzzqLFc1W5QdXcIgKXnFFOWMdZgJQCYi3FNnn0zD5VqdeJ/0ff4pJuowiQneCbQGyW&#10;H/Qp65g1ObicUi5XUBwuvwf+q2MKGt3NzQ2qmZ3P5+VyidK+KP3nJLSyR7JsVRX0ppRH07UPqmaA&#10;0qqLm1cYVJS8AM8jJL5kN2o0dJLyakn7AsFEuWPnHBq1kweZaIDUunFTzAxPdh0EGRC+bzVSlBur&#10;e17+tVxgyWe55+AIiGEBE0QkJHTX8Xj8t3/7twgQAD2x5pUkNSu/L4/SpSArlzphMsQA44B04w7u&#10;djt0ZQQ2ItMYVUliagzDF9EqikvR7zr7ceCS9IVQC80S7ALMmdwNl269Xn/9+vX79+9Y6Xa7vb29&#10;hdbHENk69YUKEoHii5Ci/tniw9WUrZWeXDGa0mEd9tElfMBvEkhyVSgieacN6HA4QFBhS1tlJdbL&#10;vvkYHR5Vb8+eARqbmMTgWar1b20cTu+nOmfMDNqFS5EeUXp5K2nGX8nSLEm6kBqxcl0DSKpqeiZ0&#10;IUilvtYdeROgyGJpD1UZtmaELn9CmVg9ftm+kT2YMDzXrMtiiZW2cug/i8opQJTHEVNAKVFTl2Mp&#10;sATtp5Ducj6fv3//jl9BCplOp4vFYjKZrNdrBKiYqPrKSlsnpm900r6ZmPlzKXiATKqwi1GUexJj&#10;ZA5bSMG9mSKRCffl8TmJxS3nQAdyxp8yNA6FE1UlV95ZdUfzXVQLQePwc5i32eKZ+Xh4ngHD1kQe&#10;XnbFZ0h4EJVmsxlKxh+PR9R5Q/V8isvwaWhyLKYHUsNqQEiqyfacO5ZtwlP5OlfEAyIdy+SGLlnk&#10;/UsSrdiSHV8PWbhk/JIpmhkwByl5LumBaN4F2dRkY3tISnm59NSUMvvCSds1YV1vxl6zhbiiOmt5&#10;AVs3hLcG60UJjd1uB1Wkpyc1T6T1T/3vffThy0/ZFSaq7K8UHniFqWzAZRRjZIfxqqpwiwnZ1Stn&#10;zhvtxeFsZtB+uRwaW2GusqR5slhUFAv4+XxGr3PGpVOrj80YitcHn7ogQsFDlgdvyuWADYGrAGsH&#10;vaV4GdsykK1pBPmAD/iNgVIb/denoIkocPmAl8Bgu90iZJyeNL1y5UDlVFSVzOhjxjD0r5T7s2gH&#10;n9qFq86WbYrKteRnlfSStzeVfrg/TgKHKGeE1NnMkl5EeY56F1sgBEl2KoVv/FslsGZuhk8ls1vF&#10;LLrLuPkUZPmY7nOVSmxXqcLK4XC4v79HlC8Mz7e3t/P53MzgwYOYpTaGR/GyxB9L1cmjOATKRb1b&#10;yIT1RyValVd4TXT/QxG0aYUkak1TItmnazOFUFTKJqZbzbNQ7MqW6cTfm9kvLJmNIHbDOgDbDWJ9&#10;Y4xQ7SATWDMuLnuLzoegLpHJZIJXbLdbWKMnk8l8Pq+qimLueDzWe4oJqCsMdndMcjweo+w+7yNm&#10;qIFq9Kl240JjFSaEIkjAmOp4+hOTK1+igT72DkFn6JtBAU4sgFfMX1mJAowF8/l8tVqFlC+02+2Q&#10;k8Yg9kcpUmaGK6fqmnHyl5C40Ax9pKGN/cT1r8SKns1xbQ6QKE4nYDt8Kegz0TVULPg+Typbmk71&#10;koN7Kl92zdjFcgK88nVqkOicu729hX4Cby2c5+PxGIyJOh5ITWyaNU02HEE0Xrr1YCas9wuoi0Jo&#10;LrkHXTOaHfNcrVYmBIRWct3qC/fnxSGk2Fd0rLmuvDv2ZDabLZdLLPB4PIL2EutK6q0inL0PM/2F&#10;oBTM2pb2AX9R0IoGGVUPElin8gw5uwp1GSgZvPCaDGhSorwCaVI5sZIq8KFaanuQbirNtcR9KajR&#10;0kk9B1OkUY06Cd9VpW7XEMus4BMxib/lPr4tlEIM/0SVmA40da2E1B46SJwn9b0oNj+M5lOBCtBW&#10;HdnaEMJLYA8+M53PFdqIk158eAzMEv2Fl8vldruF32MwGHz69On29jaEsFwu1+t1lUpXZ4fVs2kh&#10;+ZDpvjNpkM3HLhGk3g+o+KWn3PU8V+2S2w3f10V91HhB/VvXtLDwlF1Tx9Ap6XlZUz/UbzIyxA++&#10;aFuveIU/TSYTuj4mk8npdGIImcZsW1Mi5Abqvxy5qipQifl8DpVsvV7DW3hzcwMJj+UEVdqgAIeC&#10;n4w6xmP7/Z5KaWz64U2ueX+wRHYiXgJ0s93TvdIvu8Trn1GkyObsL2740TUa7SD8EmeHXCDGpIQQ&#10;9vv9fD6Hewc/ueQGWdObrUp4RjMvmbD3no2S+A0ve2wmQelecYu6CGn2sCXMQY1ERFXQbNw1Pb3R&#10;ZOgcVtebvSh7deuwuo29m/TPK9IP2UXQN4JdHo/HxWKBRPSTwG63u7+/R8IkPPNwbJbXh/9FJwCM&#10;iUGYu2iFfuu9z3RC7rCX3qEsvkL5hxyfD78Va8NMsFdmhiD5y8kaAW5M5FRjpSi7gqiKVq+gsqFW&#10;c/b7h0fv5gf8hUCrdOqaeQGUoCjnkBa1EtJMHrCCxvZj3cB7j0z09XpNb0lsVlUuxfTsA2P6M3HQ&#10;mpZITo7dhGJRpUq1GialqMCXMdSYPH6MOPVFceo3gdg0z4dmd4oo6UnKj6kw8zGMVqIOTb9U1fg6&#10;ZkyV+0Ac8qmKiYqtldT8MSG+TLRbLBZV6nSHwKe6rpH3gvQqCOvEZsW8VizUd3GLGKMcUtIIh3qS&#10;OPVOIBODHuXiZHKUJp1zWnA1E2dNZKCu8XkHMzErFh0aMqAyZk1OVjVLAOv3NF4Qf1xKQUGxB8RS&#10;4lIgiAB+Feh4cOhlk4zNoqPlMvFq6Gmn02m1WkFpnM/naM+42WwQPoSrBCzloWBWmBhyacwMAgpe&#10;jUBQiCk8HVdA/8maKAnZ3VT00DONhRclSlhX9pP3D0q3Y9N8cPUSuggLSxyDxsYY0XqRURL8ec+r&#10;fZESSW+bl7ACJfX9s1Wh3xIahJQ+HVK+A/AtI8Wax9i6Cfw3JosezCh1XW+3WxhQsh7c5b5xFRrX&#10;yr/a25HfbDf08uJwaU1GVVXcX1xncLr9fk/2BGCpHh3ZUiS2njuCZYhUSMljT5dshpaM105cgmaG&#10;zDQ4A0khIQ79+P17BHyqC8DT778aXYACtsgmdc5B5R4Oh0hAzZzY1uYK+1mo2Qd8QAYl6gK9g7QL&#10;YtyBJWs+ubnStNbxr2isNwBBRN4CW5+ZZJvEpmVR81JUSfPNBlle8s04bxjGSCt5q6nUgYDqvpjE&#10;HJJFURlwSVGMKWQxY8lvAlysl4g7LbQQm47QTNYBvwdjiOKrqVJ5FS/gpM9BSLme3IcsH1LPggeE&#10;Z2rphxuaGVDY2MVigZSG9Xq9Xq8hiMQY5/M5KqzsdrvVaqWtI+yxKLLspBSXNAzGNT3J74EdPhVU&#10;gr/8V1EsKVWz2gqH1QFbB+d99BKXy2FpU+iatm/m78WmjmeFcqI3OjSDS3HHt9stJIAQArM+qC8x&#10;hkqH1RMnMqu4iR+iZMvxeFytVqgbMZ1OZ7MZ/IRIseNMfDOslEtDh2iNrz6dTtvtdrFYwA+gDdaq&#10;VCCHs30UlIKX51UqDMT5bLdb/ZyXTOCdQHmmdlWMlqJB9hm2Azh1QZfquj4cDsjVVNNGjzePGKL7&#10;70Qk5QOuN6JS2Vnmqct0fnXsEBmIGI9uiKIKrB6DwQD4j1yy8/kMBbIVYGLjUETXVtkl26hHZ9Vz&#10;TfoJe0nl+LDyTejw3ntqX2hjYOKXy1KFma6ZnWnVbCNBGnV3d2fNW2wSAkobkE6Y7BuTQaDBw8ND&#10;TJWlx+NxJU0Ierbxx0Fohm5VqXzRU+fjvUedm9lsBlUWNP/Tp0+aXa9bpBeqH0neJ2SYfwUR+4Df&#10;GGS47aWOhk9xHNYdM8VxlM6o8FaiXM+V+XPFW9w91jupU61Lxizxv5Z6uPGvdbPKX5CCXeAWkIpY&#10;igrxDzFGkDbIeZW0OQY5Ho/Hw+EQil+d2vt471FFvaqqyWQCGy0a3U6n08lkgnCIVp70OqByueqi&#10;1FJURLNU6obqDeUJEESeBX/FMb3E9OMBmANxXnxptg8qI9bN2v0hhYlGiZSDXIvGPpvNZrVasbMZ&#10;vC6fPn2KMa7Xa1S2yOQVxfWu7QJgvSzyybiOVpx+w/N9KsQ2ReiSH6rsEpOtN9O4rHtj+ZiKKfp9&#10;BvxVRp5coVMRG0m/9AEGDJs0e8T8fXLOs5cG48Mt2ZJoibcms9RVZ2vHCOi1gF4dh8MBGIvisWgI&#10;Zs28Vo0dchJhfjqdQGrYW9KSmodALzNDfLtPbRv7DyKDVnKs8k2/rOPa1KHW43vPoETSmkLec8S7&#10;2JT+4beZTCabzYZFJvf7PdR1uI7tsYPDrEiWaYxQP7ZrpqP3g5N6Ifyta1r69JT13vFXj24ULz7c&#10;KVi+4ljXD73kX/gUIEOdU7FdScEl8ChyXrIo/pup00otIWCYWVVViMwcDAaLxSKmEiCq6emYvHHO&#10;OQgbYEk0HzvnWEpEgXdWDQdK2UIqgTZJAGsppjqdTt9D/FFGUq6+j8jlu7u7u7+/x1Ao1a5rpBnL&#10;pOTe8ynAB3zAmwNJCtFbdbyS/ptcvYwimQg5+G8lHTUvnM/AzHa7HaQW1p3b7/dgD7B3oq4Go9jR&#10;0hpxUM653W633W7R+3I4HMJqjrzb+Xx+Pp8RBYpIvxjjarVar9eTyeTTp0+j0Wi5XD48PAwGg7u7&#10;OygS379/P51ONzc3t7e3KOyBuS0WC2pBo9EI9jCofCEEvG6z2ex2u3ci6GSuPPruTDS3Ms/ekhG6&#10;kjL6luJ5VF5XRZH/gutQsi8j4JUXWjNz3VIYrSV0BFuazWaIzwRi4BTG4/GXL19OpxO/Z6gndHsV&#10;UFxSLImssQmYMKODANRaM4z/iSCTvwGl7p2BinqUt1QcpOVYN0QZJNEG46iURiISmomO1mTzTvy6&#10;1Pm9eJ5jU0A3Eb8ogRH9ECMXRXVxzoG8WIq4rlLPjEwSVZwJHVEN8/kcmth+v4eSBosVqAH9Nip1&#10;6U3BudR1vVwub25uZrOZmTFvKoSw3W699+wizctyKR4UO5yRct12K6LRusZ5/9ehFNo483KNV0h4&#10;PT+BYweRupbOEXp71Wxa3TMIKW32gF5hTWZ+lPW0qjrUIZV/Z6P1IIOC/sSndIAQQpV6b/YnWVEK&#10;AQMyib5pfbh8r0ot2YQfnX8/trQuU7GIW0SqhVhNM4OMATMNEhTxc/R6UVYF2sVeC3VKyUOwDGM4&#10;dbYu5aurDY5/islCB4/W+XyeTqefPn06nU4IniL7e0O5RW3QUeKMnjoOlkmnMekqmUIremTXp/WO&#10;vE9oJR1X0LEP+C1BRgxdqmNvTTmwB899M/ybVyMTOS5Bs4H3HlYWSDCj0QjdXZxzEO6ZcAylzszQ&#10;9AzSf0yZLaSzlJxcMoHTZoaGV/DCxRghkKF4nZkhHRkUeTAYoAIeDG/e+91uBxYFJo3wGxT/iDEi&#10;3wZ1w97WGOZEJ/ESbImzYTwGOxQ5CfQP0kmPwT+ZnI0ihKGoUkAOoT4QhneaGZyoIQV2MnAio7M6&#10;vaqqPn/+XFXVr7/++vDwAIMoyPfnz58R3wtbHaUBighkEiok0b2jMpNL+Zyo5gKurAqAFaj8DhlA&#10;z3WlQKn741MhOCKMb9ZBDdJIDcozFTwiOb63wthjUp+TR6Df4zOuqolgZ8VWqx4YpZySNT0SMXUa&#10;wJwxFKxCXIiO71IAA1bEtas110v/TNUb+UCd6nQj92a/3+92O+896r5C5QspxEB7grEOh3oDuAnI&#10;SJlMJs45UCHYHdDReDwe393dwbSk6oFKJ0HC7Uo84Q5wjRyB19/SjeYDvpkS6SS+mjc6I32l5FT+&#10;tTQTlE9awbQuh/L5crusSbWuHj/7HFMEyt3dHc7OzEII379///r16+Fw2O126n/LZqI8mE48HC5I&#10;E4NcXEqfYy6TCW/W+bgEOiBoXUxRo5wAbwR1yJ7Erdi0HOFJTAylhhTxskPXOXNivMtsXJRZ3Fyv&#10;9a0LhTLZpXwyw4FM8ymFJ05DSVn5ophiQ+DSd0kfq1IBTNe0nekb+WUmu+u+DVKPWaWWij98aQhh&#10;s9nAqA2h6OHh4fPnzwiTYY+HK/Sr54Bu8lPvuAKkMlTmvLm5QfXRqqq+f//+5cuX7XZrqYEhOwri&#10;h9zAVjb0boF4qEYQl/LPvfQVszetqfMBrwPgDoykg8CASwHPlkvdmxgl1AolnrhkNKfAHCRcLohj&#10;PIMBqWRd13DoMStPywTHGJnWggWcTqeHhwfGgaBSuSWlrqoq3POQmk1BheNoJGR8HeU2ynnUD0Ec&#10;YT5n0uE59fjGlEC7ufJ+a+UrAyUG1/RO6NnQmWDNvHyfktO891CqrVsYcuJRofyNOnKWjoZjeonM&#10;jAnqukYkyWQyubu7Ox6Pf/rTnxDABvV7sVggth4u055V4ywY5cLF8oNPAaUEHh9X8bPQ+meKp5aQ&#10;xEvGgl5a3T3iSZdEnr2FoO8qTSGuUFP5k1aJLZO9YrPILS+yE/cjvzfJ/InNwksAiqFcr8pJloRa&#10;pLhAbEKRlcViMZvNjscj8JMxQpY4MR3OKqRyLZliCZMKiDIoEiYAYl36N2jL6McHSgb8r4qk2dHz&#10;exOJMxuNkL23S5K2DoztwqVy5JcF98TAvwvHhBMG3ReHwyEaYICcDodD+Hh7aGnPql1SxdmDm4Sr&#10;VAOy4+6CTM4mhXSXOXmys6Z9sHX8LigRqfWOWLPraYaTrs1g5NpCOVonoN+rHKPj6Jckg61cIyMj&#10;5bsyMqsXkL8tqWXrzO0xmswJwLQ9mUxgRUJVEu0DzO2yn0o3wKWD9IjMC8bAn89nyLuWygH4tvzV&#10;n4Xj94Ni1G9jRR/wVFDaEsV2rxTmqfc6NOvwt16fbMyBl6gqRjniG8Y54EuGK7gUeQgVzqda/yxs&#10;5USjIBmFdkeaRd8l10xHVkzmHFXw2D6hkvrvMIbtdjuY1aOkpV1ClH8EZMIKt5vCH50zAGqkFC5N&#10;kiJM/G8+Bd7YBdw6iv8QLBn+2CjZ5E6K1KsUHmNcLBYwAKN8BUXe+XwOzx69pl30y0u/B9SP4ax0&#10;+QSor8SQn4Wl9UMpjljbzcz4gdqM9YyskAKtlyOqjMjHnHgCL2Q/KruUy1G0cZIUmklLdOeqsKWz&#10;KlenVymjlVgC/ITOOTQ6d86hz0Fd1yAIrP1jKWqUKh9rLZZvjCmjFSUrLF1ebBp8s5f5OAAAIABJ&#10;REFUNdPpdDqdIrggitcxigO/az/5DBflmkI8j0xxxrqD91pRSx8uT7nnT63HbW3M40XgxwlALhVu&#10;ReAu2QpEamAO6WQ2mZKGt66dx4QUUz6pi9L91JtYvkX/iuPjfeHgj9ouFamy5I0nbbWOoxPGB9+M&#10;2fZFA4yud+lMFKNKrOvacGseU/bXLprWei+yC5XNU69hiSFd0P92znm/3zP5BREHt7e3qLpZXv+f&#10;CMD3B4PBdrudzWZIbDaz0+mEckeIraDRzTpI0M+49h747a3oA1rBiaXJhLOr3tRDdh4FeE1cEfzZ&#10;OgdAI/YjpI6c6t6hiBZTXLUTC5PGoUF+CqmYHn+lSUSuKD6m4/OzklQGm2WEEsGi7IGjUWRvC9kW&#10;U7Zg/IzSuNjUsqwZ8QhA2jfC3DOBI1tvJiZaYsZ0nxI/IP6GVMGFv0XG0Wg0Oh6P3759O51OEI8Q&#10;t7lYLOq6vr+/Bysqw8MIakVWnM5wwEkaHs5R9Zn3cJrPhCwILftQClKMw6TQA/BFVKH+sCQZ6gHI&#10;JAace5moSShHy1QLa4pTHD9KmKLKl7pYOvootrqmBmjFTQcQn0mIYP5AgHcIAW0SoOChUjwkDP0J&#10;c1Z1LRnNjSlbL8aIBJ4YI01IMUZUdUKRp+12mx3QhRRcTzCTePinkoy0Hj0hdARetrIBftDt7b9x&#10;P/Q+vuzgLkUkgjUsFovv379bitlDX2Y2mKETNTvB1inxGUbjMDIne7Kk0uUz+sbyUPgnalAXxqdE&#10;sRBF0R4fJar6Xp1hNk8+w1gMxqRhturKViKg849NPUrfyHm2Uh7d3ks2uZVSddFP1+TCj251+a7W&#10;OWTP1HWNHgPz+RwVy0BPaCjvWss7B24vasnMZjNkc0DHu7m5qaT9cnYWHOHtpv9ikKE0v3nDKX3A&#10;K0NMlSmDpGWFZhz4FcNCtNYiLuUlUhhYIT0AMhoXk+3ZmnKnyk/Z8kxiNqxJ+8p1lq/Dfyn8jUaj&#10;IFle2LVjAnb2s4JfvhPgrLKNcil7zUlWgCazcR/gQ/C9YfrKNfUcszeqaYFZJYhMg463XC6Xy6Wl&#10;jr3j8fjTp0/j8fh0OoEhuWST6NpniiOxWSeDE7AkIqDgKgL0GchhP78rj4vNaH32gDWt+5rLah2G&#10;7Ut2hrJXOVrmJ+wasJTnWhdFTDPxQ1oTzTAgffhEcvrW+Lrs7dS1uFE+dQeZzWZo/MXCvHDXIGiz&#10;qirkjmo6BCYJTGMAMy0peB393nWqzjcYDOjNw0yQ1VNVFSzx0CIe3U8F15RWdfecFGksx3GFQqh7&#10;pUoyP5QU41EBtH/yPwJaEf6ZEJN/CbU0v337RoSEuImOL0RynUOmP3TNOab0PGSEMhCGJ2KFHaeU&#10;/Fq3gqiu1sD+yejCs8vLETLEax0nu/LK663JXpWp6Typ8ukIJrpWbKaUlxQyuxr6WwWlQjp/faD1&#10;MWsSNJ1ehgnWRIMeftf639b54BuUBF8sFihEudlsvnz5AusqY8I1OuCnAF46SA63t7fcYabZs0VW&#10;aMb3coQ3mfnLQnaJPuAvB/TEWRGjTk3jQjNYvZ8Xl0BxK/PNmJCv7CcDJdkUCOpmVX0l5SyRFJO8&#10;SJpOXYV0LUgGkQn/CBKTaU2CqBQNz0N2ccn9hS5YoImw1gdpJxDFP/Am0PNqdZqRuinPo3iH/WeA&#10;Pqo+mJSI6HqLYgAZCUIlIfKyHiBRrU59MtDp7nA4LJdLdrqrqurm5maxWIzH4+12iyrkXkJJ+/eh&#10;Sm1/TLI4yLcwT3hjUBThEink5wLXpuPpVYyFlV3FgiAZjPy5Mo/yVjvx35ZiaxYqoL/NrqF1UA3e&#10;Sp0536sX1gQhTXQk3n1OVV2+2WjZOCFVHkJx891uh7Thz58/QzxC/CSCoBAQhQFBYS3peF46HzjJ&#10;mHfNMpv4kvWlYGW3pOadz+f5fF5VFeKZFc8fJUFdF9mJVqa7l21IOYJLVUb07igylAdtzYvGAbOT&#10;fQX4ERSb8z8cDkghdqlOD8yCqBqVaSDkd5cMTpYEyonRuCKAxixk42fXM3tp+d9HZxVFibKOmOHy&#10;Rmd/VZTTnbE2pHXJXsM+KGQr2V5Zgds0r5hQs2wy2bp6Fo4PpUVD8VkxXLfIdWRYlJvTMwf9bdd1&#10;I/hUxunm5gY9n1C/ALZs2Kwffdc7BCA8Th8maSh1uHRYIDOA4lPsYh/wAe8fXNOspokhsDsz2aqf&#10;DneBT91HXDIC6l9DW97BP+er6PsoWerUrUlq1UhfCiX8uc5Jv+TnUpho/S+0x9FoBPt9jBHCnJr5&#10;oyh4/f6uHwc93EgzglQOpkwZxQLKrEKmKcJvoIpQCU60OxpKtRQPu6VbOpoYI3YVJRBXq9XDw4NL&#10;9rbpdIoEvO12i54ZPkUoWWru17UPtOzSIWlyLvTghVQFQcVrxZafGh4VTfQWRKm5gm8yO265IRTC&#10;rCmfKf6rTMP70iqFtIpB2Q3VB6xwHWezzQQpE6U3Jotv+cNsLdaUDqFxOed2ux16TE0mk/l8fjgc&#10;UJqcWhZrtfFeMMUXUcEUgqnyqZPTp3gB3BF480ijYTEZjUZwgEPN6zqmElrRm7vkJXa9lIFK4km3&#10;bXmmfDL7JiYrTDYBUAw2unh0Ie8T4OwFVUFc3M3NzWq1wl+ZHZS5mrkz3PweS5Y+wxiE1k0j5utb&#10;+GV5vlYcd8klW+ejP/Ep50K/v5yiZqjV+oAOq5tGBlH+kJmuvhnb3PqKSzDQiSLavxbdQx05Ox0+&#10;0P/enneV42QnbnLRdrsdAsIPh8N6vb67u6tSH7kMG6+bzysDKScOGk2z1us1COl2u4X1LfzM8aiX&#10;wKO4/QG/SVDWbIm9IoefKVdKKp86fkwF4SifRDFNWhupGSgtVjmsavbmdsmZQM+MlzyfmBQJSlca&#10;cqbkMkjRSxVTYvIKKhXWBzgazF2o8Mm2V/yJSSv2px/Qy0APx0IwmD4Wi1KK2MPxeIwQjiBRrFoP&#10;sBxfNyqm2C2qdlCozAwxri6VY0Epwul0ul6vv337dj6foUmGEH73u9/N5/Pj8bher9GsgqtwRaxF&#10;62RM3HfW1CWQ9ee9ZxFzugcVTX92yG5WiRsUj/AZCWZUoanjddksejChfCZK/FgmGLWOowRBL6Y1&#10;aZliHcPEs8w3AMUXqpqZDEoIRV4+HoOuBWs36gCj3Tkda6ilgcxVPMbx4W2IMQLDLWUgx1SnnuJp&#10;TOVAowSVzWYz5xxN7Ph+s9nMZjPk7HFF4bHS5+Vmuse0XN32bMfwGGMZLDlJYlNLdKJdc5Ayv0vH&#10;fx0BJVv1i4wJXy5i3mKM+/0eiU8u+Z1QK5gPW3EK2SVSIN3GBzQnsCZ904vjmgq2PlbugI6AA9XS&#10;xI8uXN/rpRSKHrp177PeFyXdJalnCI+1WZTK8TEsit+6ZOHWobpIUPaBI7tCujC5JrohUaxm2Taq&#10;oKJUUY9G196VD1lORllkNqwTt+Fms0GjYKhAnz598hLp+oZizNUArDgcDuiWjAigmGKkQUXLfW49&#10;zQ/4gJ8XXBLmtXkmjcgXxvuUUKce1CpSRpEw+XZ8qFC2BP+BrBO6g6Q5VkZDrc3Yr7c343nlM/oN&#10;toCRVDCT393dQUSDimLJiaQjc5yMRtvLiQ6PQpdk4CQO1lIrQ9Zk16nCX4eqldbMynOiAinEVLvS&#10;iXaXsYfMHIt8pMlkcnt7W1UVOtFDFYR34tOnT2hhz7byeo6XQ/ZefGZJMbRMNHFm2ise1gtChm8U&#10;uNnqI3uMwCddMqyUCl6PeFfK8QgJKG8ZiUs2H4XW5ahspCIjvvQSFBrFJKR0x5rOap1ASCWFMoz1&#10;qZFGVkfXOTedTs1suVxuNpvRaIRA4vV6TRsEdxWvU6MPA/bUn+ybQemtx8QqL9pnz6VeL6BR3nu4&#10;B3GJdE9cqr7opQaSS5qweu307So6Z5QT9x1Jg1VVQclkMwBdhRPu4pJnmBWY9AETAT2KvemSux9F&#10;57Fu508rtGJgz2P6Tc/zin4hhMVigZbTHAdUaL/fKw47iTuIosyboHdmtyKC0YecjWOJdSJldLfb&#10;Yf8x4O3tbYwRfmCXummzJKzi/4VL9qm24e3t7XK5DM0sTdo1WCVb8Yr/KgJk7+VjFx4xEZIMzhKl&#10;cm1WTv2Ja9Kx8o3ZtqiIo5+zI279Nxszu0p6TbqgxGT9r+4b8nNCCKhNMplMYIA4Ho+LxSJKpVYY&#10;pC6/TW8LZGGob2xmKHwFMlXXNSoSbzYbGqBVbrkcqd4/6PX/gL8cgAKGKwDfCe4vqnytVqsopUye&#10;Ojhl+5jM0GbGuBulmSGlzg0ymnjFW18WQrNZtplNJpObmxsYt8CWyCqoIDmp44xxYqHOvi3oxlL0&#10;rKTvM1Q7fINef9bkEDH5UUOqD2HCe3RkSg+WxEfWmaDrLIQALe54PH7//n2z2cTkRLq9vf38+bP3&#10;Hgl45EZPWm8mLugOjEYj1Oqkb7B6rJ/YzwUZyvUsLRMISsnm0W3J3tXKVIgS11mFeXyZxMOZZ7pZ&#10;+VsTidA1tSl6CXSlUJyYQUeaQF802rp472ezGWLc4XkORUKzDhskOvqpm1BVFfpzgnAjPM+SLgrl&#10;ajgcqkCjM6EGm21mdjUuh+wn5X976F4mdGaD6J21Jir2jFnyjniBP/NJUB5oD6iVNKQ2PKPRiGow&#10;XHmTycSngGFrbmP5jYKT3jZwwly32J63qJ5gl/lUeZvATRTHLJ0R7poG/MRmuLXqhP2b0AOxad8x&#10;OYtMg8JbSgJ1ibivfN81lTr+1a6SAfS2Xj6fEqLYbvQgnISzIowFscSIK2YUD/SiF7xEPxr0QC1V&#10;FqArD0wfRo3RaMQ20LqxvyVJ4AP+0kAJUSbeoyKGvZDLmpStrCqXy4QZbybZfc7rnwNRLHn4BiSD&#10;Xdqi+KnUq2Dvmzq0Cso01jqJXaGj0goTe0hVW1RK89LrIvPguRRaRn0Ymv14PP7y5Qu8hQ8PD8hs&#10;NDMofovFAowHAbF27cYqL+cy0RfVOcd+fW+IbD8CMoXt0a3Lns9iii4ZwQrnoUpsemWuk9UUspk7&#10;qbhQp557pWCkwlZMngQtW6/SXobDMdmroDXBqr3dbk+nk1Ze0TzDVrUkiqKVbZFCzz5AK4CvG/GZ&#10;+BP0PZR+QU929QJx+aEtau7yI26FbMLZ2rP562OZjVmJkiuyQLvGbJ3JdaLwo9BF+R+djyUdD/o5&#10;raeocgGzWjb5/iXoA8656XR6c3ODrIF+WVzpYfa93o7yTMsV9bwC4yPFS7v2ZavrWqYT5vsjzpGg&#10;N8JJBx1u7CWnwEl2/erRQXqmVx7TE5bXPWEumTYptEFH9SYQN3jm6R/+SXU8lzqLID4TtHe32+HS&#10;wVqnB3QJnfmAD3jnQKMhfGtMD2G1oeeAawu6gUSt8VMUCA29E/jj93C1fGrG4JJ7Ct4e5xwN51YY&#10;BTNQRvWuwInMTZaGWDUzYxe7Lm+Mib6exXfR7tgq2wHb0Px3Pp+jxfn9/f1yuaQnDZlOX79+PRwO&#10;9/f3aAIGYzBr0D9n4VgvhCHUteMqfi5T5aOg7PySx/TGUuKxttNsHYTPZPo/IYqO91RJpVxINudM&#10;2mZYkUpdJr6+mLomEM+VtRNQVwnyDS4Ix9lutyiYCdEB4b4Mn9MQCCft+J5JDeBXNDPUToT/B3Z3&#10;TuxwOMRUopb+IpZyMSHKXO/V81G7XY9E3iXj+mbHUR1BvwypLI3yjFbgTFqFtueDkyj0KGEq/WI6&#10;5gwDBBLwUErKzOAwccnQVne3i+xai0uqMvGzh4fGNn+OSeSePpa99EI8ieKOG4/HVVXB9hFS+odr&#10;xl5yf8iVWtd4HZa2XupywuSGQDP/xER616sVZ489fRH/PNqjmNxzB7uG9alK+fl8Rn+82Wy2Wq3g&#10;wRuPx4i+sXcpyXRBlJht6ngwguDeIV6avdFNUq8/4AN+AwB2D2cGayvArgGOY72VLB4dXEkrxQ8I&#10;6jSAkjeFEAZqxTQhVW9FVpTfcDsgYEXp0sOHu4SYeG1x0h8EFD1VOIYDF8oPCDpD1LJDIY9Eygdl&#10;WWWTJTeKMbLOCigpKhAOh8Nv374h9gxPQjD99OkTyqtQaKYsfsWSYzOJhaF36P/jJbP8BWXBdwU9&#10;6OcErC0SUqWiR9HYiRWHaEDEUL/HU7c6u0TZ+EEKe1izIwgf68LkbLYc0FIY9p+jyZMADWEa7uUY&#10;I/qb7fd7RgGZID9nUhXdOy7Zz64dBi06Ho+Y1Ww2Q6EX7AOsUZDVzgkgxulK9V8KQ0+dUqvOkKkH&#10;mQqtH3poJn9L/LkEc1yqVWMSMPyC99qn8iGKcj2GJ+4JJ4NTG4/HUMVDCCC5o9EIRgcrtK/WZeqf&#10;cOhmxuIuPUsob7qls6DGHqTbkD7fPyv+NqQoTbB8Jv6ZXLdKui+2HqtepatlkWzAbNWcsx4orZaX&#10;071stPInXXj76GFlLO9qTFZU0UOPMTKKZzAYoPDYdDpFSbnVavX161f0iNJY4p8FiMmIcXDOTSaT&#10;3W5nZnVdr9drWMGg5Sp+8udvOfsP+IBnQ5U645EmMwMFD7i25tUXAslXlBA5a0vg994PmPec/fit&#10;IDRzcL334/F4OByy9VDdbDdsj0nSb7scQjYTamXwa0G7c6nWJYU/awZ5mhQmpQcsNEsCZO8l1/Te&#10;LxaLxWJxOp2+ffuG1E9wmtlshnzQ7Xa7Wq0oEIdURQAJJ1cvXAPDWFpAHbZX5Pu9W6AsVco02WPZ&#10;NxS5+NtLUFfl3Sz6jmMSQ55pLuXSTDx4/FOmZWU4qe41OpGyqAN9CxCPHcktNdu4v7+PMY7H4/F4&#10;DCkWHSBVOmSDBB3fJATgUY2lBGRRx1SBExXP4WyMKebeUioUasa6VGg0pBDr0Ew3yj48CXS3dfd0&#10;kx91u3X9NzY9KlE8LV2zVQuiFX7Cl4VLji+Kvop/UYIV9R4QRBBj3Gw2cJjQq1COU2om+qf9fo/0&#10;6X5ek52XjqY6XkwFSLLfcmO71Fo9d+asgq1k7LKkTqWQre+159EN7j8vSDYTkyupVpj+e/oobcy4&#10;7XXTfip0TViXw/3nh6qqTqfTZrP5/PnzZDJBiWC4nRng87OoPSq5Yo24XJPJhK1KN5sNAlPJRCj1&#10;vencP+ADXgCA9pBJWMEedhx95urBW7+E18SniHcVID1COVvls7cFTBGuJ9RcoeJH03IoUlx0be8Q&#10;YtP6TuMxWSkju1Tk5TNa6Nma9tGSQwPA4yeTyd3dHcyEDw8PDw8PjG2bTqd3d3ez2ex0Ov3666/c&#10;WMimWtjmOlC0Qw6eJUnlN6PXZVBKcuUDmb6UHbdJGZJHOV+p4AF4lJm37QrIpEBOOKMYPa9wyS0Q&#10;Jb+OOaiqhdJHDQWPpm4zQ/s7+KIRtAlVsLwUJtFQWVhjj+B4ySb4VBgTAjTi7JGDh8cgrsFiNxqN&#10;GMXnHlP7r5hMl6qG16ltRX8YxUfUNb5rQv/D1pRifVvA8DNB0QNo0y8UZtNmoMRkMqFb2Dm3Xq9R&#10;K7Vcdc9keJqIbydl7t+iVvaqEr8Vm6xXmJjcPz5MDOfzWRuymxhlSqZpBTpxVo++9BJQbNTYaSdp&#10;eCQLpADPwR8uKrtxzxyz53y7/qTkSN8OGsLdAH7u93tYtL332+02hIBw9Kvn/Prgmi0l8V9axHBN&#10;IAbM53PrMB/8XEv+gA8guGSno/PGp2B+lFbSJ69+S6u4yLJzJgTcwDSVu7z57aIsqA4rZb3K5l0z&#10;RE3J6JsvJINSjsc3WhNFpcCSN8RmzRXl1tmY+iIwDOjJp9Ppj3/848PDA+oaD4fDz58/f/nyxTn3&#10;/fv35XLpU4YANH+XAnvYXeOpwPMyM6TEWJKSKbv7osHAbwZaGX+GotkzvJzZsfa/ghchwx/Fh+vE&#10;7i7JJjTzQlupB0+fipwqroobGq+FP1Hyhg0bne7gxJvNZpPJ5Hg87nY7PKlbp4NroOYzqRzTR7EK&#10;rHq73ZoZxBf2qwghIKPGzBA1R1WWO9kvL14HmQRZksQLf0v5Ozuj/jlz51VGf47/J4PSOtC/tPIe&#10;IVSGRVYAaJzQOtolW4fejCjl4i6LGem67/qNFahSqivlsHriUGidWH902Ozh1nGsTUd6JkRxXuEb&#10;TE/jl3wz5vy6t7R+TxR9ziBPhYzi6duZEEFlb7/fw+SPwCXYsy6f83uADJlBMNnfhaHIx+NxNptZ&#10;UQj6xaniB3zAKwP5FOPgwF+Ox6NvFjO7AtszfY3jVKkpFNJDVM75c2cqL6UvKMq8zIqfCFVVgdKh&#10;cR98nShnZ0KmsYbWtHtuQfZwP+l/6nY7cX46qRao7Eqfj2KpzcR3J4Ipv+H3mrUJewCqBVgq242a&#10;fpBd+CQOGwzj8+fPZvbt2zdkLmE/B4PBly9fbm5uDocD8rxjs8SCSwKrPRarw5XqHoYQMCVLtWSs&#10;LVju+bFA7wS4KNwgDZGKKQ2dAdlseeSSsdxSLCLV3S7dSYVXldWyyZgZnbH6kyetyAQtFc+zrCFF&#10;AMVh/RNsGfqNl94hWmMJUtHNzQ0cEUgfRRoe3M6wUCCrCrtEzOca6QyMTQ/JdZc9+6GiLmozao1N&#10;ALJNptMp/oQSsih9pNvrU45f1xVwHQoAYkd5oeq6Ros8arx6jrFIqS1pF8cn8eEPqS0TaV0KQ61T&#10;28AMCaOAzvzRHS4nmYEuJPY6JEHNSNMGg8F+v4dwiZpPqE2/XC4XiwUrrygNxNqJunqjEeMAryCK&#10;YlNkz24rh0JhTybI6ZdcC45PtVC7ON6hqirEo5KHMhK+3J8ebsgJX31Z+IqShhDtnXOkdeR0lsiC&#10;JYrR+nbXrU77ZpySoiu3PYo80BX7WmJjFwJnhEVpTusInIDWUgdFRRv0xWIB5FwulyzE0jXmewPc&#10;C84W9AGZ/9PplCZjdHsnv6Mz/JlBQx/wAW8LIXX0HQ6H6/Ua3GQ6ncKJB5UvprK6V8i9sRAIwaQo&#10;cOpjgIElOcOaIvjzVno9xNSZF3QBsgU0vaeOk/233B3+6QrqqXkFjIHhXy8fkK657Huf2sLyAbi8&#10;qKOb+FJgISOPhOw1HA5RQhPcAoFtZgb9+evXr2a2Wq02mw3beV3HRVqxhW6Nt0WnNwFdb2i2u6Dk&#10;VEm7i6dioCIzEzizZzTcV394+Yv4JBGD722lTfq6zHXAX0UplQmys9lsKIeFlKEKSTdKD0lQA7R1&#10;hogANwVdxBxcN/kVDFWsHgQVC6lZVepyGWOcTCaQYBjbqXSD0Qo9r1CJlh+g01bNcvOlN+kSPYFl&#10;Tp0Ey8FIxEE0wI8zIYSOpmfWrbldonV0jdD1vH7Dz64J+/0eHBdEL8a42WyQk4xUZEqZvlmgNZsV&#10;GDbK3LOvevnqVtLXxZusrb3k5fQzigqaMbty/l1j6rFmI18yB4LGmJQTcM16mPpXnTwlE8WZHgWv&#10;B7JLcR3T7wFfFIzhu1oZa7nD+IDs4vl8vtlszGy1WkHNo322//h+HGTndfkEopiVqdQhqIeePSuC&#10;qz/gA35GcKmoZkassvtOGviC780+EAZmxooXKny8LAW8HGKydkPlnc1m3nvQu1Z4kszaw9iumCfP&#10;KZPUr5PXreA9IdW8ZkXKICl5Ufw/CO2AxG9m5/N5OBwuFgvwhs1mgyLaZjYYDPA9xB0oeO55UVUZ&#10;I8e/OES6NewHoPV7g1Zebk2hihG5jPpTF4r+qhQEMwEOAn2W7sXnr9MeuxZFPNdpWJu8WL6RIiNx&#10;zEkMcEj9zZXTuxTYgCi43W6HmLr5fD4ajTabDbBddTmX9BAnqg4rC/84iDFCxEcZGBik8Cf6f6Dm&#10;UZXKwlxNrGw9b8GHjDjE5LDNzprP87y69kElaTxGvFIDk0uuaXVVqVimr25VclRMt5Rgmc22deFd&#10;fy1XpN/4ZtlhDrJarX7/+9/TsxdTvRyQSlVrnWQWlVgNpxm8tUwKzR5u5etda4xFyxzdsUcvskuG&#10;Yd+MCn5007qAk7/uBsUilQDjEOcz3NC3EBvVq/MkxpFtY7mWnhtxHSjOZ1RR2eKjq0BcwHw+n8/n&#10;YNAoFIRaZZmcdgk/vfC9/cA9dG2GpEt+jm4Q8GM75xB8hFgtxDg8n1V9wAe8OcA8ygptPrWEUd8M&#10;4EUupo7mJNIEX+K/A+ccWpcw/uqpF/hlAZZUS+VAbm5uYoxsFFPCm9MFSgkqdD51BJWlKPpHyT+x&#10;ZG73zaprFA4ok0HcvL29RYvzX3/9FVQVnpPFYoF6Ff/0T/+EV7DozosQ2cyBk0mfb4hXrwCq/BD0&#10;TF1SwtVNr0Kztsm65HVZTJcTo1FJU566Fp1e+X05z+yIOROiFoMFiM8wRvD6wMeFsnJ1Xc/n8/F4&#10;fDweN5tNCAHVXzebDeqJI6c5poC6TJTkq380fchip1Fpk43yYoyovzKfz5F/wgg03vdME2iFbBXZ&#10;FXOicsfCFqD7UO4G95DfsHwokFbrQoVU/k5HC1IUR8enTK+v40rrjn50XfimMrqecim18yrhGy/J&#10;2/gvwn2dcwyDf3h4wAEBJ3lnnZS/0mNShVz1h0yRiGIWoatWx1HCGJrNb/SZS9DYJfuxyhPKLK6g&#10;Bu4Ztr9WYmjFMRFiUzHmYWWDZISu69UZx2mdxnXr6oKQQuJ1ktZGD8sJKD7D4X88Hu/u7g6HQwgB&#10;0Zvoo4CUiq69LSGjLdetWnV131tctwdAIdHtBrkbu93u7u4OdOMVjHEf8AGvALgm7MdD8SwT2i/k&#10;+5dDz/UZWGLPqt294X1Ttwa9UlfshS6ki9A/B8h+QrMk4BXjRGkLpkeQSYEUF7Kl4bfIWYoxwgQ4&#10;Ho83m80vv/yCPBPn3GQygZQcQlitVprfGFJG0BU9DDgCuTLD53TOePgVZO43BJWtiWylbT5IFT6V&#10;Y9Sn1wUqIqhuY00PjwqmegWetPkqTvW4iXTtFFYysRjfY9Wj0cinIocMxKIsTlRHkluMcbPZnE4n&#10;oi70PcqymVyonr1XQzaI16rmmRk8jWYGlRWd2Waz2W63CynvK15m+9AV8ScbM2VEAAAPYklEQVRM&#10;gePWWTp6n3KqS7Wk3BB1ruIDfsWLzFeYNKXQGNGSuurOQ4kiLvH7LJWaH/SlKjRrZZ3y+WwQE53T&#10;SRkPk26rqEEVk5F1v9+jtjBrDsMc68TdGkUZxiA46yB1Nax5O7h8EvP+w82urW6a7l4rxBjJMflN&#10;6+b0g+6wLzIMLwT+MKM82fFl8882kJufEcae+9KlAukbfwRZaFXeskuhHzK85cKrqoIN69OnT2i/&#10;CUqyWCxCCLBKBOkv1TUflwyL2XW+Yl0q5LhrZVPmj8DFQbsY7X2Z8ehlpbUP+IDXARBhdEoAHWap&#10;fOs2bD0fnBi2MhhQYOJb+4M9fjR47yHbgUEimPDq/jClMPpS4KS0tEoSrS/qP0sSTZ8gpqREawZi&#10;lY0uuFGQnuH5rOuaFVZAPdEgAVUHEPkG3S802y5dvUuZEBOlLcR1A/7UoFhHDy2vVZCAW5Xb+HDr&#10;mJmMQo6YcdzY9J0+k4IojmULzEbmWjj/Us/UmdOFAvqD8jyszVNVFSprIywTgcdVVa3X65jiH9RI&#10;odfHCpn7hwI0AXxgM5z5fM7ITPXmoSIoDoiNIjO5thViEfbMWlk6ApwAbEqhm1DqcgDulRVahE/t&#10;VXi1vWRugxZxSvBSqkDpki5qTcke/zJfN5tVq1hsUtq3S25WVTMmVypdkdw94B4qGbKPy+l0Wq/X&#10;nz9/RuX6bGKkjdxw7jMbM6oXLpuVEvPyrPXsWu++6yiakgEZhImO1wqX4BufzFS1y8GJbvzoCF1M&#10;M0gBD9VYrPdqZ9v7IpTwUdCz6zfVlVqufkaNdcTg3NzcAFfZUI7BC3j4URkxU8+eswlRnA9XsPUY&#10;I1Jhx+MxtDv0zWMf0XiZwesDPuCdAzgI81CQppFxKMAL6ng9MAC3I1d+qhvnxcE5hxy83W6HCNK6&#10;2RTuSUO1fv8iRCSmeoBmpp0Prngd50kBjskqytUsGecyHc8lQ/5isUCz8uVyuVwuzWw8Hp9Op8Vi&#10;cXNzA9PCer1GsQGNlaJ2ekXIhIrXtMl1CdmvgNBvCKp0ZZobBbWQQuOClLssf9UPKnYT6/ivqu7l&#10;DC9EfupsiieZxMZbqapg9moVRzTqmD/33qPISowR5XPhwauqarPZoKYF5JvD4QALN2fF0crFvg71&#10;5LtwHNDczAxq3na7RVYhJswQU/j6NMC751C4yT71NcE37I9MElGldnwkRzpCRkL5mQY1a8bmYTm8&#10;3S65c5lNTn6B//LcqQS6VHuzdV1ZinWpF2VQ6k74HJo1ObrEXz5AncGncF98s91u0QPj5uZms9lE&#10;qVya7aSJYpzRZ86hdbdbuVhmGWwlmBdeWxIZFt9So4AOfsnVeJEbVOoz5bDl2nWTs9aF9nSF83Xo&#10;gBL8C5/MAD9knbntdjscDqfTKfqhIzGP1Zv4kx+9ulbq0f986w547+EqR51hPLbf7+/u7mDdu2SQ&#10;D/iAdw7OOaSfQBLw3kMI17qXP+LaqhCYDf5nPx7lrTd3v4QQRqPRYDA4Ho+IPgczfmoLtYy7qEzw&#10;IhQkSoIKnW89DKxnHJOITXA1mJZVvuHk9Rt8hnI1m82m0+l2u/327RtszGZ2Pp9vb28/f/4cY1wu&#10;lyw3b8IyoamqUPjUfcBQ1HJD6gqSbT4e+83Tbl42PTWVDi0lcem1BPQcgWv2KuD2KubEFNTEx3Qy&#10;/efbdTTl5HVk/om4yjqT2etC6qUB9HDJPaIeTuwMVSBYeZCLcjqdDoeDS4UluHZYy1CfTbf9dQQ7&#10;M4M/nAiPwPIQwmw2g30KRjSoRtvtdjabQYk9Ho+6lq7Smpl7XL+BwGfpjMbj8WKxUKexNfVP65Xy&#10;9bbSTIAz1ZQ86OE0BWY6XpTkZGvLW1OBXvE/05S6JsmhLnxG8dOSYQ7YAqcrJ3w+n9frNQLa0X56&#10;OBzyGd0c3jJK23pH+JjqJJfTPTys+/YkxYaGJCXvHMS3BYu27lv2riuI9qNaKx/rOUHiHkCtIV35&#10;nCUoAvxoyFbddZTlfBQ/J5MJSvLudjtEFA8Gg81mMxwOIS9CNriExCkS2rXCpUtw+fOtd5kNG/nM&#10;8XjUILJXI9of8AE/CBDhwqrUkGdwnTOW9KQ7dQl0kbhBSH1+oGu+2jWLKa0/JttqSGljyC2G9AZh&#10;ESbw696S/feZtJ60WAuZWHe6y4X7qRhAaZVlM9WmbhLgCzPzbDaDm+5Pf/oT+phDhRiPx3d3d7e3&#10;t9vtFu47qgeq6Ko4eKGOoVuBTYCkC/kP37TKYb9hBc+nbEZq0dhkxPLxBKn8PNVhzs0nysXCuaEB&#10;aVYIHP2brw9zfE14s0Iy49tREZtWiSApW0Rs9p7mM9ix8XgMacalgDcUfYVJArHHZrbf79HNTGVu&#10;ulmY3/j6CMaLz9sE2QWr+/Llyy+//MKTAikzs/l8/td//desPRublhdlAzwL1S5ijNjt7XaLNyLa&#10;0JLsy2GDRMx2fZ9BucZMe3l0T/R54nkp3OtQrSpB17suJKqZbMrRYIbgJSWZPRwO9/f3X758+f3v&#10;f//w8LDZbKh4I7SYQ+FcoBaiH10tjfU4svo2EcBDxxqgSr31dFH6osvxGe8djUb7/R52WzJNpdsZ&#10;RumKrMkC9IL3QKnfWhGw2jrbR1fErXOpLBzuO/5VtmWCTiVu/GiaoG/M3l6KH1bQUitoL5sK7Pf7&#10;0WiEsnPb7Xa5XCJJL4QAcy1bIJazIrnoeumTFph5s7tG60EY4Of379//5m/+5v7+frfbmdnxeDwc&#10;DovFAoHrloqEI9Toiql+wAe8LbCoHmy7CLemswrPKGV7wVeXo4Ef/bOK8sriUcbsyXJQS8pJPGu/&#10;hNq1Ta9A2TOB7EWAW6H+GXXfKRsej8eoJl/XNURJSAzOufl8fnt7O51O1+s1sj+VLj9nwtk04ARm&#10;wLF/02TOtwVFY5/yl6zparPnbb4en16Nfhn9SeNnwtMloG+H+EUzRBTHY0xds7lFEGgwSEjdQmOM&#10;sPIgdi7GCFLQZeV5WUL5UgBBDVY9nr5LfZ+xRgZQOLHs6H2PKe4uE2RjqrPPgsNIXOxhG6VNIZMy&#10;S+Thf/W3LNCV/Zv9kF/q861jZijNJTAqtZShMyKmdFj9otlvuUb4hLVvBzQHuI5Xq9V8Pp9OpxCy&#10;XbMnB1XxEAJ6OmtKdutuZJNvfeD5BNMV5oCuJ+NVzpye976+WmVNpVTp6lNf/aOpx1PlE1gDGbWE&#10;4IX5fI5aTXB8ISNDE5IfffuLLDMmj711FOPpxzpLxilEMQBLoc6xMpy9NH5+wAe8JpQ88fV1q2wy&#10;A82hell15ZIZqOxCLsVNybpmPWnwLlH1RbbbSTL680fjmPgQJe9FqSoAwesxRjRIQFzHcrmEJ8RS&#10;LtDt7a33Hh68uuircwWQ8vKwACyTlTk0/gIhNuu/cX8oJsYiXe1Jg2dSbKbgwUVw9ebHZjX/LCr4&#10;kp+rHKzylktxvCxD4qSiPcLW8Vd2gkKnsk+fPk2nU3RSopPkutW9PpzPZxToh5OTiEFFFx3/uFeq&#10;40Xx1/Us2UuDRLyxxzncf44qJfODkjhSYI3X1b9G8RSpbsb5Z4oZa65k32f1NgnaT08faA30chIj&#10;l03jfD7PZjPImnAOa/7w6XRarVbOuel0iixQFCvOmCMQ+Pb21jn38PAAcm0Fc+liE7rb2bT54Qpd&#10;RTN++2/uC96jbBVk6K8jSLim0fNlR37S913w1K3ONhBWhtvbW9TY3Gw23nv023yU2jvJ9b1atNMd&#10;bsWuJzGImCqvILkaZhRG49MY+qHjfcDPC7wyAMrGbwUDMIZaGva9zotL0gyb92w2gxXf2uID3xxc&#10;EeL4zLllq+N6KQq3BvQj92Y4HK7X64eHB9TJRFod4jPNbLVaQV6xprj2nCPmCFQ2YioUSbS+evCf&#10;GrKFkxeiroMVYtAV43vp9KVDPV/BM3GbPFXBU2k7U/A4Zw6rnhNLCgPTQZGJihoDaDbgUgXOmDpW&#10;d739val/2MzQzP51TWcL99k6hLBSleK/bLCugbs9WbVd3ytyuia0fsM6mdncqJuVP+9ZCyAWZriY&#10;bFuK4SYIz3/hxuQ3up+t60URV7iI4R5ZrVbb7daSvx1qXoxxNpvd3t6CQzPNklQOYca6e9QD9UaU&#10;l6hVRH4+9uL6BOlnmA1bbvuLgOokr0n8nbjvrlA5CF07f11uSAld8+l6L4ghcAnxwIjYXCwWzrn7&#10;+/v1ej0ajRC8ipjwrqGyE7/udEoUIu3yF6R3ZhBC2O12t7e3o9EI4abU8dbrNTMaXhORPuADXha8&#10;VNRzb1rGElepJVbzlaUlUiLoeNPpFEVplLv33Pl+2UVZ3csSjhcfTbc9plQoV6h5ZnZzc3Nzc+Oc&#10;Wy6X9/f3yPiKMaIo3Gw2O5/P2+0Wnj0VOygAXQFKealsmBnygqwp6Fz3it8GOOnppLtNWfw6NuaK&#10;Flt6YZ8fD5AFelFoe3RYld2RK8j5+GaF/ZjyCbW6JgUatE46Ho9IUJ7NZqilidhjXSxJliL2c9b+&#10;IwBbAVt1dnesLXbxEkFN7zL6ZcUUtKn6nmsDDX1UUL9Zq5iuRCP7oH/K9LFWPU11sCxTKNPlStB9&#10;03+7ZHF1nJqQa5SvMLPxeHxzczOdTvFXYJ2lcDKoeSCnTpRqHZDV0lTNbj24bD/LdfU8cDmAC7CY&#10;kysyVH8EZVZ/6UvpRReC604Me9IgT/r+pUhNz5yzG40am3Dlbbfb0+m02+0mk4nW5u2nHi84W7XN&#10;PQn4Q6RV0y2P0lMIa3dNvf1FZv4BH/CaQPHPJQM3MvBfH8hn/9xK+K1uFBlhTMGZJlKCiixPneGP&#10;IxOvo8OEEKBH0RWA98L87Jx7eHh4eHiIyb8xHA7v7u7gBV2tVjBv+2YfZH5+5hKob9BsrKL2X7Id&#10;jnIzEViRuZS6njQy04F6RO3nzNzaasH3QGwa76n5qxvQSenCmGrAguYwrwOhBMPh0Hu/3+9Ro3I8&#10;HvO/3M9yAtbEvfcDUG4hwfD0VTaixgulN/OPkTC26mAZIjkJDuE31rzmiIzgq3lJUfyA35soY9am&#10;U5VP4pvSRoD/srebfq+QIXNXDHxXHUWtt6y/IivJ9gT7EFPnG+QzozQOtDggG2rY1HX99etXnN1u&#10;t+MccKk3mw2MFxoRF0VN5auz0yln9XyyrNSG+PA6l4JX+zUp/49e2lvRE+2La4mDo0Xe3d3dfD5f&#10;r9cI20HEI00P9oM5r5KgzNp4OZAXQMdzzqEC4WQyUQPBeyPmH/ABl4OTjucgwqWf5sWh9e7jHv3/&#10;iofTK7y7MbsAAAAASUVORK5CYIJQSwMEFAAGAAgAAAAhAOif1VzdAAAACQEAAA8AAABkcnMvZG93&#10;bnJldi54bWxMj0FLw0AUhO+C/2F5grd2t0VsE/NSJCCKF2lS79vsaxKafRuy2yb+e7cnPQ4zzHyT&#10;7WbbiyuNvnOMsFoqEMS1Mx03CIfqbbEF4YNmo3vHhPBDHnb5/V2mU+Mm3tO1DI2IJexTjdCGMKRS&#10;+rolq/3SDcTRO7nR6hDl2Egz6imW216ulXqWVnccF1o9UNFSfS4vFuFbmurrfV0W1fmzKKf95E5F&#10;+EB8fJhfX0AEmsNfGG74ER3yyHR0FzZe9AiLTQwiPG0TEDdbrVT8dkTYJCoBmWfy/4P8FwAA//8D&#10;AFBLAwQUAAYACAAAACEAWGCzG7oAAAAiAQAAGQAAAGRycy9fcmVscy9lMm9Eb2MueG1sLnJlbHOE&#10;j8sKwjAQRfeC/xBmb9O6EJGmbkRwK/UDhmSaRpsHSRT79wbcKAgu517uOUy7f9qJPSgm452ApqqB&#10;kZNeGacFXPrjagssZXQKJ+9IwEwJ9t1y0Z5pwlxGaTQhsUJxScCYc9hxnuRIFlPlA7nSDD5azOWM&#10;mgeUN9TE13W94fGTAd0Xk52UgHhSDbB+DsX8n+2HwUg6eHm35PIPBTe2uAsQo6YswJIy+A6b6hpI&#10;A+9a/vVZ9wIAAP//AwBQSwECLQAUAAYACAAAACEAihU/mAwBAAAVAgAAEwAAAAAAAAAAAAAAAAAA&#10;AAAAW0NvbnRlbnRfVHlwZXNdLnhtbFBLAQItABQABgAIAAAAIQA4/SH/1gAAAJQBAAALAAAAAAAA&#10;AAAAAAAAAD0BAABfcmVscy8ucmVsc1BLAQItABQABgAIAAAAIQCQZuTqDQIAAIAEAAAOAAAAAAAA&#10;AAAAAAAAADwCAABkcnMvZTJvRG9jLnhtbFBLAQItAAoAAAAAAAAAIQBQY4l1lPsKAJT7CgAVAAAA&#10;AAAAAAAAAAAAAHUEAABkcnMvbWVkaWEvaW1hZ2UxLmpwZWdQSwECLQAUAAYACAAAACEA6J/VXN0A&#10;AAAJAQAADwAAAAAAAAAAAAAAAAA8AAsAZHJzL2Rvd25yZXYueG1sUEsBAi0AFAAGAAgAAAAhAFhg&#10;sxu6AAAAIgEAABkAAAAAAAAAAAAAAAAARgELAGRycy9fcmVscy9lMm9Eb2MueG1sLnJlbHNQSwUG&#10;AAAAAAYABgB9AQAANwILAAAA&#10;" path="m,l11216640,r,10777728l,10777728,,xe" stroked="f">
                <v:fill r:id="rId28" o:title="" recolor="t" rotate="t" type="frame"/>
                <v:path arrowok="t"/>
                <w10:wrap type="topAndBottom" anchorx="margin"/>
              </v:shape>
            </w:pict>
          </mc:Fallback>
        </mc:AlternateContent>
      </w:r>
    </w:p>
    <w:p w14:paraId="4960F4AE" w14:textId="77777777" w:rsidR="00310D29" w:rsidRDefault="00310D29" w:rsidP="00310D29">
      <w:pPr>
        <w:pStyle w:val="BodyText"/>
      </w:pPr>
      <w:bookmarkStart w:id="98" w:name="_Toc227015085"/>
    </w:p>
    <w:p w14:paraId="27978E6E" w14:textId="77777777" w:rsidR="00310D29" w:rsidRDefault="00310D29" w:rsidP="00310D29">
      <w:pPr>
        <w:pStyle w:val="BodyText"/>
      </w:pPr>
    </w:p>
    <w:p w14:paraId="7C3FD5EB" w14:textId="77777777" w:rsidR="00310D29" w:rsidRDefault="00310D29" w:rsidP="00310D29">
      <w:pPr>
        <w:pStyle w:val="BodyText"/>
      </w:pPr>
    </w:p>
    <w:p w14:paraId="37FE8EE9" w14:textId="77777777" w:rsidR="00310D29" w:rsidRDefault="00310D29" w:rsidP="00310D29">
      <w:pPr>
        <w:pStyle w:val="BodyText"/>
      </w:pPr>
    </w:p>
    <w:p w14:paraId="3BBD41E8" w14:textId="77777777" w:rsidR="00310D29" w:rsidRDefault="00310D29" w:rsidP="00310D29">
      <w:pPr>
        <w:pStyle w:val="BodyText"/>
      </w:pPr>
    </w:p>
    <w:p w14:paraId="66964323" w14:textId="77777777" w:rsidR="00310D29" w:rsidRDefault="00310D29" w:rsidP="00310D29">
      <w:pPr>
        <w:pStyle w:val="BodyText"/>
      </w:pPr>
    </w:p>
    <w:p w14:paraId="2D9A7819" w14:textId="77777777" w:rsidR="00310D29" w:rsidRDefault="00310D29" w:rsidP="00310D29">
      <w:pPr>
        <w:pStyle w:val="BodyText"/>
      </w:pPr>
    </w:p>
    <w:p w14:paraId="1A191F99" w14:textId="77777777" w:rsidR="00C43201" w:rsidRDefault="00C43201" w:rsidP="00310D29">
      <w:pPr>
        <w:pStyle w:val="BodyText"/>
      </w:pPr>
    </w:p>
    <w:p w14:paraId="19FE1D84" w14:textId="77777777" w:rsidR="00310D29" w:rsidRDefault="00310D29" w:rsidP="00310D29">
      <w:pPr>
        <w:pStyle w:val="BodyText"/>
      </w:pPr>
    </w:p>
    <w:p w14:paraId="44BF20E7" w14:textId="77777777" w:rsidR="002E2532" w:rsidRDefault="002E2532" w:rsidP="00310D29">
      <w:pPr>
        <w:pStyle w:val="BodyText"/>
      </w:pPr>
    </w:p>
    <w:p w14:paraId="735E107C" w14:textId="77777777" w:rsidR="002E2532" w:rsidRDefault="002E2532" w:rsidP="00310D29">
      <w:pPr>
        <w:pStyle w:val="BodyText"/>
      </w:pPr>
    </w:p>
    <w:p w14:paraId="7AAB6BB1" w14:textId="77777777" w:rsidR="002E2532" w:rsidRDefault="002E2532" w:rsidP="00310D29">
      <w:pPr>
        <w:pStyle w:val="BodyText"/>
      </w:pPr>
    </w:p>
    <w:p w14:paraId="1D4F4EE1" w14:textId="77777777" w:rsidR="002E2532" w:rsidRDefault="002E2532" w:rsidP="00310D29">
      <w:pPr>
        <w:pStyle w:val="BodyText"/>
      </w:pPr>
    </w:p>
    <w:p w14:paraId="0691BEAC" w14:textId="77777777" w:rsidR="00310D29" w:rsidRDefault="00310D29" w:rsidP="00310D29">
      <w:pPr>
        <w:pStyle w:val="BodyText"/>
      </w:pPr>
    </w:p>
    <w:p w14:paraId="204C710D" w14:textId="77777777" w:rsidR="00136D93" w:rsidRPr="003663D5" w:rsidRDefault="00136D93">
      <w:pPr>
        <w:pStyle w:val="Heading1"/>
        <w:numPr>
          <w:ilvl w:val="0"/>
          <w:numId w:val="30"/>
        </w:numPr>
        <w:rPr>
          <w:rFonts w:asciiTheme="minorHAnsi" w:hAnsiTheme="minorHAnsi" w:cstheme="minorHAnsi"/>
        </w:rPr>
      </w:pPr>
      <w:bookmarkStart w:id="99" w:name="_Toc242964141"/>
      <w:r w:rsidRPr="003663D5">
        <w:rPr>
          <w:rFonts w:asciiTheme="minorHAnsi" w:hAnsiTheme="minorHAnsi" w:cstheme="minorHAnsi"/>
        </w:rPr>
        <w:lastRenderedPageBreak/>
        <w:t>Conclusions (and Next Steps)</w:t>
      </w:r>
      <w:bookmarkEnd w:id="98"/>
      <w:bookmarkEnd w:id="99"/>
    </w:p>
    <w:p w14:paraId="2F99CBC7" w14:textId="77777777" w:rsidR="00F55B77" w:rsidRPr="003663D5" w:rsidRDefault="00F55B77" w:rsidP="00237E65">
      <w:pPr>
        <w:pStyle w:val="Heading2"/>
        <w:numPr>
          <w:ilvl w:val="1"/>
          <w:numId w:val="30"/>
        </w:numPr>
        <w:spacing w:after="0"/>
        <w:ind w:left="576" w:hanging="576"/>
        <w:rPr>
          <w:rFonts w:asciiTheme="minorHAnsi" w:hAnsiTheme="minorHAnsi" w:cstheme="minorHAnsi"/>
          <w:szCs w:val="36"/>
          <w:lang w:val="en-US"/>
        </w:rPr>
      </w:pPr>
      <w:bookmarkStart w:id="100" w:name="_Toc242964142"/>
      <w:r>
        <w:t>Key Conclusions</w:t>
      </w:r>
      <w:bookmarkEnd w:id="100"/>
    </w:p>
    <w:p w14:paraId="3A2B52C8" w14:textId="77777777" w:rsidR="00CC7D2E" w:rsidRPr="00C43201" w:rsidRDefault="00CC7D2E">
      <w:pPr>
        <w:pStyle w:val="BodyText"/>
        <w:numPr>
          <w:ilvl w:val="0"/>
          <w:numId w:val="32"/>
        </w:numPr>
        <w:rPr>
          <w:rFonts w:asciiTheme="minorHAnsi" w:eastAsia="Times New Roman" w:hAnsiTheme="minorHAnsi" w:cstheme="minorHAnsi"/>
          <w:color w:val="EE0000"/>
          <w:szCs w:val="22"/>
        </w:rPr>
      </w:pPr>
      <w:r w:rsidRPr="00C43201">
        <w:rPr>
          <w:rFonts w:asciiTheme="minorHAnsi" w:eastAsia="Times New Roman" w:hAnsiTheme="minorHAnsi" w:cstheme="minorHAnsi"/>
          <w:color w:val="EE0000"/>
          <w:szCs w:val="22"/>
        </w:rPr>
        <w:t>Parking loss is substantial and inherent to the design. Design removes 4,843 of the 6,095 on-corridor on-street spaces on Corridors 1 and 2, retaining 1,252. Measured against the impact area, those 4,843 spaces removed are 62% of all on-street parking within it, and 33% of all parking once off-street is included.</w:t>
      </w:r>
    </w:p>
    <w:p w14:paraId="2B13930E" w14:textId="77777777" w:rsidR="00CC7D2E" w:rsidRPr="00C43201" w:rsidRDefault="00CC7D2E">
      <w:pPr>
        <w:pStyle w:val="BodyText"/>
        <w:numPr>
          <w:ilvl w:val="0"/>
          <w:numId w:val="32"/>
        </w:numPr>
        <w:rPr>
          <w:rFonts w:asciiTheme="minorHAnsi" w:eastAsia="Times New Roman" w:hAnsiTheme="minorHAnsi" w:cstheme="minorHAnsi"/>
          <w:color w:val="EE0000"/>
          <w:szCs w:val="22"/>
        </w:rPr>
      </w:pPr>
      <w:r w:rsidRPr="00C43201">
        <w:rPr>
          <w:rFonts w:asciiTheme="minorHAnsi" w:eastAsia="Times New Roman" w:hAnsiTheme="minorHAnsi" w:cstheme="minorHAnsi"/>
          <w:color w:val="EE0000"/>
          <w:szCs w:val="22"/>
        </w:rPr>
        <w:t>Impacts are highly differentiated by zone. The Kentron CBD and Komitas Avenue face the highest pressure: 32 of Kentron's 53 surveyed zones reach the 85% occupancy target at their busiest hour, and neither area can absorb much of its displaced demand on nearby kerb (16% and 0%). Mid-corridor arterials face moderate pressure; outer residential segments require lighter-touch reorganisation.</w:t>
      </w:r>
    </w:p>
    <w:p w14:paraId="28FD561B" w14:textId="77777777" w:rsidR="00CC7D2E" w:rsidRPr="009A646E" w:rsidRDefault="00CC7D2E">
      <w:pPr>
        <w:pStyle w:val="BodyText"/>
        <w:numPr>
          <w:ilvl w:val="0"/>
          <w:numId w:val="32"/>
        </w:numPr>
        <w:rPr>
          <w:rFonts w:asciiTheme="minorHAnsi" w:eastAsia="Times New Roman" w:hAnsiTheme="minorHAnsi" w:cstheme="minorHAnsi"/>
          <w:szCs w:val="22"/>
        </w:rPr>
      </w:pPr>
      <w:r w:rsidRPr="009A646E">
        <w:rPr>
          <w:rFonts w:asciiTheme="minorHAnsi" w:eastAsia="Times New Roman" w:hAnsiTheme="minorHAnsi" w:cstheme="minorHAnsi"/>
          <w:szCs w:val="22"/>
        </w:rPr>
        <w:t>Yerevan has strong enabling infrastructure. ANPR-based enforcement, the red-line registry, PCS CJSC's digital payment ecosystem, and existing municipal authority provide a credible foundation for scaling up a reformed parking regime.</w:t>
      </w:r>
    </w:p>
    <w:p w14:paraId="19DD115E" w14:textId="77777777" w:rsidR="00CC7D2E" w:rsidRPr="009A646E" w:rsidRDefault="00CC7D2E">
      <w:pPr>
        <w:pStyle w:val="BodyText"/>
        <w:numPr>
          <w:ilvl w:val="0"/>
          <w:numId w:val="32"/>
        </w:numPr>
        <w:rPr>
          <w:rFonts w:asciiTheme="minorHAnsi" w:eastAsia="Times New Roman" w:hAnsiTheme="minorHAnsi" w:cstheme="minorHAnsi"/>
          <w:szCs w:val="22"/>
        </w:rPr>
      </w:pPr>
      <w:r w:rsidRPr="009A646E">
        <w:rPr>
          <w:rFonts w:asciiTheme="minorHAnsi" w:eastAsia="Times New Roman" w:hAnsiTheme="minorHAnsi" w:cstheme="minorHAnsi"/>
          <w:szCs w:val="22"/>
        </w:rPr>
        <w:t>Mitigation must be layered, not singular. No single measure resolves displacement</w:t>
      </w:r>
      <w:r w:rsidR="009A646E" w:rsidRPr="009A646E">
        <w:rPr>
          <w:rFonts w:asciiTheme="minorHAnsi" w:eastAsia="Times New Roman" w:hAnsiTheme="minorHAnsi" w:cstheme="minorHAnsi"/>
          <w:szCs w:val="22"/>
        </w:rPr>
        <w:t xml:space="preserve">, that’s why mitigation measures are recommended as packages. </w:t>
      </w:r>
    </w:p>
    <w:p w14:paraId="50F00888" w14:textId="77777777" w:rsidR="00CC7D2E" w:rsidRDefault="00CC7D2E">
      <w:pPr>
        <w:pStyle w:val="BodyText"/>
        <w:numPr>
          <w:ilvl w:val="0"/>
          <w:numId w:val="32"/>
        </w:numPr>
        <w:rPr>
          <w:rFonts w:asciiTheme="minorHAnsi" w:eastAsia="Times New Roman" w:hAnsiTheme="minorHAnsi" w:cstheme="minorHAnsi"/>
          <w:szCs w:val="22"/>
        </w:rPr>
      </w:pPr>
      <w:r w:rsidRPr="009A646E">
        <w:rPr>
          <w:rFonts w:asciiTheme="minorHAnsi" w:eastAsia="Times New Roman" w:hAnsiTheme="minorHAnsi" w:cstheme="minorHAnsi"/>
          <w:szCs w:val="22"/>
        </w:rPr>
        <w:t xml:space="preserve">Enforcement and modal shift underpin demand reduction, but all measures are complementary. Strong enforcement and a credible public transport alternative are the foundation of any successful parking reform, yet they do not operate in isolation. </w:t>
      </w:r>
      <w:r w:rsidR="009A646E">
        <w:rPr>
          <w:rFonts w:asciiTheme="minorHAnsi" w:eastAsia="Times New Roman" w:hAnsiTheme="minorHAnsi" w:cstheme="minorHAnsi"/>
          <w:szCs w:val="22"/>
        </w:rPr>
        <w:t xml:space="preserve">Recommended measures </w:t>
      </w:r>
      <w:r w:rsidRPr="009A646E">
        <w:rPr>
          <w:rFonts w:asciiTheme="minorHAnsi" w:eastAsia="Times New Roman" w:hAnsiTheme="minorHAnsi" w:cstheme="minorHAnsi"/>
          <w:szCs w:val="22"/>
        </w:rPr>
        <w:t>each address a distinct facet of the displacement problem, and their effectiveness depends on being deployed as an integrated package rather than as standalone interventions.</w:t>
      </w:r>
    </w:p>
    <w:p w14:paraId="23842AE4" w14:textId="77777777" w:rsidR="00310D29" w:rsidRPr="009A646E" w:rsidRDefault="00310D29" w:rsidP="00310D29">
      <w:pPr>
        <w:pStyle w:val="BodyText"/>
        <w:ind w:left="720"/>
        <w:rPr>
          <w:rFonts w:asciiTheme="minorHAnsi" w:eastAsia="Times New Roman" w:hAnsiTheme="minorHAnsi" w:cstheme="minorHAnsi"/>
          <w:szCs w:val="22"/>
        </w:rPr>
      </w:pPr>
    </w:p>
    <w:p w14:paraId="206E2C5F" w14:textId="77777777" w:rsidR="008527CE" w:rsidRPr="003663D5" w:rsidRDefault="008527CE" w:rsidP="003663D5">
      <w:pPr>
        <w:pStyle w:val="Heading2"/>
        <w:numPr>
          <w:ilvl w:val="1"/>
          <w:numId w:val="30"/>
        </w:numPr>
        <w:spacing w:after="0"/>
        <w:ind w:left="576" w:hanging="576"/>
        <w:jc w:val="both"/>
        <w:rPr>
          <w:rFonts w:asciiTheme="minorHAnsi" w:hAnsiTheme="minorHAnsi" w:cstheme="minorHAnsi"/>
          <w:szCs w:val="36"/>
          <w:lang w:val="en-US"/>
        </w:rPr>
      </w:pPr>
      <w:bookmarkStart w:id="101" w:name="_Toc242964143"/>
      <w:r>
        <w:t>Further Studies Required</w:t>
      </w:r>
      <w:bookmarkEnd w:id="101"/>
    </w:p>
    <w:p w14:paraId="3DA8ED30" w14:textId="77777777" w:rsidR="008527CE" w:rsidRPr="00C43201" w:rsidRDefault="008527CE" w:rsidP="003663D5">
      <w:pPr>
        <w:pStyle w:val="font-claude-response-body"/>
        <w:spacing w:before="0" w:beforeAutospacing="0"/>
        <w:jc w:val="both"/>
        <w:rPr>
          <w:rFonts w:asciiTheme="minorHAnsi" w:hAnsiTheme="minorHAnsi" w:cstheme="minorHAnsi"/>
          <w:sz w:val="22"/>
          <w:szCs w:val="22"/>
          <w:lang w:val="en-GB" w:eastAsia="it-IT"/>
        </w:rPr>
      </w:pPr>
      <w:r w:rsidRPr="00C43201">
        <w:rPr>
          <w:rFonts w:asciiTheme="minorHAnsi" w:hAnsiTheme="minorHAnsi" w:cstheme="minorHAnsi"/>
          <w:sz w:val="22"/>
          <w:szCs w:val="22"/>
          <w:lang w:val="en-GB" w:eastAsia="it-IT"/>
        </w:rPr>
        <w:t>The parking component of this project is scoped to the BRT corridors and their immediate influence area, but parking is inherently a citywide system and cannot be sustainably managed at corridor level alone. The measures proposed here should therefore be understood as the first stage of a broader reform. Consistent with the supply-led, spatially targeted methodology adopted for this assignment, follow-up work should extend the parking supply inventory beyond the corridor buffer to a citywide scale, apply focused demand assessments in selected high-pressure locations rather than corridor-wide observational surveys, and progressively expand the red-line zonal system into neighbourhoods currently outside it. Supporting studies on the legal basis of the resident permit scheme and willingness-to-pay will provide the empirical foundation for calibrating tariffs and guiding the phased citywide roll-out.</w:t>
      </w:r>
    </w:p>
    <w:p w14:paraId="14A01884" w14:textId="77777777" w:rsidR="00310D29" w:rsidRDefault="00310D29" w:rsidP="003663D5">
      <w:pPr>
        <w:pStyle w:val="font-claude-response-body"/>
        <w:spacing w:before="0" w:beforeAutospacing="0"/>
        <w:jc w:val="both"/>
        <w:rPr>
          <w:rFonts w:asciiTheme="minorHAnsi" w:hAnsiTheme="minorHAnsi" w:cstheme="minorHAnsi"/>
          <w:sz w:val="20"/>
          <w:szCs w:val="20"/>
        </w:rPr>
      </w:pPr>
    </w:p>
    <w:p w14:paraId="401DCCD6" w14:textId="77777777" w:rsidR="00C43201" w:rsidRDefault="00C43201" w:rsidP="003663D5">
      <w:pPr>
        <w:pStyle w:val="font-claude-response-body"/>
        <w:spacing w:before="0" w:beforeAutospacing="0"/>
        <w:jc w:val="both"/>
        <w:rPr>
          <w:rFonts w:asciiTheme="minorHAnsi" w:hAnsiTheme="minorHAnsi" w:cstheme="minorHAnsi"/>
          <w:sz w:val="20"/>
          <w:szCs w:val="20"/>
        </w:rPr>
      </w:pPr>
    </w:p>
    <w:p w14:paraId="306BCFE6" w14:textId="77777777" w:rsidR="00C43201" w:rsidRDefault="00C43201" w:rsidP="003663D5">
      <w:pPr>
        <w:pStyle w:val="font-claude-response-body"/>
        <w:spacing w:before="0" w:beforeAutospacing="0"/>
        <w:jc w:val="both"/>
        <w:rPr>
          <w:rFonts w:asciiTheme="minorHAnsi" w:hAnsiTheme="minorHAnsi" w:cstheme="minorHAnsi"/>
          <w:sz w:val="20"/>
          <w:szCs w:val="20"/>
        </w:rPr>
      </w:pPr>
    </w:p>
    <w:p w14:paraId="11AB31E6" w14:textId="77777777" w:rsidR="00C43201" w:rsidRDefault="00C43201" w:rsidP="003663D5">
      <w:pPr>
        <w:pStyle w:val="font-claude-response-body"/>
        <w:spacing w:before="0" w:beforeAutospacing="0"/>
        <w:jc w:val="both"/>
        <w:rPr>
          <w:rFonts w:asciiTheme="minorHAnsi" w:hAnsiTheme="minorHAnsi" w:cstheme="minorHAnsi"/>
          <w:sz w:val="20"/>
          <w:szCs w:val="20"/>
        </w:rPr>
      </w:pPr>
    </w:p>
    <w:p w14:paraId="4470441E" w14:textId="77777777" w:rsidR="00C43201" w:rsidRDefault="00C43201" w:rsidP="003663D5">
      <w:pPr>
        <w:pStyle w:val="font-claude-response-body"/>
        <w:spacing w:before="0" w:beforeAutospacing="0"/>
        <w:jc w:val="both"/>
        <w:rPr>
          <w:rFonts w:asciiTheme="minorHAnsi" w:hAnsiTheme="minorHAnsi" w:cstheme="minorHAnsi"/>
          <w:sz w:val="20"/>
          <w:szCs w:val="20"/>
        </w:rPr>
      </w:pPr>
    </w:p>
    <w:p w14:paraId="19BD9964" w14:textId="77777777" w:rsidR="00C43201" w:rsidRDefault="00C43201" w:rsidP="003663D5">
      <w:pPr>
        <w:pStyle w:val="font-claude-response-body"/>
        <w:spacing w:before="0" w:beforeAutospacing="0"/>
        <w:jc w:val="both"/>
        <w:rPr>
          <w:rFonts w:asciiTheme="minorHAnsi" w:hAnsiTheme="minorHAnsi" w:cstheme="minorHAnsi"/>
          <w:sz w:val="20"/>
          <w:szCs w:val="20"/>
        </w:rPr>
      </w:pPr>
    </w:p>
    <w:p w14:paraId="60DF7AAF" w14:textId="77777777" w:rsidR="00C43201" w:rsidRDefault="00C43201" w:rsidP="003663D5">
      <w:pPr>
        <w:pStyle w:val="font-claude-response-body"/>
        <w:spacing w:before="0" w:beforeAutospacing="0"/>
        <w:jc w:val="both"/>
        <w:rPr>
          <w:rFonts w:asciiTheme="minorHAnsi" w:hAnsiTheme="minorHAnsi" w:cstheme="minorHAnsi"/>
          <w:sz w:val="20"/>
          <w:szCs w:val="20"/>
        </w:rPr>
      </w:pPr>
    </w:p>
    <w:p w14:paraId="648E5CD0" w14:textId="77777777" w:rsidR="00C43201" w:rsidRDefault="00C43201" w:rsidP="003663D5">
      <w:pPr>
        <w:pStyle w:val="font-claude-response-body"/>
        <w:spacing w:before="0" w:beforeAutospacing="0"/>
        <w:jc w:val="both"/>
        <w:rPr>
          <w:rFonts w:asciiTheme="minorHAnsi" w:hAnsiTheme="minorHAnsi" w:cstheme="minorHAnsi"/>
          <w:sz w:val="20"/>
          <w:szCs w:val="20"/>
        </w:rPr>
      </w:pPr>
    </w:p>
    <w:p w14:paraId="45A06DB7" w14:textId="77777777" w:rsidR="00C43201" w:rsidRPr="00F81E9F" w:rsidRDefault="00C43201" w:rsidP="003663D5">
      <w:pPr>
        <w:pStyle w:val="font-claude-response-body"/>
        <w:spacing w:before="0" w:beforeAutospacing="0"/>
        <w:jc w:val="both"/>
        <w:rPr>
          <w:rFonts w:asciiTheme="minorHAnsi" w:hAnsiTheme="minorHAnsi" w:cstheme="minorHAnsi"/>
          <w:sz w:val="20"/>
          <w:szCs w:val="20"/>
        </w:rPr>
      </w:pPr>
    </w:p>
    <w:p w14:paraId="5CD93DC4" w14:textId="77777777" w:rsidR="00136D93" w:rsidRPr="003663D5" w:rsidRDefault="00136D93">
      <w:pPr>
        <w:pStyle w:val="Heading1"/>
        <w:numPr>
          <w:ilvl w:val="0"/>
          <w:numId w:val="30"/>
        </w:numPr>
        <w:rPr>
          <w:rFonts w:asciiTheme="minorHAnsi" w:hAnsiTheme="minorHAnsi" w:cstheme="minorHAnsi"/>
        </w:rPr>
      </w:pPr>
      <w:bookmarkStart w:id="102" w:name="_Toc227015091"/>
      <w:bookmarkStart w:id="103" w:name="_Toc242964144"/>
      <w:r w:rsidRPr="003663D5">
        <w:rPr>
          <w:rFonts w:asciiTheme="minorHAnsi" w:hAnsiTheme="minorHAnsi" w:cstheme="minorHAnsi"/>
        </w:rPr>
        <w:lastRenderedPageBreak/>
        <w:t>Sources</w:t>
      </w:r>
      <w:bookmarkEnd w:id="102"/>
      <w:bookmarkEnd w:id="103"/>
    </w:p>
    <w:p w14:paraId="152382CA" w14:textId="77777777" w:rsidR="00237E65" w:rsidRPr="003663D5" w:rsidRDefault="00237E65" w:rsidP="00237E65">
      <w:pPr>
        <w:pStyle w:val="BodyText"/>
        <w:rPr>
          <w:rFonts w:asciiTheme="minorHAnsi" w:hAnsiTheme="minorHAnsi" w:cstheme="minorHAnsi"/>
        </w:rPr>
      </w:pPr>
    </w:p>
    <w:p w14:paraId="0E5D3928" w14:textId="77777777"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"PARKING CITY SERVICE" • ARMENIA (YEREVAN) - SPYUR, </w:t>
      </w:r>
      <w:hyperlink r:id="rId29" w:tgtFrame="_blank" w:history="1">
        <w:r w:rsidRPr="003663D5">
          <w:rPr>
            <w:rStyle w:val="Hyperlink"/>
            <w:rFonts w:asciiTheme="minorHAnsi" w:hAnsiTheme="minorHAnsi" w:cstheme="minorHAnsi"/>
            <w:lang w:val="en-US"/>
          </w:rPr>
          <w:t>https://www.spyur.am/en/companies/parking-city-service/30258/</w:t>
        </w:r>
      </w:hyperlink>
    </w:p>
    <w:p w14:paraId="296668BB" w14:textId="77777777"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Transport - yerevan.am, </w:t>
      </w:r>
      <w:hyperlink r:id="rId30" w:tgtFrame="_blank" w:history="1">
        <w:r w:rsidRPr="003663D5">
          <w:rPr>
            <w:rStyle w:val="Hyperlink"/>
            <w:rFonts w:asciiTheme="minorHAnsi" w:hAnsiTheme="minorHAnsi" w:cstheme="minorHAnsi"/>
            <w:lang w:val="en-US"/>
          </w:rPr>
          <w:t>https://www.yerevan.am/en/transport-department/</w:t>
        </w:r>
      </w:hyperlink>
    </w:p>
    <w:p w14:paraId="58CCA66C" w14:textId="77777777"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A new procedure of organization of paid car parking will be operated in the capital since July 1 - yerevan.am | Official website, </w:t>
      </w:r>
      <w:hyperlink r:id="rId31" w:tgtFrame="_blank" w:history="1">
        <w:r w:rsidRPr="003663D5">
          <w:rPr>
            <w:rStyle w:val="Hyperlink"/>
            <w:rFonts w:asciiTheme="minorHAnsi" w:hAnsiTheme="minorHAnsi" w:cstheme="minorHAnsi"/>
            <w:lang w:val="en-US"/>
          </w:rPr>
          <w:t>https://www.yerevan.am/en/news/a-new-procedure-of-organization-of-paid-car-parking-will-be-operated-in-the-capital-since-july-1/</w:t>
        </w:r>
      </w:hyperlink>
    </w:p>
    <w:p w14:paraId="3E196AEE" w14:textId="77777777"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Yerevan to Nationalize Parking Management Firm, </w:t>
      </w:r>
      <w:hyperlink r:id="rId32" w:tgtFrame="_blank" w:history="1">
        <w:r w:rsidRPr="003663D5">
          <w:rPr>
            <w:rStyle w:val="Hyperlink"/>
            <w:rFonts w:asciiTheme="minorHAnsi" w:hAnsiTheme="minorHAnsi" w:cstheme="minorHAnsi"/>
            <w:lang w:val="en-US"/>
          </w:rPr>
          <w:t>https://anca.org/yerevan-to-nationalize-parking-management-firm/</w:t>
        </w:r>
      </w:hyperlink>
    </w:p>
    <w:p w14:paraId="7028034D" w14:textId="77777777" w:rsidR="00136D93" w:rsidRPr="003663D5" w:rsidRDefault="00136D93">
      <w:pPr>
        <w:numPr>
          <w:ilvl w:val="1"/>
          <w:numId w:val="27"/>
        </w:numPr>
        <w:rPr>
          <w:rFonts w:asciiTheme="minorHAnsi" w:hAnsiTheme="minorHAnsi" w:cstheme="minorHAnsi"/>
          <w:lang w:val="en-US"/>
        </w:rPr>
      </w:pPr>
      <w:r w:rsidRPr="003663D5">
        <w:rPr>
          <w:rFonts w:asciiTheme="minorHAnsi" w:hAnsiTheme="minorHAnsi" w:cstheme="minorHAnsi"/>
          <w:lang w:val="en-US"/>
        </w:rPr>
        <w:t>The FOICA vs. the "Parking City Service" CJSC - Court cases - Strategic litigation - Freedom of Information Center of Armenia., </w:t>
      </w:r>
      <w:hyperlink r:id="rId33" w:tgtFrame="_blank" w:history="1">
        <w:r w:rsidRPr="003663D5">
          <w:rPr>
            <w:rStyle w:val="Hyperlink"/>
            <w:rFonts w:asciiTheme="minorHAnsi" w:hAnsiTheme="minorHAnsi" w:cstheme="minorHAnsi"/>
            <w:lang w:val="en-US"/>
          </w:rPr>
          <w:t>https://old.foi.am/en/all-cases/item/1315/</w:t>
        </w:r>
      </w:hyperlink>
    </w:p>
    <w:p w14:paraId="4A138ED1" w14:textId="77777777"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Problems of Machine Processing of Personal Data in Armenia, </w:t>
      </w:r>
      <w:hyperlink r:id="rId34" w:tgtFrame="_blank" w:history="1">
        <w:r w:rsidRPr="003663D5">
          <w:rPr>
            <w:rStyle w:val="Hyperlink"/>
            <w:rFonts w:asciiTheme="minorHAnsi" w:hAnsiTheme="minorHAnsi" w:cstheme="minorHAnsi"/>
            <w:lang w:val="en-US"/>
          </w:rPr>
          <w:t>https://mdi.am/en/archives/1611</w:t>
        </w:r>
      </w:hyperlink>
    </w:p>
    <w:p w14:paraId="6B5ACCDA" w14:textId="77777777"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New tariffs for parking on the "red lines" in Yerevan were introduced ..., </w:t>
      </w:r>
      <w:hyperlink r:id="rId35" w:tgtFrame="_blank" w:history="1">
        <w:r w:rsidRPr="003663D5">
          <w:rPr>
            <w:rStyle w:val="Hyperlink"/>
            <w:rFonts w:asciiTheme="minorHAnsi" w:hAnsiTheme="minorHAnsi" w:cstheme="minorHAnsi"/>
            <w:lang w:val="en-US"/>
          </w:rPr>
          <w:t>https://arka.am/en/news/society/new-tariffs-for-parking-on-the-red-lines-in-yerevan-were-introduced-to-relieve-the-center-explanatio/</w:t>
        </w:r>
      </w:hyperlink>
    </w:p>
    <w:p w14:paraId="1571BABD" w14:textId="77777777" w:rsidR="00136D93" w:rsidRPr="00E5172B" w:rsidRDefault="00136D93">
      <w:pPr>
        <w:numPr>
          <w:ilvl w:val="0"/>
          <w:numId w:val="27"/>
        </w:numPr>
        <w:rPr>
          <w:rFonts w:asciiTheme="minorHAnsi" w:hAnsiTheme="minorHAnsi" w:cstheme="minorHAnsi"/>
          <w:lang w:val="fr-FR"/>
        </w:rPr>
      </w:pPr>
      <w:r w:rsidRPr="00E5172B">
        <w:rPr>
          <w:rFonts w:asciiTheme="minorHAnsi" w:hAnsiTheme="minorHAnsi" w:cstheme="minorHAnsi"/>
          <w:lang w:val="fr-FR"/>
        </w:rPr>
        <w:t>Mobile - PanARMENIAN.Net, </w:t>
      </w:r>
      <w:hyperlink r:id="rId36" w:tgtFrame="_blank" w:history="1">
        <w:r w:rsidRPr="00E5172B">
          <w:rPr>
            <w:rStyle w:val="Hyperlink"/>
            <w:rFonts w:asciiTheme="minorHAnsi" w:hAnsiTheme="minorHAnsi" w:cstheme="minorHAnsi"/>
            <w:lang w:val="fr-FR"/>
          </w:rPr>
          <w:t>https://panarmenian.net/m/eng/news/329255</w:t>
        </w:r>
      </w:hyperlink>
    </w:p>
    <w:p w14:paraId="47159BBB" w14:textId="77777777"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Court suspends decision raising parking fees in Yerevan - Arminfo, </w:t>
      </w:r>
      <w:hyperlink r:id="rId37" w:tgtFrame="_blank" w:history="1">
        <w:r w:rsidRPr="003663D5">
          <w:rPr>
            <w:rStyle w:val="Hyperlink"/>
            <w:rFonts w:asciiTheme="minorHAnsi" w:hAnsiTheme="minorHAnsi" w:cstheme="minorHAnsi"/>
            <w:lang w:val="en-US"/>
          </w:rPr>
          <w:t>https://arminfo.info/full_news.php?id=92100&amp;lang=3</w:t>
        </w:r>
      </w:hyperlink>
    </w:p>
    <w:p w14:paraId="2304422E" w14:textId="77777777"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ANPR for Smart Parking Management: How It Works - Intozi, </w:t>
      </w:r>
      <w:hyperlink r:id="rId38" w:tgtFrame="_blank" w:history="1">
        <w:r w:rsidRPr="003663D5">
          <w:rPr>
            <w:rStyle w:val="Hyperlink"/>
            <w:rFonts w:asciiTheme="minorHAnsi" w:hAnsiTheme="minorHAnsi" w:cstheme="minorHAnsi"/>
            <w:lang w:val="en-US"/>
          </w:rPr>
          <w:t>https://intozi.io/anpr-smart-parking-management/</w:t>
        </w:r>
      </w:hyperlink>
    </w:p>
    <w:p w14:paraId="756BB21A" w14:textId="77777777"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Official website | Municipality - yerevan.am, </w:t>
      </w:r>
      <w:hyperlink r:id="rId39" w:tgtFrame="_blank" w:history="1">
        <w:r w:rsidRPr="003663D5">
          <w:rPr>
            <w:rStyle w:val="Hyperlink"/>
            <w:rFonts w:asciiTheme="minorHAnsi" w:hAnsiTheme="minorHAnsi" w:cstheme="minorHAnsi"/>
            <w:lang w:val="en-US"/>
          </w:rPr>
          <w:t>https://www.yerevan.am/en/staff/</w:t>
        </w:r>
      </w:hyperlink>
    </w:p>
    <w:p w14:paraId="3F9C9604" w14:textId="77777777"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Parking in Yerevan - Repat Armenia, </w:t>
      </w:r>
      <w:hyperlink r:id="rId40" w:tgtFrame="_blank" w:history="1">
        <w:r w:rsidRPr="003663D5">
          <w:rPr>
            <w:rStyle w:val="Hyperlink"/>
            <w:rFonts w:asciiTheme="minorHAnsi" w:hAnsiTheme="minorHAnsi" w:cstheme="minorHAnsi"/>
            <w:lang w:val="en-US"/>
          </w:rPr>
          <w:t>https://www.repatarmenia.org/repatriate/practical-information/first-steps-after-your-move/parking-in-yerevan</w:t>
        </w:r>
      </w:hyperlink>
    </w:p>
    <w:p w14:paraId="7533F9FB" w14:textId="77777777"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Sustainability Developements in Armenia | Chambers Expert Focus, </w:t>
      </w:r>
      <w:hyperlink r:id="rId41" w:tgtFrame="_blank" w:history="1">
        <w:r w:rsidRPr="003663D5">
          <w:rPr>
            <w:rStyle w:val="Hyperlink"/>
            <w:rFonts w:asciiTheme="minorHAnsi" w:hAnsiTheme="minorHAnsi" w:cstheme="minorHAnsi"/>
            <w:lang w:val="en-US"/>
          </w:rPr>
          <w:t>https://chambers.com/legal-trends/armenias-quest-for-green-e-mobility</w:t>
        </w:r>
      </w:hyperlink>
    </w:p>
    <w:p w14:paraId="660A0CEA" w14:textId="77777777"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The Court of Appeal upheld the decision to deem the "red lines ..., </w:t>
      </w:r>
      <w:hyperlink r:id="rId42" w:tgtFrame="_blank" w:history="1">
        <w:r w:rsidRPr="003663D5">
          <w:rPr>
            <w:rStyle w:val="Hyperlink"/>
            <w:rFonts w:asciiTheme="minorHAnsi" w:hAnsiTheme="minorHAnsi" w:cstheme="minorHAnsi"/>
            <w:lang w:val="en-US"/>
          </w:rPr>
          <w:t>https://www.amnews.am/language/en/social-eng-267/</w:t>
        </w:r>
      </w:hyperlink>
    </w:p>
    <w:p w14:paraId="2A9E5B3B" w14:textId="77777777"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Vahan Kerobyan proposes to raise parking fees in Yerevan - Finport.am, </w:t>
      </w:r>
      <w:hyperlink r:id="rId43" w:tgtFrame="_blank" w:history="1">
        <w:r w:rsidRPr="003663D5">
          <w:rPr>
            <w:rStyle w:val="Hyperlink"/>
            <w:rFonts w:asciiTheme="minorHAnsi" w:hAnsiTheme="minorHAnsi" w:cstheme="minorHAnsi"/>
            <w:lang w:val="en-US"/>
          </w:rPr>
          <w:t>https://finport.am/full_news.php?id=45957&amp;lang=3</w:t>
        </w:r>
      </w:hyperlink>
    </w:p>
    <w:p w14:paraId="181EA154" w14:textId="77777777"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Court halts parking fee hike in Yerevan - PanARMENIAN.Net - Mobile, </w:t>
      </w:r>
      <w:hyperlink r:id="rId44" w:tgtFrame="_blank" w:history="1">
        <w:r w:rsidRPr="003663D5">
          <w:rPr>
            <w:rStyle w:val="Hyperlink"/>
            <w:rFonts w:asciiTheme="minorHAnsi" w:hAnsiTheme="minorHAnsi" w:cstheme="minorHAnsi"/>
            <w:lang w:val="en-US"/>
          </w:rPr>
          <w:t>https://panarmenian.net/m/eng/news/323133</w:t>
        </w:r>
      </w:hyperlink>
    </w:p>
    <w:p w14:paraId="6A1FE483" w14:textId="77777777"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New Paid Parking Zones in Central Yerevan: What Drivers Need to ..., </w:t>
      </w:r>
      <w:hyperlink r:id="rId45" w:tgtFrame="_blank" w:history="1">
        <w:r w:rsidRPr="003663D5">
          <w:rPr>
            <w:rStyle w:val="Hyperlink"/>
            <w:rFonts w:asciiTheme="minorHAnsi" w:hAnsiTheme="minorHAnsi" w:cstheme="minorHAnsi"/>
            <w:lang w:val="en-US"/>
          </w:rPr>
          <w:t>https://homycars.com/blog/new-paid-parking-zones-in-yerevan</w:t>
        </w:r>
      </w:hyperlink>
    </w:p>
    <w:p w14:paraId="648E5CFD" w14:textId="77777777"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Guide to AI ANPR Parking Enforcement Solution in 2025 - Milesight, </w:t>
      </w:r>
      <w:hyperlink r:id="rId46" w:tgtFrame="_blank" w:history="1">
        <w:r w:rsidRPr="003663D5">
          <w:rPr>
            <w:rStyle w:val="Hyperlink"/>
            <w:rFonts w:asciiTheme="minorHAnsi" w:hAnsiTheme="minorHAnsi" w:cstheme="minorHAnsi"/>
            <w:lang w:val="en-US"/>
          </w:rPr>
          <w:t>https://www.milesight.com/security/blog/ai-anpr-and-parking-enforcement</w:t>
        </w:r>
      </w:hyperlink>
    </w:p>
    <w:p w14:paraId="4492493A" w14:textId="77777777"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Enabling smart parking for smart cities using Internet of Things (IoT) and machine learning - PeerJ, </w:t>
      </w:r>
      <w:hyperlink r:id="rId47" w:tgtFrame="_blank" w:history="1">
        <w:r w:rsidRPr="003663D5">
          <w:rPr>
            <w:rStyle w:val="Hyperlink"/>
            <w:rFonts w:asciiTheme="minorHAnsi" w:hAnsiTheme="minorHAnsi" w:cstheme="minorHAnsi"/>
            <w:lang w:val="en-US"/>
          </w:rPr>
          <w:t>https://peerj.com/articles/cs-2544.pdf</w:t>
        </w:r>
      </w:hyperlink>
    </w:p>
    <w:p w14:paraId="3B0FFE74" w14:textId="77777777"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ANPR Car Park System: how it works and benefits - Tattile: Hi-Performance Mobility Solutions &amp; AI software for ANPR, ALPR cameras, </w:t>
      </w:r>
      <w:hyperlink r:id="rId48" w:tgtFrame="_blank" w:history="1">
        <w:r w:rsidRPr="003663D5">
          <w:rPr>
            <w:rStyle w:val="Hyperlink"/>
            <w:rFonts w:asciiTheme="minorHAnsi" w:hAnsiTheme="minorHAnsi" w:cstheme="minorHAnsi"/>
            <w:lang w:val="en-US"/>
          </w:rPr>
          <w:t>https://www.tattile.com/anpr-car-park-system/</w:t>
        </w:r>
      </w:hyperlink>
    </w:p>
    <w:p w14:paraId="6FA16D72" w14:textId="77777777"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How to Do a Parking Study – MAPC - Metropolitan Area Planning Council, </w:t>
      </w:r>
      <w:hyperlink r:id="rId49" w:tgtFrame="_blank" w:history="1">
        <w:r w:rsidRPr="003663D5">
          <w:rPr>
            <w:rStyle w:val="Hyperlink"/>
            <w:rFonts w:asciiTheme="minorHAnsi" w:hAnsiTheme="minorHAnsi" w:cstheme="minorHAnsi"/>
            <w:lang w:val="en-US"/>
          </w:rPr>
          <w:t>https://www.mapc.org/resource-library/how-to-do-a-parking-study/</w:t>
        </w:r>
      </w:hyperlink>
    </w:p>
    <w:p w14:paraId="1EF0AF4B" w14:textId="77777777"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Official website | Electronic services - yerevan.am, </w:t>
      </w:r>
      <w:hyperlink r:id="rId50" w:tgtFrame="_blank" w:history="1">
        <w:r w:rsidRPr="003663D5">
          <w:rPr>
            <w:rStyle w:val="Hyperlink"/>
            <w:rFonts w:asciiTheme="minorHAnsi" w:hAnsiTheme="minorHAnsi" w:cstheme="minorHAnsi"/>
            <w:lang w:val="en-US"/>
          </w:rPr>
          <w:t>https://www.yerevan.am/en/e-service/</w:t>
        </w:r>
      </w:hyperlink>
    </w:p>
    <w:p w14:paraId="128193E9" w14:textId="77777777"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lastRenderedPageBreak/>
        <w:t>Municipality parking charging me hourly for long term parking : r/armenia - Reddit, </w:t>
      </w:r>
      <w:hyperlink r:id="rId51" w:tgtFrame="_blank" w:history="1">
        <w:r w:rsidRPr="003663D5">
          <w:rPr>
            <w:rStyle w:val="Hyperlink"/>
            <w:rFonts w:asciiTheme="minorHAnsi" w:hAnsiTheme="minorHAnsi" w:cstheme="minorHAnsi"/>
            <w:lang w:val="en-US"/>
          </w:rPr>
          <w:t>https://www.reddit.com/r/armenia/comments/1p5f355/municipality_parking_charging_me_hourly_for_long/</w:t>
        </w:r>
      </w:hyperlink>
    </w:p>
    <w:p w14:paraId="101405F3" w14:textId="77777777"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Odyssey with "Parking City Service" continues: Yerevan Municipality issued new explanations regarding the change in the amount of payment for parking via SMS | Finport.am, </w:t>
      </w:r>
      <w:hyperlink r:id="rId52" w:tgtFrame="_blank" w:history="1">
        <w:r w:rsidRPr="003663D5">
          <w:rPr>
            <w:rStyle w:val="Hyperlink"/>
            <w:rFonts w:asciiTheme="minorHAnsi" w:hAnsiTheme="minorHAnsi" w:cstheme="minorHAnsi"/>
            <w:lang w:val="en-US"/>
          </w:rPr>
          <w:t>https://finport.am/full_news.php?id=30577&amp;lang=3</w:t>
        </w:r>
      </w:hyperlink>
    </w:p>
    <w:p w14:paraId="6B34E682" w14:textId="77777777"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Garage Parking Analytics: Key Metrics for Parking Garage Managers - Neighbor Blog, </w:t>
      </w:r>
      <w:hyperlink r:id="rId53" w:tgtFrame="_blank" w:history="1">
        <w:r w:rsidRPr="003663D5">
          <w:rPr>
            <w:rStyle w:val="Hyperlink"/>
            <w:rFonts w:asciiTheme="minorHAnsi" w:hAnsiTheme="minorHAnsi" w:cstheme="minorHAnsi"/>
            <w:lang w:val="en-US"/>
          </w:rPr>
          <w:t>https://www.neighbor.com/storage-blog/key-parking-analytics-for-parking-managers/</w:t>
        </w:r>
      </w:hyperlink>
    </w:p>
    <w:p w14:paraId="677C0202" w14:textId="77777777"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Using Parking Analytics to Optimize Capacity Planning - Parking Guidance Systems, </w:t>
      </w:r>
      <w:hyperlink r:id="rId54" w:tgtFrame="_blank" w:history="1">
        <w:r w:rsidRPr="003663D5">
          <w:rPr>
            <w:rStyle w:val="Hyperlink"/>
            <w:rFonts w:asciiTheme="minorHAnsi" w:hAnsiTheme="minorHAnsi" w:cstheme="minorHAnsi"/>
            <w:lang w:val="en-US"/>
          </w:rPr>
          <w:t>https://parkingguidancesystems.com/using-parking-analytics-to-optimize-capacity-planning/</w:t>
        </w:r>
      </w:hyperlink>
    </w:p>
    <w:p w14:paraId="1B65FF70" w14:textId="77777777"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Estimating on-street parking occupancy using smart meter data - arXiv.org, </w:t>
      </w:r>
      <w:hyperlink r:id="rId55" w:tgtFrame="_blank" w:history="1">
        <w:r w:rsidRPr="003663D5">
          <w:rPr>
            <w:rStyle w:val="Hyperlink"/>
            <w:rFonts w:asciiTheme="minorHAnsi" w:hAnsiTheme="minorHAnsi" w:cstheme="minorHAnsi"/>
            <w:lang w:val="en-US"/>
          </w:rPr>
          <w:t>https://arxiv.org/html/2106.02270v2</w:t>
        </w:r>
      </w:hyperlink>
    </w:p>
    <w:p w14:paraId="33053711" w14:textId="77777777"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Model for Determining Parking Demand Using Simulation-Based Pricing - MDPI, </w:t>
      </w:r>
      <w:hyperlink r:id="rId56" w:tgtFrame="_blank" w:history="1">
        <w:r w:rsidRPr="003663D5">
          <w:rPr>
            <w:rStyle w:val="Hyperlink"/>
            <w:rFonts w:asciiTheme="minorHAnsi" w:hAnsiTheme="minorHAnsi" w:cstheme="minorHAnsi"/>
            <w:lang w:val="en-US"/>
          </w:rPr>
          <w:t>https://www.mdpi.com/2076-3417/15/12/6603</w:t>
        </w:r>
      </w:hyperlink>
    </w:p>
    <w:sectPr w:rsidR="00136D93" w:rsidRPr="003663D5" w:rsidSect="00BD0773">
      <w:headerReference w:type="even" r:id="rId57"/>
      <w:headerReference w:type="default" r:id="rId58"/>
      <w:footerReference w:type="even" r:id="rId59"/>
      <w:footerReference w:type="default" r:id="rId60"/>
      <w:headerReference w:type="first" r:id="rId61"/>
      <w:footerReference w:type="first" r:id="rId62"/>
      <w:pgSz w:w="11906" w:h="16838" w:code="9"/>
      <w:pgMar w:top="1531" w:right="811" w:bottom="1170" w:left="992" w:header="629" w:footer="391"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8F1C39" w14:textId="77777777" w:rsidR="00696441" w:rsidRPr="0061426E" w:rsidRDefault="00696441" w:rsidP="005A05BD">
      <w:r w:rsidRPr="0061426E">
        <w:separator/>
      </w:r>
    </w:p>
    <w:p w14:paraId="5D3A7BDD" w14:textId="77777777" w:rsidR="00696441" w:rsidRDefault="00696441" w:rsidP="005A05BD"/>
    <w:p w14:paraId="27AEC03A" w14:textId="77777777" w:rsidR="00696441" w:rsidRDefault="00696441" w:rsidP="005A05BD"/>
    <w:p w14:paraId="76113CF8" w14:textId="77777777" w:rsidR="00696441" w:rsidRDefault="00696441" w:rsidP="005A05BD"/>
    <w:p w14:paraId="0E5CF660" w14:textId="77777777" w:rsidR="00696441" w:rsidRDefault="00696441" w:rsidP="005A05BD"/>
    <w:p w14:paraId="1F647327" w14:textId="77777777" w:rsidR="00696441" w:rsidRDefault="00696441" w:rsidP="005A05BD"/>
  </w:endnote>
  <w:endnote w:type="continuationSeparator" w:id="0">
    <w:p w14:paraId="5259BB49" w14:textId="77777777" w:rsidR="00696441" w:rsidRPr="0061426E" w:rsidRDefault="00696441" w:rsidP="005A05BD">
      <w:r w:rsidRPr="0061426E">
        <w:continuationSeparator/>
      </w:r>
    </w:p>
    <w:p w14:paraId="5772CE30" w14:textId="77777777" w:rsidR="00696441" w:rsidRDefault="00696441" w:rsidP="005A05BD"/>
    <w:p w14:paraId="6A5CEC24" w14:textId="77777777" w:rsidR="00696441" w:rsidRDefault="00696441" w:rsidP="005A05BD"/>
    <w:p w14:paraId="09DBFFB7" w14:textId="77777777" w:rsidR="00696441" w:rsidRDefault="00696441" w:rsidP="005A05BD"/>
    <w:p w14:paraId="57EDD2C4" w14:textId="77777777" w:rsidR="00696441" w:rsidRDefault="00696441" w:rsidP="005A05BD"/>
    <w:p w14:paraId="59BB8763" w14:textId="77777777" w:rsidR="00696441" w:rsidRDefault="00696441" w:rsidP="005A05BD"/>
  </w:endnote>
  <w:endnote w:type="continuationNotice" w:id="1">
    <w:p w14:paraId="31F68D2C" w14:textId="77777777" w:rsidR="00696441" w:rsidRPr="0061426E" w:rsidRDefault="00696441" w:rsidP="005A05BD"/>
    <w:p w14:paraId="5A928E93" w14:textId="77777777" w:rsidR="00696441" w:rsidRDefault="00696441" w:rsidP="005A05BD"/>
    <w:p w14:paraId="43748315" w14:textId="77777777" w:rsidR="00696441" w:rsidRDefault="00696441" w:rsidP="005A05BD"/>
    <w:p w14:paraId="67D582C2" w14:textId="77777777" w:rsidR="00696441" w:rsidRDefault="00696441" w:rsidP="005A05BD"/>
    <w:p w14:paraId="05064D48" w14:textId="77777777" w:rsidR="00696441" w:rsidRDefault="00696441" w:rsidP="005A05BD"/>
    <w:p w14:paraId="5DCF7FD9" w14:textId="77777777" w:rsidR="00696441" w:rsidRDefault="00696441" w:rsidP="005A05B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Ebrima">
    <w:panose1 w:val="02000000000000000000"/>
    <w:charset w:val="00"/>
    <w:family w:val="auto"/>
    <w:pitch w:val="variable"/>
    <w:sig w:usb0="A000005F" w:usb1="02000041" w:usb2="00000800" w:usb3="00000000" w:csb0="00000093" w:csb1="00000000"/>
  </w:font>
  <w:font w:name="Roboto Slab">
    <w:charset w:val="00"/>
    <w:family w:val="auto"/>
    <w:pitch w:val="variable"/>
    <w:sig w:usb0="000004FF" w:usb1="8000405F" w:usb2="00000022"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5002EFF" w:usb1="C2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Roboto Condensed">
    <w:charset w:val="00"/>
    <w:family w:val="auto"/>
    <w:pitch w:val="variable"/>
    <w:sig w:usb0="E0000AFF" w:usb1="5000217F" w:usb2="00000021" w:usb3="00000000" w:csb0="0000019F" w:csb1="00000000"/>
  </w:font>
  <w:font w:name="Maiandra GD">
    <w:panose1 w:val="020E0502030308020204"/>
    <w:charset w:val="00"/>
    <w:family w:val="swiss"/>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orbel">
    <w:panose1 w:val="020B0503020204020204"/>
    <w:charset w:val="00"/>
    <w:family w:val="swiss"/>
    <w:pitch w:val="variable"/>
    <w:sig w:usb0="A00002EF" w:usb1="4000A44B" w:usb2="00000000" w:usb3="00000000" w:csb0="0000019F" w:csb1="00000000"/>
  </w:font>
  <w:font w:name="Roboto Condensed Light">
    <w:charset w:val="00"/>
    <w:family w:val="auto"/>
    <w:pitch w:val="variable"/>
    <w:sig w:usb0="E0000AFF" w:usb1="5000217F" w:usb2="00000021" w:usb3="00000000" w:csb0="0000019F" w:csb1="00000000"/>
  </w:font>
  <w:font w:name="Times New Roman Bold">
    <w:altName w:val="Times New Roman"/>
    <w:panose1 w:val="02020803070505020304"/>
    <w:charset w:val="00"/>
    <w:family w:val="roman"/>
    <w:notTrueType/>
    <w:pitch w:val="default"/>
  </w:font>
  <w:font w:name="Franklin Gothic Book">
    <w:panose1 w:val="020B0503020102020204"/>
    <w:charset w:val="00"/>
    <w:family w:val="swiss"/>
    <w:pitch w:val="variable"/>
    <w:sig w:usb0="000002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Yu Mincho">
    <w:charset w:val="80"/>
    <w:family w:val="roman"/>
    <w:pitch w:val="variable"/>
    <w:sig w:usb0="800002E7" w:usb1="2AC7FCFF" w:usb2="00000012" w:usb3="00000000" w:csb0="0002009F" w:csb1="00000000"/>
  </w:font>
  <w:font w:name="Ideal Sans Light">
    <w:altName w:val="Calibri"/>
    <w:panose1 w:val="00000000000000000000"/>
    <w:charset w:val="00"/>
    <w:family w:val="modern"/>
    <w:notTrueType/>
    <w:pitch w:val="variable"/>
    <w:sig w:usb0="A10000FF" w:usb1="5000005B" w:usb2="00000000" w:usb3="00000000" w:csb0="0000009B"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7F9CC" w14:textId="77777777" w:rsidR="006706AF" w:rsidRDefault="006706A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534768098"/>
      <w:docPartObj>
        <w:docPartGallery w:val="Page Numbers (Bottom of Page)"/>
        <w:docPartUnique/>
      </w:docPartObj>
    </w:sdtPr>
    <w:sdtContent>
      <w:p w14:paraId="47605979" w14:textId="23274F4E" w:rsidR="00FE6452" w:rsidRDefault="006706AF" w:rsidP="00FE6452">
        <w:pPr>
          <w:pStyle w:val="Footer"/>
          <w:rPr>
            <w:rFonts w:ascii="Arial" w:hAnsi="Arial" w:cs="Arial"/>
          </w:rPr>
        </w:pPr>
        <w:r>
          <w:rPr>
            <w:rFonts w:ascii="Arial" w:hAnsi="Arial" w:cs="Arial"/>
          </w:rPr>
          <w:t>October</w:t>
        </w:r>
        <w:r w:rsidR="00FE6452">
          <w:rPr>
            <w:rFonts w:ascii="Arial" w:hAnsi="Arial" w:cs="Arial"/>
          </w:rPr>
          <w:t xml:space="preserve"> 2026</w:t>
        </w:r>
        <w:r w:rsidR="00FE6452">
          <w:rPr>
            <w:rFonts w:ascii="Arial" w:hAnsi="Arial" w:cs="Arial"/>
          </w:rPr>
          <w:tab/>
        </w:r>
        <w:r w:rsidR="00FE6452">
          <w:rPr>
            <w:rFonts w:ascii="Arial" w:hAnsi="Arial" w:cs="Arial"/>
          </w:rPr>
          <w:tab/>
        </w:r>
        <w:r w:rsidR="00FE6452">
          <w:rPr>
            <w:rFonts w:ascii="Arial" w:hAnsi="Arial" w:cs="Arial"/>
          </w:rPr>
          <w:tab/>
        </w:r>
        <w:r w:rsidR="00FE6452" w:rsidRPr="00636917">
          <w:rPr>
            <w:rFonts w:ascii="Arial" w:hAnsi="Arial" w:cs="Arial"/>
          </w:rPr>
          <w:t xml:space="preserve">Page | </w:t>
        </w:r>
        <w:r w:rsidR="00FE6452" w:rsidRPr="00636917">
          <w:rPr>
            <w:rFonts w:ascii="Arial" w:hAnsi="Arial" w:cs="Arial"/>
          </w:rPr>
          <w:fldChar w:fldCharType="begin"/>
        </w:r>
        <w:r w:rsidR="00FE6452" w:rsidRPr="00636917">
          <w:rPr>
            <w:rFonts w:ascii="Arial" w:hAnsi="Arial" w:cs="Arial"/>
          </w:rPr>
          <w:instrText xml:space="preserve"> PAGE   \* MERGEFORMAT </w:instrText>
        </w:r>
        <w:r w:rsidR="00FE6452" w:rsidRPr="00636917">
          <w:rPr>
            <w:rFonts w:ascii="Arial" w:hAnsi="Arial" w:cs="Arial"/>
          </w:rPr>
          <w:fldChar w:fldCharType="separate"/>
        </w:r>
        <w:r w:rsidR="00FE6452">
          <w:rPr>
            <w:rFonts w:ascii="Arial" w:hAnsi="Arial" w:cs="Arial"/>
          </w:rPr>
          <w:t>6</w:t>
        </w:r>
        <w:r w:rsidR="00FE6452" w:rsidRPr="00636917">
          <w:rPr>
            <w:rFonts w:ascii="Arial" w:hAnsi="Arial" w:cs="Arial"/>
            <w:noProof/>
          </w:rPr>
          <w:fldChar w:fldCharType="end"/>
        </w:r>
        <w:r w:rsidR="00FE6452" w:rsidRPr="00636917">
          <w:rPr>
            <w:rFonts w:ascii="Arial" w:hAnsi="Arial" w:cs="Arial"/>
          </w:rPr>
          <w:t xml:space="preserve"> </w:t>
        </w:r>
      </w:p>
      <w:p w14:paraId="56554961" w14:textId="77777777" w:rsidR="00FE6452" w:rsidRPr="00636917" w:rsidRDefault="00000000" w:rsidP="00FE6452">
        <w:pPr>
          <w:pStyle w:val="Footer"/>
          <w:rPr>
            <w:rFonts w:ascii="Arial" w:hAnsi="Arial" w:cs="Arial"/>
          </w:rPr>
        </w:pPr>
      </w:p>
    </w:sdtContent>
  </w:sdt>
  <w:p w14:paraId="20ECE096" w14:textId="77777777" w:rsidR="00E81A1E" w:rsidRDefault="00FE6452">
    <w:pPr>
      <w:pStyle w:val="Footer"/>
    </w:pPr>
    <w:r>
      <w:rPr>
        <w:rFonts w:ascii="Arial" w:hAnsi="Arial" w:cs="Arial"/>
        <w:noProof/>
      </w:rPr>
      <mc:AlternateContent>
        <mc:Choice Requires="wps">
          <w:drawing>
            <wp:anchor distT="0" distB="0" distL="0" distR="0" simplePos="0" relativeHeight="251664393" behindDoc="0" locked="0" layoutInCell="1" allowOverlap="1" wp14:anchorId="398B942B" wp14:editId="72CF1022">
              <wp:simplePos x="0" y="0"/>
              <wp:positionH relativeFrom="page">
                <wp:posOffset>969645</wp:posOffset>
              </wp:positionH>
              <wp:positionV relativeFrom="page">
                <wp:posOffset>10375900</wp:posOffset>
              </wp:positionV>
              <wp:extent cx="5742305" cy="314325"/>
              <wp:effectExtent l="0" t="0" r="0" b="9525"/>
              <wp:wrapNone/>
              <wp:docPr id="495868228" name="Text Box 10" descr="INTERNAL. This information is accessible to ADB Management and Staff. It may be shared outside ADB with appropriate permiss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742305" cy="314325"/>
                      </a:xfrm>
                      <a:prstGeom prst="rect">
                        <a:avLst/>
                      </a:prstGeom>
                      <a:solidFill>
                        <a:schemeClr val="lt1"/>
                      </a:solidFill>
                      <a:ln>
                        <a:noFill/>
                      </a:ln>
                    </wps:spPr>
                    <wps:txbx>
                      <w:txbxContent>
                        <w:p w14:paraId="1AEB26DF" w14:textId="77777777" w:rsidR="00FE6452" w:rsidRPr="00D8034C" w:rsidRDefault="00FE6452" w:rsidP="00FE6452">
                          <w:pPr>
                            <w:spacing w:after="0"/>
                            <w:rPr>
                              <w:rFonts w:ascii="Aptos" w:eastAsia="Aptos" w:hAnsi="Aptos" w:cs="Aptos"/>
                              <w:noProof/>
                              <w:color w:val="000000"/>
                              <w:sz w:val="16"/>
                              <w:szCs w:val="16"/>
                            </w:rPr>
                          </w:pPr>
                          <w:r w:rsidRPr="00D8034C">
                            <w:rPr>
                              <w:rFonts w:ascii="Aptos" w:eastAsia="Aptos" w:hAnsi="Aptos" w:cs="Aptos"/>
                              <w:noProof/>
                              <w:color w:val="000000"/>
                              <w:sz w:val="16"/>
                              <w:szCs w:val="16"/>
                            </w:rPr>
                            <w:t>INTERNAL. This information is accessible to ADB Management and Staff. It may be shared outside ADB with appropriate permission.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98B942B" id="_x0000_t202" coordsize="21600,21600" o:spt="202" path="m,l,21600r21600,l21600,xe">
              <v:stroke joinstyle="miter"/>
              <v:path gradientshapeok="t" o:connecttype="rect"/>
            </v:shapetype>
            <v:shape id="Text Box 10" o:spid="_x0000_s1030" type="#_x0000_t202" alt="INTERNAL. This information is accessible to ADB Management and Staff. It may be shared outside ADB with appropriate permission." style="position:absolute;margin-left:76.35pt;margin-top:817pt;width:452.15pt;height:24.75pt;z-index:251664393;visibility:visible;mso-wrap-style:none;mso-wrap-distance-left:0;mso-wrap-distance-top:0;mso-wrap-distance-right:0;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8Y89HwIAAD4EAAAOAAAAZHJzL2Uyb0RvYy54bWysU8Fu2zAMvQ/YPwi6L3aSZuuMOEWWIsOA&#10;oi2QDj0rshwbkEWBUmJnXz9KtpOt22nYRaZImiLfe1zedY1mJ4WuBpPz6STlTBkJRW0OOf/+sv1w&#10;y5nzwhRCg1E5PyvH71bv3y1bm6kZVKALhYyKGJe1NueV9zZLEicr1Qg3AasMBUvARni64iEpULRU&#10;vdHJLE0/Ji1gYRGkco68932Qr2L9slTSP5WlU57pnFNvPp4Yz304k9VSZAcUtqrl0Ib4hy4aURt6&#10;9FLqXnjBjlj/UaqpJYKD0k8kNAmUZS1VnIGmmaZvptlVwqo4C4Hj7AUm9//KysfTzj4j890X6IjA&#10;AEhrXebIGebpSmzClzplFCcIzxfYVOeZJOfi081sni44kxSbT2/ms0Uok1z/tuj8VwUNC0bOkWiJ&#10;aInTg/N96pgSHnOg62Jbax0vQQpqo5GdBJGofeyRiv+WpU3INRD+6gsGT3IdJVi+23fDfHsozjQ2&#10;Qq8IZ+W2pt4ehPPPAkkCNCnJ2j/RUWpocw6DxVkF+ONv/pBPzFCUs5YklXNDmudMfzPEWFDfaOBo&#10;7KMx/ZwuUoqbY7MBmnFKO2NlNMmLXo9midC8kuDX4SEKCSPpuZzvR3Pje23Twki1XsckEpoV/sHs&#10;rAylA04B7JfuVaAdGPHE5SOMehPZG2L63MiGXR89oRxZC5j2QA5Qk0gj78NChS349R6zrmu/+gkA&#10;AP//AwBQSwMEFAAGAAgAAAAhAI68NF7fAAAADgEAAA8AAABkcnMvZG93bnJldi54bWxMT8tOwzAQ&#10;vCPxD9YicaN2EtJHiFMhKjiitiCh3pzYJBHxOoqdNvw9m1O5zeyMZmfy7WQ7djaDbx1KiBYCmMHK&#10;6RZrCZ8frw9rYD4o1KpzaCT8Gg/b4vYmV5l2FzyY8zHUjELQZ0pCE0Kfce6rxljlF643SNq3G6wK&#10;RIea60FdKNx2PBZiya1qkT40qjcvjal+jqOllDbBg9+JcR99bXZx9P5W7k+xlPd30/MTsGCmcDXD&#10;XJ+qQ0GdSjei9qwjnsYrshJYJo+0araIdEWonG/rJAVe5Pz/jOIPAAD//wMAUEsBAi0AFAAGAAgA&#10;AAAhALaDOJL+AAAA4QEAABMAAAAAAAAAAAAAAAAAAAAAAFtDb250ZW50X1R5cGVzXS54bWxQSwEC&#10;LQAUAAYACAAAACEAOP0h/9YAAACUAQAACwAAAAAAAAAAAAAAAAAvAQAAX3JlbHMvLnJlbHNQSwEC&#10;LQAUAAYACAAAACEAVPGPPR8CAAA+BAAADgAAAAAAAAAAAAAAAAAuAgAAZHJzL2Uyb0RvYy54bWxQ&#10;SwECLQAUAAYACAAAACEAjrw0Xt8AAAAOAQAADwAAAAAAAAAAAAAAAAB5BAAAZHJzL2Rvd25yZXYu&#10;eG1sUEsFBgAAAAAEAAQA8wAAAIUFAAAAAA==&#10;" fillcolor="white [3201]" stroked="f">
              <v:textbox style="mso-fit-shape-to-text:t" inset="0,0,0,15pt">
                <w:txbxContent>
                  <w:p w14:paraId="1AEB26DF" w14:textId="77777777" w:rsidR="00FE6452" w:rsidRPr="00D8034C" w:rsidRDefault="00FE6452" w:rsidP="00FE6452">
                    <w:pPr>
                      <w:spacing w:after="0"/>
                      <w:rPr>
                        <w:rFonts w:ascii="Aptos" w:eastAsia="Aptos" w:hAnsi="Aptos" w:cs="Aptos"/>
                        <w:noProof/>
                        <w:color w:val="000000"/>
                        <w:sz w:val="16"/>
                        <w:szCs w:val="16"/>
                      </w:rPr>
                    </w:pPr>
                    <w:r w:rsidRPr="00D8034C">
                      <w:rPr>
                        <w:rFonts w:ascii="Aptos" w:eastAsia="Aptos" w:hAnsi="Aptos" w:cs="Aptos"/>
                        <w:noProof/>
                        <w:color w:val="000000"/>
                        <w:sz w:val="16"/>
                        <w:szCs w:val="16"/>
                      </w:rPr>
                      <w:t>INTERNAL. This information is accessible to ADB Management and Staff. It may be shared outside ADB with appropriate permission.</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624190981"/>
      <w:docPartObj>
        <w:docPartGallery w:val="Page Numbers (Bottom of Page)"/>
        <w:docPartUnique/>
      </w:docPartObj>
    </w:sdtPr>
    <w:sdtContent>
      <w:p w14:paraId="5CC35CF3" w14:textId="77777777" w:rsidR="00005D16" w:rsidRDefault="00005D16" w:rsidP="00866D15">
        <w:pPr>
          <w:pStyle w:val="Footer"/>
          <w:rPr>
            <w:rFonts w:ascii="Arial" w:hAnsi="Arial" w:cs="Arial"/>
          </w:rPr>
        </w:pPr>
        <w:r>
          <w:rPr>
            <w:rFonts w:ascii="Arial" w:hAnsi="Arial" w:cs="Arial"/>
          </w:rPr>
          <w:t>June 2026</w:t>
        </w:r>
        <w:r>
          <w:rPr>
            <w:rFonts w:ascii="Arial" w:hAnsi="Arial" w:cs="Arial"/>
          </w:rPr>
          <w:tab/>
        </w:r>
        <w:r>
          <w:rPr>
            <w:rFonts w:ascii="Arial" w:hAnsi="Arial" w:cs="Arial"/>
          </w:rPr>
          <w:tab/>
        </w:r>
        <w:r>
          <w:rPr>
            <w:rFonts w:ascii="Arial" w:hAnsi="Arial" w:cs="Arial"/>
          </w:rPr>
          <w:tab/>
        </w:r>
        <w:r w:rsidRPr="00636917">
          <w:rPr>
            <w:rFonts w:ascii="Arial" w:hAnsi="Arial" w:cs="Arial"/>
          </w:rPr>
          <w:t xml:space="preserve">Page | </w:t>
        </w:r>
        <w:r w:rsidRPr="00636917">
          <w:rPr>
            <w:rFonts w:ascii="Arial" w:hAnsi="Arial" w:cs="Arial"/>
          </w:rPr>
          <w:fldChar w:fldCharType="begin"/>
        </w:r>
        <w:r w:rsidRPr="00636917">
          <w:rPr>
            <w:rFonts w:ascii="Arial" w:hAnsi="Arial" w:cs="Arial"/>
          </w:rPr>
          <w:instrText xml:space="preserve"> PAGE   \* MERGEFORMAT </w:instrText>
        </w:r>
        <w:r w:rsidRPr="00636917">
          <w:rPr>
            <w:rFonts w:ascii="Arial" w:hAnsi="Arial" w:cs="Arial"/>
          </w:rPr>
          <w:fldChar w:fldCharType="separate"/>
        </w:r>
        <w:r>
          <w:rPr>
            <w:rFonts w:ascii="Arial" w:hAnsi="Arial" w:cs="Arial"/>
          </w:rPr>
          <w:t>16</w:t>
        </w:r>
        <w:r w:rsidRPr="00636917">
          <w:rPr>
            <w:rFonts w:ascii="Arial" w:hAnsi="Arial" w:cs="Arial"/>
            <w:noProof/>
          </w:rPr>
          <w:fldChar w:fldCharType="end"/>
        </w:r>
        <w:r w:rsidRPr="00636917">
          <w:rPr>
            <w:rFonts w:ascii="Arial" w:hAnsi="Arial" w:cs="Arial"/>
          </w:rPr>
          <w:t xml:space="preserve"> </w:t>
        </w:r>
      </w:p>
      <w:p w14:paraId="4DD1C2A0" w14:textId="77777777" w:rsidR="00005D16" w:rsidRDefault="00000000">
        <w:pPr>
          <w:pStyle w:val="Footer"/>
          <w:rPr>
            <w:rFonts w:ascii="Arial" w:hAnsi="Arial" w:cs="Arial"/>
          </w:rPr>
        </w:pPr>
      </w:p>
    </w:sdtContent>
  </w:sdt>
  <w:p w14:paraId="032440A1" w14:textId="77777777" w:rsidR="00005D16" w:rsidRPr="00866D15" w:rsidRDefault="00005D16">
    <w:pPr>
      <w:pStyle w:val="Footer"/>
      <w:rPr>
        <w:rFonts w:ascii="Arial" w:hAnsi="Arial" w:cs="Arial"/>
      </w:rPr>
    </w:pPr>
    <w:r>
      <w:rPr>
        <w:noProof/>
      </w:rPr>
      <mc:AlternateContent>
        <mc:Choice Requires="wps">
          <w:drawing>
            <wp:anchor distT="0" distB="0" distL="0" distR="0" simplePos="0" relativeHeight="251662345" behindDoc="0" locked="0" layoutInCell="1" allowOverlap="1" wp14:anchorId="77580FD0" wp14:editId="08639B2C">
              <wp:simplePos x="635" y="635"/>
              <wp:positionH relativeFrom="page">
                <wp:align>center</wp:align>
              </wp:positionH>
              <wp:positionV relativeFrom="page">
                <wp:align>bottom</wp:align>
              </wp:positionV>
              <wp:extent cx="5742305" cy="314325"/>
              <wp:effectExtent l="0" t="0" r="0" b="9525"/>
              <wp:wrapNone/>
              <wp:docPr id="804625780" name="Text Box 8" descr="INTERNAL. This information is accessible to ADB Management and Staff. It may be shared outside ADB with appropriate permiss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742305" cy="314325"/>
                      </a:xfrm>
                      <a:prstGeom prst="rect">
                        <a:avLst/>
                      </a:prstGeom>
                      <a:solidFill>
                        <a:schemeClr val="lt1"/>
                      </a:solidFill>
                      <a:ln>
                        <a:noFill/>
                      </a:ln>
                    </wps:spPr>
                    <wps:txbx>
                      <w:txbxContent>
                        <w:p w14:paraId="6A932E20" w14:textId="77777777" w:rsidR="00005D16" w:rsidRPr="00D8034C" w:rsidRDefault="00005D16" w:rsidP="00D8034C">
                          <w:pPr>
                            <w:spacing w:after="0"/>
                            <w:rPr>
                              <w:rFonts w:ascii="Aptos" w:eastAsia="Aptos" w:hAnsi="Aptos" w:cs="Aptos"/>
                              <w:noProof/>
                              <w:color w:val="000000"/>
                              <w:sz w:val="16"/>
                              <w:szCs w:val="16"/>
                            </w:rPr>
                          </w:pPr>
                          <w:r w:rsidRPr="00D8034C">
                            <w:rPr>
                              <w:rFonts w:ascii="Aptos" w:eastAsia="Aptos" w:hAnsi="Aptos" w:cs="Aptos"/>
                              <w:noProof/>
                              <w:color w:val="000000"/>
                              <w:sz w:val="16"/>
                              <w:szCs w:val="16"/>
                            </w:rPr>
                            <w:t>INTERNAL. This information is accessible to ADB Management and Staff. It may be shared outside ADB with appropriate permission.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7580FD0" id="_x0000_t202" coordsize="21600,21600" o:spt="202" path="m,l,21600r21600,l21600,xe">
              <v:stroke joinstyle="miter"/>
              <v:path gradientshapeok="t" o:connecttype="rect"/>
            </v:shapetype>
            <v:shape id="Text Box 8" o:spid="_x0000_s1031" type="#_x0000_t202" alt="INTERNAL. This information is accessible to ADB Management and Staff. It may be shared outside ADB with appropriate permission." style="position:absolute;margin-left:0;margin-top:0;width:452.15pt;height:24.75pt;z-index:251662345;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vlYIgIAAEUEAAAOAAAAZHJzL2Uyb0RvYy54bWysU01v2zAMvQ/YfxB0X+wkzT6MOEWWIsOA&#10;oC2QDj0rshwbkEWBUmJnv36UHCdd11Oxi0yRNEW+9zi/7RrNjgpdDSbn41HKmTISitrsc/7raf3p&#10;K2fOC1MIDUbl/KQcv118/DBvbaYmUIEuFDIqYlzW2pxX3tssSZysVCPcCKwyFCwBG+HpivukQNFS&#10;9UYnkzT9nLSAhUWQyjny3vVBvoj1y1JJ/1CWTnmmc069+XhiPHfhTBZzke1R2KqW5zbEO7poRG3o&#10;0UupO+EFO2D9T6mmlggOSj+S0CRQlrVUcQaaZpy+mmZbCaviLASOsxeY3P8rK++PW/uIzHffoSMC&#10;AyCtdZkjZ5inK7EJX+qUUZwgPF1gU51nkpyzLzeTaTrjTFJsOr6ZTmahTHL926LzPxQ0LBg5R6Il&#10;oiWOG+f71CElPOZA18W61jpeghTUSiM7CiJR+9gjFf8rS5uQayD81RcMnuQ6SrB8t+tYXbwYcwfF&#10;iaZH6IXhrFzX1OJGOP8okJRAA5O6/QMdpYY253C2OKsAf7/lD/lEEEU5a0lZOTckfc70T0PEBREO&#10;Bg7GLhrjb+kspbg5NCugUce0OlZGk7zo9WCWCM0z6X4ZHqKQMJKey/luMFe+lzjtjVTLZUwivVnh&#10;N2ZrZSgd4AqYP3XPAu2ZGE+U3sMgO5G94qfPjaTY5cET2JG8AG0P5Blx0mqk/7xXYRle3mPWdfsX&#10;fwAAAP//AwBQSwMEFAAGAAgAAAAhAG/XKGTbAAAABAEAAA8AAABkcnMvZG93bnJldi54bWxMj8FK&#10;w0AQhu+C77CM4M3uJq1iYjZFLHqUtgqlt012TILZ2ZDdtPHtHb3oZWD4f775pljPrhcnHEPnSUOy&#10;UCCQam87ajS8vz3f3IMI0ZA1vSfU8IUB1uXlRWFy68+0w9M+NoIhFHKjoY1xyKUMdYvOhIUfkDj7&#10;8KMzkdexkXY0Z4a7XqZK3UlnOuILrRnwqcX6cz85pnRL2oWNmrbJIdukyetLtT2mWl9fzY8PICLO&#10;8a8MP/qsDiU7VX4iG0SvgR+Jv5OzTK2WICoNq+wWZFnI//LlNwAAAP//AwBQSwECLQAUAAYACAAA&#10;ACEAtoM4kv4AAADhAQAAEwAAAAAAAAAAAAAAAAAAAAAAW0NvbnRlbnRfVHlwZXNdLnhtbFBLAQIt&#10;ABQABgAIAAAAIQA4/SH/1gAAAJQBAAALAAAAAAAAAAAAAAAAAC8BAABfcmVscy8ucmVsc1BLAQIt&#10;ABQABgAIAAAAIQCImvlYIgIAAEUEAAAOAAAAAAAAAAAAAAAAAC4CAABkcnMvZTJvRG9jLnhtbFBL&#10;AQItABQABgAIAAAAIQBv1yhk2wAAAAQBAAAPAAAAAAAAAAAAAAAAAHwEAABkcnMvZG93bnJldi54&#10;bWxQSwUGAAAAAAQABADzAAAAhAUAAAAA&#10;" fillcolor="white [3201]" stroked="f">
              <v:textbox style="mso-fit-shape-to-text:t" inset="0,0,0,15pt">
                <w:txbxContent>
                  <w:p w14:paraId="6A932E20" w14:textId="77777777" w:rsidR="00005D16" w:rsidRPr="00D8034C" w:rsidRDefault="00005D16" w:rsidP="00D8034C">
                    <w:pPr>
                      <w:spacing w:after="0"/>
                      <w:rPr>
                        <w:rFonts w:ascii="Aptos" w:eastAsia="Aptos" w:hAnsi="Aptos" w:cs="Aptos"/>
                        <w:noProof/>
                        <w:color w:val="000000"/>
                        <w:sz w:val="16"/>
                        <w:szCs w:val="16"/>
                      </w:rPr>
                    </w:pPr>
                    <w:r w:rsidRPr="00D8034C">
                      <w:rPr>
                        <w:rFonts w:ascii="Aptos" w:eastAsia="Aptos" w:hAnsi="Aptos" w:cs="Aptos"/>
                        <w:noProof/>
                        <w:color w:val="000000"/>
                        <w:sz w:val="16"/>
                        <w:szCs w:val="16"/>
                      </w:rPr>
                      <w:t>INTERNAL. This information is accessible to ADB Management and Staff. It may be shared outside ADB with appropriate permission.</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ABF26C" w14:textId="77777777" w:rsidR="00696441" w:rsidRPr="0061426E" w:rsidRDefault="00696441" w:rsidP="00773BC2">
      <w:pPr>
        <w:spacing w:after="0"/>
      </w:pPr>
      <w:r w:rsidRPr="0061426E">
        <w:separator/>
      </w:r>
    </w:p>
  </w:footnote>
  <w:footnote w:type="continuationSeparator" w:id="0">
    <w:p w14:paraId="06BC3923" w14:textId="77777777" w:rsidR="00696441" w:rsidRPr="0061426E" w:rsidRDefault="00696441" w:rsidP="005A05BD">
      <w:r w:rsidRPr="0061426E">
        <w:continuationSeparator/>
      </w:r>
    </w:p>
    <w:p w14:paraId="7DE89B20" w14:textId="77777777" w:rsidR="00696441" w:rsidRDefault="00696441" w:rsidP="005A05BD"/>
    <w:p w14:paraId="5F94094B" w14:textId="77777777" w:rsidR="00696441" w:rsidRDefault="00696441" w:rsidP="005A05BD"/>
    <w:p w14:paraId="4D356706" w14:textId="77777777" w:rsidR="00696441" w:rsidRDefault="00696441" w:rsidP="005A05BD"/>
    <w:p w14:paraId="14BE36C9" w14:textId="77777777" w:rsidR="00696441" w:rsidRDefault="00696441" w:rsidP="005A05BD"/>
    <w:p w14:paraId="60487C2F" w14:textId="77777777" w:rsidR="00696441" w:rsidRDefault="00696441" w:rsidP="005A05BD"/>
  </w:footnote>
  <w:footnote w:type="continuationNotice" w:id="1">
    <w:p w14:paraId="066C2A89" w14:textId="77777777" w:rsidR="00696441" w:rsidRPr="0061426E" w:rsidRDefault="00696441" w:rsidP="005A05BD"/>
    <w:p w14:paraId="7EA885B5" w14:textId="77777777" w:rsidR="00696441" w:rsidRDefault="00696441" w:rsidP="005A05BD"/>
    <w:p w14:paraId="221E7CF2" w14:textId="77777777" w:rsidR="00696441" w:rsidRDefault="00696441" w:rsidP="005A05BD"/>
    <w:p w14:paraId="06AC2410" w14:textId="77777777" w:rsidR="00696441" w:rsidRDefault="00696441" w:rsidP="005A05BD"/>
    <w:p w14:paraId="14F02C9E" w14:textId="77777777" w:rsidR="00696441" w:rsidRDefault="00696441" w:rsidP="005A05BD"/>
    <w:p w14:paraId="5CEC62B8" w14:textId="77777777" w:rsidR="00696441" w:rsidRDefault="00696441" w:rsidP="005A05B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D6669" w14:textId="77777777" w:rsidR="006706AF" w:rsidRDefault="006706A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288D2" w14:textId="77777777" w:rsidR="00FE6452" w:rsidRPr="00622A94" w:rsidRDefault="00FE6452" w:rsidP="00FE6452">
    <w:pPr>
      <w:pStyle w:val="BodyText"/>
      <w:pBdr>
        <w:bottom w:val="thickThinSmallGap" w:sz="24" w:space="6" w:color="002060"/>
      </w:pBdr>
      <w:jc w:val="right"/>
      <w:rPr>
        <w:b/>
        <w:bCs/>
        <w:color w:val="A6A6A6" w:themeColor="background1" w:themeShade="A6"/>
        <w:sz w:val="18"/>
        <w:szCs w:val="18"/>
        <w:lang w:val="en-US"/>
      </w:rPr>
    </w:pPr>
    <w:r w:rsidRPr="00ED4920">
      <w:rPr>
        <w:b/>
        <w:bCs/>
        <w:color w:val="A6A6A6" w:themeColor="background1" w:themeShade="A6"/>
        <w:sz w:val="18"/>
        <w:szCs w:val="18"/>
        <w:lang w:val="en-US"/>
      </w:rPr>
      <w:t>TA-6559 - Conceptual Design and Due Diligence</w:t>
    </w:r>
    <w:r w:rsidRPr="00622A94">
      <w:rPr>
        <w:b/>
        <w:bCs/>
        <w:color w:val="A6A6A6" w:themeColor="background1" w:themeShade="A6"/>
        <w:sz w:val="18"/>
        <w:szCs w:val="18"/>
        <w:lang w:val="en-US"/>
      </w:rPr>
      <w:t xml:space="preserve"> </w:t>
    </w:r>
    <w:r w:rsidRPr="00ED4920">
      <w:rPr>
        <w:b/>
        <w:bCs/>
        <w:color w:val="A6A6A6" w:themeColor="background1" w:themeShade="A6"/>
        <w:sz w:val="18"/>
        <w:szCs w:val="18"/>
        <w:lang w:val="en-US"/>
      </w:rPr>
      <w:t>for the Yerevan Sustainable Urban Transport and</w:t>
    </w:r>
    <w:r w:rsidRPr="00622A94">
      <w:rPr>
        <w:b/>
        <w:bCs/>
        <w:color w:val="A6A6A6" w:themeColor="background1" w:themeShade="A6"/>
        <w:sz w:val="18"/>
        <w:szCs w:val="18"/>
        <w:lang w:val="en-US"/>
      </w:rPr>
      <w:t xml:space="preserve"> Electric Mobility Project (54128-001)</w:t>
    </w:r>
  </w:p>
  <w:p w14:paraId="74D7C13E" w14:textId="77777777" w:rsidR="00E81A1E" w:rsidRPr="00FE6452" w:rsidRDefault="00E81A1E" w:rsidP="00FE6452">
    <w:pPr>
      <w:pStyle w:val="Header"/>
      <w:rPr>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82B84" w14:textId="77777777" w:rsidR="00005D16" w:rsidRPr="00622A94" w:rsidRDefault="00005D16" w:rsidP="00866D15">
    <w:pPr>
      <w:pStyle w:val="BodyText"/>
      <w:pBdr>
        <w:bottom w:val="thickThinSmallGap" w:sz="24" w:space="6" w:color="002060"/>
      </w:pBdr>
      <w:jc w:val="right"/>
      <w:rPr>
        <w:b/>
        <w:bCs/>
        <w:color w:val="A6A6A6" w:themeColor="background1" w:themeShade="A6"/>
        <w:sz w:val="18"/>
        <w:szCs w:val="18"/>
        <w:lang w:val="en-US"/>
      </w:rPr>
    </w:pPr>
    <w:r w:rsidRPr="00ED4920">
      <w:rPr>
        <w:b/>
        <w:bCs/>
        <w:color w:val="A6A6A6" w:themeColor="background1" w:themeShade="A6"/>
        <w:sz w:val="18"/>
        <w:szCs w:val="18"/>
        <w:lang w:val="en-US"/>
      </w:rPr>
      <w:t>TA-6559 - Conceptual Design and Due Diligence</w:t>
    </w:r>
    <w:r w:rsidRPr="00622A94">
      <w:rPr>
        <w:b/>
        <w:bCs/>
        <w:color w:val="A6A6A6" w:themeColor="background1" w:themeShade="A6"/>
        <w:sz w:val="18"/>
        <w:szCs w:val="18"/>
        <w:lang w:val="en-US"/>
      </w:rPr>
      <w:t xml:space="preserve"> </w:t>
    </w:r>
    <w:r w:rsidRPr="00ED4920">
      <w:rPr>
        <w:b/>
        <w:bCs/>
        <w:color w:val="A6A6A6" w:themeColor="background1" w:themeShade="A6"/>
        <w:sz w:val="18"/>
        <w:szCs w:val="18"/>
        <w:lang w:val="en-US"/>
      </w:rPr>
      <w:t>for the Yerevan Sustainable Urban Transport and</w:t>
    </w:r>
    <w:r w:rsidRPr="00622A94">
      <w:rPr>
        <w:b/>
        <w:bCs/>
        <w:color w:val="A6A6A6" w:themeColor="background1" w:themeShade="A6"/>
        <w:sz w:val="18"/>
        <w:szCs w:val="18"/>
        <w:lang w:val="en-US"/>
      </w:rPr>
      <w:t xml:space="preserve"> Electric Mobility Project (54128-001)</w:t>
    </w:r>
  </w:p>
  <w:p w14:paraId="7ECA0FB6" w14:textId="77777777" w:rsidR="00005D16" w:rsidRPr="00D40209" w:rsidRDefault="00005D16">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B6A8CEA6"/>
    <w:lvl w:ilvl="0">
      <w:start w:val="1"/>
      <w:numFmt w:val="decimal"/>
      <w:pStyle w:val="ListNumber5"/>
      <w:lvlText w:val="%1."/>
      <w:lvlJc w:val="left"/>
      <w:pPr>
        <w:tabs>
          <w:tab w:val="num" w:pos="4677"/>
        </w:tabs>
        <w:ind w:left="4677" w:hanging="360"/>
      </w:pPr>
    </w:lvl>
  </w:abstractNum>
  <w:abstractNum w:abstractNumId="1" w15:restartNumberingAfterBreak="0">
    <w:nsid w:val="FFFFFF7F"/>
    <w:multiLevelType w:val="singleLevel"/>
    <w:tmpl w:val="5E5A20A0"/>
    <w:lvl w:ilvl="0">
      <w:start w:val="1"/>
      <w:numFmt w:val="decimal"/>
      <w:pStyle w:val="ListNumber2"/>
      <w:lvlText w:val="%1."/>
      <w:lvlJc w:val="left"/>
      <w:pPr>
        <w:tabs>
          <w:tab w:val="num" w:pos="643"/>
        </w:tabs>
        <w:ind w:left="643" w:hanging="360"/>
      </w:pPr>
    </w:lvl>
  </w:abstractNum>
  <w:abstractNum w:abstractNumId="2" w15:restartNumberingAfterBreak="0">
    <w:nsid w:val="FFFFFF81"/>
    <w:multiLevelType w:val="singleLevel"/>
    <w:tmpl w:val="D2A8064A"/>
    <w:lvl w:ilvl="0">
      <w:start w:val="1"/>
      <w:numFmt w:val="bullet"/>
      <w:pStyle w:val="ListBullet4"/>
      <w:lvlText w:val=""/>
      <w:lvlJc w:val="left"/>
      <w:pPr>
        <w:tabs>
          <w:tab w:val="num" w:pos="1209"/>
        </w:tabs>
        <w:ind w:left="1209" w:hanging="360"/>
      </w:pPr>
      <w:rPr>
        <w:rFonts w:ascii="Symbol" w:hAnsi="Symbol" w:hint="default"/>
      </w:rPr>
    </w:lvl>
  </w:abstractNum>
  <w:abstractNum w:abstractNumId="3" w15:restartNumberingAfterBreak="0">
    <w:nsid w:val="FFFFFF82"/>
    <w:multiLevelType w:val="singleLevel"/>
    <w:tmpl w:val="874A86CC"/>
    <w:lvl w:ilvl="0">
      <w:start w:val="1"/>
      <w:numFmt w:val="bullet"/>
      <w:pStyle w:val="ListBullet3"/>
      <w:lvlText w:val=""/>
      <w:lvlJc w:val="left"/>
      <w:pPr>
        <w:tabs>
          <w:tab w:val="num" w:pos="926"/>
        </w:tabs>
        <w:ind w:left="926" w:hanging="360"/>
      </w:pPr>
      <w:rPr>
        <w:rFonts w:ascii="Symbol" w:hAnsi="Symbol" w:hint="default"/>
      </w:rPr>
    </w:lvl>
  </w:abstractNum>
  <w:abstractNum w:abstractNumId="4" w15:restartNumberingAfterBreak="0">
    <w:nsid w:val="FFFFFF83"/>
    <w:multiLevelType w:val="singleLevel"/>
    <w:tmpl w:val="90D263B6"/>
    <w:lvl w:ilvl="0">
      <w:start w:val="1"/>
      <w:numFmt w:val="bullet"/>
      <w:pStyle w:val="ListBullet2"/>
      <w:lvlText w:val=""/>
      <w:lvlJc w:val="left"/>
      <w:pPr>
        <w:tabs>
          <w:tab w:val="num" w:pos="643"/>
        </w:tabs>
        <w:ind w:left="643" w:hanging="360"/>
      </w:pPr>
      <w:rPr>
        <w:rFonts w:ascii="Symbol" w:hAnsi="Symbol" w:hint="default"/>
      </w:rPr>
    </w:lvl>
  </w:abstractNum>
  <w:abstractNum w:abstractNumId="5" w15:restartNumberingAfterBreak="0">
    <w:nsid w:val="FFFFFF88"/>
    <w:multiLevelType w:val="singleLevel"/>
    <w:tmpl w:val="DEE2380C"/>
    <w:lvl w:ilvl="0">
      <w:start w:val="1"/>
      <w:numFmt w:val="decimal"/>
      <w:pStyle w:val="ListNumber"/>
      <w:lvlText w:val="%1."/>
      <w:lvlJc w:val="left"/>
      <w:pPr>
        <w:tabs>
          <w:tab w:val="num" w:pos="360"/>
        </w:tabs>
        <w:ind w:left="360" w:hanging="360"/>
      </w:pPr>
    </w:lvl>
  </w:abstractNum>
  <w:abstractNum w:abstractNumId="6" w15:restartNumberingAfterBreak="0">
    <w:nsid w:val="009D2649"/>
    <w:multiLevelType w:val="hybridMultilevel"/>
    <w:tmpl w:val="CDC6A3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2605541"/>
    <w:multiLevelType w:val="hybridMultilevel"/>
    <w:tmpl w:val="381AABCC"/>
    <w:lvl w:ilvl="0" w:tplc="252C4CB8">
      <w:start w:val="1"/>
      <w:numFmt w:val="bullet"/>
      <w:pStyle w:val="bulletL1"/>
      <w:lvlText w:val=""/>
      <w:lvlJc w:val="left"/>
      <w:pPr>
        <w:ind w:left="720" w:hanging="360"/>
      </w:pPr>
      <w:rPr>
        <w:rFonts w:ascii="Wingdings" w:hAnsi="Wingdings" w:hint="default"/>
        <w:color w:val="808080" w:themeColor="background1" w:themeShade="8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4CE7473"/>
    <w:multiLevelType w:val="hybridMultilevel"/>
    <w:tmpl w:val="7CC2BE20"/>
    <w:lvl w:ilvl="0" w:tplc="09DA7496">
      <w:start w:val="1"/>
      <w:numFmt w:val="decimal"/>
      <w:pStyle w:val="123LIST"/>
      <w:lvlText w:val="%1."/>
      <w:lvlJc w:val="left"/>
      <w:pPr>
        <w:tabs>
          <w:tab w:val="num" w:pos="720"/>
        </w:tabs>
        <w:ind w:left="720" w:hanging="360"/>
      </w:pPr>
      <w:rPr>
        <w:rFonts w:hint="default"/>
      </w:rPr>
    </w:lvl>
    <w:lvl w:ilvl="1" w:tplc="FFFFFFFF" w:tentative="1">
      <w:start w:val="1"/>
      <w:numFmt w:val="lowerLetter"/>
      <w:lvlText w:val="%2."/>
      <w:lvlJc w:val="left"/>
      <w:pPr>
        <w:ind w:left="1234" w:hanging="360"/>
      </w:pPr>
    </w:lvl>
    <w:lvl w:ilvl="2" w:tplc="FFFFFFFF" w:tentative="1">
      <w:start w:val="1"/>
      <w:numFmt w:val="lowerRoman"/>
      <w:lvlText w:val="%3."/>
      <w:lvlJc w:val="right"/>
      <w:pPr>
        <w:ind w:left="1954" w:hanging="180"/>
      </w:pPr>
    </w:lvl>
    <w:lvl w:ilvl="3" w:tplc="FFFFFFFF" w:tentative="1">
      <w:start w:val="1"/>
      <w:numFmt w:val="decimal"/>
      <w:lvlText w:val="%4."/>
      <w:lvlJc w:val="left"/>
      <w:pPr>
        <w:ind w:left="2674" w:hanging="360"/>
      </w:pPr>
    </w:lvl>
    <w:lvl w:ilvl="4" w:tplc="FFFFFFFF" w:tentative="1">
      <w:start w:val="1"/>
      <w:numFmt w:val="lowerLetter"/>
      <w:lvlText w:val="%5."/>
      <w:lvlJc w:val="left"/>
      <w:pPr>
        <w:ind w:left="3394" w:hanging="360"/>
      </w:pPr>
    </w:lvl>
    <w:lvl w:ilvl="5" w:tplc="FFFFFFFF" w:tentative="1">
      <w:start w:val="1"/>
      <w:numFmt w:val="lowerRoman"/>
      <w:lvlText w:val="%6."/>
      <w:lvlJc w:val="right"/>
      <w:pPr>
        <w:ind w:left="4114" w:hanging="180"/>
      </w:pPr>
    </w:lvl>
    <w:lvl w:ilvl="6" w:tplc="FFFFFFFF" w:tentative="1">
      <w:start w:val="1"/>
      <w:numFmt w:val="decimal"/>
      <w:lvlText w:val="%7."/>
      <w:lvlJc w:val="left"/>
      <w:pPr>
        <w:ind w:left="4834" w:hanging="360"/>
      </w:pPr>
    </w:lvl>
    <w:lvl w:ilvl="7" w:tplc="FFFFFFFF" w:tentative="1">
      <w:start w:val="1"/>
      <w:numFmt w:val="lowerLetter"/>
      <w:lvlText w:val="%8."/>
      <w:lvlJc w:val="left"/>
      <w:pPr>
        <w:ind w:left="5554" w:hanging="360"/>
      </w:pPr>
    </w:lvl>
    <w:lvl w:ilvl="8" w:tplc="FFFFFFFF" w:tentative="1">
      <w:start w:val="1"/>
      <w:numFmt w:val="lowerRoman"/>
      <w:lvlText w:val="%9."/>
      <w:lvlJc w:val="right"/>
      <w:pPr>
        <w:ind w:left="6274" w:hanging="180"/>
      </w:pPr>
    </w:lvl>
  </w:abstractNum>
  <w:abstractNum w:abstractNumId="9" w15:restartNumberingAfterBreak="0">
    <w:nsid w:val="14633AB5"/>
    <w:multiLevelType w:val="multilevel"/>
    <w:tmpl w:val="0413001F"/>
    <w:styleLink w:val="IdPrListaTitulos"/>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591043D"/>
    <w:multiLevelType w:val="hybridMultilevel"/>
    <w:tmpl w:val="DA70AC86"/>
    <w:lvl w:ilvl="0" w:tplc="F222B360">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0071634"/>
    <w:multiLevelType w:val="multilevel"/>
    <w:tmpl w:val="98A8E91A"/>
    <w:styleLink w:val="1ai"/>
    <w:lvl w:ilvl="0">
      <w:start w:val="1"/>
      <w:numFmt w:val="none"/>
      <w:lvlText w:val="•"/>
      <w:lvlJc w:val="left"/>
      <w:pPr>
        <w:ind w:left="454" w:hanging="454"/>
      </w:pPr>
      <w:rPr>
        <w:rFonts w:ascii="Ebrima" w:hAnsi="Ebrima" w:hint="default"/>
        <w:b/>
        <w:sz w:val="32"/>
      </w:rPr>
    </w:lvl>
    <w:lvl w:ilvl="1">
      <w:start w:val="1"/>
      <w:numFmt w:val="none"/>
      <w:lvlText w:val="•"/>
      <w:lvlJc w:val="left"/>
      <w:pPr>
        <w:ind w:left="907" w:hanging="453"/>
      </w:pPr>
      <w:rPr>
        <w:rFonts w:ascii="Ebrima" w:hAnsi="Ebrima" w:hint="default"/>
        <w:b/>
        <w:sz w:val="32"/>
      </w:rPr>
    </w:lvl>
    <w:lvl w:ilvl="2">
      <w:start w:val="1"/>
      <w:numFmt w:val="none"/>
      <w:lvlText w:val="•"/>
      <w:lvlJc w:val="left"/>
      <w:pPr>
        <w:ind w:left="1361" w:hanging="454"/>
      </w:pPr>
      <w:rPr>
        <w:rFonts w:ascii="Ebrima" w:hAnsi="Ebrima" w:hint="default"/>
        <w:b/>
        <w:sz w:val="32"/>
      </w:rPr>
    </w:lvl>
    <w:lvl w:ilvl="3">
      <w:start w:val="1"/>
      <w:numFmt w:val="none"/>
      <w:lvlText w:val="•"/>
      <w:lvlJc w:val="left"/>
      <w:pPr>
        <w:ind w:left="1814" w:hanging="453"/>
      </w:pPr>
      <w:rPr>
        <w:rFonts w:ascii="Ebrima" w:hAnsi="Ebrima" w:hint="default"/>
        <w:b/>
        <w:sz w:val="32"/>
      </w:rPr>
    </w:lvl>
    <w:lvl w:ilvl="4">
      <w:start w:val="1"/>
      <w:numFmt w:val="none"/>
      <w:lvlText w:val="•"/>
      <w:lvlJc w:val="left"/>
      <w:pPr>
        <w:ind w:left="2268" w:hanging="454"/>
      </w:pPr>
      <w:rPr>
        <w:rFonts w:ascii="Ebrima" w:hAnsi="Ebrima" w:hint="default"/>
        <w:b/>
        <w:sz w:val="32"/>
      </w:rPr>
    </w:lvl>
    <w:lvl w:ilvl="5">
      <w:start w:val="1"/>
      <w:numFmt w:val="none"/>
      <w:lvlText w:val="•"/>
      <w:lvlJc w:val="left"/>
      <w:pPr>
        <w:ind w:left="2721" w:hanging="453"/>
      </w:pPr>
      <w:rPr>
        <w:rFonts w:ascii="Ebrima" w:hAnsi="Ebrima" w:hint="default"/>
        <w:b/>
        <w:sz w:val="32"/>
      </w:rPr>
    </w:lvl>
    <w:lvl w:ilvl="6">
      <w:start w:val="1"/>
      <w:numFmt w:val="none"/>
      <w:lvlText w:val="•"/>
      <w:lvlJc w:val="left"/>
      <w:pPr>
        <w:ind w:left="3175" w:hanging="454"/>
      </w:pPr>
      <w:rPr>
        <w:rFonts w:ascii="Ebrima" w:hAnsi="Ebrima" w:hint="default"/>
        <w:b/>
        <w:sz w:val="32"/>
      </w:rPr>
    </w:lvl>
    <w:lvl w:ilvl="7">
      <w:start w:val="1"/>
      <w:numFmt w:val="none"/>
      <w:lvlText w:val="•"/>
      <w:lvlJc w:val="left"/>
      <w:pPr>
        <w:ind w:left="3628" w:hanging="453"/>
      </w:pPr>
      <w:rPr>
        <w:rFonts w:ascii="Ebrima" w:hAnsi="Ebrima" w:hint="default"/>
        <w:b/>
        <w:sz w:val="32"/>
      </w:rPr>
    </w:lvl>
    <w:lvl w:ilvl="8">
      <w:start w:val="1"/>
      <w:numFmt w:val="none"/>
      <w:lvlText w:val="•"/>
      <w:lvlJc w:val="left"/>
      <w:pPr>
        <w:ind w:left="4082" w:hanging="454"/>
      </w:pPr>
      <w:rPr>
        <w:rFonts w:ascii="Ebrima" w:hAnsi="Ebrima" w:hint="default"/>
        <w:b/>
        <w:sz w:val="32"/>
      </w:rPr>
    </w:lvl>
  </w:abstractNum>
  <w:abstractNum w:abstractNumId="12" w15:restartNumberingAfterBreak="0">
    <w:nsid w:val="211C64B9"/>
    <w:multiLevelType w:val="hybridMultilevel"/>
    <w:tmpl w:val="0F128A66"/>
    <w:lvl w:ilvl="0" w:tplc="FC56FA16">
      <w:start w:val="1"/>
      <w:numFmt w:val="decimal"/>
      <w:pStyle w:val="L4SubTASK"/>
      <w:lvlText w:val="Task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3D48444"/>
    <w:multiLevelType w:val="multilevel"/>
    <w:tmpl w:val="04130023"/>
    <w:styleLink w:val="111111"/>
    <w:lvl w:ilvl="0">
      <w:start w:val="1"/>
      <w:numFmt w:val="upperRoman"/>
      <w:lvlText w:val="Artikel %1."/>
      <w:lvlJc w:val="left"/>
      <w:pPr>
        <w:ind w:left="1710" w:firstLine="0"/>
      </w:pPr>
    </w:lvl>
    <w:lvl w:ilvl="1">
      <w:start w:val="1"/>
      <w:numFmt w:val="decimalZero"/>
      <w:isLgl/>
      <w:lvlText w:val="Sectie %1.%2"/>
      <w:lvlJc w:val="left"/>
      <w:pPr>
        <w:ind w:left="1710" w:firstLine="0"/>
      </w:pPr>
    </w:lvl>
    <w:lvl w:ilvl="2">
      <w:start w:val="1"/>
      <w:numFmt w:val="lowerLetter"/>
      <w:lvlText w:val="(%3)"/>
      <w:lvlJc w:val="left"/>
      <w:pPr>
        <w:ind w:left="2430" w:hanging="432"/>
      </w:pPr>
    </w:lvl>
    <w:lvl w:ilvl="3">
      <w:start w:val="1"/>
      <w:numFmt w:val="lowerRoman"/>
      <w:lvlText w:val="(%4)"/>
      <w:lvlJc w:val="right"/>
      <w:pPr>
        <w:ind w:left="2574" w:hanging="144"/>
      </w:pPr>
    </w:lvl>
    <w:lvl w:ilvl="4">
      <w:start w:val="1"/>
      <w:numFmt w:val="decimal"/>
      <w:lvlText w:val="%5)"/>
      <w:lvlJc w:val="left"/>
      <w:pPr>
        <w:ind w:left="2718" w:hanging="432"/>
      </w:pPr>
    </w:lvl>
    <w:lvl w:ilvl="5">
      <w:start w:val="1"/>
      <w:numFmt w:val="lowerLetter"/>
      <w:lvlText w:val="%6)"/>
      <w:lvlJc w:val="left"/>
      <w:pPr>
        <w:ind w:left="2862" w:hanging="432"/>
      </w:pPr>
    </w:lvl>
    <w:lvl w:ilvl="6">
      <w:start w:val="1"/>
      <w:numFmt w:val="lowerRoman"/>
      <w:lvlText w:val="%7)"/>
      <w:lvlJc w:val="right"/>
      <w:pPr>
        <w:ind w:left="3006" w:hanging="288"/>
      </w:pPr>
    </w:lvl>
    <w:lvl w:ilvl="7">
      <w:start w:val="1"/>
      <w:numFmt w:val="lowerLetter"/>
      <w:lvlText w:val="%8."/>
      <w:lvlJc w:val="left"/>
      <w:pPr>
        <w:ind w:left="3150" w:hanging="432"/>
      </w:pPr>
    </w:lvl>
    <w:lvl w:ilvl="8">
      <w:start w:val="1"/>
      <w:numFmt w:val="lowerRoman"/>
      <w:lvlText w:val="%9."/>
      <w:lvlJc w:val="right"/>
      <w:pPr>
        <w:ind w:left="3294" w:hanging="144"/>
      </w:pPr>
    </w:lvl>
  </w:abstractNum>
  <w:abstractNum w:abstractNumId="14" w15:restartNumberingAfterBreak="0">
    <w:nsid w:val="2A763B44"/>
    <w:multiLevelType w:val="hybridMultilevel"/>
    <w:tmpl w:val="BBCAC0A2"/>
    <w:lvl w:ilvl="0" w:tplc="7A441394">
      <w:start w:val="1"/>
      <w:numFmt w:val="bullet"/>
      <w:pStyle w:val="WSPBullets"/>
      <w:lvlText w:val=""/>
      <w:lvlJc w:val="left"/>
      <w:pPr>
        <w:tabs>
          <w:tab w:val="num" w:pos="720"/>
        </w:tabs>
        <w:ind w:left="720" w:hanging="360"/>
      </w:pPr>
      <w:rPr>
        <w:rFonts w:ascii="Symbol" w:hAnsi="Symbol" w:hint="default"/>
      </w:rPr>
    </w:lvl>
    <w:lvl w:ilvl="1" w:tplc="2A30E822">
      <w:start w:val="1"/>
      <w:numFmt w:val="bullet"/>
      <w:lvlText w:val="-"/>
      <w:lvlJc w:val="left"/>
      <w:pPr>
        <w:tabs>
          <w:tab w:val="num" w:pos="1440"/>
        </w:tabs>
        <w:ind w:left="1440" w:hanging="360"/>
      </w:pPr>
      <w:rPr>
        <w:rFonts w:ascii="Times New Roman" w:eastAsia="Times New Roman" w:hAnsi="Times New Roman"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F52551"/>
    <w:multiLevelType w:val="hybridMultilevel"/>
    <w:tmpl w:val="946EDF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00B3570"/>
    <w:multiLevelType w:val="hybridMultilevel"/>
    <w:tmpl w:val="2F3C9436"/>
    <w:lvl w:ilvl="0" w:tplc="8938AA3C">
      <w:start w:val="1"/>
      <w:numFmt w:val="bullet"/>
      <w:pStyle w:val="BulletTex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7" w15:restartNumberingAfterBreak="0">
    <w:nsid w:val="43CC279B"/>
    <w:multiLevelType w:val="multilevel"/>
    <w:tmpl w:val="5C84C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9E1D16"/>
    <w:multiLevelType w:val="hybridMultilevel"/>
    <w:tmpl w:val="25F216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5120361"/>
    <w:multiLevelType w:val="multilevel"/>
    <w:tmpl w:val="AD7853E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548000FC"/>
    <w:multiLevelType w:val="multilevel"/>
    <w:tmpl w:val="0416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1" w15:restartNumberingAfterBreak="0">
    <w:nsid w:val="5F8B21F6"/>
    <w:multiLevelType w:val="hybridMultilevel"/>
    <w:tmpl w:val="D6ECAF72"/>
    <w:styleLink w:val="ListbulletRebel"/>
    <w:lvl w:ilvl="0" w:tplc="20F825F8">
      <w:numFmt w:val="decimal"/>
      <w:lvlText w:val=""/>
      <w:lvlJc w:val="left"/>
    </w:lvl>
    <w:lvl w:ilvl="1" w:tplc="8BF0EFAC">
      <w:numFmt w:val="decimal"/>
      <w:pStyle w:val="aBC"/>
      <w:lvlText w:val=""/>
      <w:lvlJc w:val="left"/>
    </w:lvl>
    <w:lvl w:ilvl="2" w:tplc="04090005">
      <w:numFmt w:val="decimal"/>
      <w:lvlText w:val=""/>
      <w:lvlJc w:val="left"/>
    </w:lvl>
    <w:lvl w:ilvl="3" w:tplc="04090001">
      <w:numFmt w:val="decimal"/>
      <w:lvlText w:val=""/>
      <w:lvlJc w:val="left"/>
    </w:lvl>
    <w:lvl w:ilvl="4" w:tplc="04090003">
      <w:numFmt w:val="decimal"/>
      <w:lvlText w:val=""/>
      <w:lvlJc w:val="left"/>
    </w:lvl>
    <w:lvl w:ilvl="5" w:tplc="04090005">
      <w:numFmt w:val="decimal"/>
      <w:lvlText w:val=""/>
      <w:lvlJc w:val="left"/>
    </w:lvl>
    <w:lvl w:ilvl="6" w:tplc="04090001">
      <w:numFmt w:val="decimal"/>
      <w:lvlText w:val=""/>
      <w:lvlJc w:val="left"/>
    </w:lvl>
    <w:lvl w:ilvl="7" w:tplc="04090003">
      <w:numFmt w:val="decimal"/>
      <w:lvlText w:val=""/>
      <w:lvlJc w:val="left"/>
    </w:lvl>
    <w:lvl w:ilvl="8" w:tplc="04090005">
      <w:numFmt w:val="decimal"/>
      <w:lvlText w:val=""/>
      <w:lvlJc w:val="left"/>
    </w:lvl>
  </w:abstractNum>
  <w:abstractNum w:abstractNumId="22" w15:restartNumberingAfterBreak="0">
    <w:nsid w:val="5FDA6B24"/>
    <w:multiLevelType w:val="multilevel"/>
    <w:tmpl w:val="432C80CC"/>
    <w:styleLink w:val="ArticleSection"/>
    <w:lvl w:ilvl="0">
      <w:start w:val="1"/>
      <w:numFmt w:val="decimal"/>
      <w:lvlText w:val="%1"/>
      <w:lvlJc w:val="left"/>
      <w:pPr>
        <w:tabs>
          <w:tab w:val="num" w:pos="9477"/>
        </w:tabs>
        <w:ind w:left="947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567"/>
        </w:tabs>
        <w:ind w:left="567" w:hanging="567"/>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3" w15:restartNumberingAfterBreak="0">
    <w:nsid w:val="6865460D"/>
    <w:multiLevelType w:val="hybridMultilevel"/>
    <w:tmpl w:val="3124872A"/>
    <w:lvl w:ilvl="0" w:tplc="D7346214">
      <w:start w:val="1"/>
      <w:numFmt w:val="upperRoman"/>
      <w:pStyle w:val="IIIIIIBULLET"/>
      <w:lvlText w:val="%1."/>
      <w:lvlJc w:val="right"/>
      <w:pPr>
        <w:ind w:left="720" w:hanging="360"/>
      </w:pPr>
      <w:rPr>
        <w:rFonts w:hint="default"/>
        <w:color w:val="7F7F7F" w:themeColor="text1" w:themeTint="80"/>
      </w:rPr>
    </w:lvl>
    <w:lvl w:ilvl="1" w:tplc="D890B586">
      <w:start w:val="1"/>
      <w:numFmt w:val="lowerRoman"/>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9023ACD"/>
    <w:multiLevelType w:val="hybridMultilevel"/>
    <w:tmpl w:val="1D2CAA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70B770FF"/>
    <w:multiLevelType w:val="multilevel"/>
    <w:tmpl w:val="63260C4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52C7765"/>
    <w:multiLevelType w:val="multilevel"/>
    <w:tmpl w:val="60783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901885"/>
    <w:multiLevelType w:val="hybridMultilevel"/>
    <w:tmpl w:val="7CAC630A"/>
    <w:lvl w:ilvl="0" w:tplc="CB4843BC">
      <w:start w:val="1"/>
      <w:numFmt w:val="decimal"/>
      <w:pStyle w:val="BodyE"/>
      <w:lvlText w:val="(%1)"/>
      <w:lvlJc w:val="left"/>
      <w:pPr>
        <w:ind w:left="720" w:hanging="360"/>
      </w:pPr>
      <w:rPr>
        <w:lang w:val="en-G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C3F46C8"/>
    <w:multiLevelType w:val="hybridMultilevel"/>
    <w:tmpl w:val="BBB474BE"/>
    <w:lvl w:ilvl="0" w:tplc="113C7BEE">
      <w:start w:val="1"/>
      <w:numFmt w:val="bullet"/>
      <w:pStyle w:val="HILITEATTENTION"/>
      <w:lvlText w:val=""/>
      <w:lvlJc w:val="left"/>
      <w:pPr>
        <w:ind w:left="3480" w:hanging="360"/>
      </w:pPr>
      <w:rPr>
        <w:rFonts w:ascii="Symbol" w:hAnsi="Symbol" w:hint="default"/>
      </w:rPr>
    </w:lvl>
    <w:lvl w:ilvl="1" w:tplc="08090003" w:tentative="1">
      <w:start w:val="1"/>
      <w:numFmt w:val="bullet"/>
      <w:lvlText w:val="o"/>
      <w:lvlJc w:val="left"/>
      <w:pPr>
        <w:ind w:left="-261" w:hanging="360"/>
      </w:pPr>
      <w:rPr>
        <w:rFonts w:ascii="Courier New" w:hAnsi="Courier New" w:cs="Courier New" w:hint="default"/>
      </w:rPr>
    </w:lvl>
    <w:lvl w:ilvl="2" w:tplc="08090005" w:tentative="1">
      <w:start w:val="1"/>
      <w:numFmt w:val="bullet"/>
      <w:lvlText w:val=""/>
      <w:lvlJc w:val="left"/>
      <w:pPr>
        <w:ind w:left="459" w:hanging="360"/>
      </w:pPr>
      <w:rPr>
        <w:rFonts w:ascii="Wingdings" w:hAnsi="Wingdings" w:hint="default"/>
      </w:rPr>
    </w:lvl>
    <w:lvl w:ilvl="3" w:tplc="08090001" w:tentative="1">
      <w:start w:val="1"/>
      <w:numFmt w:val="bullet"/>
      <w:lvlText w:val=""/>
      <w:lvlJc w:val="left"/>
      <w:pPr>
        <w:ind w:left="1179" w:hanging="360"/>
      </w:pPr>
      <w:rPr>
        <w:rFonts w:ascii="Symbol" w:hAnsi="Symbol" w:hint="default"/>
      </w:rPr>
    </w:lvl>
    <w:lvl w:ilvl="4" w:tplc="08090003" w:tentative="1">
      <w:start w:val="1"/>
      <w:numFmt w:val="bullet"/>
      <w:lvlText w:val="o"/>
      <w:lvlJc w:val="left"/>
      <w:pPr>
        <w:ind w:left="1899" w:hanging="360"/>
      </w:pPr>
      <w:rPr>
        <w:rFonts w:ascii="Courier New" w:hAnsi="Courier New" w:cs="Courier New" w:hint="default"/>
      </w:rPr>
    </w:lvl>
    <w:lvl w:ilvl="5" w:tplc="08090005" w:tentative="1">
      <w:start w:val="1"/>
      <w:numFmt w:val="bullet"/>
      <w:lvlText w:val=""/>
      <w:lvlJc w:val="left"/>
      <w:pPr>
        <w:ind w:left="2619" w:hanging="360"/>
      </w:pPr>
      <w:rPr>
        <w:rFonts w:ascii="Wingdings" w:hAnsi="Wingdings" w:hint="default"/>
      </w:rPr>
    </w:lvl>
    <w:lvl w:ilvl="6" w:tplc="08090001" w:tentative="1">
      <w:start w:val="1"/>
      <w:numFmt w:val="bullet"/>
      <w:lvlText w:val=""/>
      <w:lvlJc w:val="left"/>
      <w:pPr>
        <w:ind w:left="3339" w:hanging="360"/>
      </w:pPr>
      <w:rPr>
        <w:rFonts w:ascii="Symbol" w:hAnsi="Symbol" w:hint="default"/>
      </w:rPr>
    </w:lvl>
    <w:lvl w:ilvl="7" w:tplc="08090003" w:tentative="1">
      <w:start w:val="1"/>
      <w:numFmt w:val="bullet"/>
      <w:lvlText w:val="o"/>
      <w:lvlJc w:val="left"/>
      <w:pPr>
        <w:ind w:left="4059" w:hanging="360"/>
      </w:pPr>
      <w:rPr>
        <w:rFonts w:ascii="Courier New" w:hAnsi="Courier New" w:cs="Courier New" w:hint="default"/>
      </w:rPr>
    </w:lvl>
    <w:lvl w:ilvl="8" w:tplc="08090005" w:tentative="1">
      <w:start w:val="1"/>
      <w:numFmt w:val="bullet"/>
      <w:lvlText w:val=""/>
      <w:lvlJc w:val="left"/>
      <w:pPr>
        <w:ind w:left="4779" w:hanging="360"/>
      </w:pPr>
      <w:rPr>
        <w:rFonts w:ascii="Wingdings" w:hAnsi="Wingdings" w:hint="default"/>
      </w:rPr>
    </w:lvl>
  </w:abstractNum>
  <w:abstractNum w:abstractNumId="29" w15:restartNumberingAfterBreak="0">
    <w:nsid w:val="7E345B6D"/>
    <w:multiLevelType w:val="hybridMultilevel"/>
    <w:tmpl w:val="D110E630"/>
    <w:lvl w:ilvl="0" w:tplc="40A2EE14">
      <w:start w:val="1"/>
      <w:numFmt w:val="decimal"/>
      <w:pStyle w:val="123Num"/>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7EAB287B"/>
    <w:multiLevelType w:val="multilevel"/>
    <w:tmpl w:val="7BB42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913526">
    <w:abstractNumId w:val="9"/>
  </w:num>
  <w:num w:numId="2" w16cid:durableId="838471089">
    <w:abstractNumId w:val="13"/>
  </w:num>
  <w:num w:numId="3" w16cid:durableId="553198402">
    <w:abstractNumId w:val="11"/>
  </w:num>
  <w:num w:numId="4" w16cid:durableId="1359312711">
    <w:abstractNumId w:val="22"/>
  </w:num>
  <w:num w:numId="5" w16cid:durableId="1433629353">
    <w:abstractNumId w:val="21"/>
    <w:lvlOverride w:ilvl="0">
      <w:startOverride w:val="1"/>
    </w:lvlOverride>
  </w:num>
  <w:num w:numId="6" w16cid:durableId="811025837">
    <w:abstractNumId w:val="4"/>
  </w:num>
  <w:num w:numId="7" w16cid:durableId="2132742932">
    <w:abstractNumId w:val="3"/>
  </w:num>
  <w:num w:numId="8" w16cid:durableId="2052260596">
    <w:abstractNumId w:val="2"/>
  </w:num>
  <w:num w:numId="9" w16cid:durableId="9647231">
    <w:abstractNumId w:val="5"/>
  </w:num>
  <w:num w:numId="10" w16cid:durableId="1176187017">
    <w:abstractNumId w:val="1"/>
  </w:num>
  <w:num w:numId="11" w16cid:durableId="416245556">
    <w:abstractNumId w:val="0"/>
  </w:num>
  <w:num w:numId="12" w16cid:durableId="1219780761">
    <w:abstractNumId w:val="12"/>
  </w:num>
  <w:num w:numId="13" w16cid:durableId="1764834114">
    <w:abstractNumId w:val="14"/>
  </w:num>
  <w:num w:numId="14" w16cid:durableId="553931259">
    <w:abstractNumId w:val="28"/>
  </w:num>
  <w:num w:numId="15" w16cid:durableId="871915737">
    <w:abstractNumId w:val="8"/>
  </w:num>
  <w:num w:numId="16" w16cid:durableId="1688944413">
    <w:abstractNumId w:val="23"/>
  </w:num>
  <w:num w:numId="17" w16cid:durableId="981889368">
    <w:abstractNumId w:val="29"/>
  </w:num>
  <w:num w:numId="18" w16cid:durableId="1827700699">
    <w:abstractNumId w:val="21"/>
  </w:num>
  <w:num w:numId="19" w16cid:durableId="801925144">
    <w:abstractNumId w:val="16"/>
  </w:num>
  <w:num w:numId="20" w16cid:durableId="1632978687">
    <w:abstractNumId w:val="7"/>
  </w:num>
  <w:num w:numId="21" w16cid:durableId="306864300">
    <w:abstractNumId w:val="27"/>
  </w:num>
  <w:num w:numId="22" w16cid:durableId="351297153">
    <w:abstractNumId w:val="20"/>
  </w:num>
  <w:num w:numId="23" w16cid:durableId="974212090">
    <w:abstractNumId w:val="26"/>
  </w:num>
  <w:num w:numId="24" w16cid:durableId="1357804314">
    <w:abstractNumId w:val="30"/>
  </w:num>
  <w:num w:numId="25" w16cid:durableId="1847288494">
    <w:abstractNumId w:val="10"/>
  </w:num>
  <w:num w:numId="26" w16cid:durableId="382410403">
    <w:abstractNumId w:val="17"/>
  </w:num>
  <w:num w:numId="27" w16cid:durableId="1652826237">
    <w:abstractNumId w:val="25"/>
  </w:num>
  <w:num w:numId="28" w16cid:durableId="1431197996">
    <w:abstractNumId w:val="18"/>
  </w:num>
  <w:num w:numId="29" w16cid:durableId="670720518">
    <w:abstractNumId w:val="15"/>
  </w:num>
  <w:num w:numId="30" w16cid:durableId="1621720397">
    <w:abstractNumId w:val="19"/>
  </w:num>
  <w:num w:numId="31" w16cid:durableId="1620722391">
    <w:abstractNumId w:val="24"/>
  </w:num>
  <w:num w:numId="32" w16cid:durableId="1643000424">
    <w:abstractNumId w:val="6"/>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stylePaneFormatFilter w:val="3704" w:allStyles="0" w:customStyles="0" w:latentStyles="1" w:stylesInUse="0" w:headingStyles="0" w:numberingStyles="0" w:tableStyles="0" w:directFormattingOnRuns="1" w:directFormattingOnParagraphs="1" w:directFormattingOnNumbering="1" w:directFormattingOnTables="0" w:clearFormatting="1" w:top3HeadingStyles="1" w:visibleStyles="0" w:alternateStyleNames="0"/>
  <w:stylePaneSortMethod w:val="0000"/>
  <w:defaultTabStop w:val="709"/>
  <w:autoHyphenation/>
  <w:hyphenationZone w:val="425"/>
  <w:displayHorizontalDrawingGridEvery w:val="0"/>
  <w:displayVerticalDrawingGridEvery w:val="0"/>
  <w:doNotUseMarginsForDrawingGridOrigin/>
  <w:noPunctuationKerning/>
  <w:characterSpacingControl w:val="doNotCompress"/>
  <w:hdrShapeDefaults>
    <o:shapedefaults v:ext="edit" spidmax="2050" fill="f" fillcolor="white" stroke="f">
      <v:fill color="white" on="f"/>
      <v:stroke on="f"/>
      <v:textbox inset="0,0,0,0"/>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7A8C"/>
    <w:rsid w:val="00000529"/>
    <w:rsid w:val="00000727"/>
    <w:rsid w:val="00000731"/>
    <w:rsid w:val="00000BF1"/>
    <w:rsid w:val="00000E2F"/>
    <w:rsid w:val="00000E7F"/>
    <w:rsid w:val="0000116C"/>
    <w:rsid w:val="000013BE"/>
    <w:rsid w:val="000014AC"/>
    <w:rsid w:val="000014E5"/>
    <w:rsid w:val="00001513"/>
    <w:rsid w:val="000019E8"/>
    <w:rsid w:val="00001B8A"/>
    <w:rsid w:val="00002897"/>
    <w:rsid w:val="000028F0"/>
    <w:rsid w:val="00002A73"/>
    <w:rsid w:val="00002C52"/>
    <w:rsid w:val="00002D5C"/>
    <w:rsid w:val="000031B5"/>
    <w:rsid w:val="00003565"/>
    <w:rsid w:val="0000360C"/>
    <w:rsid w:val="00003BCB"/>
    <w:rsid w:val="00003C06"/>
    <w:rsid w:val="00003C22"/>
    <w:rsid w:val="00003E90"/>
    <w:rsid w:val="00003F12"/>
    <w:rsid w:val="00004001"/>
    <w:rsid w:val="0000446F"/>
    <w:rsid w:val="00004613"/>
    <w:rsid w:val="00004691"/>
    <w:rsid w:val="000048E2"/>
    <w:rsid w:val="00004F38"/>
    <w:rsid w:val="00004F98"/>
    <w:rsid w:val="000050C2"/>
    <w:rsid w:val="00005461"/>
    <w:rsid w:val="000055FF"/>
    <w:rsid w:val="00005679"/>
    <w:rsid w:val="0000574D"/>
    <w:rsid w:val="000057FC"/>
    <w:rsid w:val="00005D16"/>
    <w:rsid w:val="00005D52"/>
    <w:rsid w:val="00005F4F"/>
    <w:rsid w:val="000060F5"/>
    <w:rsid w:val="000061F4"/>
    <w:rsid w:val="000064FE"/>
    <w:rsid w:val="00006557"/>
    <w:rsid w:val="00006725"/>
    <w:rsid w:val="0000681D"/>
    <w:rsid w:val="000068F9"/>
    <w:rsid w:val="00006C88"/>
    <w:rsid w:val="00006E3D"/>
    <w:rsid w:val="00007050"/>
    <w:rsid w:val="00007394"/>
    <w:rsid w:val="000074A2"/>
    <w:rsid w:val="00007734"/>
    <w:rsid w:val="0000775A"/>
    <w:rsid w:val="00007DC0"/>
    <w:rsid w:val="00007E51"/>
    <w:rsid w:val="0001005A"/>
    <w:rsid w:val="00010296"/>
    <w:rsid w:val="000102FC"/>
    <w:rsid w:val="0001033B"/>
    <w:rsid w:val="0001047D"/>
    <w:rsid w:val="0001066D"/>
    <w:rsid w:val="000107F5"/>
    <w:rsid w:val="00010973"/>
    <w:rsid w:val="000109C1"/>
    <w:rsid w:val="00010C9A"/>
    <w:rsid w:val="00010FEC"/>
    <w:rsid w:val="000110CC"/>
    <w:rsid w:val="0001138C"/>
    <w:rsid w:val="000114F5"/>
    <w:rsid w:val="00011681"/>
    <w:rsid w:val="00011699"/>
    <w:rsid w:val="00011831"/>
    <w:rsid w:val="00011835"/>
    <w:rsid w:val="00011A56"/>
    <w:rsid w:val="00011B3B"/>
    <w:rsid w:val="00011C06"/>
    <w:rsid w:val="00011C93"/>
    <w:rsid w:val="00011D2D"/>
    <w:rsid w:val="000121BA"/>
    <w:rsid w:val="000124A4"/>
    <w:rsid w:val="0001255E"/>
    <w:rsid w:val="0001257B"/>
    <w:rsid w:val="000127F5"/>
    <w:rsid w:val="00012AAF"/>
    <w:rsid w:val="00012B53"/>
    <w:rsid w:val="00012BDE"/>
    <w:rsid w:val="00012D96"/>
    <w:rsid w:val="00012DAB"/>
    <w:rsid w:val="00012F2F"/>
    <w:rsid w:val="000130D1"/>
    <w:rsid w:val="000131A7"/>
    <w:rsid w:val="00013244"/>
    <w:rsid w:val="000132CD"/>
    <w:rsid w:val="0001383E"/>
    <w:rsid w:val="00013861"/>
    <w:rsid w:val="00013884"/>
    <w:rsid w:val="00013BA6"/>
    <w:rsid w:val="00013CBD"/>
    <w:rsid w:val="00013D28"/>
    <w:rsid w:val="00013D9E"/>
    <w:rsid w:val="000141B1"/>
    <w:rsid w:val="000142C6"/>
    <w:rsid w:val="0001434F"/>
    <w:rsid w:val="00014774"/>
    <w:rsid w:val="000148DA"/>
    <w:rsid w:val="00014915"/>
    <w:rsid w:val="00014A5F"/>
    <w:rsid w:val="00014A9A"/>
    <w:rsid w:val="00014AA9"/>
    <w:rsid w:val="00014AE1"/>
    <w:rsid w:val="00014B7C"/>
    <w:rsid w:val="00014C7C"/>
    <w:rsid w:val="00014EF8"/>
    <w:rsid w:val="00015165"/>
    <w:rsid w:val="00015269"/>
    <w:rsid w:val="000152C4"/>
    <w:rsid w:val="00015475"/>
    <w:rsid w:val="0001584F"/>
    <w:rsid w:val="000158D1"/>
    <w:rsid w:val="00015996"/>
    <w:rsid w:val="000159F7"/>
    <w:rsid w:val="000159F8"/>
    <w:rsid w:val="00015E98"/>
    <w:rsid w:val="00015F10"/>
    <w:rsid w:val="00015FCE"/>
    <w:rsid w:val="00015FD9"/>
    <w:rsid w:val="000160B1"/>
    <w:rsid w:val="00016157"/>
    <w:rsid w:val="000161BD"/>
    <w:rsid w:val="00016271"/>
    <w:rsid w:val="0001649E"/>
    <w:rsid w:val="00016ADF"/>
    <w:rsid w:val="00016C6A"/>
    <w:rsid w:val="00016FFA"/>
    <w:rsid w:val="000170B1"/>
    <w:rsid w:val="000179E5"/>
    <w:rsid w:val="00017AC4"/>
    <w:rsid w:val="00017BA5"/>
    <w:rsid w:val="00017BA8"/>
    <w:rsid w:val="00017C24"/>
    <w:rsid w:val="0002037D"/>
    <w:rsid w:val="00020589"/>
    <w:rsid w:val="000205D6"/>
    <w:rsid w:val="0002070C"/>
    <w:rsid w:val="00020722"/>
    <w:rsid w:val="000208A7"/>
    <w:rsid w:val="000208D7"/>
    <w:rsid w:val="000209D5"/>
    <w:rsid w:val="00020AAC"/>
    <w:rsid w:val="000211D5"/>
    <w:rsid w:val="00021791"/>
    <w:rsid w:val="000218BA"/>
    <w:rsid w:val="00021B63"/>
    <w:rsid w:val="00022128"/>
    <w:rsid w:val="000225EE"/>
    <w:rsid w:val="00022681"/>
    <w:rsid w:val="0002275E"/>
    <w:rsid w:val="0002283F"/>
    <w:rsid w:val="00022A7C"/>
    <w:rsid w:val="00022B14"/>
    <w:rsid w:val="00022BB3"/>
    <w:rsid w:val="00022D45"/>
    <w:rsid w:val="00022D66"/>
    <w:rsid w:val="00022E2D"/>
    <w:rsid w:val="000231B1"/>
    <w:rsid w:val="00023321"/>
    <w:rsid w:val="0002347B"/>
    <w:rsid w:val="0002357A"/>
    <w:rsid w:val="00023915"/>
    <w:rsid w:val="00023C4D"/>
    <w:rsid w:val="00023DB4"/>
    <w:rsid w:val="00023F4B"/>
    <w:rsid w:val="0002401E"/>
    <w:rsid w:val="00024219"/>
    <w:rsid w:val="00024333"/>
    <w:rsid w:val="00024550"/>
    <w:rsid w:val="00024640"/>
    <w:rsid w:val="00024676"/>
    <w:rsid w:val="00024859"/>
    <w:rsid w:val="000249B4"/>
    <w:rsid w:val="00024ACD"/>
    <w:rsid w:val="00024D6C"/>
    <w:rsid w:val="00024DBC"/>
    <w:rsid w:val="00024FB3"/>
    <w:rsid w:val="000250D0"/>
    <w:rsid w:val="000250D7"/>
    <w:rsid w:val="00025117"/>
    <w:rsid w:val="000254BB"/>
    <w:rsid w:val="00025C39"/>
    <w:rsid w:val="00025CEC"/>
    <w:rsid w:val="00025E23"/>
    <w:rsid w:val="000261B1"/>
    <w:rsid w:val="00026338"/>
    <w:rsid w:val="000264E7"/>
    <w:rsid w:val="000265ED"/>
    <w:rsid w:val="000267D0"/>
    <w:rsid w:val="000268F0"/>
    <w:rsid w:val="000269A0"/>
    <w:rsid w:val="000269B3"/>
    <w:rsid w:val="00026EDB"/>
    <w:rsid w:val="00027022"/>
    <w:rsid w:val="00027048"/>
    <w:rsid w:val="00027060"/>
    <w:rsid w:val="00027261"/>
    <w:rsid w:val="000272F0"/>
    <w:rsid w:val="000275CB"/>
    <w:rsid w:val="0002765C"/>
    <w:rsid w:val="00027781"/>
    <w:rsid w:val="00027832"/>
    <w:rsid w:val="00027C3D"/>
    <w:rsid w:val="00027D90"/>
    <w:rsid w:val="00027E9A"/>
    <w:rsid w:val="00030284"/>
    <w:rsid w:val="00030353"/>
    <w:rsid w:val="0003045D"/>
    <w:rsid w:val="00030595"/>
    <w:rsid w:val="0003070C"/>
    <w:rsid w:val="00030732"/>
    <w:rsid w:val="0003075B"/>
    <w:rsid w:val="00030BBA"/>
    <w:rsid w:val="00030BEE"/>
    <w:rsid w:val="00030C1A"/>
    <w:rsid w:val="00030C53"/>
    <w:rsid w:val="00030D80"/>
    <w:rsid w:val="00030ED0"/>
    <w:rsid w:val="00030EF6"/>
    <w:rsid w:val="000311FB"/>
    <w:rsid w:val="0003128F"/>
    <w:rsid w:val="0003135D"/>
    <w:rsid w:val="000313E5"/>
    <w:rsid w:val="000313EB"/>
    <w:rsid w:val="0003153B"/>
    <w:rsid w:val="0003169E"/>
    <w:rsid w:val="00031722"/>
    <w:rsid w:val="000323CD"/>
    <w:rsid w:val="0003241C"/>
    <w:rsid w:val="00032678"/>
    <w:rsid w:val="000326EC"/>
    <w:rsid w:val="00032801"/>
    <w:rsid w:val="00032827"/>
    <w:rsid w:val="0003285B"/>
    <w:rsid w:val="000328B5"/>
    <w:rsid w:val="00032967"/>
    <w:rsid w:val="00032E96"/>
    <w:rsid w:val="00033006"/>
    <w:rsid w:val="0003354D"/>
    <w:rsid w:val="0003389E"/>
    <w:rsid w:val="00033A24"/>
    <w:rsid w:val="00033B22"/>
    <w:rsid w:val="00033B83"/>
    <w:rsid w:val="00033CFA"/>
    <w:rsid w:val="0003407E"/>
    <w:rsid w:val="00034170"/>
    <w:rsid w:val="00034292"/>
    <w:rsid w:val="00034612"/>
    <w:rsid w:val="00034D14"/>
    <w:rsid w:val="00034F35"/>
    <w:rsid w:val="00035194"/>
    <w:rsid w:val="000351B5"/>
    <w:rsid w:val="0003527F"/>
    <w:rsid w:val="00035577"/>
    <w:rsid w:val="0003597A"/>
    <w:rsid w:val="00035C66"/>
    <w:rsid w:val="000360C1"/>
    <w:rsid w:val="00036158"/>
    <w:rsid w:val="000364EA"/>
    <w:rsid w:val="00036757"/>
    <w:rsid w:val="00036B0C"/>
    <w:rsid w:val="00036B24"/>
    <w:rsid w:val="00036B8A"/>
    <w:rsid w:val="00036E5C"/>
    <w:rsid w:val="00036E88"/>
    <w:rsid w:val="00036EFB"/>
    <w:rsid w:val="00036FEE"/>
    <w:rsid w:val="000370D1"/>
    <w:rsid w:val="00037272"/>
    <w:rsid w:val="00037304"/>
    <w:rsid w:val="00037321"/>
    <w:rsid w:val="0003736F"/>
    <w:rsid w:val="000373B7"/>
    <w:rsid w:val="00037867"/>
    <w:rsid w:val="000379C4"/>
    <w:rsid w:val="00037D64"/>
    <w:rsid w:val="000401D0"/>
    <w:rsid w:val="0004027F"/>
    <w:rsid w:val="000402CB"/>
    <w:rsid w:val="00040487"/>
    <w:rsid w:val="000404BF"/>
    <w:rsid w:val="00040610"/>
    <w:rsid w:val="0004093E"/>
    <w:rsid w:val="0004098E"/>
    <w:rsid w:val="00040AAC"/>
    <w:rsid w:val="00040C51"/>
    <w:rsid w:val="00040C65"/>
    <w:rsid w:val="00040D72"/>
    <w:rsid w:val="00040F40"/>
    <w:rsid w:val="00041059"/>
    <w:rsid w:val="00041118"/>
    <w:rsid w:val="0004123E"/>
    <w:rsid w:val="0004130E"/>
    <w:rsid w:val="00041346"/>
    <w:rsid w:val="0004135B"/>
    <w:rsid w:val="000413BF"/>
    <w:rsid w:val="00041410"/>
    <w:rsid w:val="00041618"/>
    <w:rsid w:val="00041784"/>
    <w:rsid w:val="000417FA"/>
    <w:rsid w:val="00041B4F"/>
    <w:rsid w:val="00041E83"/>
    <w:rsid w:val="00042037"/>
    <w:rsid w:val="00042059"/>
    <w:rsid w:val="000423E3"/>
    <w:rsid w:val="0004256C"/>
    <w:rsid w:val="000427F0"/>
    <w:rsid w:val="000428A8"/>
    <w:rsid w:val="000428FD"/>
    <w:rsid w:val="000429A8"/>
    <w:rsid w:val="00042B4A"/>
    <w:rsid w:val="00042B65"/>
    <w:rsid w:val="00042E7C"/>
    <w:rsid w:val="0004302D"/>
    <w:rsid w:val="00043498"/>
    <w:rsid w:val="00043B05"/>
    <w:rsid w:val="00043B70"/>
    <w:rsid w:val="00043BBD"/>
    <w:rsid w:val="00043D46"/>
    <w:rsid w:val="000440AA"/>
    <w:rsid w:val="00044270"/>
    <w:rsid w:val="000442C1"/>
    <w:rsid w:val="000442F8"/>
    <w:rsid w:val="0004432D"/>
    <w:rsid w:val="000443C4"/>
    <w:rsid w:val="000446A4"/>
    <w:rsid w:val="00044AAA"/>
    <w:rsid w:val="00044DAE"/>
    <w:rsid w:val="00044E4D"/>
    <w:rsid w:val="00044E8C"/>
    <w:rsid w:val="00045022"/>
    <w:rsid w:val="00045145"/>
    <w:rsid w:val="000451BD"/>
    <w:rsid w:val="00045211"/>
    <w:rsid w:val="000454DA"/>
    <w:rsid w:val="000456B7"/>
    <w:rsid w:val="00045764"/>
    <w:rsid w:val="000458B4"/>
    <w:rsid w:val="00045B7B"/>
    <w:rsid w:val="00045BA1"/>
    <w:rsid w:val="00045BB5"/>
    <w:rsid w:val="00045C84"/>
    <w:rsid w:val="00045D0B"/>
    <w:rsid w:val="00045EDD"/>
    <w:rsid w:val="00046190"/>
    <w:rsid w:val="000462A0"/>
    <w:rsid w:val="0004641B"/>
    <w:rsid w:val="0004643D"/>
    <w:rsid w:val="00046442"/>
    <w:rsid w:val="000469C1"/>
    <w:rsid w:val="00046F08"/>
    <w:rsid w:val="00046F84"/>
    <w:rsid w:val="0004719B"/>
    <w:rsid w:val="00047286"/>
    <w:rsid w:val="000473C9"/>
    <w:rsid w:val="00047612"/>
    <w:rsid w:val="00047A02"/>
    <w:rsid w:val="00047F22"/>
    <w:rsid w:val="00050220"/>
    <w:rsid w:val="000503F0"/>
    <w:rsid w:val="0005044A"/>
    <w:rsid w:val="000505BE"/>
    <w:rsid w:val="000505FC"/>
    <w:rsid w:val="000506B7"/>
    <w:rsid w:val="000506F5"/>
    <w:rsid w:val="00050911"/>
    <w:rsid w:val="00050B81"/>
    <w:rsid w:val="00050C7A"/>
    <w:rsid w:val="00050F48"/>
    <w:rsid w:val="0005139A"/>
    <w:rsid w:val="000514B6"/>
    <w:rsid w:val="00051525"/>
    <w:rsid w:val="000516DB"/>
    <w:rsid w:val="00051786"/>
    <w:rsid w:val="0005183B"/>
    <w:rsid w:val="00051E89"/>
    <w:rsid w:val="00052028"/>
    <w:rsid w:val="000521E4"/>
    <w:rsid w:val="00052253"/>
    <w:rsid w:val="000522C0"/>
    <w:rsid w:val="0005254F"/>
    <w:rsid w:val="0005264A"/>
    <w:rsid w:val="0005275E"/>
    <w:rsid w:val="000527BE"/>
    <w:rsid w:val="000527C3"/>
    <w:rsid w:val="000527F4"/>
    <w:rsid w:val="00052B01"/>
    <w:rsid w:val="00052B72"/>
    <w:rsid w:val="00052C00"/>
    <w:rsid w:val="00052DF8"/>
    <w:rsid w:val="00052E88"/>
    <w:rsid w:val="00052F2A"/>
    <w:rsid w:val="00052FC6"/>
    <w:rsid w:val="000532B5"/>
    <w:rsid w:val="000534F7"/>
    <w:rsid w:val="00053594"/>
    <w:rsid w:val="000537BD"/>
    <w:rsid w:val="000538C7"/>
    <w:rsid w:val="00053A89"/>
    <w:rsid w:val="00053C32"/>
    <w:rsid w:val="00053C91"/>
    <w:rsid w:val="00053D9C"/>
    <w:rsid w:val="000540DB"/>
    <w:rsid w:val="0005435A"/>
    <w:rsid w:val="000546F7"/>
    <w:rsid w:val="000548DD"/>
    <w:rsid w:val="00054921"/>
    <w:rsid w:val="00054955"/>
    <w:rsid w:val="00054E96"/>
    <w:rsid w:val="000554B4"/>
    <w:rsid w:val="00055DE2"/>
    <w:rsid w:val="00055E78"/>
    <w:rsid w:val="000560FE"/>
    <w:rsid w:val="000561D2"/>
    <w:rsid w:val="000562E3"/>
    <w:rsid w:val="0005649D"/>
    <w:rsid w:val="0005664D"/>
    <w:rsid w:val="000568E7"/>
    <w:rsid w:val="00056A6E"/>
    <w:rsid w:val="00056ED8"/>
    <w:rsid w:val="00056EEB"/>
    <w:rsid w:val="00057472"/>
    <w:rsid w:val="00057511"/>
    <w:rsid w:val="00057631"/>
    <w:rsid w:val="00057A07"/>
    <w:rsid w:val="00057F2C"/>
    <w:rsid w:val="00060017"/>
    <w:rsid w:val="00060121"/>
    <w:rsid w:val="000603E3"/>
    <w:rsid w:val="000605BF"/>
    <w:rsid w:val="000609F4"/>
    <w:rsid w:val="00060AD7"/>
    <w:rsid w:val="00060AEC"/>
    <w:rsid w:val="00060CEA"/>
    <w:rsid w:val="00060DAA"/>
    <w:rsid w:val="00060F2D"/>
    <w:rsid w:val="00060FEE"/>
    <w:rsid w:val="00061022"/>
    <w:rsid w:val="00061031"/>
    <w:rsid w:val="0006116B"/>
    <w:rsid w:val="0006189D"/>
    <w:rsid w:val="000618A2"/>
    <w:rsid w:val="00061BF2"/>
    <w:rsid w:val="00061D22"/>
    <w:rsid w:val="00061D85"/>
    <w:rsid w:val="000620D8"/>
    <w:rsid w:val="000622C3"/>
    <w:rsid w:val="000623C8"/>
    <w:rsid w:val="000623D6"/>
    <w:rsid w:val="00062401"/>
    <w:rsid w:val="00062703"/>
    <w:rsid w:val="00062B59"/>
    <w:rsid w:val="00062C3A"/>
    <w:rsid w:val="0006322D"/>
    <w:rsid w:val="000634CE"/>
    <w:rsid w:val="000637F3"/>
    <w:rsid w:val="00063BB6"/>
    <w:rsid w:val="00063D2A"/>
    <w:rsid w:val="00063F6C"/>
    <w:rsid w:val="000642A7"/>
    <w:rsid w:val="000646A4"/>
    <w:rsid w:val="00064913"/>
    <w:rsid w:val="000649D2"/>
    <w:rsid w:val="00064C5A"/>
    <w:rsid w:val="00064CB6"/>
    <w:rsid w:val="00064CC3"/>
    <w:rsid w:val="00064E1C"/>
    <w:rsid w:val="00065157"/>
    <w:rsid w:val="00065241"/>
    <w:rsid w:val="00065308"/>
    <w:rsid w:val="00065463"/>
    <w:rsid w:val="000654E1"/>
    <w:rsid w:val="0006554F"/>
    <w:rsid w:val="000655DA"/>
    <w:rsid w:val="0006567F"/>
    <w:rsid w:val="00065900"/>
    <w:rsid w:val="00065994"/>
    <w:rsid w:val="000659F9"/>
    <w:rsid w:val="00065C97"/>
    <w:rsid w:val="00065E36"/>
    <w:rsid w:val="00065E65"/>
    <w:rsid w:val="00065E80"/>
    <w:rsid w:val="00065E8C"/>
    <w:rsid w:val="00065EF5"/>
    <w:rsid w:val="00066120"/>
    <w:rsid w:val="0006676E"/>
    <w:rsid w:val="0006678E"/>
    <w:rsid w:val="00066BC6"/>
    <w:rsid w:val="000670EB"/>
    <w:rsid w:val="00067205"/>
    <w:rsid w:val="000676C5"/>
    <w:rsid w:val="000676F6"/>
    <w:rsid w:val="00067AE7"/>
    <w:rsid w:val="00067B99"/>
    <w:rsid w:val="00067B9F"/>
    <w:rsid w:val="00067DF1"/>
    <w:rsid w:val="00067E41"/>
    <w:rsid w:val="00070397"/>
    <w:rsid w:val="00070465"/>
    <w:rsid w:val="00070565"/>
    <w:rsid w:val="00070AC5"/>
    <w:rsid w:val="00070B15"/>
    <w:rsid w:val="00070B61"/>
    <w:rsid w:val="00070EAA"/>
    <w:rsid w:val="00071062"/>
    <w:rsid w:val="00071548"/>
    <w:rsid w:val="00071702"/>
    <w:rsid w:val="0007173D"/>
    <w:rsid w:val="000718AC"/>
    <w:rsid w:val="00071AE9"/>
    <w:rsid w:val="00071C34"/>
    <w:rsid w:val="00071CAA"/>
    <w:rsid w:val="00071D2B"/>
    <w:rsid w:val="0007204F"/>
    <w:rsid w:val="0007205D"/>
    <w:rsid w:val="00072116"/>
    <w:rsid w:val="0007213B"/>
    <w:rsid w:val="0007229A"/>
    <w:rsid w:val="000723C3"/>
    <w:rsid w:val="00072475"/>
    <w:rsid w:val="0007254D"/>
    <w:rsid w:val="00072AE0"/>
    <w:rsid w:val="00072B8F"/>
    <w:rsid w:val="00072C5E"/>
    <w:rsid w:val="00072D4D"/>
    <w:rsid w:val="00072F24"/>
    <w:rsid w:val="00072F52"/>
    <w:rsid w:val="000733A5"/>
    <w:rsid w:val="00073800"/>
    <w:rsid w:val="0007387D"/>
    <w:rsid w:val="00073D5D"/>
    <w:rsid w:val="00073F1F"/>
    <w:rsid w:val="00073FEA"/>
    <w:rsid w:val="00073FEC"/>
    <w:rsid w:val="0007429A"/>
    <w:rsid w:val="00074477"/>
    <w:rsid w:val="0007473C"/>
    <w:rsid w:val="00074761"/>
    <w:rsid w:val="0007484C"/>
    <w:rsid w:val="00074A0F"/>
    <w:rsid w:val="00074CED"/>
    <w:rsid w:val="00075077"/>
    <w:rsid w:val="000751EE"/>
    <w:rsid w:val="0007532F"/>
    <w:rsid w:val="0007535D"/>
    <w:rsid w:val="00075710"/>
    <w:rsid w:val="00075725"/>
    <w:rsid w:val="0007590C"/>
    <w:rsid w:val="00075C0A"/>
    <w:rsid w:val="00075C69"/>
    <w:rsid w:val="000762C5"/>
    <w:rsid w:val="0007640F"/>
    <w:rsid w:val="0007661E"/>
    <w:rsid w:val="00076701"/>
    <w:rsid w:val="0007674F"/>
    <w:rsid w:val="00076B11"/>
    <w:rsid w:val="00076B41"/>
    <w:rsid w:val="00076D55"/>
    <w:rsid w:val="00076DF6"/>
    <w:rsid w:val="00076E4C"/>
    <w:rsid w:val="00076F84"/>
    <w:rsid w:val="00076FC4"/>
    <w:rsid w:val="0007710F"/>
    <w:rsid w:val="00077844"/>
    <w:rsid w:val="0007791A"/>
    <w:rsid w:val="000779E8"/>
    <w:rsid w:val="00077BD4"/>
    <w:rsid w:val="00077CE2"/>
    <w:rsid w:val="0008009C"/>
    <w:rsid w:val="00080C9C"/>
    <w:rsid w:val="00080D1F"/>
    <w:rsid w:val="00080E91"/>
    <w:rsid w:val="00080E96"/>
    <w:rsid w:val="00080F4B"/>
    <w:rsid w:val="00080F57"/>
    <w:rsid w:val="000811DF"/>
    <w:rsid w:val="0008125E"/>
    <w:rsid w:val="0008155E"/>
    <w:rsid w:val="000815CE"/>
    <w:rsid w:val="000816F3"/>
    <w:rsid w:val="00081776"/>
    <w:rsid w:val="00081B5C"/>
    <w:rsid w:val="00081C54"/>
    <w:rsid w:val="00081E4C"/>
    <w:rsid w:val="000821D0"/>
    <w:rsid w:val="00082650"/>
    <w:rsid w:val="000829D4"/>
    <w:rsid w:val="0008364D"/>
    <w:rsid w:val="00083790"/>
    <w:rsid w:val="0008386C"/>
    <w:rsid w:val="00083BC1"/>
    <w:rsid w:val="00083BF7"/>
    <w:rsid w:val="00083E32"/>
    <w:rsid w:val="00083E3E"/>
    <w:rsid w:val="00083EEB"/>
    <w:rsid w:val="00084107"/>
    <w:rsid w:val="0008410F"/>
    <w:rsid w:val="000842F3"/>
    <w:rsid w:val="00084391"/>
    <w:rsid w:val="000843BD"/>
    <w:rsid w:val="000843D3"/>
    <w:rsid w:val="000846D3"/>
    <w:rsid w:val="00084A1B"/>
    <w:rsid w:val="00084B76"/>
    <w:rsid w:val="00084BE9"/>
    <w:rsid w:val="00084E14"/>
    <w:rsid w:val="0008515A"/>
    <w:rsid w:val="00085297"/>
    <w:rsid w:val="000852C0"/>
    <w:rsid w:val="000853F8"/>
    <w:rsid w:val="00085887"/>
    <w:rsid w:val="00085B47"/>
    <w:rsid w:val="00085BE8"/>
    <w:rsid w:val="00085CB1"/>
    <w:rsid w:val="00085D60"/>
    <w:rsid w:val="00085FB4"/>
    <w:rsid w:val="00086260"/>
    <w:rsid w:val="00086655"/>
    <w:rsid w:val="000867F1"/>
    <w:rsid w:val="000869F7"/>
    <w:rsid w:val="00086A9B"/>
    <w:rsid w:val="00086BB9"/>
    <w:rsid w:val="00086D69"/>
    <w:rsid w:val="00086DF0"/>
    <w:rsid w:val="00086FA0"/>
    <w:rsid w:val="00087054"/>
    <w:rsid w:val="000870BF"/>
    <w:rsid w:val="00087296"/>
    <w:rsid w:val="000873D6"/>
    <w:rsid w:val="00087588"/>
    <w:rsid w:val="00087906"/>
    <w:rsid w:val="00087A9E"/>
    <w:rsid w:val="00087BFC"/>
    <w:rsid w:val="00087E76"/>
    <w:rsid w:val="00087EE1"/>
    <w:rsid w:val="00087F22"/>
    <w:rsid w:val="000901F1"/>
    <w:rsid w:val="0009077D"/>
    <w:rsid w:val="0009094C"/>
    <w:rsid w:val="00090A21"/>
    <w:rsid w:val="00090CCB"/>
    <w:rsid w:val="00090D3F"/>
    <w:rsid w:val="00090FA7"/>
    <w:rsid w:val="00091340"/>
    <w:rsid w:val="0009152E"/>
    <w:rsid w:val="00091576"/>
    <w:rsid w:val="00091588"/>
    <w:rsid w:val="00091649"/>
    <w:rsid w:val="000916C5"/>
    <w:rsid w:val="0009185A"/>
    <w:rsid w:val="00091A42"/>
    <w:rsid w:val="00091ACA"/>
    <w:rsid w:val="00091BC1"/>
    <w:rsid w:val="00091BF0"/>
    <w:rsid w:val="00091C84"/>
    <w:rsid w:val="00092163"/>
    <w:rsid w:val="00092491"/>
    <w:rsid w:val="00092638"/>
    <w:rsid w:val="000927EC"/>
    <w:rsid w:val="00092843"/>
    <w:rsid w:val="000928C5"/>
    <w:rsid w:val="00092A0F"/>
    <w:rsid w:val="00092B3F"/>
    <w:rsid w:val="00092C8C"/>
    <w:rsid w:val="00092E7C"/>
    <w:rsid w:val="000932E7"/>
    <w:rsid w:val="000934DE"/>
    <w:rsid w:val="000936EE"/>
    <w:rsid w:val="000938D5"/>
    <w:rsid w:val="00093BF8"/>
    <w:rsid w:val="00093C75"/>
    <w:rsid w:val="00093D33"/>
    <w:rsid w:val="00093DA0"/>
    <w:rsid w:val="00093DFA"/>
    <w:rsid w:val="00093E58"/>
    <w:rsid w:val="00093F47"/>
    <w:rsid w:val="0009459E"/>
    <w:rsid w:val="00094686"/>
    <w:rsid w:val="000946E0"/>
    <w:rsid w:val="00094857"/>
    <w:rsid w:val="0009499D"/>
    <w:rsid w:val="00094B4F"/>
    <w:rsid w:val="00094B80"/>
    <w:rsid w:val="00094BBD"/>
    <w:rsid w:val="00094BED"/>
    <w:rsid w:val="00094C93"/>
    <w:rsid w:val="0009512D"/>
    <w:rsid w:val="000951F5"/>
    <w:rsid w:val="000953E6"/>
    <w:rsid w:val="00095450"/>
    <w:rsid w:val="00095919"/>
    <w:rsid w:val="00095989"/>
    <w:rsid w:val="00095B26"/>
    <w:rsid w:val="00095BFD"/>
    <w:rsid w:val="00095C11"/>
    <w:rsid w:val="00095C76"/>
    <w:rsid w:val="00095CDF"/>
    <w:rsid w:val="00095D64"/>
    <w:rsid w:val="00095FC7"/>
    <w:rsid w:val="00095FE1"/>
    <w:rsid w:val="00096052"/>
    <w:rsid w:val="00096619"/>
    <w:rsid w:val="000966B7"/>
    <w:rsid w:val="00096799"/>
    <w:rsid w:val="00096CB8"/>
    <w:rsid w:val="00096D22"/>
    <w:rsid w:val="00096D40"/>
    <w:rsid w:val="00096D95"/>
    <w:rsid w:val="00096F26"/>
    <w:rsid w:val="00096F33"/>
    <w:rsid w:val="00097211"/>
    <w:rsid w:val="00097270"/>
    <w:rsid w:val="000972C1"/>
    <w:rsid w:val="0009734A"/>
    <w:rsid w:val="000973A3"/>
    <w:rsid w:val="00097719"/>
    <w:rsid w:val="000977F3"/>
    <w:rsid w:val="00097A09"/>
    <w:rsid w:val="00097D62"/>
    <w:rsid w:val="000A0028"/>
    <w:rsid w:val="000A004D"/>
    <w:rsid w:val="000A024A"/>
    <w:rsid w:val="000A0466"/>
    <w:rsid w:val="000A04B7"/>
    <w:rsid w:val="000A064A"/>
    <w:rsid w:val="000A0A19"/>
    <w:rsid w:val="000A0C12"/>
    <w:rsid w:val="000A0D2A"/>
    <w:rsid w:val="000A0F5D"/>
    <w:rsid w:val="000A1245"/>
    <w:rsid w:val="000A1539"/>
    <w:rsid w:val="000A18CA"/>
    <w:rsid w:val="000A1E33"/>
    <w:rsid w:val="000A1FE1"/>
    <w:rsid w:val="000A1FE9"/>
    <w:rsid w:val="000A22B1"/>
    <w:rsid w:val="000A2589"/>
    <w:rsid w:val="000A26F5"/>
    <w:rsid w:val="000A275C"/>
    <w:rsid w:val="000A2823"/>
    <w:rsid w:val="000A28EA"/>
    <w:rsid w:val="000A2C60"/>
    <w:rsid w:val="000A2C8D"/>
    <w:rsid w:val="000A2EA6"/>
    <w:rsid w:val="000A30A7"/>
    <w:rsid w:val="000A3588"/>
    <w:rsid w:val="000A3620"/>
    <w:rsid w:val="000A3719"/>
    <w:rsid w:val="000A3747"/>
    <w:rsid w:val="000A378C"/>
    <w:rsid w:val="000A37CC"/>
    <w:rsid w:val="000A39FC"/>
    <w:rsid w:val="000A3D16"/>
    <w:rsid w:val="000A3D29"/>
    <w:rsid w:val="000A3DAD"/>
    <w:rsid w:val="000A414D"/>
    <w:rsid w:val="000A42B9"/>
    <w:rsid w:val="000A47BB"/>
    <w:rsid w:val="000A48A8"/>
    <w:rsid w:val="000A4995"/>
    <w:rsid w:val="000A4AD2"/>
    <w:rsid w:val="000A4DFF"/>
    <w:rsid w:val="000A4F54"/>
    <w:rsid w:val="000A50B5"/>
    <w:rsid w:val="000A518E"/>
    <w:rsid w:val="000A531A"/>
    <w:rsid w:val="000A554F"/>
    <w:rsid w:val="000A5580"/>
    <w:rsid w:val="000A558F"/>
    <w:rsid w:val="000A579F"/>
    <w:rsid w:val="000A58B4"/>
    <w:rsid w:val="000A5B37"/>
    <w:rsid w:val="000A5B8D"/>
    <w:rsid w:val="000A5CB3"/>
    <w:rsid w:val="000A5EB9"/>
    <w:rsid w:val="000A5EEC"/>
    <w:rsid w:val="000A5EF2"/>
    <w:rsid w:val="000A5FD0"/>
    <w:rsid w:val="000A6526"/>
    <w:rsid w:val="000A65A7"/>
    <w:rsid w:val="000A6614"/>
    <w:rsid w:val="000A66B5"/>
    <w:rsid w:val="000A6AE9"/>
    <w:rsid w:val="000A6B63"/>
    <w:rsid w:val="000A6B88"/>
    <w:rsid w:val="000A6C9B"/>
    <w:rsid w:val="000A7189"/>
    <w:rsid w:val="000A740A"/>
    <w:rsid w:val="000A7507"/>
    <w:rsid w:val="000A7521"/>
    <w:rsid w:val="000A7581"/>
    <w:rsid w:val="000A7583"/>
    <w:rsid w:val="000A7604"/>
    <w:rsid w:val="000A7A51"/>
    <w:rsid w:val="000A7DD7"/>
    <w:rsid w:val="000A7E6D"/>
    <w:rsid w:val="000A7FB0"/>
    <w:rsid w:val="000B08FB"/>
    <w:rsid w:val="000B0C72"/>
    <w:rsid w:val="000B0DFC"/>
    <w:rsid w:val="000B0E13"/>
    <w:rsid w:val="000B1325"/>
    <w:rsid w:val="000B1717"/>
    <w:rsid w:val="000B195C"/>
    <w:rsid w:val="000B1BFD"/>
    <w:rsid w:val="000B1C3C"/>
    <w:rsid w:val="000B1D0C"/>
    <w:rsid w:val="000B1DA6"/>
    <w:rsid w:val="000B1EA8"/>
    <w:rsid w:val="000B2034"/>
    <w:rsid w:val="000B247A"/>
    <w:rsid w:val="000B27D6"/>
    <w:rsid w:val="000B287D"/>
    <w:rsid w:val="000B2BAB"/>
    <w:rsid w:val="000B2E5D"/>
    <w:rsid w:val="000B2EC3"/>
    <w:rsid w:val="000B3057"/>
    <w:rsid w:val="000B3456"/>
    <w:rsid w:val="000B34ED"/>
    <w:rsid w:val="000B357D"/>
    <w:rsid w:val="000B3F54"/>
    <w:rsid w:val="000B45C9"/>
    <w:rsid w:val="000B4923"/>
    <w:rsid w:val="000B4970"/>
    <w:rsid w:val="000B4AA6"/>
    <w:rsid w:val="000B4F33"/>
    <w:rsid w:val="000B4F86"/>
    <w:rsid w:val="000B50DE"/>
    <w:rsid w:val="000B5411"/>
    <w:rsid w:val="000B5436"/>
    <w:rsid w:val="000B562A"/>
    <w:rsid w:val="000B579F"/>
    <w:rsid w:val="000B5940"/>
    <w:rsid w:val="000B5C53"/>
    <w:rsid w:val="000B5E16"/>
    <w:rsid w:val="000B600A"/>
    <w:rsid w:val="000B6283"/>
    <w:rsid w:val="000B69CA"/>
    <w:rsid w:val="000B6AF6"/>
    <w:rsid w:val="000B6EC9"/>
    <w:rsid w:val="000B7423"/>
    <w:rsid w:val="000B7888"/>
    <w:rsid w:val="000B7ACC"/>
    <w:rsid w:val="000B7B6D"/>
    <w:rsid w:val="000B7C35"/>
    <w:rsid w:val="000C0137"/>
    <w:rsid w:val="000C014A"/>
    <w:rsid w:val="000C0242"/>
    <w:rsid w:val="000C053A"/>
    <w:rsid w:val="000C062B"/>
    <w:rsid w:val="000C07B4"/>
    <w:rsid w:val="000C07BC"/>
    <w:rsid w:val="000C07BE"/>
    <w:rsid w:val="000C0934"/>
    <w:rsid w:val="000C0BBC"/>
    <w:rsid w:val="000C0BCB"/>
    <w:rsid w:val="000C0C85"/>
    <w:rsid w:val="000C0CBF"/>
    <w:rsid w:val="000C0EFB"/>
    <w:rsid w:val="000C0FB3"/>
    <w:rsid w:val="000C1466"/>
    <w:rsid w:val="000C1528"/>
    <w:rsid w:val="000C16D5"/>
    <w:rsid w:val="000C17BF"/>
    <w:rsid w:val="000C17E2"/>
    <w:rsid w:val="000C1855"/>
    <w:rsid w:val="000C18B7"/>
    <w:rsid w:val="000C18C3"/>
    <w:rsid w:val="000C1AC3"/>
    <w:rsid w:val="000C1B5C"/>
    <w:rsid w:val="000C1BF6"/>
    <w:rsid w:val="000C1DEA"/>
    <w:rsid w:val="000C208E"/>
    <w:rsid w:val="000C2451"/>
    <w:rsid w:val="000C252C"/>
    <w:rsid w:val="000C2566"/>
    <w:rsid w:val="000C267F"/>
    <w:rsid w:val="000C26CF"/>
    <w:rsid w:val="000C310B"/>
    <w:rsid w:val="000C311B"/>
    <w:rsid w:val="000C3373"/>
    <w:rsid w:val="000C339E"/>
    <w:rsid w:val="000C35A3"/>
    <w:rsid w:val="000C3942"/>
    <w:rsid w:val="000C3C98"/>
    <w:rsid w:val="000C3F39"/>
    <w:rsid w:val="000C4133"/>
    <w:rsid w:val="000C43F7"/>
    <w:rsid w:val="000C4473"/>
    <w:rsid w:val="000C451B"/>
    <w:rsid w:val="000C45A6"/>
    <w:rsid w:val="000C45F9"/>
    <w:rsid w:val="000C4758"/>
    <w:rsid w:val="000C47F7"/>
    <w:rsid w:val="000C481A"/>
    <w:rsid w:val="000C4878"/>
    <w:rsid w:val="000C4A4D"/>
    <w:rsid w:val="000C4C17"/>
    <w:rsid w:val="000C4C4A"/>
    <w:rsid w:val="000C4C6B"/>
    <w:rsid w:val="000C4CA3"/>
    <w:rsid w:val="000C4F05"/>
    <w:rsid w:val="000C5274"/>
    <w:rsid w:val="000C5319"/>
    <w:rsid w:val="000C55D6"/>
    <w:rsid w:val="000C584C"/>
    <w:rsid w:val="000C5B34"/>
    <w:rsid w:val="000C5C1D"/>
    <w:rsid w:val="000C692E"/>
    <w:rsid w:val="000C6E01"/>
    <w:rsid w:val="000C6FC3"/>
    <w:rsid w:val="000C71EC"/>
    <w:rsid w:val="000C73EF"/>
    <w:rsid w:val="000C7418"/>
    <w:rsid w:val="000C7457"/>
    <w:rsid w:val="000C7961"/>
    <w:rsid w:val="000C79A2"/>
    <w:rsid w:val="000C79CB"/>
    <w:rsid w:val="000C7DFE"/>
    <w:rsid w:val="000C7FA3"/>
    <w:rsid w:val="000D003E"/>
    <w:rsid w:val="000D043C"/>
    <w:rsid w:val="000D0633"/>
    <w:rsid w:val="000D06E5"/>
    <w:rsid w:val="000D0961"/>
    <w:rsid w:val="000D0C32"/>
    <w:rsid w:val="000D0CC7"/>
    <w:rsid w:val="000D0FCD"/>
    <w:rsid w:val="000D121F"/>
    <w:rsid w:val="000D13CC"/>
    <w:rsid w:val="000D174D"/>
    <w:rsid w:val="000D199D"/>
    <w:rsid w:val="000D1B1F"/>
    <w:rsid w:val="000D1B42"/>
    <w:rsid w:val="000D1B45"/>
    <w:rsid w:val="000D1C3C"/>
    <w:rsid w:val="000D1CA9"/>
    <w:rsid w:val="000D1CF3"/>
    <w:rsid w:val="000D1E15"/>
    <w:rsid w:val="000D1E27"/>
    <w:rsid w:val="000D1E73"/>
    <w:rsid w:val="000D2149"/>
    <w:rsid w:val="000D2264"/>
    <w:rsid w:val="000D226F"/>
    <w:rsid w:val="000D238A"/>
    <w:rsid w:val="000D245C"/>
    <w:rsid w:val="000D2598"/>
    <w:rsid w:val="000D26D2"/>
    <w:rsid w:val="000D2AB2"/>
    <w:rsid w:val="000D2AF7"/>
    <w:rsid w:val="000D2C9A"/>
    <w:rsid w:val="000D329E"/>
    <w:rsid w:val="000D3390"/>
    <w:rsid w:val="000D3477"/>
    <w:rsid w:val="000D3BE8"/>
    <w:rsid w:val="000D3C08"/>
    <w:rsid w:val="000D3CE3"/>
    <w:rsid w:val="000D3E22"/>
    <w:rsid w:val="000D3E64"/>
    <w:rsid w:val="000D3F34"/>
    <w:rsid w:val="000D407A"/>
    <w:rsid w:val="000D409A"/>
    <w:rsid w:val="000D423A"/>
    <w:rsid w:val="000D43D8"/>
    <w:rsid w:val="000D4400"/>
    <w:rsid w:val="000D450F"/>
    <w:rsid w:val="000D4536"/>
    <w:rsid w:val="000D46EA"/>
    <w:rsid w:val="000D4809"/>
    <w:rsid w:val="000D4D33"/>
    <w:rsid w:val="000D4E2F"/>
    <w:rsid w:val="000D4E47"/>
    <w:rsid w:val="000D50B2"/>
    <w:rsid w:val="000D54D9"/>
    <w:rsid w:val="000D54DF"/>
    <w:rsid w:val="000D5B0C"/>
    <w:rsid w:val="000D5BB0"/>
    <w:rsid w:val="000D5BC0"/>
    <w:rsid w:val="000D5C38"/>
    <w:rsid w:val="000D5C81"/>
    <w:rsid w:val="000D5D07"/>
    <w:rsid w:val="000D5D66"/>
    <w:rsid w:val="000D5ECC"/>
    <w:rsid w:val="000D5F8C"/>
    <w:rsid w:val="000D60DF"/>
    <w:rsid w:val="000D656C"/>
    <w:rsid w:val="000D65EE"/>
    <w:rsid w:val="000D66D0"/>
    <w:rsid w:val="000D6714"/>
    <w:rsid w:val="000D6755"/>
    <w:rsid w:val="000D677F"/>
    <w:rsid w:val="000D689E"/>
    <w:rsid w:val="000D6A13"/>
    <w:rsid w:val="000D6C25"/>
    <w:rsid w:val="000D6F68"/>
    <w:rsid w:val="000D7027"/>
    <w:rsid w:val="000D712E"/>
    <w:rsid w:val="000D7259"/>
    <w:rsid w:val="000D743B"/>
    <w:rsid w:val="000D74E3"/>
    <w:rsid w:val="000D7526"/>
    <w:rsid w:val="000D76D3"/>
    <w:rsid w:val="000D79DA"/>
    <w:rsid w:val="000D7A45"/>
    <w:rsid w:val="000E02B3"/>
    <w:rsid w:val="000E02F5"/>
    <w:rsid w:val="000E034F"/>
    <w:rsid w:val="000E0B17"/>
    <w:rsid w:val="000E0CDA"/>
    <w:rsid w:val="000E0D82"/>
    <w:rsid w:val="000E0DF0"/>
    <w:rsid w:val="000E0F7F"/>
    <w:rsid w:val="000E13CB"/>
    <w:rsid w:val="000E1466"/>
    <w:rsid w:val="000E1502"/>
    <w:rsid w:val="000E162B"/>
    <w:rsid w:val="000E1714"/>
    <w:rsid w:val="000E17FB"/>
    <w:rsid w:val="000E1A79"/>
    <w:rsid w:val="000E1E18"/>
    <w:rsid w:val="000E1F1D"/>
    <w:rsid w:val="000E1F84"/>
    <w:rsid w:val="000E207A"/>
    <w:rsid w:val="000E20E7"/>
    <w:rsid w:val="000E2157"/>
    <w:rsid w:val="000E2237"/>
    <w:rsid w:val="000E248A"/>
    <w:rsid w:val="000E2573"/>
    <w:rsid w:val="000E25D9"/>
    <w:rsid w:val="000E28E1"/>
    <w:rsid w:val="000E2C46"/>
    <w:rsid w:val="000E2D51"/>
    <w:rsid w:val="000E2DAA"/>
    <w:rsid w:val="000E30C8"/>
    <w:rsid w:val="000E357E"/>
    <w:rsid w:val="000E39E1"/>
    <w:rsid w:val="000E3B41"/>
    <w:rsid w:val="000E3FB4"/>
    <w:rsid w:val="000E45CF"/>
    <w:rsid w:val="000E463D"/>
    <w:rsid w:val="000E46D9"/>
    <w:rsid w:val="000E47B2"/>
    <w:rsid w:val="000E48ED"/>
    <w:rsid w:val="000E4AB4"/>
    <w:rsid w:val="000E4B6F"/>
    <w:rsid w:val="000E4CDE"/>
    <w:rsid w:val="000E4ECC"/>
    <w:rsid w:val="000E4FBA"/>
    <w:rsid w:val="000E5452"/>
    <w:rsid w:val="000E5483"/>
    <w:rsid w:val="000E5702"/>
    <w:rsid w:val="000E57F7"/>
    <w:rsid w:val="000E5940"/>
    <w:rsid w:val="000E5CA7"/>
    <w:rsid w:val="000E5D57"/>
    <w:rsid w:val="000E6025"/>
    <w:rsid w:val="000E65E6"/>
    <w:rsid w:val="000E6606"/>
    <w:rsid w:val="000E671B"/>
    <w:rsid w:val="000E6955"/>
    <w:rsid w:val="000E6A0C"/>
    <w:rsid w:val="000E6AE9"/>
    <w:rsid w:val="000E6CBE"/>
    <w:rsid w:val="000E6D9D"/>
    <w:rsid w:val="000E6DD9"/>
    <w:rsid w:val="000E6E8C"/>
    <w:rsid w:val="000E7240"/>
    <w:rsid w:val="000E7281"/>
    <w:rsid w:val="000E72F7"/>
    <w:rsid w:val="000E7751"/>
    <w:rsid w:val="000E78C5"/>
    <w:rsid w:val="000E7B4F"/>
    <w:rsid w:val="000E7E69"/>
    <w:rsid w:val="000E7E6B"/>
    <w:rsid w:val="000F020D"/>
    <w:rsid w:val="000F02C4"/>
    <w:rsid w:val="000F02CC"/>
    <w:rsid w:val="000F030C"/>
    <w:rsid w:val="000F0398"/>
    <w:rsid w:val="000F0810"/>
    <w:rsid w:val="000F0A8C"/>
    <w:rsid w:val="000F0B29"/>
    <w:rsid w:val="000F0BCD"/>
    <w:rsid w:val="000F0C83"/>
    <w:rsid w:val="000F1842"/>
    <w:rsid w:val="000F1B39"/>
    <w:rsid w:val="000F1BAF"/>
    <w:rsid w:val="000F1D88"/>
    <w:rsid w:val="000F1DA1"/>
    <w:rsid w:val="000F1E3A"/>
    <w:rsid w:val="000F1EC8"/>
    <w:rsid w:val="000F1F50"/>
    <w:rsid w:val="000F1F95"/>
    <w:rsid w:val="000F2099"/>
    <w:rsid w:val="000F2164"/>
    <w:rsid w:val="000F2183"/>
    <w:rsid w:val="000F23F1"/>
    <w:rsid w:val="000F281A"/>
    <w:rsid w:val="000F2C71"/>
    <w:rsid w:val="000F2D28"/>
    <w:rsid w:val="000F2DE8"/>
    <w:rsid w:val="000F2F35"/>
    <w:rsid w:val="000F383A"/>
    <w:rsid w:val="000F39E8"/>
    <w:rsid w:val="000F3B19"/>
    <w:rsid w:val="000F3B89"/>
    <w:rsid w:val="000F3C49"/>
    <w:rsid w:val="000F3C85"/>
    <w:rsid w:val="000F3E69"/>
    <w:rsid w:val="000F3EA6"/>
    <w:rsid w:val="000F3FB7"/>
    <w:rsid w:val="000F3FCD"/>
    <w:rsid w:val="000F4045"/>
    <w:rsid w:val="000F41E1"/>
    <w:rsid w:val="000F4618"/>
    <w:rsid w:val="000F4802"/>
    <w:rsid w:val="000F483A"/>
    <w:rsid w:val="000F49EC"/>
    <w:rsid w:val="000F4A7C"/>
    <w:rsid w:val="000F4B2D"/>
    <w:rsid w:val="000F4C32"/>
    <w:rsid w:val="000F4D69"/>
    <w:rsid w:val="000F4EB1"/>
    <w:rsid w:val="000F4F5D"/>
    <w:rsid w:val="000F502A"/>
    <w:rsid w:val="000F5030"/>
    <w:rsid w:val="000F504A"/>
    <w:rsid w:val="000F5226"/>
    <w:rsid w:val="000F5331"/>
    <w:rsid w:val="000F5866"/>
    <w:rsid w:val="000F58F3"/>
    <w:rsid w:val="000F5BDB"/>
    <w:rsid w:val="000F5D90"/>
    <w:rsid w:val="000F5E7E"/>
    <w:rsid w:val="000F6048"/>
    <w:rsid w:val="000F6141"/>
    <w:rsid w:val="000F61E9"/>
    <w:rsid w:val="000F6201"/>
    <w:rsid w:val="000F6465"/>
    <w:rsid w:val="000F6639"/>
    <w:rsid w:val="000F6846"/>
    <w:rsid w:val="000F684F"/>
    <w:rsid w:val="000F68F2"/>
    <w:rsid w:val="000F6D1E"/>
    <w:rsid w:val="000F6D82"/>
    <w:rsid w:val="000F7189"/>
    <w:rsid w:val="000F7197"/>
    <w:rsid w:val="000F72CE"/>
    <w:rsid w:val="000F72EE"/>
    <w:rsid w:val="000F77D8"/>
    <w:rsid w:val="000F77DE"/>
    <w:rsid w:val="000F7922"/>
    <w:rsid w:val="000F7A35"/>
    <w:rsid w:val="000F7BFC"/>
    <w:rsid w:val="000F7CFB"/>
    <w:rsid w:val="000F7EC8"/>
    <w:rsid w:val="0010000F"/>
    <w:rsid w:val="00100022"/>
    <w:rsid w:val="0010002C"/>
    <w:rsid w:val="001000CF"/>
    <w:rsid w:val="001002FF"/>
    <w:rsid w:val="00100639"/>
    <w:rsid w:val="001006A8"/>
    <w:rsid w:val="0010079D"/>
    <w:rsid w:val="0010088C"/>
    <w:rsid w:val="00100B1B"/>
    <w:rsid w:val="00100B67"/>
    <w:rsid w:val="00100CA0"/>
    <w:rsid w:val="00100EBA"/>
    <w:rsid w:val="00100F33"/>
    <w:rsid w:val="0010129A"/>
    <w:rsid w:val="0010143E"/>
    <w:rsid w:val="001014C7"/>
    <w:rsid w:val="001015DC"/>
    <w:rsid w:val="00101697"/>
    <w:rsid w:val="00101698"/>
    <w:rsid w:val="00101758"/>
    <w:rsid w:val="001017B0"/>
    <w:rsid w:val="0010180A"/>
    <w:rsid w:val="0010195F"/>
    <w:rsid w:val="00101DB9"/>
    <w:rsid w:val="00101E49"/>
    <w:rsid w:val="00101E69"/>
    <w:rsid w:val="00101F1B"/>
    <w:rsid w:val="0010211D"/>
    <w:rsid w:val="00102172"/>
    <w:rsid w:val="0010226B"/>
    <w:rsid w:val="00102370"/>
    <w:rsid w:val="0010243B"/>
    <w:rsid w:val="0010250B"/>
    <w:rsid w:val="00102539"/>
    <w:rsid w:val="00102683"/>
    <w:rsid w:val="0010270A"/>
    <w:rsid w:val="0010273A"/>
    <w:rsid w:val="001027B0"/>
    <w:rsid w:val="0010291A"/>
    <w:rsid w:val="00102A19"/>
    <w:rsid w:val="00102ADF"/>
    <w:rsid w:val="00102CE0"/>
    <w:rsid w:val="00102E8A"/>
    <w:rsid w:val="001030B6"/>
    <w:rsid w:val="001031F4"/>
    <w:rsid w:val="0010368A"/>
    <w:rsid w:val="001036B4"/>
    <w:rsid w:val="001039B6"/>
    <w:rsid w:val="00103A20"/>
    <w:rsid w:val="00103B06"/>
    <w:rsid w:val="00103B4C"/>
    <w:rsid w:val="00103BD9"/>
    <w:rsid w:val="00103FD2"/>
    <w:rsid w:val="00104425"/>
    <w:rsid w:val="00104567"/>
    <w:rsid w:val="00104674"/>
    <w:rsid w:val="00104AC7"/>
    <w:rsid w:val="00104ADA"/>
    <w:rsid w:val="00104B30"/>
    <w:rsid w:val="00104B78"/>
    <w:rsid w:val="00104C8A"/>
    <w:rsid w:val="00104C9B"/>
    <w:rsid w:val="00104CA2"/>
    <w:rsid w:val="00104D33"/>
    <w:rsid w:val="00104D53"/>
    <w:rsid w:val="00104E74"/>
    <w:rsid w:val="00104F08"/>
    <w:rsid w:val="00104F6D"/>
    <w:rsid w:val="00105155"/>
    <w:rsid w:val="0010522B"/>
    <w:rsid w:val="001053BD"/>
    <w:rsid w:val="001054B5"/>
    <w:rsid w:val="001054D4"/>
    <w:rsid w:val="00105781"/>
    <w:rsid w:val="001057FF"/>
    <w:rsid w:val="0010599D"/>
    <w:rsid w:val="001059FB"/>
    <w:rsid w:val="00105A41"/>
    <w:rsid w:val="00105BC0"/>
    <w:rsid w:val="00105C00"/>
    <w:rsid w:val="00105CD7"/>
    <w:rsid w:val="00105D67"/>
    <w:rsid w:val="00105E5A"/>
    <w:rsid w:val="00105E78"/>
    <w:rsid w:val="00105EC7"/>
    <w:rsid w:val="00105F22"/>
    <w:rsid w:val="001060F1"/>
    <w:rsid w:val="001062A3"/>
    <w:rsid w:val="00106469"/>
    <w:rsid w:val="00106760"/>
    <w:rsid w:val="001067A4"/>
    <w:rsid w:val="0010689B"/>
    <w:rsid w:val="00106BC4"/>
    <w:rsid w:val="00106C4A"/>
    <w:rsid w:val="00106D37"/>
    <w:rsid w:val="00106E0E"/>
    <w:rsid w:val="00106F51"/>
    <w:rsid w:val="00107067"/>
    <w:rsid w:val="0010722F"/>
    <w:rsid w:val="0010726E"/>
    <w:rsid w:val="001073EA"/>
    <w:rsid w:val="0010743C"/>
    <w:rsid w:val="001074EE"/>
    <w:rsid w:val="0010752B"/>
    <w:rsid w:val="0010766B"/>
    <w:rsid w:val="0010794B"/>
    <w:rsid w:val="00107F26"/>
    <w:rsid w:val="001101AF"/>
    <w:rsid w:val="001103EB"/>
    <w:rsid w:val="001106C3"/>
    <w:rsid w:val="001107B4"/>
    <w:rsid w:val="001109FB"/>
    <w:rsid w:val="00110AFE"/>
    <w:rsid w:val="00110BD9"/>
    <w:rsid w:val="00111151"/>
    <w:rsid w:val="00111411"/>
    <w:rsid w:val="00111461"/>
    <w:rsid w:val="0011159C"/>
    <w:rsid w:val="00111897"/>
    <w:rsid w:val="001118DE"/>
    <w:rsid w:val="00111988"/>
    <w:rsid w:val="00111EF7"/>
    <w:rsid w:val="00112081"/>
    <w:rsid w:val="001120E5"/>
    <w:rsid w:val="001125BE"/>
    <w:rsid w:val="00112661"/>
    <w:rsid w:val="0011277F"/>
    <w:rsid w:val="00112A82"/>
    <w:rsid w:val="00112F34"/>
    <w:rsid w:val="00112FDD"/>
    <w:rsid w:val="00113189"/>
    <w:rsid w:val="0011323A"/>
    <w:rsid w:val="001132E0"/>
    <w:rsid w:val="00113369"/>
    <w:rsid w:val="001133CD"/>
    <w:rsid w:val="001133DE"/>
    <w:rsid w:val="00113488"/>
    <w:rsid w:val="001134CD"/>
    <w:rsid w:val="001135CC"/>
    <w:rsid w:val="00113606"/>
    <w:rsid w:val="00113B40"/>
    <w:rsid w:val="00113D0C"/>
    <w:rsid w:val="00113EA8"/>
    <w:rsid w:val="00113F00"/>
    <w:rsid w:val="001140F7"/>
    <w:rsid w:val="0011427E"/>
    <w:rsid w:val="001143DD"/>
    <w:rsid w:val="001146C5"/>
    <w:rsid w:val="001149A9"/>
    <w:rsid w:val="00114AB7"/>
    <w:rsid w:val="00114B61"/>
    <w:rsid w:val="00114D21"/>
    <w:rsid w:val="00114EB1"/>
    <w:rsid w:val="00114F2A"/>
    <w:rsid w:val="00114F36"/>
    <w:rsid w:val="00115111"/>
    <w:rsid w:val="001151C5"/>
    <w:rsid w:val="001159F6"/>
    <w:rsid w:val="00115A7D"/>
    <w:rsid w:val="00116019"/>
    <w:rsid w:val="00116389"/>
    <w:rsid w:val="00116433"/>
    <w:rsid w:val="00116585"/>
    <w:rsid w:val="00116677"/>
    <w:rsid w:val="00116A5E"/>
    <w:rsid w:val="00116AD3"/>
    <w:rsid w:val="00116DC7"/>
    <w:rsid w:val="00116F26"/>
    <w:rsid w:val="001174F4"/>
    <w:rsid w:val="0011757C"/>
    <w:rsid w:val="0011788B"/>
    <w:rsid w:val="00117B8F"/>
    <w:rsid w:val="00117C55"/>
    <w:rsid w:val="00117CF7"/>
    <w:rsid w:val="00117D59"/>
    <w:rsid w:val="001201F2"/>
    <w:rsid w:val="001202EC"/>
    <w:rsid w:val="00120329"/>
    <w:rsid w:val="0012046A"/>
    <w:rsid w:val="0012053A"/>
    <w:rsid w:val="00120B0F"/>
    <w:rsid w:val="00120D18"/>
    <w:rsid w:val="00120DCB"/>
    <w:rsid w:val="00120DE7"/>
    <w:rsid w:val="00120DFB"/>
    <w:rsid w:val="00120FC4"/>
    <w:rsid w:val="00120FDB"/>
    <w:rsid w:val="001213B5"/>
    <w:rsid w:val="00121428"/>
    <w:rsid w:val="00121482"/>
    <w:rsid w:val="00121611"/>
    <w:rsid w:val="0012170B"/>
    <w:rsid w:val="0012179F"/>
    <w:rsid w:val="001217EE"/>
    <w:rsid w:val="001217FF"/>
    <w:rsid w:val="001219F2"/>
    <w:rsid w:val="00121C4E"/>
    <w:rsid w:val="00121C8C"/>
    <w:rsid w:val="00121CB5"/>
    <w:rsid w:val="00121D61"/>
    <w:rsid w:val="00121DAD"/>
    <w:rsid w:val="00121E2A"/>
    <w:rsid w:val="00121EE2"/>
    <w:rsid w:val="001221D8"/>
    <w:rsid w:val="00122306"/>
    <w:rsid w:val="0012236B"/>
    <w:rsid w:val="0012258E"/>
    <w:rsid w:val="0012260E"/>
    <w:rsid w:val="00122791"/>
    <w:rsid w:val="001228BF"/>
    <w:rsid w:val="00122B36"/>
    <w:rsid w:val="00122E6E"/>
    <w:rsid w:val="00122ED0"/>
    <w:rsid w:val="001232F6"/>
    <w:rsid w:val="0012367A"/>
    <w:rsid w:val="00123B02"/>
    <w:rsid w:val="00123C98"/>
    <w:rsid w:val="00123CBA"/>
    <w:rsid w:val="00124056"/>
    <w:rsid w:val="00124164"/>
    <w:rsid w:val="00124201"/>
    <w:rsid w:val="001243E0"/>
    <w:rsid w:val="0012468B"/>
    <w:rsid w:val="001246E0"/>
    <w:rsid w:val="00124778"/>
    <w:rsid w:val="00124B13"/>
    <w:rsid w:val="00124D50"/>
    <w:rsid w:val="00124F8B"/>
    <w:rsid w:val="00125213"/>
    <w:rsid w:val="001252D5"/>
    <w:rsid w:val="001255C4"/>
    <w:rsid w:val="00125A89"/>
    <w:rsid w:val="00125AA4"/>
    <w:rsid w:val="00125AF5"/>
    <w:rsid w:val="00125C84"/>
    <w:rsid w:val="00125CE7"/>
    <w:rsid w:val="00125DF6"/>
    <w:rsid w:val="00126189"/>
    <w:rsid w:val="001262A2"/>
    <w:rsid w:val="001262AB"/>
    <w:rsid w:val="001263D3"/>
    <w:rsid w:val="0012673D"/>
    <w:rsid w:val="00126B50"/>
    <w:rsid w:val="00126CC0"/>
    <w:rsid w:val="00126E0C"/>
    <w:rsid w:val="001270CC"/>
    <w:rsid w:val="001271B8"/>
    <w:rsid w:val="001275C7"/>
    <w:rsid w:val="0012760D"/>
    <w:rsid w:val="00127657"/>
    <w:rsid w:val="001277F0"/>
    <w:rsid w:val="00127849"/>
    <w:rsid w:val="00127902"/>
    <w:rsid w:val="00127A02"/>
    <w:rsid w:val="00127BFC"/>
    <w:rsid w:val="00127D89"/>
    <w:rsid w:val="00127E69"/>
    <w:rsid w:val="00127F19"/>
    <w:rsid w:val="001300BE"/>
    <w:rsid w:val="001300D6"/>
    <w:rsid w:val="0013010B"/>
    <w:rsid w:val="0013014D"/>
    <w:rsid w:val="00130316"/>
    <w:rsid w:val="00130777"/>
    <w:rsid w:val="0013086D"/>
    <w:rsid w:val="00130AC2"/>
    <w:rsid w:val="00130B1A"/>
    <w:rsid w:val="00130D39"/>
    <w:rsid w:val="00130F83"/>
    <w:rsid w:val="001311BC"/>
    <w:rsid w:val="00131345"/>
    <w:rsid w:val="00131499"/>
    <w:rsid w:val="00131560"/>
    <w:rsid w:val="00131800"/>
    <w:rsid w:val="001319C7"/>
    <w:rsid w:val="001319F7"/>
    <w:rsid w:val="00131CB2"/>
    <w:rsid w:val="00131E23"/>
    <w:rsid w:val="00131ED9"/>
    <w:rsid w:val="0013238C"/>
    <w:rsid w:val="0013255C"/>
    <w:rsid w:val="00132A00"/>
    <w:rsid w:val="00132D7A"/>
    <w:rsid w:val="00132D82"/>
    <w:rsid w:val="00132D9B"/>
    <w:rsid w:val="00132E20"/>
    <w:rsid w:val="00132FA0"/>
    <w:rsid w:val="00133061"/>
    <w:rsid w:val="00133216"/>
    <w:rsid w:val="0013330F"/>
    <w:rsid w:val="001333FE"/>
    <w:rsid w:val="00133461"/>
    <w:rsid w:val="0013356C"/>
    <w:rsid w:val="00133789"/>
    <w:rsid w:val="001337B1"/>
    <w:rsid w:val="0013382F"/>
    <w:rsid w:val="00133AFB"/>
    <w:rsid w:val="00133C03"/>
    <w:rsid w:val="00133C3E"/>
    <w:rsid w:val="00133D08"/>
    <w:rsid w:val="00133D17"/>
    <w:rsid w:val="00134303"/>
    <w:rsid w:val="001343A4"/>
    <w:rsid w:val="00134422"/>
    <w:rsid w:val="001344B7"/>
    <w:rsid w:val="001346BD"/>
    <w:rsid w:val="001347E2"/>
    <w:rsid w:val="00134D3C"/>
    <w:rsid w:val="00134DE5"/>
    <w:rsid w:val="00135032"/>
    <w:rsid w:val="001353A2"/>
    <w:rsid w:val="001353B7"/>
    <w:rsid w:val="00135588"/>
    <w:rsid w:val="001357DA"/>
    <w:rsid w:val="001358AA"/>
    <w:rsid w:val="001358DA"/>
    <w:rsid w:val="0013592F"/>
    <w:rsid w:val="001359BF"/>
    <w:rsid w:val="00135BE7"/>
    <w:rsid w:val="00135C10"/>
    <w:rsid w:val="00135E85"/>
    <w:rsid w:val="00135E9E"/>
    <w:rsid w:val="0013600F"/>
    <w:rsid w:val="00136237"/>
    <w:rsid w:val="0013623C"/>
    <w:rsid w:val="00136267"/>
    <w:rsid w:val="001364B8"/>
    <w:rsid w:val="001364F8"/>
    <w:rsid w:val="001368DF"/>
    <w:rsid w:val="00136A4C"/>
    <w:rsid w:val="00136D93"/>
    <w:rsid w:val="00136E92"/>
    <w:rsid w:val="00136FB3"/>
    <w:rsid w:val="001372D0"/>
    <w:rsid w:val="001374B4"/>
    <w:rsid w:val="0013770F"/>
    <w:rsid w:val="001379F2"/>
    <w:rsid w:val="00137AF2"/>
    <w:rsid w:val="00137AF6"/>
    <w:rsid w:val="00137E44"/>
    <w:rsid w:val="00137E67"/>
    <w:rsid w:val="0014000A"/>
    <w:rsid w:val="00140035"/>
    <w:rsid w:val="00140153"/>
    <w:rsid w:val="00140173"/>
    <w:rsid w:val="00140224"/>
    <w:rsid w:val="0014033F"/>
    <w:rsid w:val="00140392"/>
    <w:rsid w:val="00140594"/>
    <w:rsid w:val="00140722"/>
    <w:rsid w:val="00140841"/>
    <w:rsid w:val="0014086D"/>
    <w:rsid w:val="0014088F"/>
    <w:rsid w:val="00140A64"/>
    <w:rsid w:val="00140AFD"/>
    <w:rsid w:val="00140D35"/>
    <w:rsid w:val="00141125"/>
    <w:rsid w:val="00141194"/>
    <w:rsid w:val="0014131A"/>
    <w:rsid w:val="00141504"/>
    <w:rsid w:val="00141698"/>
    <w:rsid w:val="001417B8"/>
    <w:rsid w:val="001417D9"/>
    <w:rsid w:val="0014184F"/>
    <w:rsid w:val="00141864"/>
    <w:rsid w:val="00141CE0"/>
    <w:rsid w:val="00141DD9"/>
    <w:rsid w:val="0014222B"/>
    <w:rsid w:val="00142329"/>
    <w:rsid w:val="001423F6"/>
    <w:rsid w:val="00142424"/>
    <w:rsid w:val="001424B7"/>
    <w:rsid w:val="001426F9"/>
    <w:rsid w:val="00142800"/>
    <w:rsid w:val="001429B2"/>
    <w:rsid w:val="001429B4"/>
    <w:rsid w:val="00142DA8"/>
    <w:rsid w:val="001430BB"/>
    <w:rsid w:val="00143175"/>
    <w:rsid w:val="00143379"/>
    <w:rsid w:val="0014359D"/>
    <w:rsid w:val="001438AB"/>
    <w:rsid w:val="00143960"/>
    <w:rsid w:val="00143966"/>
    <w:rsid w:val="00143BD1"/>
    <w:rsid w:val="00143F8F"/>
    <w:rsid w:val="00143FCE"/>
    <w:rsid w:val="0014401B"/>
    <w:rsid w:val="0014404A"/>
    <w:rsid w:val="001441A9"/>
    <w:rsid w:val="001441BC"/>
    <w:rsid w:val="001442C3"/>
    <w:rsid w:val="00144387"/>
    <w:rsid w:val="00144A1A"/>
    <w:rsid w:val="00145082"/>
    <w:rsid w:val="00145149"/>
    <w:rsid w:val="001452EA"/>
    <w:rsid w:val="00145386"/>
    <w:rsid w:val="001457B8"/>
    <w:rsid w:val="00145884"/>
    <w:rsid w:val="00145A43"/>
    <w:rsid w:val="00145CE0"/>
    <w:rsid w:val="00145E1A"/>
    <w:rsid w:val="00146013"/>
    <w:rsid w:val="00146081"/>
    <w:rsid w:val="001460BF"/>
    <w:rsid w:val="001467E8"/>
    <w:rsid w:val="0014683B"/>
    <w:rsid w:val="00146917"/>
    <w:rsid w:val="00146A49"/>
    <w:rsid w:val="00146B35"/>
    <w:rsid w:val="00146D07"/>
    <w:rsid w:val="00146E89"/>
    <w:rsid w:val="00146FD2"/>
    <w:rsid w:val="001472CA"/>
    <w:rsid w:val="001476A5"/>
    <w:rsid w:val="001476C9"/>
    <w:rsid w:val="001479E5"/>
    <w:rsid w:val="00147A19"/>
    <w:rsid w:val="00147B44"/>
    <w:rsid w:val="00147B8A"/>
    <w:rsid w:val="00147E9C"/>
    <w:rsid w:val="00150066"/>
    <w:rsid w:val="001500C8"/>
    <w:rsid w:val="00150289"/>
    <w:rsid w:val="001503C2"/>
    <w:rsid w:val="0015047C"/>
    <w:rsid w:val="00150B03"/>
    <w:rsid w:val="00150B80"/>
    <w:rsid w:val="00150D23"/>
    <w:rsid w:val="00150E06"/>
    <w:rsid w:val="00150E29"/>
    <w:rsid w:val="001512BF"/>
    <w:rsid w:val="0015136F"/>
    <w:rsid w:val="001516B7"/>
    <w:rsid w:val="00151996"/>
    <w:rsid w:val="00151ECB"/>
    <w:rsid w:val="00151EEF"/>
    <w:rsid w:val="0015218B"/>
    <w:rsid w:val="001521A5"/>
    <w:rsid w:val="001521FE"/>
    <w:rsid w:val="00152416"/>
    <w:rsid w:val="0015248D"/>
    <w:rsid w:val="00152591"/>
    <w:rsid w:val="001526EB"/>
    <w:rsid w:val="0015279E"/>
    <w:rsid w:val="001528D6"/>
    <w:rsid w:val="00152A0E"/>
    <w:rsid w:val="00152A4F"/>
    <w:rsid w:val="00152D03"/>
    <w:rsid w:val="00152DE2"/>
    <w:rsid w:val="00152DE6"/>
    <w:rsid w:val="00153079"/>
    <w:rsid w:val="00153084"/>
    <w:rsid w:val="001530D6"/>
    <w:rsid w:val="00153390"/>
    <w:rsid w:val="001533D7"/>
    <w:rsid w:val="001534B1"/>
    <w:rsid w:val="0015353F"/>
    <w:rsid w:val="00153660"/>
    <w:rsid w:val="00153799"/>
    <w:rsid w:val="00153873"/>
    <w:rsid w:val="00153915"/>
    <w:rsid w:val="0015408D"/>
    <w:rsid w:val="001540D5"/>
    <w:rsid w:val="00154384"/>
    <w:rsid w:val="00154403"/>
    <w:rsid w:val="00154547"/>
    <w:rsid w:val="00154562"/>
    <w:rsid w:val="00154A63"/>
    <w:rsid w:val="00154C7B"/>
    <w:rsid w:val="00154C88"/>
    <w:rsid w:val="00154CCB"/>
    <w:rsid w:val="00154D21"/>
    <w:rsid w:val="00154E4B"/>
    <w:rsid w:val="00154EB9"/>
    <w:rsid w:val="00155092"/>
    <w:rsid w:val="001551EA"/>
    <w:rsid w:val="001553A2"/>
    <w:rsid w:val="001556EB"/>
    <w:rsid w:val="001556F6"/>
    <w:rsid w:val="00155772"/>
    <w:rsid w:val="00155911"/>
    <w:rsid w:val="00155A51"/>
    <w:rsid w:val="00155B71"/>
    <w:rsid w:val="00155BDD"/>
    <w:rsid w:val="00155C9B"/>
    <w:rsid w:val="00155D9C"/>
    <w:rsid w:val="00155DF5"/>
    <w:rsid w:val="00155F7C"/>
    <w:rsid w:val="001560C6"/>
    <w:rsid w:val="00156174"/>
    <w:rsid w:val="00156390"/>
    <w:rsid w:val="001564DB"/>
    <w:rsid w:val="001564DF"/>
    <w:rsid w:val="0015667B"/>
    <w:rsid w:val="00156892"/>
    <w:rsid w:val="00156C70"/>
    <w:rsid w:val="00157008"/>
    <w:rsid w:val="00157014"/>
    <w:rsid w:val="00157117"/>
    <w:rsid w:val="00157347"/>
    <w:rsid w:val="00157407"/>
    <w:rsid w:val="001574EF"/>
    <w:rsid w:val="0015758B"/>
    <w:rsid w:val="001577A5"/>
    <w:rsid w:val="001578CD"/>
    <w:rsid w:val="00157B16"/>
    <w:rsid w:val="00157B35"/>
    <w:rsid w:val="00157BF5"/>
    <w:rsid w:val="00157DF3"/>
    <w:rsid w:val="00157EF8"/>
    <w:rsid w:val="00157F1A"/>
    <w:rsid w:val="0016001D"/>
    <w:rsid w:val="0016008F"/>
    <w:rsid w:val="0016010C"/>
    <w:rsid w:val="00160333"/>
    <w:rsid w:val="001606A7"/>
    <w:rsid w:val="00160831"/>
    <w:rsid w:val="00160871"/>
    <w:rsid w:val="001608A2"/>
    <w:rsid w:val="001608FE"/>
    <w:rsid w:val="001609CA"/>
    <w:rsid w:val="00160CAF"/>
    <w:rsid w:val="00160DA9"/>
    <w:rsid w:val="00160DAC"/>
    <w:rsid w:val="00160DAF"/>
    <w:rsid w:val="00160DDE"/>
    <w:rsid w:val="00161154"/>
    <w:rsid w:val="00161377"/>
    <w:rsid w:val="001615CA"/>
    <w:rsid w:val="00161807"/>
    <w:rsid w:val="00161841"/>
    <w:rsid w:val="001618C4"/>
    <w:rsid w:val="00161D8C"/>
    <w:rsid w:val="00161FB1"/>
    <w:rsid w:val="001620A9"/>
    <w:rsid w:val="00162785"/>
    <w:rsid w:val="00162889"/>
    <w:rsid w:val="00162A5A"/>
    <w:rsid w:val="00162E2E"/>
    <w:rsid w:val="00162EFA"/>
    <w:rsid w:val="00163083"/>
    <w:rsid w:val="00163100"/>
    <w:rsid w:val="00163478"/>
    <w:rsid w:val="0016380D"/>
    <w:rsid w:val="001639C7"/>
    <w:rsid w:val="00163A91"/>
    <w:rsid w:val="00163B11"/>
    <w:rsid w:val="00163C06"/>
    <w:rsid w:val="00163C99"/>
    <w:rsid w:val="00163E25"/>
    <w:rsid w:val="00163E61"/>
    <w:rsid w:val="001640ED"/>
    <w:rsid w:val="00164236"/>
    <w:rsid w:val="00164314"/>
    <w:rsid w:val="001644C7"/>
    <w:rsid w:val="00164500"/>
    <w:rsid w:val="00164666"/>
    <w:rsid w:val="00164751"/>
    <w:rsid w:val="0016486C"/>
    <w:rsid w:val="001648B5"/>
    <w:rsid w:val="001648EA"/>
    <w:rsid w:val="0016491E"/>
    <w:rsid w:val="00164B57"/>
    <w:rsid w:val="00164C39"/>
    <w:rsid w:val="00164D88"/>
    <w:rsid w:val="00165163"/>
    <w:rsid w:val="0016516C"/>
    <w:rsid w:val="00165490"/>
    <w:rsid w:val="001654D7"/>
    <w:rsid w:val="001657B5"/>
    <w:rsid w:val="001658D8"/>
    <w:rsid w:val="001658EA"/>
    <w:rsid w:val="001659DD"/>
    <w:rsid w:val="00165A55"/>
    <w:rsid w:val="00165B39"/>
    <w:rsid w:val="00165B7F"/>
    <w:rsid w:val="00165C47"/>
    <w:rsid w:val="00166063"/>
    <w:rsid w:val="00166103"/>
    <w:rsid w:val="001663B0"/>
    <w:rsid w:val="001663CF"/>
    <w:rsid w:val="0016650B"/>
    <w:rsid w:val="00166547"/>
    <w:rsid w:val="0016667E"/>
    <w:rsid w:val="00166AC9"/>
    <w:rsid w:val="00166B8A"/>
    <w:rsid w:val="00166C15"/>
    <w:rsid w:val="00166C8C"/>
    <w:rsid w:val="00166CE5"/>
    <w:rsid w:val="00166FF9"/>
    <w:rsid w:val="00166FFA"/>
    <w:rsid w:val="0016718B"/>
    <w:rsid w:val="001671E8"/>
    <w:rsid w:val="001672C8"/>
    <w:rsid w:val="0016745C"/>
    <w:rsid w:val="001677CC"/>
    <w:rsid w:val="0016799E"/>
    <w:rsid w:val="00167D2B"/>
    <w:rsid w:val="00167F52"/>
    <w:rsid w:val="00167FB5"/>
    <w:rsid w:val="0017003D"/>
    <w:rsid w:val="00170107"/>
    <w:rsid w:val="001704BC"/>
    <w:rsid w:val="00170777"/>
    <w:rsid w:val="00170840"/>
    <w:rsid w:val="00170C3D"/>
    <w:rsid w:val="00170D68"/>
    <w:rsid w:val="00170E4A"/>
    <w:rsid w:val="00170E52"/>
    <w:rsid w:val="001710C2"/>
    <w:rsid w:val="00171362"/>
    <w:rsid w:val="001713D8"/>
    <w:rsid w:val="0017148E"/>
    <w:rsid w:val="0017162A"/>
    <w:rsid w:val="00171C63"/>
    <w:rsid w:val="00171DA7"/>
    <w:rsid w:val="00171E10"/>
    <w:rsid w:val="00171F22"/>
    <w:rsid w:val="0017218A"/>
    <w:rsid w:val="00172245"/>
    <w:rsid w:val="00172257"/>
    <w:rsid w:val="001722ED"/>
    <w:rsid w:val="001723C3"/>
    <w:rsid w:val="001724D5"/>
    <w:rsid w:val="00172660"/>
    <w:rsid w:val="001727CB"/>
    <w:rsid w:val="0017287D"/>
    <w:rsid w:val="00172AFD"/>
    <w:rsid w:val="00172BA3"/>
    <w:rsid w:val="00172CE6"/>
    <w:rsid w:val="00172DBE"/>
    <w:rsid w:val="00172E5C"/>
    <w:rsid w:val="00172E7D"/>
    <w:rsid w:val="00173754"/>
    <w:rsid w:val="00173770"/>
    <w:rsid w:val="001737A2"/>
    <w:rsid w:val="001738A9"/>
    <w:rsid w:val="001738CA"/>
    <w:rsid w:val="00173B99"/>
    <w:rsid w:val="00173FA7"/>
    <w:rsid w:val="0017411A"/>
    <w:rsid w:val="00174120"/>
    <w:rsid w:val="00174278"/>
    <w:rsid w:val="0017439F"/>
    <w:rsid w:val="001744F8"/>
    <w:rsid w:val="001745C7"/>
    <w:rsid w:val="0017470A"/>
    <w:rsid w:val="00174865"/>
    <w:rsid w:val="00174B77"/>
    <w:rsid w:val="00174B7F"/>
    <w:rsid w:val="00174EB0"/>
    <w:rsid w:val="00175041"/>
    <w:rsid w:val="001751B0"/>
    <w:rsid w:val="0017521D"/>
    <w:rsid w:val="00175335"/>
    <w:rsid w:val="001755BE"/>
    <w:rsid w:val="001757BA"/>
    <w:rsid w:val="00175867"/>
    <w:rsid w:val="001758C8"/>
    <w:rsid w:val="00175965"/>
    <w:rsid w:val="00175F03"/>
    <w:rsid w:val="00175F7B"/>
    <w:rsid w:val="0017614A"/>
    <w:rsid w:val="001761EA"/>
    <w:rsid w:val="001764B1"/>
    <w:rsid w:val="001765E5"/>
    <w:rsid w:val="00176615"/>
    <w:rsid w:val="0017663B"/>
    <w:rsid w:val="00176741"/>
    <w:rsid w:val="00176886"/>
    <w:rsid w:val="001768C3"/>
    <w:rsid w:val="00176C10"/>
    <w:rsid w:val="00176CB2"/>
    <w:rsid w:val="00176D5C"/>
    <w:rsid w:val="00176DE3"/>
    <w:rsid w:val="00177137"/>
    <w:rsid w:val="00177140"/>
    <w:rsid w:val="0017718A"/>
    <w:rsid w:val="0017724C"/>
    <w:rsid w:val="0017728C"/>
    <w:rsid w:val="001772D7"/>
    <w:rsid w:val="0017746F"/>
    <w:rsid w:val="00177727"/>
    <w:rsid w:val="00177748"/>
    <w:rsid w:val="0017795F"/>
    <w:rsid w:val="00177A43"/>
    <w:rsid w:val="00177C1D"/>
    <w:rsid w:val="00177EB2"/>
    <w:rsid w:val="001801A2"/>
    <w:rsid w:val="0018070B"/>
    <w:rsid w:val="001807BA"/>
    <w:rsid w:val="0018092A"/>
    <w:rsid w:val="00180934"/>
    <w:rsid w:val="00180AD7"/>
    <w:rsid w:val="00180BAB"/>
    <w:rsid w:val="00180BE0"/>
    <w:rsid w:val="001810DF"/>
    <w:rsid w:val="001811CF"/>
    <w:rsid w:val="00181620"/>
    <w:rsid w:val="00181844"/>
    <w:rsid w:val="00181A09"/>
    <w:rsid w:val="00181C17"/>
    <w:rsid w:val="00181D25"/>
    <w:rsid w:val="00181F27"/>
    <w:rsid w:val="00181F6D"/>
    <w:rsid w:val="00182064"/>
    <w:rsid w:val="00182189"/>
    <w:rsid w:val="001823A9"/>
    <w:rsid w:val="001824CB"/>
    <w:rsid w:val="00182537"/>
    <w:rsid w:val="001825C9"/>
    <w:rsid w:val="001826E7"/>
    <w:rsid w:val="001828DD"/>
    <w:rsid w:val="001829BA"/>
    <w:rsid w:val="00182A5A"/>
    <w:rsid w:val="00182ABB"/>
    <w:rsid w:val="00182B0D"/>
    <w:rsid w:val="00182B7A"/>
    <w:rsid w:val="00182C2E"/>
    <w:rsid w:val="00182C76"/>
    <w:rsid w:val="00182CA7"/>
    <w:rsid w:val="00182D50"/>
    <w:rsid w:val="00182D52"/>
    <w:rsid w:val="00182E80"/>
    <w:rsid w:val="00183102"/>
    <w:rsid w:val="001831FC"/>
    <w:rsid w:val="001832A2"/>
    <w:rsid w:val="001832EF"/>
    <w:rsid w:val="00183337"/>
    <w:rsid w:val="00183719"/>
    <w:rsid w:val="001837A8"/>
    <w:rsid w:val="001838ED"/>
    <w:rsid w:val="0018396D"/>
    <w:rsid w:val="0018399A"/>
    <w:rsid w:val="00183A1B"/>
    <w:rsid w:val="00183D70"/>
    <w:rsid w:val="00183D95"/>
    <w:rsid w:val="0018491A"/>
    <w:rsid w:val="00184980"/>
    <w:rsid w:val="00184CD2"/>
    <w:rsid w:val="00184F53"/>
    <w:rsid w:val="00184F7E"/>
    <w:rsid w:val="001851C8"/>
    <w:rsid w:val="00185458"/>
    <w:rsid w:val="001854B0"/>
    <w:rsid w:val="0018555C"/>
    <w:rsid w:val="001856F5"/>
    <w:rsid w:val="001859CD"/>
    <w:rsid w:val="00185D21"/>
    <w:rsid w:val="00185F38"/>
    <w:rsid w:val="0018613B"/>
    <w:rsid w:val="00186201"/>
    <w:rsid w:val="00186459"/>
    <w:rsid w:val="0018664E"/>
    <w:rsid w:val="0018665A"/>
    <w:rsid w:val="00186986"/>
    <w:rsid w:val="00186A7B"/>
    <w:rsid w:val="00186AE8"/>
    <w:rsid w:val="00187038"/>
    <w:rsid w:val="001871CD"/>
    <w:rsid w:val="0018720F"/>
    <w:rsid w:val="00187599"/>
    <w:rsid w:val="00187786"/>
    <w:rsid w:val="0018783C"/>
    <w:rsid w:val="00187DBF"/>
    <w:rsid w:val="00190219"/>
    <w:rsid w:val="00190486"/>
    <w:rsid w:val="0019049A"/>
    <w:rsid w:val="001904C7"/>
    <w:rsid w:val="0019084A"/>
    <w:rsid w:val="00190860"/>
    <w:rsid w:val="00190905"/>
    <w:rsid w:val="001909B3"/>
    <w:rsid w:val="00190E3C"/>
    <w:rsid w:val="00191064"/>
    <w:rsid w:val="001910AE"/>
    <w:rsid w:val="001911D9"/>
    <w:rsid w:val="001912FD"/>
    <w:rsid w:val="00191667"/>
    <w:rsid w:val="001918CB"/>
    <w:rsid w:val="00191A04"/>
    <w:rsid w:val="00191C9A"/>
    <w:rsid w:val="00191C9C"/>
    <w:rsid w:val="00191EA8"/>
    <w:rsid w:val="00192357"/>
    <w:rsid w:val="00192366"/>
    <w:rsid w:val="00192398"/>
    <w:rsid w:val="00192458"/>
    <w:rsid w:val="001924C7"/>
    <w:rsid w:val="00192712"/>
    <w:rsid w:val="00192947"/>
    <w:rsid w:val="001929D5"/>
    <w:rsid w:val="00192C18"/>
    <w:rsid w:val="00192D20"/>
    <w:rsid w:val="00192E49"/>
    <w:rsid w:val="00192F44"/>
    <w:rsid w:val="00192FFA"/>
    <w:rsid w:val="00193449"/>
    <w:rsid w:val="001937C4"/>
    <w:rsid w:val="00193B37"/>
    <w:rsid w:val="00193CEB"/>
    <w:rsid w:val="00193E24"/>
    <w:rsid w:val="00193ED9"/>
    <w:rsid w:val="00193F6F"/>
    <w:rsid w:val="001940C0"/>
    <w:rsid w:val="001943C2"/>
    <w:rsid w:val="001945AB"/>
    <w:rsid w:val="001946D9"/>
    <w:rsid w:val="001948C6"/>
    <w:rsid w:val="001948E3"/>
    <w:rsid w:val="00195001"/>
    <w:rsid w:val="00195159"/>
    <w:rsid w:val="0019517B"/>
    <w:rsid w:val="00195269"/>
    <w:rsid w:val="0019534B"/>
    <w:rsid w:val="00195358"/>
    <w:rsid w:val="0019581D"/>
    <w:rsid w:val="00195865"/>
    <w:rsid w:val="00195FBC"/>
    <w:rsid w:val="0019607E"/>
    <w:rsid w:val="0019651E"/>
    <w:rsid w:val="00196E35"/>
    <w:rsid w:val="001970E7"/>
    <w:rsid w:val="001970F2"/>
    <w:rsid w:val="00197184"/>
    <w:rsid w:val="00197267"/>
    <w:rsid w:val="001973BB"/>
    <w:rsid w:val="00197411"/>
    <w:rsid w:val="00197601"/>
    <w:rsid w:val="0019763B"/>
    <w:rsid w:val="0019777C"/>
    <w:rsid w:val="001979F5"/>
    <w:rsid w:val="00197C40"/>
    <w:rsid w:val="00197D51"/>
    <w:rsid w:val="00197DC4"/>
    <w:rsid w:val="001A02BD"/>
    <w:rsid w:val="001A039A"/>
    <w:rsid w:val="001A0529"/>
    <w:rsid w:val="001A07BD"/>
    <w:rsid w:val="001A08CB"/>
    <w:rsid w:val="001A09D0"/>
    <w:rsid w:val="001A0B0E"/>
    <w:rsid w:val="001A0C8A"/>
    <w:rsid w:val="001A0DF1"/>
    <w:rsid w:val="001A0E04"/>
    <w:rsid w:val="001A0E32"/>
    <w:rsid w:val="001A0E3C"/>
    <w:rsid w:val="001A0EA6"/>
    <w:rsid w:val="001A0ECA"/>
    <w:rsid w:val="001A1233"/>
    <w:rsid w:val="001A15D4"/>
    <w:rsid w:val="001A1699"/>
    <w:rsid w:val="001A16FD"/>
    <w:rsid w:val="001A1990"/>
    <w:rsid w:val="001A1C7F"/>
    <w:rsid w:val="001A1CCC"/>
    <w:rsid w:val="001A2016"/>
    <w:rsid w:val="001A2339"/>
    <w:rsid w:val="001A25C3"/>
    <w:rsid w:val="001A2A2F"/>
    <w:rsid w:val="001A2A79"/>
    <w:rsid w:val="001A3227"/>
    <w:rsid w:val="001A3255"/>
    <w:rsid w:val="001A357B"/>
    <w:rsid w:val="001A3638"/>
    <w:rsid w:val="001A3658"/>
    <w:rsid w:val="001A3660"/>
    <w:rsid w:val="001A379D"/>
    <w:rsid w:val="001A39B1"/>
    <w:rsid w:val="001A3CC6"/>
    <w:rsid w:val="001A3FA9"/>
    <w:rsid w:val="001A4036"/>
    <w:rsid w:val="001A40D3"/>
    <w:rsid w:val="001A42AF"/>
    <w:rsid w:val="001A433D"/>
    <w:rsid w:val="001A43A8"/>
    <w:rsid w:val="001A4759"/>
    <w:rsid w:val="001A4844"/>
    <w:rsid w:val="001A48B4"/>
    <w:rsid w:val="001A4922"/>
    <w:rsid w:val="001A49AF"/>
    <w:rsid w:val="001A49C0"/>
    <w:rsid w:val="001A4D33"/>
    <w:rsid w:val="001A4DF6"/>
    <w:rsid w:val="001A53BD"/>
    <w:rsid w:val="001A57E9"/>
    <w:rsid w:val="001A5BD4"/>
    <w:rsid w:val="001A5F92"/>
    <w:rsid w:val="001A5F98"/>
    <w:rsid w:val="001A6137"/>
    <w:rsid w:val="001A6328"/>
    <w:rsid w:val="001A6550"/>
    <w:rsid w:val="001A6604"/>
    <w:rsid w:val="001A6618"/>
    <w:rsid w:val="001A67C4"/>
    <w:rsid w:val="001A68D4"/>
    <w:rsid w:val="001A69B2"/>
    <w:rsid w:val="001A6B2D"/>
    <w:rsid w:val="001A6B6D"/>
    <w:rsid w:val="001A6BF9"/>
    <w:rsid w:val="001A6C72"/>
    <w:rsid w:val="001A6C77"/>
    <w:rsid w:val="001A6E79"/>
    <w:rsid w:val="001A6F3C"/>
    <w:rsid w:val="001A6F7A"/>
    <w:rsid w:val="001A711C"/>
    <w:rsid w:val="001A71B8"/>
    <w:rsid w:val="001A761A"/>
    <w:rsid w:val="001A76F0"/>
    <w:rsid w:val="001A78A4"/>
    <w:rsid w:val="001A79C0"/>
    <w:rsid w:val="001A7AB2"/>
    <w:rsid w:val="001A7DD0"/>
    <w:rsid w:val="001A7E22"/>
    <w:rsid w:val="001A7F42"/>
    <w:rsid w:val="001B043E"/>
    <w:rsid w:val="001B074D"/>
    <w:rsid w:val="001B07CF"/>
    <w:rsid w:val="001B096B"/>
    <w:rsid w:val="001B0BF8"/>
    <w:rsid w:val="001B0E87"/>
    <w:rsid w:val="001B114C"/>
    <w:rsid w:val="001B11FE"/>
    <w:rsid w:val="001B1E7A"/>
    <w:rsid w:val="001B1EE2"/>
    <w:rsid w:val="001B2046"/>
    <w:rsid w:val="001B21CA"/>
    <w:rsid w:val="001B2287"/>
    <w:rsid w:val="001B24C2"/>
    <w:rsid w:val="001B279B"/>
    <w:rsid w:val="001B28A9"/>
    <w:rsid w:val="001B2C02"/>
    <w:rsid w:val="001B2D0E"/>
    <w:rsid w:val="001B3453"/>
    <w:rsid w:val="001B34DF"/>
    <w:rsid w:val="001B3570"/>
    <w:rsid w:val="001B3628"/>
    <w:rsid w:val="001B377A"/>
    <w:rsid w:val="001B3902"/>
    <w:rsid w:val="001B3954"/>
    <w:rsid w:val="001B3BC7"/>
    <w:rsid w:val="001B3D7B"/>
    <w:rsid w:val="001B3E6C"/>
    <w:rsid w:val="001B3E85"/>
    <w:rsid w:val="001B3F70"/>
    <w:rsid w:val="001B4135"/>
    <w:rsid w:val="001B4544"/>
    <w:rsid w:val="001B4811"/>
    <w:rsid w:val="001B4816"/>
    <w:rsid w:val="001B49FB"/>
    <w:rsid w:val="001B4A6B"/>
    <w:rsid w:val="001B4B60"/>
    <w:rsid w:val="001B4BA4"/>
    <w:rsid w:val="001B4D8C"/>
    <w:rsid w:val="001B4F68"/>
    <w:rsid w:val="001B4F96"/>
    <w:rsid w:val="001B5089"/>
    <w:rsid w:val="001B52E7"/>
    <w:rsid w:val="001B547F"/>
    <w:rsid w:val="001B55B0"/>
    <w:rsid w:val="001B55C3"/>
    <w:rsid w:val="001B561F"/>
    <w:rsid w:val="001B58C5"/>
    <w:rsid w:val="001B5C50"/>
    <w:rsid w:val="001B609E"/>
    <w:rsid w:val="001B63B1"/>
    <w:rsid w:val="001B656E"/>
    <w:rsid w:val="001B6570"/>
    <w:rsid w:val="001B65A8"/>
    <w:rsid w:val="001B65D1"/>
    <w:rsid w:val="001B65DC"/>
    <w:rsid w:val="001B6800"/>
    <w:rsid w:val="001B6868"/>
    <w:rsid w:val="001B68D1"/>
    <w:rsid w:val="001B69BE"/>
    <w:rsid w:val="001B6C9C"/>
    <w:rsid w:val="001B6DB9"/>
    <w:rsid w:val="001B6E9F"/>
    <w:rsid w:val="001B6EEB"/>
    <w:rsid w:val="001B6F41"/>
    <w:rsid w:val="001B6FF4"/>
    <w:rsid w:val="001B7477"/>
    <w:rsid w:val="001B78EC"/>
    <w:rsid w:val="001B7B0D"/>
    <w:rsid w:val="001B7ED7"/>
    <w:rsid w:val="001B7F9B"/>
    <w:rsid w:val="001C036D"/>
    <w:rsid w:val="001C0394"/>
    <w:rsid w:val="001C0B46"/>
    <w:rsid w:val="001C0D9D"/>
    <w:rsid w:val="001C0DBD"/>
    <w:rsid w:val="001C1138"/>
    <w:rsid w:val="001C16F8"/>
    <w:rsid w:val="001C181A"/>
    <w:rsid w:val="001C1B98"/>
    <w:rsid w:val="001C20BD"/>
    <w:rsid w:val="001C2140"/>
    <w:rsid w:val="001C21A8"/>
    <w:rsid w:val="001C21C3"/>
    <w:rsid w:val="001C250E"/>
    <w:rsid w:val="001C2531"/>
    <w:rsid w:val="001C25B4"/>
    <w:rsid w:val="001C25D2"/>
    <w:rsid w:val="001C274C"/>
    <w:rsid w:val="001C28F4"/>
    <w:rsid w:val="001C2AD1"/>
    <w:rsid w:val="001C2C57"/>
    <w:rsid w:val="001C3073"/>
    <w:rsid w:val="001C30C2"/>
    <w:rsid w:val="001C3167"/>
    <w:rsid w:val="001C32C2"/>
    <w:rsid w:val="001C33AC"/>
    <w:rsid w:val="001C36B8"/>
    <w:rsid w:val="001C371A"/>
    <w:rsid w:val="001C3733"/>
    <w:rsid w:val="001C38DD"/>
    <w:rsid w:val="001C398C"/>
    <w:rsid w:val="001C3CCB"/>
    <w:rsid w:val="001C3D78"/>
    <w:rsid w:val="001C3FFC"/>
    <w:rsid w:val="001C4426"/>
    <w:rsid w:val="001C4601"/>
    <w:rsid w:val="001C4778"/>
    <w:rsid w:val="001C47AB"/>
    <w:rsid w:val="001C49FA"/>
    <w:rsid w:val="001C4BEA"/>
    <w:rsid w:val="001C4D75"/>
    <w:rsid w:val="001C4E99"/>
    <w:rsid w:val="001C503E"/>
    <w:rsid w:val="001C52A3"/>
    <w:rsid w:val="001C55E2"/>
    <w:rsid w:val="001C56C1"/>
    <w:rsid w:val="001C56F1"/>
    <w:rsid w:val="001C5729"/>
    <w:rsid w:val="001C5754"/>
    <w:rsid w:val="001C5A33"/>
    <w:rsid w:val="001C5D29"/>
    <w:rsid w:val="001C5D33"/>
    <w:rsid w:val="001C5D7C"/>
    <w:rsid w:val="001C5E35"/>
    <w:rsid w:val="001C62CA"/>
    <w:rsid w:val="001C6322"/>
    <w:rsid w:val="001C682E"/>
    <w:rsid w:val="001C6831"/>
    <w:rsid w:val="001C6873"/>
    <w:rsid w:val="001C697E"/>
    <w:rsid w:val="001C6A98"/>
    <w:rsid w:val="001C6FB4"/>
    <w:rsid w:val="001C708F"/>
    <w:rsid w:val="001C740F"/>
    <w:rsid w:val="001C767D"/>
    <w:rsid w:val="001C76B1"/>
    <w:rsid w:val="001C76DE"/>
    <w:rsid w:val="001C7723"/>
    <w:rsid w:val="001C7775"/>
    <w:rsid w:val="001C781C"/>
    <w:rsid w:val="001C7A5F"/>
    <w:rsid w:val="001C7C05"/>
    <w:rsid w:val="001C7C3E"/>
    <w:rsid w:val="001C7C4B"/>
    <w:rsid w:val="001D011C"/>
    <w:rsid w:val="001D0134"/>
    <w:rsid w:val="001D053D"/>
    <w:rsid w:val="001D0880"/>
    <w:rsid w:val="001D0AA8"/>
    <w:rsid w:val="001D0B16"/>
    <w:rsid w:val="001D0BE7"/>
    <w:rsid w:val="001D0CA6"/>
    <w:rsid w:val="001D0D94"/>
    <w:rsid w:val="001D0F05"/>
    <w:rsid w:val="001D0FA1"/>
    <w:rsid w:val="001D0FBB"/>
    <w:rsid w:val="001D0FBE"/>
    <w:rsid w:val="001D10C9"/>
    <w:rsid w:val="001D14CA"/>
    <w:rsid w:val="001D1509"/>
    <w:rsid w:val="001D1721"/>
    <w:rsid w:val="001D19D1"/>
    <w:rsid w:val="001D1A18"/>
    <w:rsid w:val="001D1E4C"/>
    <w:rsid w:val="001D1F1F"/>
    <w:rsid w:val="001D1F4C"/>
    <w:rsid w:val="001D1F5E"/>
    <w:rsid w:val="001D1FFF"/>
    <w:rsid w:val="001D20B3"/>
    <w:rsid w:val="001D256A"/>
    <w:rsid w:val="001D2650"/>
    <w:rsid w:val="001D2875"/>
    <w:rsid w:val="001D28F2"/>
    <w:rsid w:val="001D295A"/>
    <w:rsid w:val="001D2A76"/>
    <w:rsid w:val="001D2B9D"/>
    <w:rsid w:val="001D2BE5"/>
    <w:rsid w:val="001D2E7A"/>
    <w:rsid w:val="001D3C53"/>
    <w:rsid w:val="001D3CB8"/>
    <w:rsid w:val="001D3E38"/>
    <w:rsid w:val="001D3E50"/>
    <w:rsid w:val="001D456F"/>
    <w:rsid w:val="001D475B"/>
    <w:rsid w:val="001D4949"/>
    <w:rsid w:val="001D4961"/>
    <w:rsid w:val="001D4D12"/>
    <w:rsid w:val="001D4DB8"/>
    <w:rsid w:val="001D5011"/>
    <w:rsid w:val="001D5050"/>
    <w:rsid w:val="001D58C8"/>
    <w:rsid w:val="001D5932"/>
    <w:rsid w:val="001D5962"/>
    <w:rsid w:val="001D60FB"/>
    <w:rsid w:val="001D61C9"/>
    <w:rsid w:val="001D663C"/>
    <w:rsid w:val="001D6707"/>
    <w:rsid w:val="001D6D48"/>
    <w:rsid w:val="001D7167"/>
    <w:rsid w:val="001D7336"/>
    <w:rsid w:val="001D76B2"/>
    <w:rsid w:val="001D76DA"/>
    <w:rsid w:val="001D7706"/>
    <w:rsid w:val="001D79C6"/>
    <w:rsid w:val="001D7A5D"/>
    <w:rsid w:val="001D7BB3"/>
    <w:rsid w:val="001D7D3C"/>
    <w:rsid w:val="001E0109"/>
    <w:rsid w:val="001E0176"/>
    <w:rsid w:val="001E046C"/>
    <w:rsid w:val="001E068E"/>
    <w:rsid w:val="001E0ACC"/>
    <w:rsid w:val="001E0AD1"/>
    <w:rsid w:val="001E0B95"/>
    <w:rsid w:val="001E0BA0"/>
    <w:rsid w:val="001E0BCB"/>
    <w:rsid w:val="001E0C4C"/>
    <w:rsid w:val="001E0FC9"/>
    <w:rsid w:val="001E11A7"/>
    <w:rsid w:val="001E155D"/>
    <w:rsid w:val="001E1688"/>
    <w:rsid w:val="001E16F0"/>
    <w:rsid w:val="001E18CC"/>
    <w:rsid w:val="001E1B2F"/>
    <w:rsid w:val="001E1B4C"/>
    <w:rsid w:val="001E1B6B"/>
    <w:rsid w:val="001E1BE9"/>
    <w:rsid w:val="001E1C27"/>
    <w:rsid w:val="001E1DD0"/>
    <w:rsid w:val="001E22CD"/>
    <w:rsid w:val="001E29B8"/>
    <w:rsid w:val="001E2AE7"/>
    <w:rsid w:val="001E2B58"/>
    <w:rsid w:val="001E2EB6"/>
    <w:rsid w:val="001E2F1D"/>
    <w:rsid w:val="001E3095"/>
    <w:rsid w:val="001E3628"/>
    <w:rsid w:val="001E3909"/>
    <w:rsid w:val="001E3995"/>
    <w:rsid w:val="001E3B2D"/>
    <w:rsid w:val="001E41CF"/>
    <w:rsid w:val="001E43FF"/>
    <w:rsid w:val="001E4938"/>
    <w:rsid w:val="001E53E5"/>
    <w:rsid w:val="001E5522"/>
    <w:rsid w:val="001E55BF"/>
    <w:rsid w:val="001E5712"/>
    <w:rsid w:val="001E5780"/>
    <w:rsid w:val="001E57A8"/>
    <w:rsid w:val="001E57B9"/>
    <w:rsid w:val="001E57EB"/>
    <w:rsid w:val="001E5B53"/>
    <w:rsid w:val="001E5C60"/>
    <w:rsid w:val="001E5C77"/>
    <w:rsid w:val="001E5CE0"/>
    <w:rsid w:val="001E5EF9"/>
    <w:rsid w:val="001E600E"/>
    <w:rsid w:val="001E61A9"/>
    <w:rsid w:val="001E687F"/>
    <w:rsid w:val="001E6CB6"/>
    <w:rsid w:val="001E6D18"/>
    <w:rsid w:val="001E6DFB"/>
    <w:rsid w:val="001E6E1F"/>
    <w:rsid w:val="001E6E4D"/>
    <w:rsid w:val="001E6EBA"/>
    <w:rsid w:val="001E6EC0"/>
    <w:rsid w:val="001E6F7C"/>
    <w:rsid w:val="001E7215"/>
    <w:rsid w:val="001E7A3D"/>
    <w:rsid w:val="001E7AF6"/>
    <w:rsid w:val="001E7B9B"/>
    <w:rsid w:val="001E7BEE"/>
    <w:rsid w:val="001E7E81"/>
    <w:rsid w:val="001F00C0"/>
    <w:rsid w:val="001F0657"/>
    <w:rsid w:val="001F06CB"/>
    <w:rsid w:val="001F072E"/>
    <w:rsid w:val="001F0994"/>
    <w:rsid w:val="001F09E7"/>
    <w:rsid w:val="001F0A05"/>
    <w:rsid w:val="001F0AD0"/>
    <w:rsid w:val="001F0D51"/>
    <w:rsid w:val="001F0E6C"/>
    <w:rsid w:val="001F1070"/>
    <w:rsid w:val="001F11B5"/>
    <w:rsid w:val="001F1713"/>
    <w:rsid w:val="001F1814"/>
    <w:rsid w:val="001F192A"/>
    <w:rsid w:val="001F1E64"/>
    <w:rsid w:val="001F2030"/>
    <w:rsid w:val="001F229C"/>
    <w:rsid w:val="001F2345"/>
    <w:rsid w:val="001F23D5"/>
    <w:rsid w:val="001F254A"/>
    <w:rsid w:val="001F2B21"/>
    <w:rsid w:val="001F2E63"/>
    <w:rsid w:val="001F2F62"/>
    <w:rsid w:val="001F2FA8"/>
    <w:rsid w:val="001F34F3"/>
    <w:rsid w:val="001F37CB"/>
    <w:rsid w:val="001F3908"/>
    <w:rsid w:val="001F3C30"/>
    <w:rsid w:val="001F3C51"/>
    <w:rsid w:val="001F3CF8"/>
    <w:rsid w:val="001F3D05"/>
    <w:rsid w:val="001F3D77"/>
    <w:rsid w:val="001F3DC3"/>
    <w:rsid w:val="001F3F04"/>
    <w:rsid w:val="001F4340"/>
    <w:rsid w:val="001F43D2"/>
    <w:rsid w:val="001F46A2"/>
    <w:rsid w:val="001F46E5"/>
    <w:rsid w:val="001F4807"/>
    <w:rsid w:val="001F4DB5"/>
    <w:rsid w:val="001F4E74"/>
    <w:rsid w:val="001F4F44"/>
    <w:rsid w:val="001F4FE5"/>
    <w:rsid w:val="001F502B"/>
    <w:rsid w:val="001F5053"/>
    <w:rsid w:val="001F51E4"/>
    <w:rsid w:val="001F53CF"/>
    <w:rsid w:val="001F55F0"/>
    <w:rsid w:val="001F56E0"/>
    <w:rsid w:val="001F58E9"/>
    <w:rsid w:val="001F59C7"/>
    <w:rsid w:val="001F5C40"/>
    <w:rsid w:val="001F5ED9"/>
    <w:rsid w:val="001F6050"/>
    <w:rsid w:val="001F611F"/>
    <w:rsid w:val="001F64CA"/>
    <w:rsid w:val="001F696D"/>
    <w:rsid w:val="001F69A8"/>
    <w:rsid w:val="001F6AE6"/>
    <w:rsid w:val="001F6D85"/>
    <w:rsid w:val="001F72E5"/>
    <w:rsid w:val="001F73C3"/>
    <w:rsid w:val="001F75FF"/>
    <w:rsid w:val="001F76EB"/>
    <w:rsid w:val="001F789D"/>
    <w:rsid w:val="001F7C5A"/>
    <w:rsid w:val="001F7E14"/>
    <w:rsid w:val="001F7E97"/>
    <w:rsid w:val="001F7EB6"/>
    <w:rsid w:val="001F7FE3"/>
    <w:rsid w:val="002000F0"/>
    <w:rsid w:val="00200132"/>
    <w:rsid w:val="00200218"/>
    <w:rsid w:val="00200305"/>
    <w:rsid w:val="002003FD"/>
    <w:rsid w:val="002005AF"/>
    <w:rsid w:val="002006A8"/>
    <w:rsid w:val="002008D7"/>
    <w:rsid w:val="00200B86"/>
    <w:rsid w:val="00200C24"/>
    <w:rsid w:val="00200DDD"/>
    <w:rsid w:val="00200E1E"/>
    <w:rsid w:val="00200F60"/>
    <w:rsid w:val="002013E2"/>
    <w:rsid w:val="002015ED"/>
    <w:rsid w:val="002019CF"/>
    <w:rsid w:val="00201A57"/>
    <w:rsid w:val="00201D24"/>
    <w:rsid w:val="00201D4A"/>
    <w:rsid w:val="0020201F"/>
    <w:rsid w:val="002022F1"/>
    <w:rsid w:val="002023D6"/>
    <w:rsid w:val="00202705"/>
    <w:rsid w:val="00202AD2"/>
    <w:rsid w:val="00202BE1"/>
    <w:rsid w:val="00202C83"/>
    <w:rsid w:val="00202DB0"/>
    <w:rsid w:val="002033D8"/>
    <w:rsid w:val="002033E2"/>
    <w:rsid w:val="0020346E"/>
    <w:rsid w:val="00203604"/>
    <w:rsid w:val="002036B2"/>
    <w:rsid w:val="00203761"/>
    <w:rsid w:val="0020379D"/>
    <w:rsid w:val="002037F8"/>
    <w:rsid w:val="00203AB9"/>
    <w:rsid w:val="00203B6E"/>
    <w:rsid w:val="00203D10"/>
    <w:rsid w:val="00203D21"/>
    <w:rsid w:val="00203D98"/>
    <w:rsid w:val="00204222"/>
    <w:rsid w:val="0020424C"/>
    <w:rsid w:val="002042C5"/>
    <w:rsid w:val="00204396"/>
    <w:rsid w:val="002045EF"/>
    <w:rsid w:val="002048AC"/>
    <w:rsid w:val="00204B9A"/>
    <w:rsid w:val="00204D6B"/>
    <w:rsid w:val="00204D95"/>
    <w:rsid w:val="00204EB0"/>
    <w:rsid w:val="00204F24"/>
    <w:rsid w:val="00205014"/>
    <w:rsid w:val="002050ED"/>
    <w:rsid w:val="002051A5"/>
    <w:rsid w:val="002051F3"/>
    <w:rsid w:val="00205207"/>
    <w:rsid w:val="00205253"/>
    <w:rsid w:val="00205292"/>
    <w:rsid w:val="00205714"/>
    <w:rsid w:val="0020585E"/>
    <w:rsid w:val="00205B3B"/>
    <w:rsid w:val="00205D6B"/>
    <w:rsid w:val="00205DB9"/>
    <w:rsid w:val="002060D5"/>
    <w:rsid w:val="00206208"/>
    <w:rsid w:val="00206338"/>
    <w:rsid w:val="00206711"/>
    <w:rsid w:val="00206756"/>
    <w:rsid w:val="0020677E"/>
    <w:rsid w:val="0020698C"/>
    <w:rsid w:val="00206BB6"/>
    <w:rsid w:val="00206C2E"/>
    <w:rsid w:val="00206C85"/>
    <w:rsid w:val="00206D82"/>
    <w:rsid w:val="00206DCF"/>
    <w:rsid w:val="0020748B"/>
    <w:rsid w:val="00207786"/>
    <w:rsid w:val="00207920"/>
    <w:rsid w:val="00207B5F"/>
    <w:rsid w:val="00207CF0"/>
    <w:rsid w:val="00207E7E"/>
    <w:rsid w:val="00207F21"/>
    <w:rsid w:val="00207FA0"/>
    <w:rsid w:val="00210121"/>
    <w:rsid w:val="002103B8"/>
    <w:rsid w:val="0021051E"/>
    <w:rsid w:val="002105C8"/>
    <w:rsid w:val="00210663"/>
    <w:rsid w:val="002107E6"/>
    <w:rsid w:val="00210965"/>
    <w:rsid w:val="00210A48"/>
    <w:rsid w:val="00210AB5"/>
    <w:rsid w:val="00210B23"/>
    <w:rsid w:val="00210D1B"/>
    <w:rsid w:val="00210D28"/>
    <w:rsid w:val="00211006"/>
    <w:rsid w:val="00211073"/>
    <w:rsid w:val="0021108B"/>
    <w:rsid w:val="0021112F"/>
    <w:rsid w:val="0021141E"/>
    <w:rsid w:val="0021190D"/>
    <w:rsid w:val="00211BC4"/>
    <w:rsid w:val="00211DA5"/>
    <w:rsid w:val="00211E02"/>
    <w:rsid w:val="00211E66"/>
    <w:rsid w:val="00212111"/>
    <w:rsid w:val="002122FF"/>
    <w:rsid w:val="00212453"/>
    <w:rsid w:val="00212531"/>
    <w:rsid w:val="00212561"/>
    <w:rsid w:val="0021262B"/>
    <w:rsid w:val="002128C2"/>
    <w:rsid w:val="00212959"/>
    <w:rsid w:val="00212A4C"/>
    <w:rsid w:val="00212A91"/>
    <w:rsid w:val="00212BC5"/>
    <w:rsid w:val="00212BF0"/>
    <w:rsid w:val="00212D0F"/>
    <w:rsid w:val="00213066"/>
    <w:rsid w:val="002130D3"/>
    <w:rsid w:val="00213103"/>
    <w:rsid w:val="0021370B"/>
    <w:rsid w:val="00213728"/>
    <w:rsid w:val="00213898"/>
    <w:rsid w:val="002139FB"/>
    <w:rsid w:val="00213A00"/>
    <w:rsid w:val="00213E9D"/>
    <w:rsid w:val="00213F53"/>
    <w:rsid w:val="00214263"/>
    <w:rsid w:val="002142D6"/>
    <w:rsid w:val="002143B2"/>
    <w:rsid w:val="002143B8"/>
    <w:rsid w:val="002144AA"/>
    <w:rsid w:val="00214598"/>
    <w:rsid w:val="002145A0"/>
    <w:rsid w:val="002147BC"/>
    <w:rsid w:val="00214979"/>
    <w:rsid w:val="00214B43"/>
    <w:rsid w:val="00214BBC"/>
    <w:rsid w:val="00214E2C"/>
    <w:rsid w:val="00215232"/>
    <w:rsid w:val="00215738"/>
    <w:rsid w:val="00215750"/>
    <w:rsid w:val="0021575F"/>
    <w:rsid w:val="00215794"/>
    <w:rsid w:val="002157D0"/>
    <w:rsid w:val="00215A3B"/>
    <w:rsid w:val="00215AB0"/>
    <w:rsid w:val="00215EAA"/>
    <w:rsid w:val="00215F53"/>
    <w:rsid w:val="0021609A"/>
    <w:rsid w:val="002160DA"/>
    <w:rsid w:val="002160E8"/>
    <w:rsid w:val="0021629D"/>
    <w:rsid w:val="0021635F"/>
    <w:rsid w:val="00216BA3"/>
    <w:rsid w:val="00216CC6"/>
    <w:rsid w:val="00216EFF"/>
    <w:rsid w:val="0021711F"/>
    <w:rsid w:val="0021713A"/>
    <w:rsid w:val="002171B0"/>
    <w:rsid w:val="00217375"/>
    <w:rsid w:val="0021744E"/>
    <w:rsid w:val="002174BF"/>
    <w:rsid w:val="00217876"/>
    <w:rsid w:val="0021788B"/>
    <w:rsid w:val="00217976"/>
    <w:rsid w:val="002179FC"/>
    <w:rsid w:val="00217A8F"/>
    <w:rsid w:val="00217CF7"/>
    <w:rsid w:val="00217F00"/>
    <w:rsid w:val="00217FF0"/>
    <w:rsid w:val="00220051"/>
    <w:rsid w:val="002201AE"/>
    <w:rsid w:val="0022034A"/>
    <w:rsid w:val="00220459"/>
    <w:rsid w:val="00220762"/>
    <w:rsid w:val="002209E0"/>
    <w:rsid w:val="00220A6F"/>
    <w:rsid w:val="00220B37"/>
    <w:rsid w:val="00220C67"/>
    <w:rsid w:val="00220CAC"/>
    <w:rsid w:val="00220DBD"/>
    <w:rsid w:val="00220E30"/>
    <w:rsid w:val="0022101A"/>
    <w:rsid w:val="002215CA"/>
    <w:rsid w:val="002217C3"/>
    <w:rsid w:val="00221AEF"/>
    <w:rsid w:val="00221BAD"/>
    <w:rsid w:val="00221CE4"/>
    <w:rsid w:val="00221F78"/>
    <w:rsid w:val="00221FBA"/>
    <w:rsid w:val="002221CB"/>
    <w:rsid w:val="002225A3"/>
    <w:rsid w:val="0022262E"/>
    <w:rsid w:val="00222C35"/>
    <w:rsid w:val="00222F6D"/>
    <w:rsid w:val="00223218"/>
    <w:rsid w:val="002232A8"/>
    <w:rsid w:val="00223323"/>
    <w:rsid w:val="0022347D"/>
    <w:rsid w:val="0022357D"/>
    <w:rsid w:val="00223A61"/>
    <w:rsid w:val="0022400C"/>
    <w:rsid w:val="002242BB"/>
    <w:rsid w:val="0022443D"/>
    <w:rsid w:val="002244B0"/>
    <w:rsid w:val="00224B5F"/>
    <w:rsid w:val="00224ED8"/>
    <w:rsid w:val="00225067"/>
    <w:rsid w:val="00225072"/>
    <w:rsid w:val="00225102"/>
    <w:rsid w:val="002256FE"/>
    <w:rsid w:val="002258FE"/>
    <w:rsid w:val="00225ADA"/>
    <w:rsid w:val="00225BDE"/>
    <w:rsid w:val="00225C25"/>
    <w:rsid w:val="00225C36"/>
    <w:rsid w:val="00225E70"/>
    <w:rsid w:val="002261C9"/>
    <w:rsid w:val="0022661D"/>
    <w:rsid w:val="002268F6"/>
    <w:rsid w:val="00226F18"/>
    <w:rsid w:val="00227079"/>
    <w:rsid w:val="00227300"/>
    <w:rsid w:val="002273FB"/>
    <w:rsid w:val="00227475"/>
    <w:rsid w:val="0022767F"/>
    <w:rsid w:val="00227946"/>
    <w:rsid w:val="002279AC"/>
    <w:rsid w:val="002301BA"/>
    <w:rsid w:val="0023031F"/>
    <w:rsid w:val="00230369"/>
    <w:rsid w:val="00230439"/>
    <w:rsid w:val="00230517"/>
    <w:rsid w:val="00230619"/>
    <w:rsid w:val="00230A6C"/>
    <w:rsid w:val="00230AE1"/>
    <w:rsid w:val="00230C49"/>
    <w:rsid w:val="00230E2B"/>
    <w:rsid w:val="00230F6B"/>
    <w:rsid w:val="00230F75"/>
    <w:rsid w:val="0023106A"/>
    <w:rsid w:val="002310CB"/>
    <w:rsid w:val="00231638"/>
    <w:rsid w:val="00231A55"/>
    <w:rsid w:val="00231ACB"/>
    <w:rsid w:val="00231D62"/>
    <w:rsid w:val="0023228D"/>
    <w:rsid w:val="00232627"/>
    <w:rsid w:val="0023265F"/>
    <w:rsid w:val="002327FD"/>
    <w:rsid w:val="0023299C"/>
    <w:rsid w:val="00232A4A"/>
    <w:rsid w:val="00232C90"/>
    <w:rsid w:val="00232CBB"/>
    <w:rsid w:val="00232FFD"/>
    <w:rsid w:val="002331B4"/>
    <w:rsid w:val="00233290"/>
    <w:rsid w:val="00233538"/>
    <w:rsid w:val="002335F8"/>
    <w:rsid w:val="002336A4"/>
    <w:rsid w:val="00233798"/>
    <w:rsid w:val="002338B9"/>
    <w:rsid w:val="00233B27"/>
    <w:rsid w:val="00233B44"/>
    <w:rsid w:val="00233BBC"/>
    <w:rsid w:val="00233D39"/>
    <w:rsid w:val="00233D47"/>
    <w:rsid w:val="00233E86"/>
    <w:rsid w:val="00233F12"/>
    <w:rsid w:val="00233FC0"/>
    <w:rsid w:val="002342C9"/>
    <w:rsid w:val="002346F9"/>
    <w:rsid w:val="00234769"/>
    <w:rsid w:val="00234870"/>
    <w:rsid w:val="0023496E"/>
    <w:rsid w:val="0023499F"/>
    <w:rsid w:val="00234DAA"/>
    <w:rsid w:val="00234E58"/>
    <w:rsid w:val="002350C3"/>
    <w:rsid w:val="002359C9"/>
    <w:rsid w:val="00235BF0"/>
    <w:rsid w:val="00235D07"/>
    <w:rsid w:val="00235DF9"/>
    <w:rsid w:val="002360D7"/>
    <w:rsid w:val="0023622E"/>
    <w:rsid w:val="002364AA"/>
    <w:rsid w:val="00236663"/>
    <w:rsid w:val="002367EE"/>
    <w:rsid w:val="00236948"/>
    <w:rsid w:val="00236A97"/>
    <w:rsid w:val="00236FF3"/>
    <w:rsid w:val="002372CA"/>
    <w:rsid w:val="00237404"/>
    <w:rsid w:val="0023752A"/>
    <w:rsid w:val="0023752C"/>
    <w:rsid w:val="0023791B"/>
    <w:rsid w:val="00237A02"/>
    <w:rsid w:val="00237A38"/>
    <w:rsid w:val="00237B36"/>
    <w:rsid w:val="00237BC9"/>
    <w:rsid w:val="00237D1F"/>
    <w:rsid w:val="00237E65"/>
    <w:rsid w:val="00237F52"/>
    <w:rsid w:val="0024010B"/>
    <w:rsid w:val="00240168"/>
    <w:rsid w:val="002401BC"/>
    <w:rsid w:val="002401FA"/>
    <w:rsid w:val="0024021B"/>
    <w:rsid w:val="002403EA"/>
    <w:rsid w:val="002403EB"/>
    <w:rsid w:val="002406A9"/>
    <w:rsid w:val="0024078D"/>
    <w:rsid w:val="002407EE"/>
    <w:rsid w:val="00241071"/>
    <w:rsid w:val="00241164"/>
    <w:rsid w:val="00241222"/>
    <w:rsid w:val="00241256"/>
    <w:rsid w:val="00241311"/>
    <w:rsid w:val="00241360"/>
    <w:rsid w:val="0024159B"/>
    <w:rsid w:val="0024184E"/>
    <w:rsid w:val="00242140"/>
    <w:rsid w:val="00242435"/>
    <w:rsid w:val="00242446"/>
    <w:rsid w:val="002425CF"/>
    <w:rsid w:val="002425D3"/>
    <w:rsid w:val="00242757"/>
    <w:rsid w:val="00242998"/>
    <w:rsid w:val="002429A2"/>
    <w:rsid w:val="00242BB4"/>
    <w:rsid w:val="00242C9A"/>
    <w:rsid w:val="00242D76"/>
    <w:rsid w:val="00243332"/>
    <w:rsid w:val="0024372C"/>
    <w:rsid w:val="002438CF"/>
    <w:rsid w:val="002438FF"/>
    <w:rsid w:val="00243A4E"/>
    <w:rsid w:val="00243C4D"/>
    <w:rsid w:val="00243C71"/>
    <w:rsid w:val="00243E2C"/>
    <w:rsid w:val="00243E9E"/>
    <w:rsid w:val="00243FE9"/>
    <w:rsid w:val="0024409A"/>
    <w:rsid w:val="0024455E"/>
    <w:rsid w:val="002445DE"/>
    <w:rsid w:val="0024468F"/>
    <w:rsid w:val="002446B1"/>
    <w:rsid w:val="00244769"/>
    <w:rsid w:val="00244BAC"/>
    <w:rsid w:val="00244CDB"/>
    <w:rsid w:val="00244E19"/>
    <w:rsid w:val="0024520D"/>
    <w:rsid w:val="00245257"/>
    <w:rsid w:val="0024537E"/>
    <w:rsid w:val="0024542B"/>
    <w:rsid w:val="00245521"/>
    <w:rsid w:val="00245AAA"/>
    <w:rsid w:val="00245B21"/>
    <w:rsid w:val="00245E5A"/>
    <w:rsid w:val="00245F48"/>
    <w:rsid w:val="00245F6F"/>
    <w:rsid w:val="00246122"/>
    <w:rsid w:val="0024630F"/>
    <w:rsid w:val="0024680D"/>
    <w:rsid w:val="0024684F"/>
    <w:rsid w:val="00246C6B"/>
    <w:rsid w:val="00246DCC"/>
    <w:rsid w:val="00247175"/>
    <w:rsid w:val="00247372"/>
    <w:rsid w:val="002473B7"/>
    <w:rsid w:val="0024741D"/>
    <w:rsid w:val="002474BF"/>
    <w:rsid w:val="00247961"/>
    <w:rsid w:val="0024798D"/>
    <w:rsid w:val="002479B7"/>
    <w:rsid w:val="00247CD2"/>
    <w:rsid w:val="00247F9C"/>
    <w:rsid w:val="002501A7"/>
    <w:rsid w:val="00250368"/>
    <w:rsid w:val="00250618"/>
    <w:rsid w:val="00250798"/>
    <w:rsid w:val="002507B8"/>
    <w:rsid w:val="00250864"/>
    <w:rsid w:val="002509E1"/>
    <w:rsid w:val="00250EAE"/>
    <w:rsid w:val="00250F9A"/>
    <w:rsid w:val="00251135"/>
    <w:rsid w:val="0025115D"/>
    <w:rsid w:val="00251210"/>
    <w:rsid w:val="0025139F"/>
    <w:rsid w:val="002513C4"/>
    <w:rsid w:val="00251600"/>
    <w:rsid w:val="00251754"/>
    <w:rsid w:val="00251794"/>
    <w:rsid w:val="0025196B"/>
    <w:rsid w:val="002519D1"/>
    <w:rsid w:val="00251AF0"/>
    <w:rsid w:val="00251B32"/>
    <w:rsid w:val="00252667"/>
    <w:rsid w:val="002526CE"/>
    <w:rsid w:val="0025294E"/>
    <w:rsid w:val="00252D3C"/>
    <w:rsid w:val="00252D8D"/>
    <w:rsid w:val="00252FF7"/>
    <w:rsid w:val="00253459"/>
    <w:rsid w:val="002534D8"/>
    <w:rsid w:val="00253697"/>
    <w:rsid w:val="002538B6"/>
    <w:rsid w:val="00253926"/>
    <w:rsid w:val="00253BF2"/>
    <w:rsid w:val="00253C00"/>
    <w:rsid w:val="00253C31"/>
    <w:rsid w:val="00253CE5"/>
    <w:rsid w:val="00253F89"/>
    <w:rsid w:val="002540C9"/>
    <w:rsid w:val="0025423B"/>
    <w:rsid w:val="00254647"/>
    <w:rsid w:val="00254751"/>
    <w:rsid w:val="0025479C"/>
    <w:rsid w:val="00254C00"/>
    <w:rsid w:val="00254D24"/>
    <w:rsid w:val="00254E15"/>
    <w:rsid w:val="00254F02"/>
    <w:rsid w:val="00255321"/>
    <w:rsid w:val="002556BA"/>
    <w:rsid w:val="002556D9"/>
    <w:rsid w:val="00255978"/>
    <w:rsid w:val="0025597F"/>
    <w:rsid w:val="00255B5E"/>
    <w:rsid w:val="00255D3C"/>
    <w:rsid w:val="00255E33"/>
    <w:rsid w:val="00255E5C"/>
    <w:rsid w:val="00255FC4"/>
    <w:rsid w:val="002563A4"/>
    <w:rsid w:val="002563B5"/>
    <w:rsid w:val="002563F3"/>
    <w:rsid w:val="002564A6"/>
    <w:rsid w:val="002566A9"/>
    <w:rsid w:val="002567C6"/>
    <w:rsid w:val="0025698B"/>
    <w:rsid w:val="00256B14"/>
    <w:rsid w:val="00256DD6"/>
    <w:rsid w:val="00256ED6"/>
    <w:rsid w:val="00256FA8"/>
    <w:rsid w:val="00257389"/>
    <w:rsid w:val="0025748F"/>
    <w:rsid w:val="002574A6"/>
    <w:rsid w:val="002577D9"/>
    <w:rsid w:val="0025792C"/>
    <w:rsid w:val="00257987"/>
    <w:rsid w:val="00257A72"/>
    <w:rsid w:val="00257C7F"/>
    <w:rsid w:val="00257CB7"/>
    <w:rsid w:val="00257FE5"/>
    <w:rsid w:val="0026029C"/>
    <w:rsid w:val="0026039D"/>
    <w:rsid w:val="0026039E"/>
    <w:rsid w:val="00260429"/>
    <w:rsid w:val="002607A0"/>
    <w:rsid w:val="002607EA"/>
    <w:rsid w:val="00260884"/>
    <w:rsid w:val="00260977"/>
    <w:rsid w:val="00260A0E"/>
    <w:rsid w:val="00260B30"/>
    <w:rsid w:val="00260C17"/>
    <w:rsid w:val="00260EC1"/>
    <w:rsid w:val="00261639"/>
    <w:rsid w:val="00261659"/>
    <w:rsid w:val="0026166A"/>
    <w:rsid w:val="002617C7"/>
    <w:rsid w:val="00261A2B"/>
    <w:rsid w:val="00261AB9"/>
    <w:rsid w:val="0026210B"/>
    <w:rsid w:val="002624B3"/>
    <w:rsid w:val="002624BD"/>
    <w:rsid w:val="00262622"/>
    <w:rsid w:val="002627D7"/>
    <w:rsid w:val="00262853"/>
    <w:rsid w:val="00262A0D"/>
    <w:rsid w:val="00262A7B"/>
    <w:rsid w:val="00262A7F"/>
    <w:rsid w:val="00262ADD"/>
    <w:rsid w:val="00262B71"/>
    <w:rsid w:val="00262C3A"/>
    <w:rsid w:val="00262D02"/>
    <w:rsid w:val="00262D9F"/>
    <w:rsid w:val="00262DEF"/>
    <w:rsid w:val="00262E88"/>
    <w:rsid w:val="00262F5A"/>
    <w:rsid w:val="0026315A"/>
    <w:rsid w:val="002637F9"/>
    <w:rsid w:val="00263817"/>
    <w:rsid w:val="00263890"/>
    <w:rsid w:val="002638FC"/>
    <w:rsid w:val="00263D9F"/>
    <w:rsid w:val="0026400B"/>
    <w:rsid w:val="002640C2"/>
    <w:rsid w:val="002642FF"/>
    <w:rsid w:val="00264334"/>
    <w:rsid w:val="00264942"/>
    <w:rsid w:val="00264D61"/>
    <w:rsid w:val="00264D63"/>
    <w:rsid w:val="00264FC7"/>
    <w:rsid w:val="002651A3"/>
    <w:rsid w:val="0026528E"/>
    <w:rsid w:val="00265446"/>
    <w:rsid w:val="0026547F"/>
    <w:rsid w:val="0026560C"/>
    <w:rsid w:val="0026595D"/>
    <w:rsid w:val="0026601E"/>
    <w:rsid w:val="00266232"/>
    <w:rsid w:val="002662A9"/>
    <w:rsid w:val="002663A4"/>
    <w:rsid w:val="002667E3"/>
    <w:rsid w:val="00266AC1"/>
    <w:rsid w:val="00266CCD"/>
    <w:rsid w:val="00266F03"/>
    <w:rsid w:val="002670B1"/>
    <w:rsid w:val="00267313"/>
    <w:rsid w:val="0026753A"/>
    <w:rsid w:val="002675E2"/>
    <w:rsid w:val="0026768D"/>
    <w:rsid w:val="002676A1"/>
    <w:rsid w:val="00267729"/>
    <w:rsid w:val="002678CD"/>
    <w:rsid w:val="00267C65"/>
    <w:rsid w:val="002700F5"/>
    <w:rsid w:val="002702C1"/>
    <w:rsid w:val="002703E4"/>
    <w:rsid w:val="002705CF"/>
    <w:rsid w:val="002706E2"/>
    <w:rsid w:val="00270AFB"/>
    <w:rsid w:val="002710BB"/>
    <w:rsid w:val="00271253"/>
    <w:rsid w:val="00271267"/>
    <w:rsid w:val="00271304"/>
    <w:rsid w:val="00271478"/>
    <w:rsid w:val="00271BB9"/>
    <w:rsid w:val="00271BF9"/>
    <w:rsid w:val="00271F5C"/>
    <w:rsid w:val="00271FBF"/>
    <w:rsid w:val="00271FCB"/>
    <w:rsid w:val="002723C2"/>
    <w:rsid w:val="00272781"/>
    <w:rsid w:val="00272813"/>
    <w:rsid w:val="00272964"/>
    <w:rsid w:val="002729D8"/>
    <w:rsid w:val="00272A5D"/>
    <w:rsid w:val="00272AD7"/>
    <w:rsid w:val="00272D93"/>
    <w:rsid w:val="0027361B"/>
    <w:rsid w:val="00273B06"/>
    <w:rsid w:val="00273B5C"/>
    <w:rsid w:val="00273C14"/>
    <w:rsid w:val="00273CF8"/>
    <w:rsid w:val="00273D07"/>
    <w:rsid w:val="00273EAA"/>
    <w:rsid w:val="00274025"/>
    <w:rsid w:val="002747C5"/>
    <w:rsid w:val="00274A33"/>
    <w:rsid w:val="00274A5C"/>
    <w:rsid w:val="00274B1E"/>
    <w:rsid w:val="00274D8D"/>
    <w:rsid w:val="00274DC0"/>
    <w:rsid w:val="00274F23"/>
    <w:rsid w:val="00275126"/>
    <w:rsid w:val="002751FA"/>
    <w:rsid w:val="00275379"/>
    <w:rsid w:val="002753D7"/>
    <w:rsid w:val="0027546A"/>
    <w:rsid w:val="002754C0"/>
    <w:rsid w:val="00275599"/>
    <w:rsid w:val="00275723"/>
    <w:rsid w:val="00276141"/>
    <w:rsid w:val="00276346"/>
    <w:rsid w:val="0027655E"/>
    <w:rsid w:val="0027658B"/>
    <w:rsid w:val="00276B31"/>
    <w:rsid w:val="00276C69"/>
    <w:rsid w:val="00276CB7"/>
    <w:rsid w:val="0027715C"/>
    <w:rsid w:val="00277372"/>
    <w:rsid w:val="002774BF"/>
    <w:rsid w:val="00277656"/>
    <w:rsid w:val="00277689"/>
    <w:rsid w:val="00277CCC"/>
    <w:rsid w:val="0028032B"/>
    <w:rsid w:val="002803DF"/>
    <w:rsid w:val="00280411"/>
    <w:rsid w:val="00280540"/>
    <w:rsid w:val="002805E9"/>
    <w:rsid w:val="00280837"/>
    <w:rsid w:val="002808A1"/>
    <w:rsid w:val="00280ADF"/>
    <w:rsid w:val="00280F93"/>
    <w:rsid w:val="002810D1"/>
    <w:rsid w:val="0028114A"/>
    <w:rsid w:val="00281783"/>
    <w:rsid w:val="00281C2C"/>
    <w:rsid w:val="00281CA2"/>
    <w:rsid w:val="00281E31"/>
    <w:rsid w:val="00281F6E"/>
    <w:rsid w:val="00281FCF"/>
    <w:rsid w:val="002820A6"/>
    <w:rsid w:val="002823D3"/>
    <w:rsid w:val="00282493"/>
    <w:rsid w:val="002830D7"/>
    <w:rsid w:val="0028313B"/>
    <w:rsid w:val="0028339A"/>
    <w:rsid w:val="00283548"/>
    <w:rsid w:val="00283649"/>
    <w:rsid w:val="00283659"/>
    <w:rsid w:val="002836DF"/>
    <w:rsid w:val="00283789"/>
    <w:rsid w:val="002837DA"/>
    <w:rsid w:val="002839F6"/>
    <w:rsid w:val="00283A1D"/>
    <w:rsid w:val="00283BD4"/>
    <w:rsid w:val="00283C62"/>
    <w:rsid w:val="00283E05"/>
    <w:rsid w:val="00283E9F"/>
    <w:rsid w:val="0028439C"/>
    <w:rsid w:val="002843ED"/>
    <w:rsid w:val="00284514"/>
    <w:rsid w:val="00284B06"/>
    <w:rsid w:val="00284E47"/>
    <w:rsid w:val="0028524A"/>
    <w:rsid w:val="00285355"/>
    <w:rsid w:val="0028549E"/>
    <w:rsid w:val="002855B1"/>
    <w:rsid w:val="00285762"/>
    <w:rsid w:val="002858E4"/>
    <w:rsid w:val="0028598D"/>
    <w:rsid w:val="00285AE0"/>
    <w:rsid w:val="00285D6D"/>
    <w:rsid w:val="00285DEB"/>
    <w:rsid w:val="00285FBB"/>
    <w:rsid w:val="0028619A"/>
    <w:rsid w:val="002861AB"/>
    <w:rsid w:val="00286272"/>
    <w:rsid w:val="002863F3"/>
    <w:rsid w:val="00286865"/>
    <w:rsid w:val="00286958"/>
    <w:rsid w:val="00286B17"/>
    <w:rsid w:val="00286BF7"/>
    <w:rsid w:val="00286CF7"/>
    <w:rsid w:val="00286F0C"/>
    <w:rsid w:val="002871FB"/>
    <w:rsid w:val="002872A3"/>
    <w:rsid w:val="002872D6"/>
    <w:rsid w:val="00287417"/>
    <w:rsid w:val="0028753C"/>
    <w:rsid w:val="002875D0"/>
    <w:rsid w:val="0028772A"/>
    <w:rsid w:val="0028785C"/>
    <w:rsid w:val="00287D38"/>
    <w:rsid w:val="00290128"/>
    <w:rsid w:val="002901BB"/>
    <w:rsid w:val="002908D2"/>
    <w:rsid w:val="002908F9"/>
    <w:rsid w:val="0029094F"/>
    <w:rsid w:val="0029096A"/>
    <w:rsid w:val="00290A07"/>
    <w:rsid w:val="00290A7A"/>
    <w:rsid w:val="00290C69"/>
    <w:rsid w:val="00290C83"/>
    <w:rsid w:val="00291161"/>
    <w:rsid w:val="00291489"/>
    <w:rsid w:val="002914C5"/>
    <w:rsid w:val="002914E3"/>
    <w:rsid w:val="0029177D"/>
    <w:rsid w:val="00291AD3"/>
    <w:rsid w:val="00291B3F"/>
    <w:rsid w:val="00291B44"/>
    <w:rsid w:val="00291D3F"/>
    <w:rsid w:val="00291DB1"/>
    <w:rsid w:val="00291DBC"/>
    <w:rsid w:val="00291E5A"/>
    <w:rsid w:val="00291E77"/>
    <w:rsid w:val="00291EFB"/>
    <w:rsid w:val="00292083"/>
    <w:rsid w:val="00292E1E"/>
    <w:rsid w:val="00292EF7"/>
    <w:rsid w:val="00293184"/>
    <w:rsid w:val="002935D1"/>
    <w:rsid w:val="002936D7"/>
    <w:rsid w:val="00293760"/>
    <w:rsid w:val="002938D8"/>
    <w:rsid w:val="00293A7A"/>
    <w:rsid w:val="00293B41"/>
    <w:rsid w:val="00293BB4"/>
    <w:rsid w:val="002941A5"/>
    <w:rsid w:val="00294327"/>
    <w:rsid w:val="0029435E"/>
    <w:rsid w:val="00294374"/>
    <w:rsid w:val="00294628"/>
    <w:rsid w:val="0029478B"/>
    <w:rsid w:val="0029482D"/>
    <w:rsid w:val="00294C6A"/>
    <w:rsid w:val="00294CEC"/>
    <w:rsid w:val="00294D49"/>
    <w:rsid w:val="00294D94"/>
    <w:rsid w:val="00295062"/>
    <w:rsid w:val="0029512E"/>
    <w:rsid w:val="002953A5"/>
    <w:rsid w:val="002956C8"/>
    <w:rsid w:val="00295BE2"/>
    <w:rsid w:val="00295F7A"/>
    <w:rsid w:val="00295F7E"/>
    <w:rsid w:val="0029600F"/>
    <w:rsid w:val="00296151"/>
    <w:rsid w:val="002962EE"/>
    <w:rsid w:val="002963EB"/>
    <w:rsid w:val="00296461"/>
    <w:rsid w:val="00296552"/>
    <w:rsid w:val="0029659C"/>
    <w:rsid w:val="00296772"/>
    <w:rsid w:val="0029679B"/>
    <w:rsid w:val="0029688F"/>
    <w:rsid w:val="00296E8C"/>
    <w:rsid w:val="00296F0C"/>
    <w:rsid w:val="002971BF"/>
    <w:rsid w:val="00297362"/>
    <w:rsid w:val="0029777E"/>
    <w:rsid w:val="002977A5"/>
    <w:rsid w:val="00297C12"/>
    <w:rsid w:val="00297DAC"/>
    <w:rsid w:val="00297F9F"/>
    <w:rsid w:val="002A0058"/>
    <w:rsid w:val="002A04D4"/>
    <w:rsid w:val="002A0520"/>
    <w:rsid w:val="002A05F8"/>
    <w:rsid w:val="002A068A"/>
    <w:rsid w:val="002A08AA"/>
    <w:rsid w:val="002A0940"/>
    <w:rsid w:val="002A0C26"/>
    <w:rsid w:val="002A0E04"/>
    <w:rsid w:val="002A0F61"/>
    <w:rsid w:val="002A1407"/>
    <w:rsid w:val="002A1423"/>
    <w:rsid w:val="002A14E0"/>
    <w:rsid w:val="002A156D"/>
    <w:rsid w:val="002A19A1"/>
    <w:rsid w:val="002A19AB"/>
    <w:rsid w:val="002A1A72"/>
    <w:rsid w:val="002A1AC4"/>
    <w:rsid w:val="002A1B3B"/>
    <w:rsid w:val="002A1D2F"/>
    <w:rsid w:val="002A1D66"/>
    <w:rsid w:val="002A25B7"/>
    <w:rsid w:val="002A3027"/>
    <w:rsid w:val="002A3039"/>
    <w:rsid w:val="002A30E2"/>
    <w:rsid w:val="002A3157"/>
    <w:rsid w:val="002A31EA"/>
    <w:rsid w:val="002A3435"/>
    <w:rsid w:val="002A35CC"/>
    <w:rsid w:val="002A361D"/>
    <w:rsid w:val="002A37DE"/>
    <w:rsid w:val="002A392F"/>
    <w:rsid w:val="002A3A86"/>
    <w:rsid w:val="002A3B95"/>
    <w:rsid w:val="002A3E12"/>
    <w:rsid w:val="002A4445"/>
    <w:rsid w:val="002A44BE"/>
    <w:rsid w:val="002A44D4"/>
    <w:rsid w:val="002A45B0"/>
    <w:rsid w:val="002A4BB7"/>
    <w:rsid w:val="002A4DDD"/>
    <w:rsid w:val="002A4DF1"/>
    <w:rsid w:val="002A4E40"/>
    <w:rsid w:val="002A4E6A"/>
    <w:rsid w:val="002A4E6F"/>
    <w:rsid w:val="002A518D"/>
    <w:rsid w:val="002A53C6"/>
    <w:rsid w:val="002A56A1"/>
    <w:rsid w:val="002A56AB"/>
    <w:rsid w:val="002A5AAB"/>
    <w:rsid w:val="002A5B3E"/>
    <w:rsid w:val="002A5C2F"/>
    <w:rsid w:val="002A613B"/>
    <w:rsid w:val="002A6214"/>
    <w:rsid w:val="002A642F"/>
    <w:rsid w:val="002A64E3"/>
    <w:rsid w:val="002A6556"/>
    <w:rsid w:val="002A65A0"/>
    <w:rsid w:val="002A6863"/>
    <w:rsid w:val="002A6AC5"/>
    <w:rsid w:val="002A6BF0"/>
    <w:rsid w:val="002A6C60"/>
    <w:rsid w:val="002A7070"/>
    <w:rsid w:val="002A70AC"/>
    <w:rsid w:val="002A7212"/>
    <w:rsid w:val="002A7213"/>
    <w:rsid w:val="002A7387"/>
    <w:rsid w:val="002A7399"/>
    <w:rsid w:val="002A75A1"/>
    <w:rsid w:val="002A75AA"/>
    <w:rsid w:val="002A7960"/>
    <w:rsid w:val="002A7A7B"/>
    <w:rsid w:val="002A7B4B"/>
    <w:rsid w:val="002A7DEB"/>
    <w:rsid w:val="002A7F41"/>
    <w:rsid w:val="002A7FBE"/>
    <w:rsid w:val="002B0096"/>
    <w:rsid w:val="002B026D"/>
    <w:rsid w:val="002B03C1"/>
    <w:rsid w:val="002B09B4"/>
    <w:rsid w:val="002B0C73"/>
    <w:rsid w:val="002B0FCF"/>
    <w:rsid w:val="002B10F1"/>
    <w:rsid w:val="002B1196"/>
    <w:rsid w:val="002B172B"/>
    <w:rsid w:val="002B175D"/>
    <w:rsid w:val="002B19A3"/>
    <w:rsid w:val="002B1AAE"/>
    <w:rsid w:val="002B1B2F"/>
    <w:rsid w:val="002B1DBA"/>
    <w:rsid w:val="002B1E2A"/>
    <w:rsid w:val="002B1E32"/>
    <w:rsid w:val="002B1F0A"/>
    <w:rsid w:val="002B29A6"/>
    <w:rsid w:val="002B2B9D"/>
    <w:rsid w:val="002B2C20"/>
    <w:rsid w:val="002B2D8E"/>
    <w:rsid w:val="002B2E8B"/>
    <w:rsid w:val="002B2FBA"/>
    <w:rsid w:val="002B3077"/>
    <w:rsid w:val="002B318F"/>
    <w:rsid w:val="002B329C"/>
    <w:rsid w:val="002B34E1"/>
    <w:rsid w:val="002B3589"/>
    <w:rsid w:val="002B3B42"/>
    <w:rsid w:val="002B3B9A"/>
    <w:rsid w:val="002B3EE9"/>
    <w:rsid w:val="002B4370"/>
    <w:rsid w:val="002B4404"/>
    <w:rsid w:val="002B4533"/>
    <w:rsid w:val="002B4554"/>
    <w:rsid w:val="002B456B"/>
    <w:rsid w:val="002B47AB"/>
    <w:rsid w:val="002B47E2"/>
    <w:rsid w:val="002B47EE"/>
    <w:rsid w:val="002B485E"/>
    <w:rsid w:val="002B4C1D"/>
    <w:rsid w:val="002B5165"/>
    <w:rsid w:val="002B551E"/>
    <w:rsid w:val="002B58AB"/>
    <w:rsid w:val="002B5A8E"/>
    <w:rsid w:val="002B5BA0"/>
    <w:rsid w:val="002B5ED4"/>
    <w:rsid w:val="002B632F"/>
    <w:rsid w:val="002B6625"/>
    <w:rsid w:val="002B66F9"/>
    <w:rsid w:val="002B67A9"/>
    <w:rsid w:val="002B6807"/>
    <w:rsid w:val="002B690E"/>
    <w:rsid w:val="002B6CA7"/>
    <w:rsid w:val="002B6E99"/>
    <w:rsid w:val="002B7310"/>
    <w:rsid w:val="002B748F"/>
    <w:rsid w:val="002B7808"/>
    <w:rsid w:val="002B7903"/>
    <w:rsid w:val="002B79B9"/>
    <w:rsid w:val="002B79F3"/>
    <w:rsid w:val="002B7A67"/>
    <w:rsid w:val="002B7B86"/>
    <w:rsid w:val="002B7EE4"/>
    <w:rsid w:val="002B7FB4"/>
    <w:rsid w:val="002C011C"/>
    <w:rsid w:val="002C0305"/>
    <w:rsid w:val="002C04A1"/>
    <w:rsid w:val="002C0837"/>
    <w:rsid w:val="002C0893"/>
    <w:rsid w:val="002C0B93"/>
    <w:rsid w:val="002C0BD9"/>
    <w:rsid w:val="002C0DF4"/>
    <w:rsid w:val="002C113F"/>
    <w:rsid w:val="002C1250"/>
    <w:rsid w:val="002C1265"/>
    <w:rsid w:val="002C15CE"/>
    <w:rsid w:val="002C1603"/>
    <w:rsid w:val="002C161F"/>
    <w:rsid w:val="002C1666"/>
    <w:rsid w:val="002C1972"/>
    <w:rsid w:val="002C1BA0"/>
    <w:rsid w:val="002C1C98"/>
    <w:rsid w:val="002C1D76"/>
    <w:rsid w:val="002C1F06"/>
    <w:rsid w:val="002C1FC7"/>
    <w:rsid w:val="002C2278"/>
    <w:rsid w:val="002C24E6"/>
    <w:rsid w:val="002C2574"/>
    <w:rsid w:val="002C274F"/>
    <w:rsid w:val="002C2926"/>
    <w:rsid w:val="002C2AB2"/>
    <w:rsid w:val="002C2C0F"/>
    <w:rsid w:val="002C2F6C"/>
    <w:rsid w:val="002C34F7"/>
    <w:rsid w:val="002C37E4"/>
    <w:rsid w:val="002C37E5"/>
    <w:rsid w:val="002C3911"/>
    <w:rsid w:val="002C3980"/>
    <w:rsid w:val="002C39D7"/>
    <w:rsid w:val="002C3C0A"/>
    <w:rsid w:val="002C3D4C"/>
    <w:rsid w:val="002C3E51"/>
    <w:rsid w:val="002C3F44"/>
    <w:rsid w:val="002C46BA"/>
    <w:rsid w:val="002C4809"/>
    <w:rsid w:val="002C49CA"/>
    <w:rsid w:val="002C4AC0"/>
    <w:rsid w:val="002C4CF3"/>
    <w:rsid w:val="002C4CF9"/>
    <w:rsid w:val="002C4D82"/>
    <w:rsid w:val="002C4E64"/>
    <w:rsid w:val="002C500F"/>
    <w:rsid w:val="002C56B3"/>
    <w:rsid w:val="002C575D"/>
    <w:rsid w:val="002C5831"/>
    <w:rsid w:val="002C5C12"/>
    <w:rsid w:val="002C5F42"/>
    <w:rsid w:val="002C60DD"/>
    <w:rsid w:val="002C614D"/>
    <w:rsid w:val="002C6406"/>
    <w:rsid w:val="002C6546"/>
    <w:rsid w:val="002C686E"/>
    <w:rsid w:val="002C687E"/>
    <w:rsid w:val="002C6C05"/>
    <w:rsid w:val="002C6C5A"/>
    <w:rsid w:val="002C6E90"/>
    <w:rsid w:val="002C7096"/>
    <w:rsid w:val="002C73D0"/>
    <w:rsid w:val="002C73F9"/>
    <w:rsid w:val="002C7489"/>
    <w:rsid w:val="002C7892"/>
    <w:rsid w:val="002C7958"/>
    <w:rsid w:val="002C7CA5"/>
    <w:rsid w:val="002C7CD6"/>
    <w:rsid w:val="002C7E2F"/>
    <w:rsid w:val="002D008A"/>
    <w:rsid w:val="002D02BD"/>
    <w:rsid w:val="002D048D"/>
    <w:rsid w:val="002D070A"/>
    <w:rsid w:val="002D082C"/>
    <w:rsid w:val="002D0833"/>
    <w:rsid w:val="002D09E5"/>
    <w:rsid w:val="002D0CB6"/>
    <w:rsid w:val="002D0CBA"/>
    <w:rsid w:val="002D10EF"/>
    <w:rsid w:val="002D1103"/>
    <w:rsid w:val="002D118E"/>
    <w:rsid w:val="002D1457"/>
    <w:rsid w:val="002D14F8"/>
    <w:rsid w:val="002D1694"/>
    <w:rsid w:val="002D18F1"/>
    <w:rsid w:val="002D1A49"/>
    <w:rsid w:val="002D1F4E"/>
    <w:rsid w:val="002D2582"/>
    <w:rsid w:val="002D2868"/>
    <w:rsid w:val="002D28D5"/>
    <w:rsid w:val="002D2904"/>
    <w:rsid w:val="002D2908"/>
    <w:rsid w:val="002D298B"/>
    <w:rsid w:val="002D2C8D"/>
    <w:rsid w:val="002D3066"/>
    <w:rsid w:val="002D317B"/>
    <w:rsid w:val="002D3247"/>
    <w:rsid w:val="002D356E"/>
    <w:rsid w:val="002D36A6"/>
    <w:rsid w:val="002D3822"/>
    <w:rsid w:val="002D3B5F"/>
    <w:rsid w:val="002D3EE2"/>
    <w:rsid w:val="002D4165"/>
    <w:rsid w:val="002D41AA"/>
    <w:rsid w:val="002D4450"/>
    <w:rsid w:val="002D4465"/>
    <w:rsid w:val="002D45F8"/>
    <w:rsid w:val="002D4965"/>
    <w:rsid w:val="002D4C68"/>
    <w:rsid w:val="002D4C79"/>
    <w:rsid w:val="002D4DEA"/>
    <w:rsid w:val="002D4E1E"/>
    <w:rsid w:val="002D4E37"/>
    <w:rsid w:val="002D50F0"/>
    <w:rsid w:val="002D543C"/>
    <w:rsid w:val="002D54CB"/>
    <w:rsid w:val="002D55B5"/>
    <w:rsid w:val="002D56F0"/>
    <w:rsid w:val="002D5701"/>
    <w:rsid w:val="002D5731"/>
    <w:rsid w:val="002D5821"/>
    <w:rsid w:val="002D583D"/>
    <w:rsid w:val="002D58C6"/>
    <w:rsid w:val="002D599A"/>
    <w:rsid w:val="002D5C37"/>
    <w:rsid w:val="002D5F6B"/>
    <w:rsid w:val="002D6156"/>
    <w:rsid w:val="002D62AC"/>
    <w:rsid w:val="002D64DB"/>
    <w:rsid w:val="002D67AF"/>
    <w:rsid w:val="002D67E8"/>
    <w:rsid w:val="002D6840"/>
    <w:rsid w:val="002D6969"/>
    <w:rsid w:val="002D6B49"/>
    <w:rsid w:val="002D6EA5"/>
    <w:rsid w:val="002D6F1C"/>
    <w:rsid w:val="002D6F23"/>
    <w:rsid w:val="002D6FEB"/>
    <w:rsid w:val="002D713B"/>
    <w:rsid w:val="002D716E"/>
    <w:rsid w:val="002D7321"/>
    <w:rsid w:val="002D78D1"/>
    <w:rsid w:val="002D7CC8"/>
    <w:rsid w:val="002D7F32"/>
    <w:rsid w:val="002E0023"/>
    <w:rsid w:val="002E029B"/>
    <w:rsid w:val="002E04E1"/>
    <w:rsid w:val="002E06C8"/>
    <w:rsid w:val="002E0B97"/>
    <w:rsid w:val="002E0CD5"/>
    <w:rsid w:val="002E0DDC"/>
    <w:rsid w:val="002E0E29"/>
    <w:rsid w:val="002E0F15"/>
    <w:rsid w:val="002E11EE"/>
    <w:rsid w:val="002E127D"/>
    <w:rsid w:val="002E13E1"/>
    <w:rsid w:val="002E14E8"/>
    <w:rsid w:val="002E16DD"/>
    <w:rsid w:val="002E18BD"/>
    <w:rsid w:val="002E18F6"/>
    <w:rsid w:val="002E194E"/>
    <w:rsid w:val="002E1BA1"/>
    <w:rsid w:val="002E1FFA"/>
    <w:rsid w:val="002E2056"/>
    <w:rsid w:val="002E2426"/>
    <w:rsid w:val="002E246B"/>
    <w:rsid w:val="002E24C7"/>
    <w:rsid w:val="002E2532"/>
    <w:rsid w:val="002E254C"/>
    <w:rsid w:val="002E2833"/>
    <w:rsid w:val="002E2A0A"/>
    <w:rsid w:val="002E2B4F"/>
    <w:rsid w:val="002E2EEA"/>
    <w:rsid w:val="002E300F"/>
    <w:rsid w:val="002E303B"/>
    <w:rsid w:val="002E3080"/>
    <w:rsid w:val="002E31F9"/>
    <w:rsid w:val="002E3373"/>
    <w:rsid w:val="002E3821"/>
    <w:rsid w:val="002E38AC"/>
    <w:rsid w:val="002E395A"/>
    <w:rsid w:val="002E3AFD"/>
    <w:rsid w:val="002E3B6D"/>
    <w:rsid w:val="002E3B6E"/>
    <w:rsid w:val="002E3E70"/>
    <w:rsid w:val="002E3EAA"/>
    <w:rsid w:val="002E3F30"/>
    <w:rsid w:val="002E3F50"/>
    <w:rsid w:val="002E4089"/>
    <w:rsid w:val="002E43AD"/>
    <w:rsid w:val="002E4545"/>
    <w:rsid w:val="002E4611"/>
    <w:rsid w:val="002E4663"/>
    <w:rsid w:val="002E46A7"/>
    <w:rsid w:val="002E49E8"/>
    <w:rsid w:val="002E4AE8"/>
    <w:rsid w:val="002E4C1C"/>
    <w:rsid w:val="002E4CDA"/>
    <w:rsid w:val="002E4ECA"/>
    <w:rsid w:val="002E503D"/>
    <w:rsid w:val="002E515D"/>
    <w:rsid w:val="002E52FD"/>
    <w:rsid w:val="002E53DA"/>
    <w:rsid w:val="002E53DC"/>
    <w:rsid w:val="002E5554"/>
    <w:rsid w:val="002E5687"/>
    <w:rsid w:val="002E56AF"/>
    <w:rsid w:val="002E56F8"/>
    <w:rsid w:val="002E5B69"/>
    <w:rsid w:val="002E5E63"/>
    <w:rsid w:val="002E62F0"/>
    <w:rsid w:val="002E6345"/>
    <w:rsid w:val="002E63A1"/>
    <w:rsid w:val="002E6A4F"/>
    <w:rsid w:val="002E6ADD"/>
    <w:rsid w:val="002E6B05"/>
    <w:rsid w:val="002E6B80"/>
    <w:rsid w:val="002E6D87"/>
    <w:rsid w:val="002E6F26"/>
    <w:rsid w:val="002E7046"/>
    <w:rsid w:val="002E724F"/>
    <w:rsid w:val="002E7457"/>
    <w:rsid w:val="002E74C3"/>
    <w:rsid w:val="002E74F4"/>
    <w:rsid w:val="002E7734"/>
    <w:rsid w:val="002E7A0A"/>
    <w:rsid w:val="002E7AB3"/>
    <w:rsid w:val="002E7B96"/>
    <w:rsid w:val="002E7C48"/>
    <w:rsid w:val="002F00E2"/>
    <w:rsid w:val="002F0122"/>
    <w:rsid w:val="002F08F9"/>
    <w:rsid w:val="002F0A53"/>
    <w:rsid w:val="002F0C0B"/>
    <w:rsid w:val="002F0C64"/>
    <w:rsid w:val="002F0E3D"/>
    <w:rsid w:val="002F0EE5"/>
    <w:rsid w:val="002F0F3E"/>
    <w:rsid w:val="002F0FCA"/>
    <w:rsid w:val="002F1419"/>
    <w:rsid w:val="002F1A41"/>
    <w:rsid w:val="002F1CC7"/>
    <w:rsid w:val="002F1F8E"/>
    <w:rsid w:val="002F20FD"/>
    <w:rsid w:val="002F258E"/>
    <w:rsid w:val="002F2617"/>
    <w:rsid w:val="002F2809"/>
    <w:rsid w:val="002F2B21"/>
    <w:rsid w:val="002F2B97"/>
    <w:rsid w:val="002F2BC5"/>
    <w:rsid w:val="002F2C50"/>
    <w:rsid w:val="002F2EBA"/>
    <w:rsid w:val="002F306C"/>
    <w:rsid w:val="002F30D2"/>
    <w:rsid w:val="002F3165"/>
    <w:rsid w:val="002F364C"/>
    <w:rsid w:val="002F393B"/>
    <w:rsid w:val="002F3979"/>
    <w:rsid w:val="002F3A98"/>
    <w:rsid w:val="002F3C8B"/>
    <w:rsid w:val="002F3D07"/>
    <w:rsid w:val="002F3EAF"/>
    <w:rsid w:val="002F430D"/>
    <w:rsid w:val="002F44F9"/>
    <w:rsid w:val="002F450E"/>
    <w:rsid w:val="002F456A"/>
    <w:rsid w:val="002F48FA"/>
    <w:rsid w:val="002F4923"/>
    <w:rsid w:val="002F4B65"/>
    <w:rsid w:val="002F51E0"/>
    <w:rsid w:val="002F555C"/>
    <w:rsid w:val="002F582D"/>
    <w:rsid w:val="002F58D4"/>
    <w:rsid w:val="002F5A9F"/>
    <w:rsid w:val="002F5B2D"/>
    <w:rsid w:val="002F5C87"/>
    <w:rsid w:val="002F5CAE"/>
    <w:rsid w:val="002F5EC3"/>
    <w:rsid w:val="002F60AC"/>
    <w:rsid w:val="002F62C3"/>
    <w:rsid w:val="002F6381"/>
    <w:rsid w:val="002F64D1"/>
    <w:rsid w:val="002F6536"/>
    <w:rsid w:val="002F6655"/>
    <w:rsid w:val="002F6B0B"/>
    <w:rsid w:val="002F6E3A"/>
    <w:rsid w:val="002F6F5F"/>
    <w:rsid w:val="002F6FE5"/>
    <w:rsid w:val="002F7036"/>
    <w:rsid w:val="002F70BA"/>
    <w:rsid w:val="002F7134"/>
    <w:rsid w:val="002F7346"/>
    <w:rsid w:val="002F777B"/>
    <w:rsid w:val="002F7AB1"/>
    <w:rsid w:val="002F7ABA"/>
    <w:rsid w:val="002F7C66"/>
    <w:rsid w:val="00300408"/>
    <w:rsid w:val="003005F5"/>
    <w:rsid w:val="00300C17"/>
    <w:rsid w:val="00300C9C"/>
    <w:rsid w:val="00300CBF"/>
    <w:rsid w:val="00300F5D"/>
    <w:rsid w:val="00300FD0"/>
    <w:rsid w:val="00301561"/>
    <w:rsid w:val="003019D6"/>
    <w:rsid w:val="00301E59"/>
    <w:rsid w:val="0030209F"/>
    <w:rsid w:val="003020A7"/>
    <w:rsid w:val="00302284"/>
    <w:rsid w:val="003024C3"/>
    <w:rsid w:val="00302603"/>
    <w:rsid w:val="00302733"/>
    <w:rsid w:val="003029E4"/>
    <w:rsid w:val="00302FF4"/>
    <w:rsid w:val="00302FFF"/>
    <w:rsid w:val="0030300C"/>
    <w:rsid w:val="003030B2"/>
    <w:rsid w:val="003031F5"/>
    <w:rsid w:val="0030322A"/>
    <w:rsid w:val="0030330F"/>
    <w:rsid w:val="003035C5"/>
    <w:rsid w:val="00303647"/>
    <w:rsid w:val="00303765"/>
    <w:rsid w:val="003037B1"/>
    <w:rsid w:val="003037F1"/>
    <w:rsid w:val="00303866"/>
    <w:rsid w:val="003038D0"/>
    <w:rsid w:val="003038F7"/>
    <w:rsid w:val="003039B6"/>
    <w:rsid w:val="00303AEA"/>
    <w:rsid w:val="00303B85"/>
    <w:rsid w:val="00303C1C"/>
    <w:rsid w:val="00303C5D"/>
    <w:rsid w:val="00303E85"/>
    <w:rsid w:val="003042D0"/>
    <w:rsid w:val="003044DD"/>
    <w:rsid w:val="00304960"/>
    <w:rsid w:val="00304B6F"/>
    <w:rsid w:val="00304B79"/>
    <w:rsid w:val="00304C44"/>
    <w:rsid w:val="00304D2B"/>
    <w:rsid w:val="00304EF5"/>
    <w:rsid w:val="003052BA"/>
    <w:rsid w:val="0030534D"/>
    <w:rsid w:val="0030546B"/>
    <w:rsid w:val="00305656"/>
    <w:rsid w:val="003057EA"/>
    <w:rsid w:val="00305936"/>
    <w:rsid w:val="003059A7"/>
    <w:rsid w:val="003059B1"/>
    <w:rsid w:val="00305A98"/>
    <w:rsid w:val="00305BCC"/>
    <w:rsid w:val="00305DF8"/>
    <w:rsid w:val="00305EC9"/>
    <w:rsid w:val="003060DA"/>
    <w:rsid w:val="003060F3"/>
    <w:rsid w:val="0030612A"/>
    <w:rsid w:val="0030613D"/>
    <w:rsid w:val="00306257"/>
    <w:rsid w:val="0030656D"/>
    <w:rsid w:val="00306637"/>
    <w:rsid w:val="00306668"/>
    <w:rsid w:val="00306850"/>
    <w:rsid w:val="003068D4"/>
    <w:rsid w:val="0030694A"/>
    <w:rsid w:val="00307003"/>
    <w:rsid w:val="00307096"/>
    <w:rsid w:val="003070B4"/>
    <w:rsid w:val="003070CC"/>
    <w:rsid w:val="0030732E"/>
    <w:rsid w:val="00307437"/>
    <w:rsid w:val="003076C5"/>
    <w:rsid w:val="00307755"/>
    <w:rsid w:val="00307782"/>
    <w:rsid w:val="00307837"/>
    <w:rsid w:val="003078C5"/>
    <w:rsid w:val="003078C8"/>
    <w:rsid w:val="0030792C"/>
    <w:rsid w:val="00307931"/>
    <w:rsid w:val="003079D6"/>
    <w:rsid w:val="00307C17"/>
    <w:rsid w:val="00307E1C"/>
    <w:rsid w:val="00310092"/>
    <w:rsid w:val="00310144"/>
    <w:rsid w:val="003102EE"/>
    <w:rsid w:val="0031048F"/>
    <w:rsid w:val="003107C8"/>
    <w:rsid w:val="0031081B"/>
    <w:rsid w:val="00310C81"/>
    <w:rsid w:val="00310D29"/>
    <w:rsid w:val="0031104C"/>
    <w:rsid w:val="003110DD"/>
    <w:rsid w:val="0031144F"/>
    <w:rsid w:val="0031150D"/>
    <w:rsid w:val="00311706"/>
    <w:rsid w:val="0031177B"/>
    <w:rsid w:val="00311B59"/>
    <w:rsid w:val="00311DFB"/>
    <w:rsid w:val="003120C6"/>
    <w:rsid w:val="003120D9"/>
    <w:rsid w:val="00312397"/>
    <w:rsid w:val="003123B5"/>
    <w:rsid w:val="00312526"/>
    <w:rsid w:val="003125FE"/>
    <w:rsid w:val="00312615"/>
    <w:rsid w:val="00312816"/>
    <w:rsid w:val="00312B58"/>
    <w:rsid w:val="00312C03"/>
    <w:rsid w:val="00312DCC"/>
    <w:rsid w:val="003131EA"/>
    <w:rsid w:val="00313474"/>
    <w:rsid w:val="0031378F"/>
    <w:rsid w:val="00313DFB"/>
    <w:rsid w:val="003143D9"/>
    <w:rsid w:val="0031445F"/>
    <w:rsid w:val="0031464C"/>
    <w:rsid w:val="00314895"/>
    <w:rsid w:val="003148DB"/>
    <w:rsid w:val="00314A00"/>
    <w:rsid w:val="00314D6B"/>
    <w:rsid w:val="00314E93"/>
    <w:rsid w:val="00314ED6"/>
    <w:rsid w:val="0031502C"/>
    <w:rsid w:val="00315071"/>
    <w:rsid w:val="003150A9"/>
    <w:rsid w:val="00315214"/>
    <w:rsid w:val="0031522F"/>
    <w:rsid w:val="00315529"/>
    <w:rsid w:val="00315551"/>
    <w:rsid w:val="003157DA"/>
    <w:rsid w:val="00315805"/>
    <w:rsid w:val="003159D1"/>
    <w:rsid w:val="00315BCC"/>
    <w:rsid w:val="00315D6B"/>
    <w:rsid w:val="00315E29"/>
    <w:rsid w:val="00315E7B"/>
    <w:rsid w:val="00315E98"/>
    <w:rsid w:val="003164D3"/>
    <w:rsid w:val="0031657A"/>
    <w:rsid w:val="00316682"/>
    <w:rsid w:val="00316706"/>
    <w:rsid w:val="00316A5B"/>
    <w:rsid w:val="00316B97"/>
    <w:rsid w:val="00316CC1"/>
    <w:rsid w:val="00316F70"/>
    <w:rsid w:val="00316FF3"/>
    <w:rsid w:val="003170CD"/>
    <w:rsid w:val="0031722E"/>
    <w:rsid w:val="003172D0"/>
    <w:rsid w:val="0031732B"/>
    <w:rsid w:val="00317979"/>
    <w:rsid w:val="00317A2D"/>
    <w:rsid w:val="00317A8C"/>
    <w:rsid w:val="00317ABE"/>
    <w:rsid w:val="00317CC5"/>
    <w:rsid w:val="00317E16"/>
    <w:rsid w:val="00320006"/>
    <w:rsid w:val="003204D4"/>
    <w:rsid w:val="00320795"/>
    <w:rsid w:val="00320946"/>
    <w:rsid w:val="003209C2"/>
    <w:rsid w:val="003209EB"/>
    <w:rsid w:val="00320A0F"/>
    <w:rsid w:val="00320B1C"/>
    <w:rsid w:val="00320BA2"/>
    <w:rsid w:val="00320C96"/>
    <w:rsid w:val="00320F5F"/>
    <w:rsid w:val="003212A7"/>
    <w:rsid w:val="00321337"/>
    <w:rsid w:val="003216C5"/>
    <w:rsid w:val="0032181E"/>
    <w:rsid w:val="0032190F"/>
    <w:rsid w:val="003219FA"/>
    <w:rsid w:val="00321C3D"/>
    <w:rsid w:val="00322159"/>
    <w:rsid w:val="00322636"/>
    <w:rsid w:val="00322663"/>
    <w:rsid w:val="003226A9"/>
    <w:rsid w:val="00322840"/>
    <w:rsid w:val="003228C9"/>
    <w:rsid w:val="00322C4E"/>
    <w:rsid w:val="00322DC5"/>
    <w:rsid w:val="00322F19"/>
    <w:rsid w:val="00323146"/>
    <w:rsid w:val="00323333"/>
    <w:rsid w:val="00323348"/>
    <w:rsid w:val="00323404"/>
    <w:rsid w:val="00323458"/>
    <w:rsid w:val="003234E8"/>
    <w:rsid w:val="003238B6"/>
    <w:rsid w:val="003239C0"/>
    <w:rsid w:val="00323C2A"/>
    <w:rsid w:val="00323D66"/>
    <w:rsid w:val="00323D86"/>
    <w:rsid w:val="00323E8C"/>
    <w:rsid w:val="00323EA9"/>
    <w:rsid w:val="00323EBF"/>
    <w:rsid w:val="00323F22"/>
    <w:rsid w:val="00324152"/>
    <w:rsid w:val="0032423D"/>
    <w:rsid w:val="00324670"/>
    <w:rsid w:val="00324885"/>
    <w:rsid w:val="0032494A"/>
    <w:rsid w:val="00324A7C"/>
    <w:rsid w:val="00324EC7"/>
    <w:rsid w:val="0032516D"/>
    <w:rsid w:val="003252F7"/>
    <w:rsid w:val="0032595E"/>
    <w:rsid w:val="00325C63"/>
    <w:rsid w:val="00325EFC"/>
    <w:rsid w:val="00325F86"/>
    <w:rsid w:val="00325FF7"/>
    <w:rsid w:val="00326137"/>
    <w:rsid w:val="00326298"/>
    <w:rsid w:val="00326363"/>
    <w:rsid w:val="003267B0"/>
    <w:rsid w:val="00326986"/>
    <w:rsid w:val="00326CE0"/>
    <w:rsid w:val="00326D0A"/>
    <w:rsid w:val="00326EFA"/>
    <w:rsid w:val="00326FFD"/>
    <w:rsid w:val="0032705E"/>
    <w:rsid w:val="003271AD"/>
    <w:rsid w:val="003272CB"/>
    <w:rsid w:val="003272F4"/>
    <w:rsid w:val="0032744B"/>
    <w:rsid w:val="003278A7"/>
    <w:rsid w:val="0032791C"/>
    <w:rsid w:val="00327986"/>
    <w:rsid w:val="00327D32"/>
    <w:rsid w:val="00327D38"/>
    <w:rsid w:val="00327DD8"/>
    <w:rsid w:val="00327EA4"/>
    <w:rsid w:val="00327EF7"/>
    <w:rsid w:val="00330847"/>
    <w:rsid w:val="0033119D"/>
    <w:rsid w:val="00331202"/>
    <w:rsid w:val="0033140B"/>
    <w:rsid w:val="0033163A"/>
    <w:rsid w:val="0033197B"/>
    <w:rsid w:val="00331AB2"/>
    <w:rsid w:val="00331C8F"/>
    <w:rsid w:val="00331E03"/>
    <w:rsid w:val="00331E40"/>
    <w:rsid w:val="00331F5C"/>
    <w:rsid w:val="00332033"/>
    <w:rsid w:val="00332394"/>
    <w:rsid w:val="003323B0"/>
    <w:rsid w:val="0033241A"/>
    <w:rsid w:val="00332586"/>
    <w:rsid w:val="0033287C"/>
    <w:rsid w:val="003328AD"/>
    <w:rsid w:val="003328CB"/>
    <w:rsid w:val="003328ED"/>
    <w:rsid w:val="00332921"/>
    <w:rsid w:val="003329F0"/>
    <w:rsid w:val="00332C97"/>
    <w:rsid w:val="00332D95"/>
    <w:rsid w:val="00332F34"/>
    <w:rsid w:val="0033329C"/>
    <w:rsid w:val="0033338A"/>
    <w:rsid w:val="0033354D"/>
    <w:rsid w:val="003338E2"/>
    <w:rsid w:val="00333A90"/>
    <w:rsid w:val="00333E11"/>
    <w:rsid w:val="00333EC1"/>
    <w:rsid w:val="00333F8D"/>
    <w:rsid w:val="00333FBB"/>
    <w:rsid w:val="003340D6"/>
    <w:rsid w:val="00334113"/>
    <w:rsid w:val="003341E0"/>
    <w:rsid w:val="003342B6"/>
    <w:rsid w:val="00334302"/>
    <w:rsid w:val="00334676"/>
    <w:rsid w:val="00334790"/>
    <w:rsid w:val="00334915"/>
    <w:rsid w:val="00334E3F"/>
    <w:rsid w:val="00334EDE"/>
    <w:rsid w:val="00334F30"/>
    <w:rsid w:val="00334F49"/>
    <w:rsid w:val="00334FCF"/>
    <w:rsid w:val="00335129"/>
    <w:rsid w:val="003354EC"/>
    <w:rsid w:val="00335528"/>
    <w:rsid w:val="00335532"/>
    <w:rsid w:val="00335C35"/>
    <w:rsid w:val="00335DA8"/>
    <w:rsid w:val="00335EC2"/>
    <w:rsid w:val="00335F66"/>
    <w:rsid w:val="003360F6"/>
    <w:rsid w:val="003361B2"/>
    <w:rsid w:val="0033627E"/>
    <w:rsid w:val="003362D5"/>
    <w:rsid w:val="0033654D"/>
    <w:rsid w:val="003367F8"/>
    <w:rsid w:val="00336A4B"/>
    <w:rsid w:val="00336A64"/>
    <w:rsid w:val="00336ABB"/>
    <w:rsid w:val="00336CA3"/>
    <w:rsid w:val="00336D66"/>
    <w:rsid w:val="00336F2B"/>
    <w:rsid w:val="00337166"/>
    <w:rsid w:val="0033727B"/>
    <w:rsid w:val="0033740C"/>
    <w:rsid w:val="00337462"/>
    <w:rsid w:val="0033752B"/>
    <w:rsid w:val="00337B45"/>
    <w:rsid w:val="00337C41"/>
    <w:rsid w:val="00337D4D"/>
    <w:rsid w:val="00337D75"/>
    <w:rsid w:val="00337DD9"/>
    <w:rsid w:val="00337DE9"/>
    <w:rsid w:val="00337DF5"/>
    <w:rsid w:val="00337F10"/>
    <w:rsid w:val="0034003B"/>
    <w:rsid w:val="0034006C"/>
    <w:rsid w:val="00340665"/>
    <w:rsid w:val="00340701"/>
    <w:rsid w:val="00340A24"/>
    <w:rsid w:val="00340A5E"/>
    <w:rsid w:val="003411A3"/>
    <w:rsid w:val="00341679"/>
    <w:rsid w:val="00341716"/>
    <w:rsid w:val="00341767"/>
    <w:rsid w:val="003418AD"/>
    <w:rsid w:val="00341A69"/>
    <w:rsid w:val="00341B8B"/>
    <w:rsid w:val="00341D02"/>
    <w:rsid w:val="00341DDC"/>
    <w:rsid w:val="00341F25"/>
    <w:rsid w:val="0034203E"/>
    <w:rsid w:val="0034218F"/>
    <w:rsid w:val="00342DF5"/>
    <w:rsid w:val="00342E0C"/>
    <w:rsid w:val="00343191"/>
    <w:rsid w:val="00343194"/>
    <w:rsid w:val="0034322E"/>
    <w:rsid w:val="00343381"/>
    <w:rsid w:val="0034351B"/>
    <w:rsid w:val="00343A4A"/>
    <w:rsid w:val="00343B72"/>
    <w:rsid w:val="00343C12"/>
    <w:rsid w:val="00343C56"/>
    <w:rsid w:val="00343D43"/>
    <w:rsid w:val="00343EDE"/>
    <w:rsid w:val="00343F26"/>
    <w:rsid w:val="00343FCB"/>
    <w:rsid w:val="0034426B"/>
    <w:rsid w:val="003444D8"/>
    <w:rsid w:val="00344509"/>
    <w:rsid w:val="00344816"/>
    <w:rsid w:val="00344E2E"/>
    <w:rsid w:val="0034518D"/>
    <w:rsid w:val="00345214"/>
    <w:rsid w:val="003458F5"/>
    <w:rsid w:val="00345B14"/>
    <w:rsid w:val="00345D7D"/>
    <w:rsid w:val="00346028"/>
    <w:rsid w:val="0034604C"/>
    <w:rsid w:val="0034614E"/>
    <w:rsid w:val="003461CF"/>
    <w:rsid w:val="003466CB"/>
    <w:rsid w:val="003468B9"/>
    <w:rsid w:val="003468DC"/>
    <w:rsid w:val="003468ED"/>
    <w:rsid w:val="003468F7"/>
    <w:rsid w:val="00346963"/>
    <w:rsid w:val="00346A49"/>
    <w:rsid w:val="00346ADA"/>
    <w:rsid w:val="00346AE3"/>
    <w:rsid w:val="00346B8A"/>
    <w:rsid w:val="00346D52"/>
    <w:rsid w:val="00347062"/>
    <w:rsid w:val="0034713A"/>
    <w:rsid w:val="0034722B"/>
    <w:rsid w:val="003475BE"/>
    <w:rsid w:val="00347617"/>
    <w:rsid w:val="00347D06"/>
    <w:rsid w:val="00347D45"/>
    <w:rsid w:val="00347DFC"/>
    <w:rsid w:val="00347DFF"/>
    <w:rsid w:val="00347EFB"/>
    <w:rsid w:val="00350178"/>
    <w:rsid w:val="003502F2"/>
    <w:rsid w:val="00350300"/>
    <w:rsid w:val="00350513"/>
    <w:rsid w:val="0035065F"/>
    <w:rsid w:val="00350679"/>
    <w:rsid w:val="0035087A"/>
    <w:rsid w:val="0035090A"/>
    <w:rsid w:val="00350927"/>
    <w:rsid w:val="00350BA3"/>
    <w:rsid w:val="00351249"/>
    <w:rsid w:val="003512DB"/>
    <w:rsid w:val="00351312"/>
    <w:rsid w:val="003514C3"/>
    <w:rsid w:val="0035177E"/>
    <w:rsid w:val="00351C51"/>
    <w:rsid w:val="00351CF2"/>
    <w:rsid w:val="00352260"/>
    <w:rsid w:val="00352328"/>
    <w:rsid w:val="00352A52"/>
    <w:rsid w:val="00352AF8"/>
    <w:rsid w:val="00352DCE"/>
    <w:rsid w:val="00352E04"/>
    <w:rsid w:val="00352EF1"/>
    <w:rsid w:val="00352F48"/>
    <w:rsid w:val="00353000"/>
    <w:rsid w:val="00353012"/>
    <w:rsid w:val="003531AB"/>
    <w:rsid w:val="0035322A"/>
    <w:rsid w:val="00353361"/>
    <w:rsid w:val="00353656"/>
    <w:rsid w:val="00353681"/>
    <w:rsid w:val="003536A3"/>
    <w:rsid w:val="003536EF"/>
    <w:rsid w:val="003538EE"/>
    <w:rsid w:val="00353C98"/>
    <w:rsid w:val="00353DED"/>
    <w:rsid w:val="00353E91"/>
    <w:rsid w:val="00353F15"/>
    <w:rsid w:val="00354051"/>
    <w:rsid w:val="00354052"/>
    <w:rsid w:val="003540F7"/>
    <w:rsid w:val="00354183"/>
    <w:rsid w:val="0035441D"/>
    <w:rsid w:val="00354487"/>
    <w:rsid w:val="00354715"/>
    <w:rsid w:val="0035494E"/>
    <w:rsid w:val="003549D3"/>
    <w:rsid w:val="00354AFC"/>
    <w:rsid w:val="00354B84"/>
    <w:rsid w:val="00354BC1"/>
    <w:rsid w:val="00354C4C"/>
    <w:rsid w:val="00354FD0"/>
    <w:rsid w:val="0035505A"/>
    <w:rsid w:val="003550D1"/>
    <w:rsid w:val="003552B4"/>
    <w:rsid w:val="003555CB"/>
    <w:rsid w:val="00355798"/>
    <w:rsid w:val="00355D59"/>
    <w:rsid w:val="00355F55"/>
    <w:rsid w:val="0035638E"/>
    <w:rsid w:val="003565D2"/>
    <w:rsid w:val="003565F0"/>
    <w:rsid w:val="003566A0"/>
    <w:rsid w:val="003566AB"/>
    <w:rsid w:val="003567CB"/>
    <w:rsid w:val="003567EB"/>
    <w:rsid w:val="00356865"/>
    <w:rsid w:val="00356877"/>
    <w:rsid w:val="00356929"/>
    <w:rsid w:val="00356A6D"/>
    <w:rsid w:val="00356C00"/>
    <w:rsid w:val="00356C49"/>
    <w:rsid w:val="00356CD8"/>
    <w:rsid w:val="00356E36"/>
    <w:rsid w:val="00356EB1"/>
    <w:rsid w:val="003572BB"/>
    <w:rsid w:val="0035748D"/>
    <w:rsid w:val="00357536"/>
    <w:rsid w:val="003578EE"/>
    <w:rsid w:val="00357912"/>
    <w:rsid w:val="00357971"/>
    <w:rsid w:val="00357A21"/>
    <w:rsid w:val="00357A66"/>
    <w:rsid w:val="00357AAF"/>
    <w:rsid w:val="00357FFD"/>
    <w:rsid w:val="00360288"/>
    <w:rsid w:val="00360380"/>
    <w:rsid w:val="00360479"/>
    <w:rsid w:val="003606EA"/>
    <w:rsid w:val="00360857"/>
    <w:rsid w:val="00360B0A"/>
    <w:rsid w:val="00360B9E"/>
    <w:rsid w:val="00360BB6"/>
    <w:rsid w:val="00360C9C"/>
    <w:rsid w:val="00360CE3"/>
    <w:rsid w:val="003611C8"/>
    <w:rsid w:val="0036124A"/>
    <w:rsid w:val="003612A8"/>
    <w:rsid w:val="003614F2"/>
    <w:rsid w:val="00361BE6"/>
    <w:rsid w:val="00361C09"/>
    <w:rsid w:val="00361FBE"/>
    <w:rsid w:val="00362351"/>
    <w:rsid w:val="0036235C"/>
    <w:rsid w:val="0036256A"/>
    <w:rsid w:val="0036259A"/>
    <w:rsid w:val="003625F3"/>
    <w:rsid w:val="003627B5"/>
    <w:rsid w:val="00362B8A"/>
    <w:rsid w:val="00362C20"/>
    <w:rsid w:val="00362C54"/>
    <w:rsid w:val="00362F28"/>
    <w:rsid w:val="00363088"/>
    <w:rsid w:val="00363185"/>
    <w:rsid w:val="00363202"/>
    <w:rsid w:val="0036321F"/>
    <w:rsid w:val="0036339F"/>
    <w:rsid w:val="003633AC"/>
    <w:rsid w:val="003635C6"/>
    <w:rsid w:val="00363A1A"/>
    <w:rsid w:val="00363AE1"/>
    <w:rsid w:val="00363C35"/>
    <w:rsid w:val="00363C42"/>
    <w:rsid w:val="00363CFE"/>
    <w:rsid w:val="00364068"/>
    <w:rsid w:val="0036420E"/>
    <w:rsid w:val="00364256"/>
    <w:rsid w:val="0036444A"/>
    <w:rsid w:val="00364599"/>
    <w:rsid w:val="00364DD5"/>
    <w:rsid w:val="00364E8B"/>
    <w:rsid w:val="00364EAC"/>
    <w:rsid w:val="00365365"/>
    <w:rsid w:val="003655EE"/>
    <w:rsid w:val="0036566E"/>
    <w:rsid w:val="00365753"/>
    <w:rsid w:val="00365787"/>
    <w:rsid w:val="00365B8B"/>
    <w:rsid w:val="00366067"/>
    <w:rsid w:val="003661E7"/>
    <w:rsid w:val="003663D5"/>
    <w:rsid w:val="003663D9"/>
    <w:rsid w:val="0036643C"/>
    <w:rsid w:val="0036666D"/>
    <w:rsid w:val="003666AD"/>
    <w:rsid w:val="00366971"/>
    <w:rsid w:val="00366A4F"/>
    <w:rsid w:val="00366B5E"/>
    <w:rsid w:val="00366B83"/>
    <w:rsid w:val="00366DDE"/>
    <w:rsid w:val="00366E41"/>
    <w:rsid w:val="00366FCF"/>
    <w:rsid w:val="0036700A"/>
    <w:rsid w:val="00367108"/>
    <w:rsid w:val="003671C0"/>
    <w:rsid w:val="0036751B"/>
    <w:rsid w:val="00367546"/>
    <w:rsid w:val="00367564"/>
    <w:rsid w:val="003676D8"/>
    <w:rsid w:val="00367995"/>
    <w:rsid w:val="003679E4"/>
    <w:rsid w:val="00367BE8"/>
    <w:rsid w:val="00367E34"/>
    <w:rsid w:val="003700C8"/>
    <w:rsid w:val="00370F52"/>
    <w:rsid w:val="00370F6B"/>
    <w:rsid w:val="00371024"/>
    <w:rsid w:val="00371168"/>
    <w:rsid w:val="00371212"/>
    <w:rsid w:val="00371250"/>
    <w:rsid w:val="00371268"/>
    <w:rsid w:val="003713A2"/>
    <w:rsid w:val="003713F3"/>
    <w:rsid w:val="003717C5"/>
    <w:rsid w:val="00371ECF"/>
    <w:rsid w:val="00371EFD"/>
    <w:rsid w:val="00371F46"/>
    <w:rsid w:val="003722F4"/>
    <w:rsid w:val="00372559"/>
    <w:rsid w:val="003726B8"/>
    <w:rsid w:val="003726E1"/>
    <w:rsid w:val="00372877"/>
    <w:rsid w:val="003729C9"/>
    <w:rsid w:val="00372BB1"/>
    <w:rsid w:val="00373057"/>
    <w:rsid w:val="003730E5"/>
    <w:rsid w:val="003731DE"/>
    <w:rsid w:val="0037333D"/>
    <w:rsid w:val="0037345F"/>
    <w:rsid w:val="003736FF"/>
    <w:rsid w:val="0037382C"/>
    <w:rsid w:val="00373A18"/>
    <w:rsid w:val="00373B6C"/>
    <w:rsid w:val="00373D37"/>
    <w:rsid w:val="00374023"/>
    <w:rsid w:val="003740D0"/>
    <w:rsid w:val="003742AF"/>
    <w:rsid w:val="003742C6"/>
    <w:rsid w:val="0037483B"/>
    <w:rsid w:val="003748ED"/>
    <w:rsid w:val="003749BF"/>
    <w:rsid w:val="003753B4"/>
    <w:rsid w:val="0037547B"/>
    <w:rsid w:val="003754E2"/>
    <w:rsid w:val="0037574B"/>
    <w:rsid w:val="00375922"/>
    <w:rsid w:val="00375CBC"/>
    <w:rsid w:val="00376035"/>
    <w:rsid w:val="00376090"/>
    <w:rsid w:val="00376121"/>
    <w:rsid w:val="00376136"/>
    <w:rsid w:val="003763DB"/>
    <w:rsid w:val="00376627"/>
    <w:rsid w:val="00376744"/>
    <w:rsid w:val="0037683F"/>
    <w:rsid w:val="00376934"/>
    <w:rsid w:val="00376A01"/>
    <w:rsid w:val="00376D05"/>
    <w:rsid w:val="00376DAE"/>
    <w:rsid w:val="00376EE8"/>
    <w:rsid w:val="00376F6A"/>
    <w:rsid w:val="0037709F"/>
    <w:rsid w:val="00377248"/>
    <w:rsid w:val="00377383"/>
    <w:rsid w:val="003774C6"/>
    <w:rsid w:val="003775A1"/>
    <w:rsid w:val="00377626"/>
    <w:rsid w:val="0037789C"/>
    <w:rsid w:val="0037798E"/>
    <w:rsid w:val="00377B51"/>
    <w:rsid w:val="00377B8D"/>
    <w:rsid w:val="00377C07"/>
    <w:rsid w:val="00380168"/>
    <w:rsid w:val="0038039D"/>
    <w:rsid w:val="00380512"/>
    <w:rsid w:val="00380793"/>
    <w:rsid w:val="00380993"/>
    <w:rsid w:val="00380AE9"/>
    <w:rsid w:val="00380C35"/>
    <w:rsid w:val="00380EC8"/>
    <w:rsid w:val="00380F18"/>
    <w:rsid w:val="0038103C"/>
    <w:rsid w:val="003811FC"/>
    <w:rsid w:val="00381520"/>
    <w:rsid w:val="0038154B"/>
    <w:rsid w:val="0038161E"/>
    <w:rsid w:val="00381814"/>
    <w:rsid w:val="003818AB"/>
    <w:rsid w:val="003819D0"/>
    <w:rsid w:val="00381BA6"/>
    <w:rsid w:val="00381BBC"/>
    <w:rsid w:val="00382095"/>
    <w:rsid w:val="003820B4"/>
    <w:rsid w:val="00382221"/>
    <w:rsid w:val="0038229A"/>
    <w:rsid w:val="0038289D"/>
    <w:rsid w:val="00382AD0"/>
    <w:rsid w:val="00382CB4"/>
    <w:rsid w:val="00382D7B"/>
    <w:rsid w:val="00382DD8"/>
    <w:rsid w:val="00382FA7"/>
    <w:rsid w:val="003830AF"/>
    <w:rsid w:val="00383CAE"/>
    <w:rsid w:val="00383CCB"/>
    <w:rsid w:val="00383E0A"/>
    <w:rsid w:val="00383E6C"/>
    <w:rsid w:val="00383F93"/>
    <w:rsid w:val="00384176"/>
    <w:rsid w:val="0038420E"/>
    <w:rsid w:val="003845AD"/>
    <w:rsid w:val="003846E6"/>
    <w:rsid w:val="0038473E"/>
    <w:rsid w:val="003847C1"/>
    <w:rsid w:val="003847FB"/>
    <w:rsid w:val="00384A09"/>
    <w:rsid w:val="00384B1B"/>
    <w:rsid w:val="00384B42"/>
    <w:rsid w:val="003851C1"/>
    <w:rsid w:val="0038520B"/>
    <w:rsid w:val="00385282"/>
    <w:rsid w:val="00385314"/>
    <w:rsid w:val="0038540B"/>
    <w:rsid w:val="00385452"/>
    <w:rsid w:val="00385572"/>
    <w:rsid w:val="0038569F"/>
    <w:rsid w:val="0038577A"/>
    <w:rsid w:val="00385930"/>
    <w:rsid w:val="00385B3C"/>
    <w:rsid w:val="00385D33"/>
    <w:rsid w:val="00385D9D"/>
    <w:rsid w:val="00385DBA"/>
    <w:rsid w:val="00385E93"/>
    <w:rsid w:val="00385F5E"/>
    <w:rsid w:val="00385F84"/>
    <w:rsid w:val="0038601C"/>
    <w:rsid w:val="0038602B"/>
    <w:rsid w:val="003863BC"/>
    <w:rsid w:val="0038646B"/>
    <w:rsid w:val="00386509"/>
    <w:rsid w:val="0038696F"/>
    <w:rsid w:val="00386A79"/>
    <w:rsid w:val="00386B98"/>
    <w:rsid w:val="00386CB0"/>
    <w:rsid w:val="00386D76"/>
    <w:rsid w:val="00386DB3"/>
    <w:rsid w:val="00386F16"/>
    <w:rsid w:val="00387021"/>
    <w:rsid w:val="003873DE"/>
    <w:rsid w:val="003874AD"/>
    <w:rsid w:val="003875A4"/>
    <w:rsid w:val="00387760"/>
    <w:rsid w:val="00387993"/>
    <w:rsid w:val="00387A12"/>
    <w:rsid w:val="00387DB9"/>
    <w:rsid w:val="003900CE"/>
    <w:rsid w:val="00390143"/>
    <w:rsid w:val="00390509"/>
    <w:rsid w:val="00390580"/>
    <w:rsid w:val="00390C0C"/>
    <w:rsid w:val="003910F0"/>
    <w:rsid w:val="00391187"/>
    <w:rsid w:val="003912AC"/>
    <w:rsid w:val="00391327"/>
    <w:rsid w:val="003913FD"/>
    <w:rsid w:val="0039144C"/>
    <w:rsid w:val="003915B7"/>
    <w:rsid w:val="00391614"/>
    <w:rsid w:val="003916ED"/>
    <w:rsid w:val="003917DD"/>
    <w:rsid w:val="003918B5"/>
    <w:rsid w:val="003919E0"/>
    <w:rsid w:val="00391AE8"/>
    <w:rsid w:val="00391DFC"/>
    <w:rsid w:val="00391E0A"/>
    <w:rsid w:val="00391E23"/>
    <w:rsid w:val="00391EE7"/>
    <w:rsid w:val="00391F9E"/>
    <w:rsid w:val="0039246B"/>
    <w:rsid w:val="00392A90"/>
    <w:rsid w:val="00392B14"/>
    <w:rsid w:val="00392B71"/>
    <w:rsid w:val="00392DDE"/>
    <w:rsid w:val="00392F6D"/>
    <w:rsid w:val="00393149"/>
    <w:rsid w:val="00393479"/>
    <w:rsid w:val="003934DD"/>
    <w:rsid w:val="003935EA"/>
    <w:rsid w:val="003936A0"/>
    <w:rsid w:val="003936D7"/>
    <w:rsid w:val="00393772"/>
    <w:rsid w:val="003937AF"/>
    <w:rsid w:val="003937EC"/>
    <w:rsid w:val="003939C3"/>
    <w:rsid w:val="003942ED"/>
    <w:rsid w:val="0039435D"/>
    <w:rsid w:val="003944A0"/>
    <w:rsid w:val="00394538"/>
    <w:rsid w:val="00394696"/>
    <w:rsid w:val="003946E5"/>
    <w:rsid w:val="00394767"/>
    <w:rsid w:val="00394887"/>
    <w:rsid w:val="00394A00"/>
    <w:rsid w:val="00394E41"/>
    <w:rsid w:val="00394E6C"/>
    <w:rsid w:val="00394E96"/>
    <w:rsid w:val="00394ECA"/>
    <w:rsid w:val="00395276"/>
    <w:rsid w:val="00395913"/>
    <w:rsid w:val="00395A74"/>
    <w:rsid w:val="00395BFF"/>
    <w:rsid w:val="003961FC"/>
    <w:rsid w:val="003962B5"/>
    <w:rsid w:val="0039652D"/>
    <w:rsid w:val="003965CD"/>
    <w:rsid w:val="003967F7"/>
    <w:rsid w:val="00396B0F"/>
    <w:rsid w:val="00396C14"/>
    <w:rsid w:val="00396E66"/>
    <w:rsid w:val="00397023"/>
    <w:rsid w:val="0039726A"/>
    <w:rsid w:val="003974E1"/>
    <w:rsid w:val="00397A2A"/>
    <w:rsid w:val="00397EBB"/>
    <w:rsid w:val="003A0095"/>
    <w:rsid w:val="003A00F3"/>
    <w:rsid w:val="003A03F5"/>
    <w:rsid w:val="003A0451"/>
    <w:rsid w:val="003A0468"/>
    <w:rsid w:val="003A046B"/>
    <w:rsid w:val="003A069F"/>
    <w:rsid w:val="003A06F4"/>
    <w:rsid w:val="003A076A"/>
    <w:rsid w:val="003A0B2B"/>
    <w:rsid w:val="003A0CBF"/>
    <w:rsid w:val="003A0F2A"/>
    <w:rsid w:val="003A10AB"/>
    <w:rsid w:val="003A1157"/>
    <w:rsid w:val="003A1261"/>
    <w:rsid w:val="003A17BC"/>
    <w:rsid w:val="003A1BE7"/>
    <w:rsid w:val="003A1D8F"/>
    <w:rsid w:val="003A1E37"/>
    <w:rsid w:val="003A1E96"/>
    <w:rsid w:val="003A1F2B"/>
    <w:rsid w:val="003A21F5"/>
    <w:rsid w:val="003A231D"/>
    <w:rsid w:val="003A23F3"/>
    <w:rsid w:val="003A2426"/>
    <w:rsid w:val="003A24A5"/>
    <w:rsid w:val="003A2808"/>
    <w:rsid w:val="003A2A52"/>
    <w:rsid w:val="003A2EA0"/>
    <w:rsid w:val="003A344C"/>
    <w:rsid w:val="003A348D"/>
    <w:rsid w:val="003A37AF"/>
    <w:rsid w:val="003A382E"/>
    <w:rsid w:val="003A39AF"/>
    <w:rsid w:val="003A3AE8"/>
    <w:rsid w:val="003A3B9F"/>
    <w:rsid w:val="003A3C87"/>
    <w:rsid w:val="003A4154"/>
    <w:rsid w:val="003A4435"/>
    <w:rsid w:val="003A4440"/>
    <w:rsid w:val="003A474A"/>
    <w:rsid w:val="003A4848"/>
    <w:rsid w:val="003A48F3"/>
    <w:rsid w:val="003A49A2"/>
    <w:rsid w:val="003A4DF2"/>
    <w:rsid w:val="003A5318"/>
    <w:rsid w:val="003A5623"/>
    <w:rsid w:val="003A5C06"/>
    <w:rsid w:val="003A5E04"/>
    <w:rsid w:val="003A5F6D"/>
    <w:rsid w:val="003A6034"/>
    <w:rsid w:val="003A6049"/>
    <w:rsid w:val="003A62BC"/>
    <w:rsid w:val="003A63DC"/>
    <w:rsid w:val="003A649A"/>
    <w:rsid w:val="003A6668"/>
    <w:rsid w:val="003A69A5"/>
    <w:rsid w:val="003A69C4"/>
    <w:rsid w:val="003A69C8"/>
    <w:rsid w:val="003A6A48"/>
    <w:rsid w:val="003A6A85"/>
    <w:rsid w:val="003A6B94"/>
    <w:rsid w:val="003A6B96"/>
    <w:rsid w:val="003A6E7F"/>
    <w:rsid w:val="003A6FF7"/>
    <w:rsid w:val="003A7A35"/>
    <w:rsid w:val="003A7B29"/>
    <w:rsid w:val="003A7B9B"/>
    <w:rsid w:val="003A7C46"/>
    <w:rsid w:val="003A7E61"/>
    <w:rsid w:val="003B02DD"/>
    <w:rsid w:val="003B04F1"/>
    <w:rsid w:val="003B0C9F"/>
    <w:rsid w:val="003B0E2B"/>
    <w:rsid w:val="003B1057"/>
    <w:rsid w:val="003B10CF"/>
    <w:rsid w:val="003B1346"/>
    <w:rsid w:val="003B136B"/>
    <w:rsid w:val="003B1421"/>
    <w:rsid w:val="003B1480"/>
    <w:rsid w:val="003B1794"/>
    <w:rsid w:val="003B1847"/>
    <w:rsid w:val="003B1860"/>
    <w:rsid w:val="003B1882"/>
    <w:rsid w:val="003B190F"/>
    <w:rsid w:val="003B19B9"/>
    <w:rsid w:val="003B1EDB"/>
    <w:rsid w:val="003B26EB"/>
    <w:rsid w:val="003B27C4"/>
    <w:rsid w:val="003B288A"/>
    <w:rsid w:val="003B293A"/>
    <w:rsid w:val="003B2B06"/>
    <w:rsid w:val="003B2D9B"/>
    <w:rsid w:val="003B2E26"/>
    <w:rsid w:val="003B2E65"/>
    <w:rsid w:val="003B30DA"/>
    <w:rsid w:val="003B31DC"/>
    <w:rsid w:val="003B3669"/>
    <w:rsid w:val="003B3919"/>
    <w:rsid w:val="003B3A85"/>
    <w:rsid w:val="003B3BA3"/>
    <w:rsid w:val="003B3E69"/>
    <w:rsid w:val="003B3E70"/>
    <w:rsid w:val="003B412C"/>
    <w:rsid w:val="003B41B8"/>
    <w:rsid w:val="003B43CA"/>
    <w:rsid w:val="003B4407"/>
    <w:rsid w:val="003B4481"/>
    <w:rsid w:val="003B4540"/>
    <w:rsid w:val="003B4546"/>
    <w:rsid w:val="003B4596"/>
    <w:rsid w:val="003B45C3"/>
    <w:rsid w:val="003B4819"/>
    <w:rsid w:val="003B49A0"/>
    <w:rsid w:val="003B49A1"/>
    <w:rsid w:val="003B4B9A"/>
    <w:rsid w:val="003B5138"/>
    <w:rsid w:val="003B5295"/>
    <w:rsid w:val="003B5594"/>
    <w:rsid w:val="003B5712"/>
    <w:rsid w:val="003B585D"/>
    <w:rsid w:val="003B60F1"/>
    <w:rsid w:val="003B6352"/>
    <w:rsid w:val="003B6394"/>
    <w:rsid w:val="003B63A6"/>
    <w:rsid w:val="003B6562"/>
    <w:rsid w:val="003B65DA"/>
    <w:rsid w:val="003B675F"/>
    <w:rsid w:val="003B68C7"/>
    <w:rsid w:val="003B6952"/>
    <w:rsid w:val="003B6A52"/>
    <w:rsid w:val="003B6E04"/>
    <w:rsid w:val="003B6FA0"/>
    <w:rsid w:val="003B6FA8"/>
    <w:rsid w:val="003B7069"/>
    <w:rsid w:val="003B7088"/>
    <w:rsid w:val="003B7891"/>
    <w:rsid w:val="003B789E"/>
    <w:rsid w:val="003B7A06"/>
    <w:rsid w:val="003B7A73"/>
    <w:rsid w:val="003B7E9A"/>
    <w:rsid w:val="003B7F62"/>
    <w:rsid w:val="003C02C3"/>
    <w:rsid w:val="003C02FF"/>
    <w:rsid w:val="003C03C5"/>
    <w:rsid w:val="003C0765"/>
    <w:rsid w:val="003C091A"/>
    <w:rsid w:val="003C0D4D"/>
    <w:rsid w:val="003C117E"/>
    <w:rsid w:val="003C11A8"/>
    <w:rsid w:val="003C12E6"/>
    <w:rsid w:val="003C14C1"/>
    <w:rsid w:val="003C1702"/>
    <w:rsid w:val="003C17E7"/>
    <w:rsid w:val="003C1AE7"/>
    <w:rsid w:val="003C1B6E"/>
    <w:rsid w:val="003C1C7A"/>
    <w:rsid w:val="003C1DDC"/>
    <w:rsid w:val="003C1DF8"/>
    <w:rsid w:val="003C1E4C"/>
    <w:rsid w:val="003C1EE1"/>
    <w:rsid w:val="003C200E"/>
    <w:rsid w:val="003C223C"/>
    <w:rsid w:val="003C2312"/>
    <w:rsid w:val="003C267B"/>
    <w:rsid w:val="003C2941"/>
    <w:rsid w:val="003C315D"/>
    <w:rsid w:val="003C34C6"/>
    <w:rsid w:val="003C358C"/>
    <w:rsid w:val="003C372A"/>
    <w:rsid w:val="003C3C87"/>
    <w:rsid w:val="003C3CFC"/>
    <w:rsid w:val="003C3E68"/>
    <w:rsid w:val="003C3F4B"/>
    <w:rsid w:val="003C417B"/>
    <w:rsid w:val="003C4237"/>
    <w:rsid w:val="003C4376"/>
    <w:rsid w:val="003C47CA"/>
    <w:rsid w:val="003C4976"/>
    <w:rsid w:val="003C49B5"/>
    <w:rsid w:val="003C4A1C"/>
    <w:rsid w:val="003C4CE6"/>
    <w:rsid w:val="003C4D59"/>
    <w:rsid w:val="003C4D5A"/>
    <w:rsid w:val="003C4FC3"/>
    <w:rsid w:val="003C50CE"/>
    <w:rsid w:val="003C5169"/>
    <w:rsid w:val="003C524E"/>
    <w:rsid w:val="003C5278"/>
    <w:rsid w:val="003C540B"/>
    <w:rsid w:val="003C56B4"/>
    <w:rsid w:val="003C5737"/>
    <w:rsid w:val="003C5B65"/>
    <w:rsid w:val="003C5EA1"/>
    <w:rsid w:val="003C5EA3"/>
    <w:rsid w:val="003C614F"/>
    <w:rsid w:val="003C62FB"/>
    <w:rsid w:val="003C6573"/>
    <w:rsid w:val="003C69CD"/>
    <w:rsid w:val="003C6BEA"/>
    <w:rsid w:val="003C6DB7"/>
    <w:rsid w:val="003C6E1E"/>
    <w:rsid w:val="003C7383"/>
    <w:rsid w:val="003C7455"/>
    <w:rsid w:val="003C77F3"/>
    <w:rsid w:val="003C790E"/>
    <w:rsid w:val="003C7A9C"/>
    <w:rsid w:val="003C7ABD"/>
    <w:rsid w:val="003C7B7D"/>
    <w:rsid w:val="003C7E7D"/>
    <w:rsid w:val="003C7ECD"/>
    <w:rsid w:val="003C7FAC"/>
    <w:rsid w:val="003D08C8"/>
    <w:rsid w:val="003D099E"/>
    <w:rsid w:val="003D09AE"/>
    <w:rsid w:val="003D0BF9"/>
    <w:rsid w:val="003D0D68"/>
    <w:rsid w:val="003D0D87"/>
    <w:rsid w:val="003D0E10"/>
    <w:rsid w:val="003D101B"/>
    <w:rsid w:val="003D1081"/>
    <w:rsid w:val="003D1167"/>
    <w:rsid w:val="003D15F1"/>
    <w:rsid w:val="003D176D"/>
    <w:rsid w:val="003D17C1"/>
    <w:rsid w:val="003D17F2"/>
    <w:rsid w:val="003D183C"/>
    <w:rsid w:val="003D1EE9"/>
    <w:rsid w:val="003D1F83"/>
    <w:rsid w:val="003D1F96"/>
    <w:rsid w:val="003D20C8"/>
    <w:rsid w:val="003D244C"/>
    <w:rsid w:val="003D269B"/>
    <w:rsid w:val="003D26B1"/>
    <w:rsid w:val="003D2C7E"/>
    <w:rsid w:val="003D2D45"/>
    <w:rsid w:val="003D2EC8"/>
    <w:rsid w:val="003D31DD"/>
    <w:rsid w:val="003D348B"/>
    <w:rsid w:val="003D364E"/>
    <w:rsid w:val="003D36F8"/>
    <w:rsid w:val="003D3740"/>
    <w:rsid w:val="003D3800"/>
    <w:rsid w:val="003D3889"/>
    <w:rsid w:val="003D38DC"/>
    <w:rsid w:val="003D3905"/>
    <w:rsid w:val="003D39A3"/>
    <w:rsid w:val="003D3A1D"/>
    <w:rsid w:val="003D3B30"/>
    <w:rsid w:val="003D3C05"/>
    <w:rsid w:val="003D3C9B"/>
    <w:rsid w:val="003D3D3A"/>
    <w:rsid w:val="003D4045"/>
    <w:rsid w:val="003D47E5"/>
    <w:rsid w:val="003D4817"/>
    <w:rsid w:val="003D48D4"/>
    <w:rsid w:val="003D4B5B"/>
    <w:rsid w:val="003D4F96"/>
    <w:rsid w:val="003D5358"/>
    <w:rsid w:val="003D5568"/>
    <w:rsid w:val="003D59FB"/>
    <w:rsid w:val="003D5A0A"/>
    <w:rsid w:val="003D5DCA"/>
    <w:rsid w:val="003D5ED5"/>
    <w:rsid w:val="003D5F00"/>
    <w:rsid w:val="003D5F73"/>
    <w:rsid w:val="003D6110"/>
    <w:rsid w:val="003D62C8"/>
    <w:rsid w:val="003D636F"/>
    <w:rsid w:val="003D6574"/>
    <w:rsid w:val="003D6963"/>
    <w:rsid w:val="003D6A00"/>
    <w:rsid w:val="003D6AEB"/>
    <w:rsid w:val="003D7409"/>
    <w:rsid w:val="003D7636"/>
    <w:rsid w:val="003D780A"/>
    <w:rsid w:val="003D7AAE"/>
    <w:rsid w:val="003D7B8B"/>
    <w:rsid w:val="003D7D3C"/>
    <w:rsid w:val="003D7E4A"/>
    <w:rsid w:val="003E0036"/>
    <w:rsid w:val="003E0071"/>
    <w:rsid w:val="003E0164"/>
    <w:rsid w:val="003E01A0"/>
    <w:rsid w:val="003E01D8"/>
    <w:rsid w:val="003E0238"/>
    <w:rsid w:val="003E0800"/>
    <w:rsid w:val="003E082C"/>
    <w:rsid w:val="003E0B9D"/>
    <w:rsid w:val="003E0E09"/>
    <w:rsid w:val="003E1455"/>
    <w:rsid w:val="003E1538"/>
    <w:rsid w:val="003E1855"/>
    <w:rsid w:val="003E1858"/>
    <w:rsid w:val="003E18D9"/>
    <w:rsid w:val="003E1AA2"/>
    <w:rsid w:val="003E1BB4"/>
    <w:rsid w:val="003E1CA5"/>
    <w:rsid w:val="003E1DFD"/>
    <w:rsid w:val="003E2250"/>
    <w:rsid w:val="003E2285"/>
    <w:rsid w:val="003E22C7"/>
    <w:rsid w:val="003E25A7"/>
    <w:rsid w:val="003E2699"/>
    <w:rsid w:val="003E280D"/>
    <w:rsid w:val="003E2ADC"/>
    <w:rsid w:val="003E2BC3"/>
    <w:rsid w:val="003E2BCD"/>
    <w:rsid w:val="003E2BF2"/>
    <w:rsid w:val="003E321B"/>
    <w:rsid w:val="003E3491"/>
    <w:rsid w:val="003E368D"/>
    <w:rsid w:val="003E38A8"/>
    <w:rsid w:val="003E38DA"/>
    <w:rsid w:val="003E39AE"/>
    <w:rsid w:val="003E3AA0"/>
    <w:rsid w:val="003E3B94"/>
    <w:rsid w:val="003E3C0D"/>
    <w:rsid w:val="003E3DA6"/>
    <w:rsid w:val="003E3F31"/>
    <w:rsid w:val="003E4184"/>
    <w:rsid w:val="003E433C"/>
    <w:rsid w:val="003E4506"/>
    <w:rsid w:val="003E4C10"/>
    <w:rsid w:val="003E4C78"/>
    <w:rsid w:val="003E4DCF"/>
    <w:rsid w:val="003E4EE6"/>
    <w:rsid w:val="003E5013"/>
    <w:rsid w:val="003E5221"/>
    <w:rsid w:val="003E541F"/>
    <w:rsid w:val="003E570F"/>
    <w:rsid w:val="003E58DE"/>
    <w:rsid w:val="003E590E"/>
    <w:rsid w:val="003E5AA6"/>
    <w:rsid w:val="003E5CAF"/>
    <w:rsid w:val="003E5DC4"/>
    <w:rsid w:val="003E5E5B"/>
    <w:rsid w:val="003E5E63"/>
    <w:rsid w:val="003E5F1D"/>
    <w:rsid w:val="003E5F74"/>
    <w:rsid w:val="003E617F"/>
    <w:rsid w:val="003E6271"/>
    <w:rsid w:val="003E6401"/>
    <w:rsid w:val="003E641B"/>
    <w:rsid w:val="003E68D9"/>
    <w:rsid w:val="003E699E"/>
    <w:rsid w:val="003E69BD"/>
    <w:rsid w:val="003E6B85"/>
    <w:rsid w:val="003E6FFB"/>
    <w:rsid w:val="003E701A"/>
    <w:rsid w:val="003E7176"/>
    <w:rsid w:val="003E71C0"/>
    <w:rsid w:val="003E7370"/>
    <w:rsid w:val="003E74B9"/>
    <w:rsid w:val="003E75A6"/>
    <w:rsid w:val="003E75F2"/>
    <w:rsid w:val="003E7958"/>
    <w:rsid w:val="003E7C3A"/>
    <w:rsid w:val="003E7CD0"/>
    <w:rsid w:val="003E7DEA"/>
    <w:rsid w:val="003E7F10"/>
    <w:rsid w:val="003E7F34"/>
    <w:rsid w:val="003E7F44"/>
    <w:rsid w:val="003E7F91"/>
    <w:rsid w:val="003F01D0"/>
    <w:rsid w:val="003F01E6"/>
    <w:rsid w:val="003F0205"/>
    <w:rsid w:val="003F0458"/>
    <w:rsid w:val="003F0925"/>
    <w:rsid w:val="003F09C2"/>
    <w:rsid w:val="003F0F94"/>
    <w:rsid w:val="003F13F4"/>
    <w:rsid w:val="003F15C7"/>
    <w:rsid w:val="003F1659"/>
    <w:rsid w:val="003F167B"/>
    <w:rsid w:val="003F18B8"/>
    <w:rsid w:val="003F1D5A"/>
    <w:rsid w:val="003F1D8B"/>
    <w:rsid w:val="003F200D"/>
    <w:rsid w:val="003F2098"/>
    <w:rsid w:val="003F252B"/>
    <w:rsid w:val="003F2533"/>
    <w:rsid w:val="003F25F0"/>
    <w:rsid w:val="003F2DD5"/>
    <w:rsid w:val="003F2DD7"/>
    <w:rsid w:val="003F2F77"/>
    <w:rsid w:val="003F3076"/>
    <w:rsid w:val="003F30F1"/>
    <w:rsid w:val="003F314D"/>
    <w:rsid w:val="003F335A"/>
    <w:rsid w:val="003F344E"/>
    <w:rsid w:val="003F3769"/>
    <w:rsid w:val="003F3771"/>
    <w:rsid w:val="003F37F3"/>
    <w:rsid w:val="003F38E7"/>
    <w:rsid w:val="003F395E"/>
    <w:rsid w:val="003F3BE7"/>
    <w:rsid w:val="003F3C94"/>
    <w:rsid w:val="003F3CF1"/>
    <w:rsid w:val="003F3CF7"/>
    <w:rsid w:val="003F3D4A"/>
    <w:rsid w:val="003F3DE9"/>
    <w:rsid w:val="003F4223"/>
    <w:rsid w:val="003F4389"/>
    <w:rsid w:val="003F4652"/>
    <w:rsid w:val="003F4B0F"/>
    <w:rsid w:val="003F4E4A"/>
    <w:rsid w:val="003F4ED0"/>
    <w:rsid w:val="003F4F6E"/>
    <w:rsid w:val="003F5091"/>
    <w:rsid w:val="003F5129"/>
    <w:rsid w:val="003F519A"/>
    <w:rsid w:val="003F51DD"/>
    <w:rsid w:val="003F558E"/>
    <w:rsid w:val="003F5592"/>
    <w:rsid w:val="003F57F0"/>
    <w:rsid w:val="003F58C6"/>
    <w:rsid w:val="003F5A7D"/>
    <w:rsid w:val="003F5B38"/>
    <w:rsid w:val="003F5B46"/>
    <w:rsid w:val="003F5C16"/>
    <w:rsid w:val="003F5C20"/>
    <w:rsid w:val="003F5C2F"/>
    <w:rsid w:val="003F5D3A"/>
    <w:rsid w:val="003F5DD2"/>
    <w:rsid w:val="003F5E9D"/>
    <w:rsid w:val="003F5F36"/>
    <w:rsid w:val="003F613E"/>
    <w:rsid w:val="003F6247"/>
    <w:rsid w:val="003F64AF"/>
    <w:rsid w:val="003F698E"/>
    <w:rsid w:val="003F6C5E"/>
    <w:rsid w:val="003F6C98"/>
    <w:rsid w:val="003F6DBD"/>
    <w:rsid w:val="003F7050"/>
    <w:rsid w:val="003F70FE"/>
    <w:rsid w:val="003F7122"/>
    <w:rsid w:val="003F7374"/>
    <w:rsid w:val="003F75FA"/>
    <w:rsid w:val="003F79CC"/>
    <w:rsid w:val="003F7CC9"/>
    <w:rsid w:val="003F7DE4"/>
    <w:rsid w:val="003F7F1C"/>
    <w:rsid w:val="003F7F2B"/>
    <w:rsid w:val="004002D5"/>
    <w:rsid w:val="004002E9"/>
    <w:rsid w:val="00400378"/>
    <w:rsid w:val="004007C6"/>
    <w:rsid w:val="004007EE"/>
    <w:rsid w:val="004009D7"/>
    <w:rsid w:val="00400C7F"/>
    <w:rsid w:val="00400E3F"/>
    <w:rsid w:val="00400E4D"/>
    <w:rsid w:val="004014E0"/>
    <w:rsid w:val="0040171F"/>
    <w:rsid w:val="004018BE"/>
    <w:rsid w:val="00401A6E"/>
    <w:rsid w:val="00401B10"/>
    <w:rsid w:val="00401B37"/>
    <w:rsid w:val="00401E49"/>
    <w:rsid w:val="00401F6E"/>
    <w:rsid w:val="00402226"/>
    <w:rsid w:val="00402420"/>
    <w:rsid w:val="00402481"/>
    <w:rsid w:val="004024EF"/>
    <w:rsid w:val="004025C8"/>
    <w:rsid w:val="00402611"/>
    <w:rsid w:val="00402766"/>
    <w:rsid w:val="004027D1"/>
    <w:rsid w:val="00402842"/>
    <w:rsid w:val="004028FD"/>
    <w:rsid w:val="0040294B"/>
    <w:rsid w:val="0040301F"/>
    <w:rsid w:val="0040306B"/>
    <w:rsid w:val="00403200"/>
    <w:rsid w:val="004032BC"/>
    <w:rsid w:val="004033B6"/>
    <w:rsid w:val="0040360C"/>
    <w:rsid w:val="00403A79"/>
    <w:rsid w:val="00404397"/>
    <w:rsid w:val="00404588"/>
    <w:rsid w:val="004045A0"/>
    <w:rsid w:val="004045F5"/>
    <w:rsid w:val="0040468F"/>
    <w:rsid w:val="004048CD"/>
    <w:rsid w:val="0040498E"/>
    <w:rsid w:val="00404A25"/>
    <w:rsid w:val="00404AE5"/>
    <w:rsid w:val="00404AF3"/>
    <w:rsid w:val="00404EED"/>
    <w:rsid w:val="00404FA9"/>
    <w:rsid w:val="004052E4"/>
    <w:rsid w:val="004053E6"/>
    <w:rsid w:val="0040547D"/>
    <w:rsid w:val="004054A2"/>
    <w:rsid w:val="00405601"/>
    <w:rsid w:val="0040563B"/>
    <w:rsid w:val="0040585C"/>
    <w:rsid w:val="004059C5"/>
    <w:rsid w:val="00405A4D"/>
    <w:rsid w:val="00405A62"/>
    <w:rsid w:val="00405B33"/>
    <w:rsid w:val="00405C47"/>
    <w:rsid w:val="00405D7A"/>
    <w:rsid w:val="00405DF5"/>
    <w:rsid w:val="00405EA1"/>
    <w:rsid w:val="00405F2A"/>
    <w:rsid w:val="004061B0"/>
    <w:rsid w:val="004067AA"/>
    <w:rsid w:val="004068E7"/>
    <w:rsid w:val="00406B79"/>
    <w:rsid w:val="00406D9B"/>
    <w:rsid w:val="00407157"/>
    <w:rsid w:val="004074C7"/>
    <w:rsid w:val="004075D4"/>
    <w:rsid w:val="0040768A"/>
    <w:rsid w:val="00407BBF"/>
    <w:rsid w:val="00407C0E"/>
    <w:rsid w:val="00407E1E"/>
    <w:rsid w:val="00407F99"/>
    <w:rsid w:val="0041002B"/>
    <w:rsid w:val="00410114"/>
    <w:rsid w:val="00410200"/>
    <w:rsid w:val="00410243"/>
    <w:rsid w:val="0041024F"/>
    <w:rsid w:val="0041041B"/>
    <w:rsid w:val="00410596"/>
    <w:rsid w:val="004105F1"/>
    <w:rsid w:val="004106C0"/>
    <w:rsid w:val="004107C2"/>
    <w:rsid w:val="00410E54"/>
    <w:rsid w:val="00410EBE"/>
    <w:rsid w:val="00410F5E"/>
    <w:rsid w:val="00411084"/>
    <w:rsid w:val="0041126F"/>
    <w:rsid w:val="0041131C"/>
    <w:rsid w:val="004113CE"/>
    <w:rsid w:val="00411740"/>
    <w:rsid w:val="00411845"/>
    <w:rsid w:val="004118D4"/>
    <w:rsid w:val="00411BF1"/>
    <w:rsid w:val="00411CAF"/>
    <w:rsid w:val="00411E13"/>
    <w:rsid w:val="00411F20"/>
    <w:rsid w:val="00412199"/>
    <w:rsid w:val="0041239C"/>
    <w:rsid w:val="004123C2"/>
    <w:rsid w:val="004124FA"/>
    <w:rsid w:val="00412974"/>
    <w:rsid w:val="00412AE0"/>
    <w:rsid w:val="00412D40"/>
    <w:rsid w:val="00412D9C"/>
    <w:rsid w:val="00412F4B"/>
    <w:rsid w:val="00413132"/>
    <w:rsid w:val="00413422"/>
    <w:rsid w:val="00413444"/>
    <w:rsid w:val="00413671"/>
    <w:rsid w:val="0041370B"/>
    <w:rsid w:val="00413E59"/>
    <w:rsid w:val="0041400C"/>
    <w:rsid w:val="00414128"/>
    <w:rsid w:val="004141FD"/>
    <w:rsid w:val="0041426D"/>
    <w:rsid w:val="004145E0"/>
    <w:rsid w:val="0041479A"/>
    <w:rsid w:val="004147CE"/>
    <w:rsid w:val="00414A6A"/>
    <w:rsid w:val="00414ACF"/>
    <w:rsid w:val="00414B7E"/>
    <w:rsid w:val="00414C30"/>
    <w:rsid w:val="00414FA0"/>
    <w:rsid w:val="0041557E"/>
    <w:rsid w:val="0041580C"/>
    <w:rsid w:val="00415A37"/>
    <w:rsid w:val="00415B90"/>
    <w:rsid w:val="00415FD9"/>
    <w:rsid w:val="004161A1"/>
    <w:rsid w:val="004161AF"/>
    <w:rsid w:val="004162AA"/>
    <w:rsid w:val="00416486"/>
    <w:rsid w:val="00416512"/>
    <w:rsid w:val="00416822"/>
    <w:rsid w:val="0041684D"/>
    <w:rsid w:val="00416958"/>
    <w:rsid w:val="00416975"/>
    <w:rsid w:val="004169C9"/>
    <w:rsid w:val="00416ACC"/>
    <w:rsid w:val="00416BEB"/>
    <w:rsid w:val="00416E09"/>
    <w:rsid w:val="0041720A"/>
    <w:rsid w:val="004174E5"/>
    <w:rsid w:val="0041750E"/>
    <w:rsid w:val="004176ED"/>
    <w:rsid w:val="00417856"/>
    <w:rsid w:val="0041786B"/>
    <w:rsid w:val="00417945"/>
    <w:rsid w:val="004179DA"/>
    <w:rsid w:val="00417D5F"/>
    <w:rsid w:val="00417E2E"/>
    <w:rsid w:val="00417F06"/>
    <w:rsid w:val="004200F8"/>
    <w:rsid w:val="00420426"/>
    <w:rsid w:val="0042048F"/>
    <w:rsid w:val="0042057E"/>
    <w:rsid w:val="004205EC"/>
    <w:rsid w:val="0042087A"/>
    <w:rsid w:val="00420B35"/>
    <w:rsid w:val="00420BBC"/>
    <w:rsid w:val="00420E23"/>
    <w:rsid w:val="00420F09"/>
    <w:rsid w:val="004210CC"/>
    <w:rsid w:val="004213B4"/>
    <w:rsid w:val="0042183E"/>
    <w:rsid w:val="00421A08"/>
    <w:rsid w:val="00421CD3"/>
    <w:rsid w:val="00422173"/>
    <w:rsid w:val="004227B1"/>
    <w:rsid w:val="00422D77"/>
    <w:rsid w:val="00422E12"/>
    <w:rsid w:val="00422F3F"/>
    <w:rsid w:val="004234D7"/>
    <w:rsid w:val="004236E2"/>
    <w:rsid w:val="00423ACE"/>
    <w:rsid w:val="00423AE7"/>
    <w:rsid w:val="00423B43"/>
    <w:rsid w:val="00423CA7"/>
    <w:rsid w:val="00423CF8"/>
    <w:rsid w:val="00423DDF"/>
    <w:rsid w:val="00423E8B"/>
    <w:rsid w:val="00423F8C"/>
    <w:rsid w:val="00424062"/>
    <w:rsid w:val="004244A8"/>
    <w:rsid w:val="004244E3"/>
    <w:rsid w:val="00424639"/>
    <w:rsid w:val="0042466E"/>
    <w:rsid w:val="00424971"/>
    <w:rsid w:val="00424E9F"/>
    <w:rsid w:val="00424F77"/>
    <w:rsid w:val="00425142"/>
    <w:rsid w:val="00425157"/>
    <w:rsid w:val="00425457"/>
    <w:rsid w:val="00425BAF"/>
    <w:rsid w:val="00425C6E"/>
    <w:rsid w:val="004260B4"/>
    <w:rsid w:val="004262C1"/>
    <w:rsid w:val="0042654E"/>
    <w:rsid w:val="00426C16"/>
    <w:rsid w:val="00426F2F"/>
    <w:rsid w:val="00427098"/>
    <w:rsid w:val="00427162"/>
    <w:rsid w:val="0042717D"/>
    <w:rsid w:val="004271A0"/>
    <w:rsid w:val="00427272"/>
    <w:rsid w:val="00427463"/>
    <w:rsid w:val="00427651"/>
    <w:rsid w:val="00427A46"/>
    <w:rsid w:val="00430110"/>
    <w:rsid w:val="004303E6"/>
    <w:rsid w:val="00430A58"/>
    <w:rsid w:val="00430C4C"/>
    <w:rsid w:val="00430DE4"/>
    <w:rsid w:val="00430DF7"/>
    <w:rsid w:val="00430E33"/>
    <w:rsid w:val="00431001"/>
    <w:rsid w:val="00431177"/>
    <w:rsid w:val="0043124D"/>
    <w:rsid w:val="0043129F"/>
    <w:rsid w:val="00431304"/>
    <w:rsid w:val="0043132C"/>
    <w:rsid w:val="004313EA"/>
    <w:rsid w:val="00431668"/>
    <w:rsid w:val="00431DF7"/>
    <w:rsid w:val="0043209F"/>
    <w:rsid w:val="0043259C"/>
    <w:rsid w:val="004325B7"/>
    <w:rsid w:val="00432866"/>
    <w:rsid w:val="004328B6"/>
    <w:rsid w:val="0043296B"/>
    <w:rsid w:val="00432A28"/>
    <w:rsid w:val="00432AF6"/>
    <w:rsid w:val="00432BDB"/>
    <w:rsid w:val="00432E2E"/>
    <w:rsid w:val="0043304B"/>
    <w:rsid w:val="004330FC"/>
    <w:rsid w:val="004335C8"/>
    <w:rsid w:val="00433860"/>
    <w:rsid w:val="00433B68"/>
    <w:rsid w:val="00433B70"/>
    <w:rsid w:val="00433CE4"/>
    <w:rsid w:val="00433D01"/>
    <w:rsid w:val="00433E8E"/>
    <w:rsid w:val="00433FC0"/>
    <w:rsid w:val="00434029"/>
    <w:rsid w:val="004341D9"/>
    <w:rsid w:val="00434408"/>
    <w:rsid w:val="004345EC"/>
    <w:rsid w:val="0043464E"/>
    <w:rsid w:val="00434682"/>
    <w:rsid w:val="00434879"/>
    <w:rsid w:val="004348F4"/>
    <w:rsid w:val="00434BAD"/>
    <w:rsid w:val="00434E4E"/>
    <w:rsid w:val="00434F11"/>
    <w:rsid w:val="00435026"/>
    <w:rsid w:val="00435220"/>
    <w:rsid w:val="00435248"/>
    <w:rsid w:val="004352A3"/>
    <w:rsid w:val="004352A5"/>
    <w:rsid w:val="004352FC"/>
    <w:rsid w:val="004354B8"/>
    <w:rsid w:val="004354E5"/>
    <w:rsid w:val="004355A4"/>
    <w:rsid w:val="004355F4"/>
    <w:rsid w:val="00435602"/>
    <w:rsid w:val="004356A6"/>
    <w:rsid w:val="004356C0"/>
    <w:rsid w:val="00435D14"/>
    <w:rsid w:val="00435EB9"/>
    <w:rsid w:val="00435F0A"/>
    <w:rsid w:val="00435F7C"/>
    <w:rsid w:val="0043600D"/>
    <w:rsid w:val="00436117"/>
    <w:rsid w:val="004361B2"/>
    <w:rsid w:val="0043656F"/>
    <w:rsid w:val="0043659C"/>
    <w:rsid w:val="004369D1"/>
    <w:rsid w:val="00436C97"/>
    <w:rsid w:val="00436CD7"/>
    <w:rsid w:val="00436D94"/>
    <w:rsid w:val="00436E7B"/>
    <w:rsid w:val="00436F11"/>
    <w:rsid w:val="00437090"/>
    <w:rsid w:val="004370DB"/>
    <w:rsid w:val="00437145"/>
    <w:rsid w:val="00437488"/>
    <w:rsid w:val="004374FE"/>
    <w:rsid w:val="00437575"/>
    <w:rsid w:val="004376D4"/>
    <w:rsid w:val="0043782E"/>
    <w:rsid w:val="004378C3"/>
    <w:rsid w:val="004378DA"/>
    <w:rsid w:val="00437A4B"/>
    <w:rsid w:val="00437FB5"/>
    <w:rsid w:val="00440003"/>
    <w:rsid w:val="00440090"/>
    <w:rsid w:val="004400A3"/>
    <w:rsid w:val="00440CA4"/>
    <w:rsid w:val="00440CA8"/>
    <w:rsid w:val="00440F79"/>
    <w:rsid w:val="00440FEE"/>
    <w:rsid w:val="00441124"/>
    <w:rsid w:val="00441321"/>
    <w:rsid w:val="004413A5"/>
    <w:rsid w:val="004413BA"/>
    <w:rsid w:val="0044149D"/>
    <w:rsid w:val="0044152D"/>
    <w:rsid w:val="00441557"/>
    <w:rsid w:val="004415A8"/>
    <w:rsid w:val="00441704"/>
    <w:rsid w:val="00441B1B"/>
    <w:rsid w:val="00441CDF"/>
    <w:rsid w:val="00441DA4"/>
    <w:rsid w:val="00441ECE"/>
    <w:rsid w:val="00441FB4"/>
    <w:rsid w:val="00442466"/>
    <w:rsid w:val="004428ED"/>
    <w:rsid w:val="00442A12"/>
    <w:rsid w:val="00442C3F"/>
    <w:rsid w:val="00442CB9"/>
    <w:rsid w:val="004430B4"/>
    <w:rsid w:val="0044381C"/>
    <w:rsid w:val="00443892"/>
    <w:rsid w:val="004439C5"/>
    <w:rsid w:val="00443C26"/>
    <w:rsid w:val="00443CB2"/>
    <w:rsid w:val="00444063"/>
    <w:rsid w:val="00444239"/>
    <w:rsid w:val="0044465C"/>
    <w:rsid w:val="0044489F"/>
    <w:rsid w:val="00444919"/>
    <w:rsid w:val="00444952"/>
    <w:rsid w:val="00444B60"/>
    <w:rsid w:val="004454FA"/>
    <w:rsid w:val="0044584E"/>
    <w:rsid w:val="00445A5C"/>
    <w:rsid w:val="00445C31"/>
    <w:rsid w:val="00445FA7"/>
    <w:rsid w:val="00446734"/>
    <w:rsid w:val="004468AF"/>
    <w:rsid w:val="004468BD"/>
    <w:rsid w:val="00446921"/>
    <w:rsid w:val="00446ABD"/>
    <w:rsid w:val="00446AF8"/>
    <w:rsid w:val="00446D85"/>
    <w:rsid w:val="00446F12"/>
    <w:rsid w:val="00446F76"/>
    <w:rsid w:val="0044740A"/>
    <w:rsid w:val="00447574"/>
    <w:rsid w:val="004475AE"/>
    <w:rsid w:val="0044772A"/>
    <w:rsid w:val="0044774E"/>
    <w:rsid w:val="00447C21"/>
    <w:rsid w:val="00447C5E"/>
    <w:rsid w:val="00447D0F"/>
    <w:rsid w:val="00447DBE"/>
    <w:rsid w:val="0045008B"/>
    <w:rsid w:val="00450592"/>
    <w:rsid w:val="00450BC5"/>
    <w:rsid w:val="00450BF5"/>
    <w:rsid w:val="00450CCB"/>
    <w:rsid w:val="00450CF0"/>
    <w:rsid w:val="00450E68"/>
    <w:rsid w:val="00450EC5"/>
    <w:rsid w:val="004513D4"/>
    <w:rsid w:val="00451715"/>
    <w:rsid w:val="00451E9C"/>
    <w:rsid w:val="00451EF3"/>
    <w:rsid w:val="004521DF"/>
    <w:rsid w:val="004522CE"/>
    <w:rsid w:val="0045259F"/>
    <w:rsid w:val="004526F3"/>
    <w:rsid w:val="00452717"/>
    <w:rsid w:val="00452A17"/>
    <w:rsid w:val="00452AA9"/>
    <w:rsid w:val="004532F2"/>
    <w:rsid w:val="00453842"/>
    <w:rsid w:val="00453B26"/>
    <w:rsid w:val="00453B98"/>
    <w:rsid w:val="00453C73"/>
    <w:rsid w:val="00453D78"/>
    <w:rsid w:val="00453EE3"/>
    <w:rsid w:val="00453FD5"/>
    <w:rsid w:val="00454098"/>
    <w:rsid w:val="0045417D"/>
    <w:rsid w:val="00454317"/>
    <w:rsid w:val="004548E8"/>
    <w:rsid w:val="004549D0"/>
    <w:rsid w:val="0045529A"/>
    <w:rsid w:val="00455582"/>
    <w:rsid w:val="00455716"/>
    <w:rsid w:val="00455B3D"/>
    <w:rsid w:val="00455C8A"/>
    <w:rsid w:val="00455D39"/>
    <w:rsid w:val="00455EDA"/>
    <w:rsid w:val="004563B7"/>
    <w:rsid w:val="0045667B"/>
    <w:rsid w:val="0045669B"/>
    <w:rsid w:val="004568B9"/>
    <w:rsid w:val="00456A44"/>
    <w:rsid w:val="00456AF3"/>
    <w:rsid w:val="00456D55"/>
    <w:rsid w:val="00457286"/>
    <w:rsid w:val="004572FA"/>
    <w:rsid w:val="0045737E"/>
    <w:rsid w:val="00457422"/>
    <w:rsid w:val="00457609"/>
    <w:rsid w:val="00457638"/>
    <w:rsid w:val="00457A42"/>
    <w:rsid w:val="00457C30"/>
    <w:rsid w:val="00457D05"/>
    <w:rsid w:val="0046018E"/>
    <w:rsid w:val="0046028C"/>
    <w:rsid w:val="0046050C"/>
    <w:rsid w:val="00460D45"/>
    <w:rsid w:val="0046147F"/>
    <w:rsid w:val="004616FA"/>
    <w:rsid w:val="00461724"/>
    <w:rsid w:val="004618FE"/>
    <w:rsid w:val="004619FF"/>
    <w:rsid w:val="00461B3C"/>
    <w:rsid w:val="00461C03"/>
    <w:rsid w:val="00461C91"/>
    <w:rsid w:val="004621E4"/>
    <w:rsid w:val="00462283"/>
    <w:rsid w:val="004622F8"/>
    <w:rsid w:val="004625C4"/>
    <w:rsid w:val="004625C5"/>
    <w:rsid w:val="00462D60"/>
    <w:rsid w:val="00462DF6"/>
    <w:rsid w:val="00462EC7"/>
    <w:rsid w:val="00462FB8"/>
    <w:rsid w:val="00463328"/>
    <w:rsid w:val="004633B5"/>
    <w:rsid w:val="0046348E"/>
    <w:rsid w:val="00463B60"/>
    <w:rsid w:val="00463C2E"/>
    <w:rsid w:val="00463C8B"/>
    <w:rsid w:val="00463D3A"/>
    <w:rsid w:val="00463D7B"/>
    <w:rsid w:val="00463DB7"/>
    <w:rsid w:val="00464078"/>
    <w:rsid w:val="004640DC"/>
    <w:rsid w:val="00464A88"/>
    <w:rsid w:val="00464B73"/>
    <w:rsid w:val="00464F3F"/>
    <w:rsid w:val="00465018"/>
    <w:rsid w:val="0046522B"/>
    <w:rsid w:val="0046526C"/>
    <w:rsid w:val="00465568"/>
    <w:rsid w:val="00465733"/>
    <w:rsid w:val="004659AF"/>
    <w:rsid w:val="00465A8D"/>
    <w:rsid w:val="00465B10"/>
    <w:rsid w:val="00465F33"/>
    <w:rsid w:val="00466391"/>
    <w:rsid w:val="0046643F"/>
    <w:rsid w:val="00466760"/>
    <w:rsid w:val="0046689B"/>
    <w:rsid w:val="004669F5"/>
    <w:rsid w:val="00466B2F"/>
    <w:rsid w:val="00466BEF"/>
    <w:rsid w:val="00467188"/>
    <w:rsid w:val="004673A6"/>
    <w:rsid w:val="004673B4"/>
    <w:rsid w:val="0046743D"/>
    <w:rsid w:val="0046792C"/>
    <w:rsid w:val="00467BA1"/>
    <w:rsid w:val="00467C37"/>
    <w:rsid w:val="00467EF3"/>
    <w:rsid w:val="00470713"/>
    <w:rsid w:val="0047074B"/>
    <w:rsid w:val="00470794"/>
    <w:rsid w:val="00470F32"/>
    <w:rsid w:val="00470FD6"/>
    <w:rsid w:val="00471094"/>
    <w:rsid w:val="00471143"/>
    <w:rsid w:val="004712DA"/>
    <w:rsid w:val="004712FE"/>
    <w:rsid w:val="004713C1"/>
    <w:rsid w:val="0047144B"/>
    <w:rsid w:val="004718DA"/>
    <w:rsid w:val="00471AD6"/>
    <w:rsid w:val="00471BA6"/>
    <w:rsid w:val="00471C0F"/>
    <w:rsid w:val="00471FA1"/>
    <w:rsid w:val="0047210E"/>
    <w:rsid w:val="00472479"/>
    <w:rsid w:val="0047258E"/>
    <w:rsid w:val="004725A7"/>
    <w:rsid w:val="0047288D"/>
    <w:rsid w:val="00472896"/>
    <w:rsid w:val="00472A0B"/>
    <w:rsid w:val="00472BE8"/>
    <w:rsid w:val="00472C59"/>
    <w:rsid w:val="00472CB4"/>
    <w:rsid w:val="00473006"/>
    <w:rsid w:val="0047308D"/>
    <w:rsid w:val="0047319A"/>
    <w:rsid w:val="00473211"/>
    <w:rsid w:val="00473321"/>
    <w:rsid w:val="00473561"/>
    <w:rsid w:val="004735DB"/>
    <w:rsid w:val="0047367B"/>
    <w:rsid w:val="00473698"/>
    <w:rsid w:val="00473B94"/>
    <w:rsid w:val="00473CE6"/>
    <w:rsid w:val="00473EC2"/>
    <w:rsid w:val="00473FBE"/>
    <w:rsid w:val="0047405B"/>
    <w:rsid w:val="004740E8"/>
    <w:rsid w:val="00474181"/>
    <w:rsid w:val="00474270"/>
    <w:rsid w:val="004742FC"/>
    <w:rsid w:val="004746A9"/>
    <w:rsid w:val="004748C8"/>
    <w:rsid w:val="004749EA"/>
    <w:rsid w:val="00474AD7"/>
    <w:rsid w:val="00474B0F"/>
    <w:rsid w:val="00474B33"/>
    <w:rsid w:val="004750B1"/>
    <w:rsid w:val="00475652"/>
    <w:rsid w:val="004756AB"/>
    <w:rsid w:val="00475931"/>
    <w:rsid w:val="00475A9A"/>
    <w:rsid w:val="00476037"/>
    <w:rsid w:val="004760BB"/>
    <w:rsid w:val="0047619D"/>
    <w:rsid w:val="0047621F"/>
    <w:rsid w:val="004762E0"/>
    <w:rsid w:val="0047659B"/>
    <w:rsid w:val="0047674B"/>
    <w:rsid w:val="004767E9"/>
    <w:rsid w:val="00476864"/>
    <w:rsid w:val="00476915"/>
    <w:rsid w:val="004769E7"/>
    <w:rsid w:val="00476AD2"/>
    <w:rsid w:val="0047707D"/>
    <w:rsid w:val="0047740A"/>
    <w:rsid w:val="0047782A"/>
    <w:rsid w:val="004779BA"/>
    <w:rsid w:val="004779E0"/>
    <w:rsid w:val="00477A9D"/>
    <w:rsid w:val="00477B0E"/>
    <w:rsid w:val="00477C1A"/>
    <w:rsid w:val="00477C7E"/>
    <w:rsid w:val="0048000C"/>
    <w:rsid w:val="00480137"/>
    <w:rsid w:val="0048026A"/>
    <w:rsid w:val="004802A6"/>
    <w:rsid w:val="004802FE"/>
    <w:rsid w:val="004803E9"/>
    <w:rsid w:val="00480477"/>
    <w:rsid w:val="0048086D"/>
    <w:rsid w:val="00480A63"/>
    <w:rsid w:val="00480A70"/>
    <w:rsid w:val="00480B16"/>
    <w:rsid w:val="00480B3A"/>
    <w:rsid w:val="00480E6D"/>
    <w:rsid w:val="00480EED"/>
    <w:rsid w:val="00481060"/>
    <w:rsid w:val="004810E9"/>
    <w:rsid w:val="004813EA"/>
    <w:rsid w:val="0048151A"/>
    <w:rsid w:val="0048156A"/>
    <w:rsid w:val="004815DE"/>
    <w:rsid w:val="00481649"/>
    <w:rsid w:val="00481730"/>
    <w:rsid w:val="00481735"/>
    <w:rsid w:val="0048189E"/>
    <w:rsid w:val="00481B2D"/>
    <w:rsid w:val="00481DC9"/>
    <w:rsid w:val="004822A3"/>
    <w:rsid w:val="00482761"/>
    <w:rsid w:val="00482B93"/>
    <w:rsid w:val="00482C4B"/>
    <w:rsid w:val="00482F01"/>
    <w:rsid w:val="00483086"/>
    <w:rsid w:val="004834E8"/>
    <w:rsid w:val="00483515"/>
    <w:rsid w:val="00483852"/>
    <w:rsid w:val="004839AD"/>
    <w:rsid w:val="00483CF3"/>
    <w:rsid w:val="00483D58"/>
    <w:rsid w:val="00483FFA"/>
    <w:rsid w:val="00484087"/>
    <w:rsid w:val="004840E7"/>
    <w:rsid w:val="00484129"/>
    <w:rsid w:val="00484415"/>
    <w:rsid w:val="0048459A"/>
    <w:rsid w:val="00484650"/>
    <w:rsid w:val="00484EE4"/>
    <w:rsid w:val="00485363"/>
    <w:rsid w:val="00485424"/>
    <w:rsid w:val="0048557E"/>
    <w:rsid w:val="004856E3"/>
    <w:rsid w:val="0048578B"/>
    <w:rsid w:val="004858BF"/>
    <w:rsid w:val="00485CA4"/>
    <w:rsid w:val="00485D7D"/>
    <w:rsid w:val="00485ECC"/>
    <w:rsid w:val="00485F33"/>
    <w:rsid w:val="00486004"/>
    <w:rsid w:val="004861BB"/>
    <w:rsid w:val="004861F5"/>
    <w:rsid w:val="0048639D"/>
    <w:rsid w:val="00486659"/>
    <w:rsid w:val="00486679"/>
    <w:rsid w:val="00486820"/>
    <w:rsid w:val="004868D6"/>
    <w:rsid w:val="00486CC4"/>
    <w:rsid w:val="00486D08"/>
    <w:rsid w:val="00486F4C"/>
    <w:rsid w:val="004871C2"/>
    <w:rsid w:val="00487428"/>
    <w:rsid w:val="004875F9"/>
    <w:rsid w:val="00487B91"/>
    <w:rsid w:val="00487C25"/>
    <w:rsid w:val="004903D3"/>
    <w:rsid w:val="00490449"/>
    <w:rsid w:val="0049090C"/>
    <w:rsid w:val="00490AD6"/>
    <w:rsid w:val="00490E14"/>
    <w:rsid w:val="00490FB5"/>
    <w:rsid w:val="00490FDE"/>
    <w:rsid w:val="00491087"/>
    <w:rsid w:val="0049109B"/>
    <w:rsid w:val="004910DA"/>
    <w:rsid w:val="00491156"/>
    <w:rsid w:val="004911F4"/>
    <w:rsid w:val="0049132A"/>
    <w:rsid w:val="004913FC"/>
    <w:rsid w:val="00491443"/>
    <w:rsid w:val="0049174B"/>
    <w:rsid w:val="004917CA"/>
    <w:rsid w:val="00491D12"/>
    <w:rsid w:val="00491DF0"/>
    <w:rsid w:val="00491EFB"/>
    <w:rsid w:val="0049214A"/>
    <w:rsid w:val="0049218C"/>
    <w:rsid w:val="004925D6"/>
    <w:rsid w:val="00492808"/>
    <w:rsid w:val="0049287C"/>
    <w:rsid w:val="00492967"/>
    <w:rsid w:val="00492AA7"/>
    <w:rsid w:val="00492C15"/>
    <w:rsid w:val="00492CAD"/>
    <w:rsid w:val="00492F95"/>
    <w:rsid w:val="00493157"/>
    <w:rsid w:val="00493342"/>
    <w:rsid w:val="004935D7"/>
    <w:rsid w:val="004936C4"/>
    <w:rsid w:val="00493735"/>
    <w:rsid w:val="004937D8"/>
    <w:rsid w:val="00493811"/>
    <w:rsid w:val="0049397A"/>
    <w:rsid w:val="00493E6A"/>
    <w:rsid w:val="0049420E"/>
    <w:rsid w:val="0049477B"/>
    <w:rsid w:val="004947E8"/>
    <w:rsid w:val="00494A32"/>
    <w:rsid w:val="00494AC7"/>
    <w:rsid w:val="00494C80"/>
    <w:rsid w:val="00495007"/>
    <w:rsid w:val="0049519A"/>
    <w:rsid w:val="00495297"/>
    <w:rsid w:val="00495439"/>
    <w:rsid w:val="00495982"/>
    <w:rsid w:val="00495AD1"/>
    <w:rsid w:val="00495B8B"/>
    <w:rsid w:val="00495C41"/>
    <w:rsid w:val="00495D05"/>
    <w:rsid w:val="00495D53"/>
    <w:rsid w:val="00495E26"/>
    <w:rsid w:val="00495EA2"/>
    <w:rsid w:val="00496047"/>
    <w:rsid w:val="0049606E"/>
    <w:rsid w:val="00496413"/>
    <w:rsid w:val="00496656"/>
    <w:rsid w:val="00496758"/>
    <w:rsid w:val="00496BF4"/>
    <w:rsid w:val="00496D30"/>
    <w:rsid w:val="00496D67"/>
    <w:rsid w:val="00496E35"/>
    <w:rsid w:val="004971CC"/>
    <w:rsid w:val="00497519"/>
    <w:rsid w:val="004975DB"/>
    <w:rsid w:val="0049784E"/>
    <w:rsid w:val="004979BB"/>
    <w:rsid w:val="004979C9"/>
    <w:rsid w:val="00497A86"/>
    <w:rsid w:val="00497B1E"/>
    <w:rsid w:val="00497C6D"/>
    <w:rsid w:val="00497DDC"/>
    <w:rsid w:val="00497FB2"/>
    <w:rsid w:val="004A00A3"/>
    <w:rsid w:val="004A01BD"/>
    <w:rsid w:val="004A01E1"/>
    <w:rsid w:val="004A0568"/>
    <w:rsid w:val="004A0683"/>
    <w:rsid w:val="004A075E"/>
    <w:rsid w:val="004A0873"/>
    <w:rsid w:val="004A08BB"/>
    <w:rsid w:val="004A08FB"/>
    <w:rsid w:val="004A0BB8"/>
    <w:rsid w:val="004A0D5B"/>
    <w:rsid w:val="004A0E64"/>
    <w:rsid w:val="004A0F18"/>
    <w:rsid w:val="004A1110"/>
    <w:rsid w:val="004A14D1"/>
    <w:rsid w:val="004A17C9"/>
    <w:rsid w:val="004A1931"/>
    <w:rsid w:val="004A1D48"/>
    <w:rsid w:val="004A1DA8"/>
    <w:rsid w:val="004A1ED3"/>
    <w:rsid w:val="004A210E"/>
    <w:rsid w:val="004A2164"/>
    <w:rsid w:val="004A2207"/>
    <w:rsid w:val="004A22F3"/>
    <w:rsid w:val="004A254D"/>
    <w:rsid w:val="004A26AF"/>
    <w:rsid w:val="004A26FD"/>
    <w:rsid w:val="004A2804"/>
    <w:rsid w:val="004A2DF1"/>
    <w:rsid w:val="004A2E07"/>
    <w:rsid w:val="004A2E37"/>
    <w:rsid w:val="004A2F06"/>
    <w:rsid w:val="004A3059"/>
    <w:rsid w:val="004A3096"/>
    <w:rsid w:val="004A3402"/>
    <w:rsid w:val="004A34DB"/>
    <w:rsid w:val="004A36EA"/>
    <w:rsid w:val="004A3D09"/>
    <w:rsid w:val="004A3F01"/>
    <w:rsid w:val="004A4584"/>
    <w:rsid w:val="004A461C"/>
    <w:rsid w:val="004A474D"/>
    <w:rsid w:val="004A4B5A"/>
    <w:rsid w:val="004A4C69"/>
    <w:rsid w:val="004A53A8"/>
    <w:rsid w:val="004A56A6"/>
    <w:rsid w:val="004A58E4"/>
    <w:rsid w:val="004A5A4C"/>
    <w:rsid w:val="004A5B20"/>
    <w:rsid w:val="004A5BD4"/>
    <w:rsid w:val="004A5CFC"/>
    <w:rsid w:val="004A5D42"/>
    <w:rsid w:val="004A5D44"/>
    <w:rsid w:val="004A5FBA"/>
    <w:rsid w:val="004A60FE"/>
    <w:rsid w:val="004A617F"/>
    <w:rsid w:val="004A61FF"/>
    <w:rsid w:val="004A6437"/>
    <w:rsid w:val="004A6633"/>
    <w:rsid w:val="004A6E7F"/>
    <w:rsid w:val="004A6EE2"/>
    <w:rsid w:val="004A6FB5"/>
    <w:rsid w:val="004A7158"/>
    <w:rsid w:val="004A72C8"/>
    <w:rsid w:val="004A7714"/>
    <w:rsid w:val="004A77CF"/>
    <w:rsid w:val="004A797D"/>
    <w:rsid w:val="004A7B8A"/>
    <w:rsid w:val="004A7D0A"/>
    <w:rsid w:val="004A7D85"/>
    <w:rsid w:val="004A7E47"/>
    <w:rsid w:val="004A7E67"/>
    <w:rsid w:val="004B0088"/>
    <w:rsid w:val="004B0155"/>
    <w:rsid w:val="004B028D"/>
    <w:rsid w:val="004B04BE"/>
    <w:rsid w:val="004B065D"/>
    <w:rsid w:val="004B0663"/>
    <w:rsid w:val="004B07A9"/>
    <w:rsid w:val="004B0929"/>
    <w:rsid w:val="004B0B95"/>
    <w:rsid w:val="004B0BA3"/>
    <w:rsid w:val="004B0BD1"/>
    <w:rsid w:val="004B0C66"/>
    <w:rsid w:val="004B0F53"/>
    <w:rsid w:val="004B1060"/>
    <w:rsid w:val="004B1113"/>
    <w:rsid w:val="004B14FA"/>
    <w:rsid w:val="004B168D"/>
    <w:rsid w:val="004B17AE"/>
    <w:rsid w:val="004B19E9"/>
    <w:rsid w:val="004B1A7C"/>
    <w:rsid w:val="004B1C2E"/>
    <w:rsid w:val="004B1C6F"/>
    <w:rsid w:val="004B1C8C"/>
    <w:rsid w:val="004B1DCA"/>
    <w:rsid w:val="004B1F2C"/>
    <w:rsid w:val="004B1F3E"/>
    <w:rsid w:val="004B200B"/>
    <w:rsid w:val="004B2103"/>
    <w:rsid w:val="004B22B1"/>
    <w:rsid w:val="004B23F4"/>
    <w:rsid w:val="004B23FA"/>
    <w:rsid w:val="004B27DF"/>
    <w:rsid w:val="004B2810"/>
    <w:rsid w:val="004B281F"/>
    <w:rsid w:val="004B2878"/>
    <w:rsid w:val="004B291B"/>
    <w:rsid w:val="004B2A4B"/>
    <w:rsid w:val="004B2AF4"/>
    <w:rsid w:val="004B2B47"/>
    <w:rsid w:val="004B2BEA"/>
    <w:rsid w:val="004B2F28"/>
    <w:rsid w:val="004B2F4F"/>
    <w:rsid w:val="004B304F"/>
    <w:rsid w:val="004B345E"/>
    <w:rsid w:val="004B34DA"/>
    <w:rsid w:val="004B3563"/>
    <w:rsid w:val="004B356A"/>
    <w:rsid w:val="004B386B"/>
    <w:rsid w:val="004B38E6"/>
    <w:rsid w:val="004B3C0F"/>
    <w:rsid w:val="004B3FBE"/>
    <w:rsid w:val="004B4284"/>
    <w:rsid w:val="004B4446"/>
    <w:rsid w:val="004B4537"/>
    <w:rsid w:val="004B4546"/>
    <w:rsid w:val="004B4E3F"/>
    <w:rsid w:val="004B514D"/>
    <w:rsid w:val="004B53B3"/>
    <w:rsid w:val="004B53D2"/>
    <w:rsid w:val="004B540E"/>
    <w:rsid w:val="004B557B"/>
    <w:rsid w:val="004B5606"/>
    <w:rsid w:val="004B5998"/>
    <w:rsid w:val="004B5ABD"/>
    <w:rsid w:val="004B5AFA"/>
    <w:rsid w:val="004B62F6"/>
    <w:rsid w:val="004B630B"/>
    <w:rsid w:val="004B6420"/>
    <w:rsid w:val="004B6692"/>
    <w:rsid w:val="004B66C7"/>
    <w:rsid w:val="004B6E21"/>
    <w:rsid w:val="004B751A"/>
    <w:rsid w:val="004B77E8"/>
    <w:rsid w:val="004B7A3E"/>
    <w:rsid w:val="004B7BB7"/>
    <w:rsid w:val="004B7C5C"/>
    <w:rsid w:val="004B7D4A"/>
    <w:rsid w:val="004B7EEC"/>
    <w:rsid w:val="004C003F"/>
    <w:rsid w:val="004C020F"/>
    <w:rsid w:val="004C03C1"/>
    <w:rsid w:val="004C073C"/>
    <w:rsid w:val="004C0790"/>
    <w:rsid w:val="004C0AFF"/>
    <w:rsid w:val="004C0C8F"/>
    <w:rsid w:val="004C0E48"/>
    <w:rsid w:val="004C0F6A"/>
    <w:rsid w:val="004C185F"/>
    <w:rsid w:val="004C1A21"/>
    <w:rsid w:val="004C1AFE"/>
    <w:rsid w:val="004C1BFE"/>
    <w:rsid w:val="004C1D79"/>
    <w:rsid w:val="004C1EAC"/>
    <w:rsid w:val="004C1F9D"/>
    <w:rsid w:val="004C2086"/>
    <w:rsid w:val="004C245D"/>
    <w:rsid w:val="004C28CE"/>
    <w:rsid w:val="004C2B5A"/>
    <w:rsid w:val="004C2F00"/>
    <w:rsid w:val="004C2F0F"/>
    <w:rsid w:val="004C308E"/>
    <w:rsid w:val="004C30B6"/>
    <w:rsid w:val="004C3110"/>
    <w:rsid w:val="004C3395"/>
    <w:rsid w:val="004C3642"/>
    <w:rsid w:val="004C397D"/>
    <w:rsid w:val="004C3AA4"/>
    <w:rsid w:val="004C3B32"/>
    <w:rsid w:val="004C3B6F"/>
    <w:rsid w:val="004C3C4D"/>
    <w:rsid w:val="004C3F4C"/>
    <w:rsid w:val="004C3F82"/>
    <w:rsid w:val="004C446C"/>
    <w:rsid w:val="004C44A0"/>
    <w:rsid w:val="004C45A9"/>
    <w:rsid w:val="004C4784"/>
    <w:rsid w:val="004C47E2"/>
    <w:rsid w:val="004C4963"/>
    <w:rsid w:val="004C4C6B"/>
    <w:rsid w:val="004C4D4B"/>
    <w:rsid w:val="004C4DBF"/>
    <w:rsid w:val="004C4DFE"/>
    <w:rsid w:val="004C509D"/>
    <w:rsid w:val="004C51AF"/>
    <w:rsid w:val="004C5270"/>
    <w:rsid w:val="004C537C"/>
    <w:rsid w:val="004C5587"/>
    <w:rsid w:val="004C55D7"/>
    <w:rsid w:val="004C56DB"/>
    <w:rsid w:val="004C5934"/>
    <w:rsid w:val="004C5FA0"/>
    <w:rsid w:val="004C617C"/>
    <w:rsid w:val="004C61F8"/>
    <w:rsid w:val="004C628C"/>
    <w:rsid w:val="004C63AE"/>
    <w:rsid w:val="004C63CF"/>
    <w:rsid w:val="004C63D4"/>
    <w:rsid w:val="004C63DE"/>
    <w:rsid w:val="004C63E9"/>
    <w:rsid w:val="004C6530"/>
    <w:rsid w:val="004C6557"/>
    <w:rsid w:val="004C692F"/>
    <w:rsid w:val="004C7037"/>
    <w:rsid w:val="004C7168"/>
    <w:rsid w:val="004C737B"/>
    <w:rsid w:val="004C740D"/>
    <w:rsid w:val="004C755D"/>
    <w:rsid w:val="004C7580"/>
    <w:rsid w:val="004C79CF"/>
    <w:rsid w:val="004C7A74"/>
    <w:rsid w:val="004D0129"/>
    <w:rsid w:val="004D0499"/>
    <w:rsid w:val="004D055C"/>
    <w:rsid w:val="004D05A0"/>
    <w:rsid w:val="004D05CB"/>
    <w:rsid w:val="004D0737"/>
    <w:rsid w:val="004D081A"/>
    <w:rsid w:val="004D08CE"/>
    <w:rsid w:val="004D0B06"/>
    <w:rsid w:val="004D0D45"/>
    <w:rsid w:val="004D1106"/>
    <w:rsid w:val="004D1216"/>
    <w:rsid w:val="004D12A3"/>
    <w:rsid w:val="004D15DA"/>
    <w:rsid w:val="004D1782"/>
    <w:rsid w:val="004D183B"/>
    <w:rsid w:val="004D18A5"/>
    <w:rsid w:val="004D1EE8"/>
    <w:rsid w:val="004D1F68"/>
    <w:rsid w:val="004D2046"/>
    <w:rsid w:val="004D21C3"/>
    <w:rsid w:val="004D21E8"/>
    <w:rsid w:val="004D2210"/>
    <w:rsid w:val="004D2557"/>
    <w:rsid w:val="004D26A5"/>
    <w:rsid w:val="004D293C"/>
    <w:rsid w:val="004D2A83"/>
    <w:rsid w:val="004D2C67"/>
    <w:rsid w:val="004D3061"/>
    <w:rsid w:val="004D30E9"/>
    <w:rsid w:val="004D3102"/>
    <w:rsid w:val="004D311A"/>
    <w:rsid w:val="004D31F9"/>
    <w:rsid w:val="004D343C"/>
    <w:rsid w:val="004D34EF"/>
    <w:rsid w:val="004D36B4"/>
    <w:rsid w:val="004D37A4"/>
    <w:rsid w:val="004D390F"/>
    <w:rsid w:val="004D398E"/>
    <w:rsid w:val="004D3ACC"/>
    <w:rsid w:val="004D3B7D"/>
    <w:rsid w:val="004D3BB9"/>
    <w:rsid w:val="004D40A1"/>
    <w:rsid w:val="004D458E"/>
    <w:rsid w:val="004D4894"/>
    <w:rsid w:val="004D4A95"/>
    <w:rsid w:val="004D4B72"/>
    <w:rsid w:val="004D4D7F"/>
    <w:rsid w:val="004D4DD1"/>
    <w:rsid w:val="004D4ECC"/>
    <w:rsid w:val="004D4EEE"/>
    <w:rsid w:val="004D50A1"/>
    <w:rsid w:val="004D534D"/>
    <w:rsid w:val="004D536E"/>
    <w:rsid w:val="004D56FE"/>
    <w:rsid w:val="004D59B6"/>
    <w:rsid w:val="004D5C36"/>
    <w:rsid w:val="004D5C6A"/>
    <w:rsid w:val="004D5D77"/>
    <w:rsid w:val="004D5F48"/>
    <w:rsid w:val="004D60D6"/>
    <w:rsid w:val="004D6A8B"/>
    <w:rsid w:val="004D701A"/>
    <w:rsid w:val="004D70E9"/>
    <w:rsid w:val="004D727B"/>
    <w:rsid w:val="004D73D8"/>
    <w:rsid w:val="004D73DA"/>
    <w:rsid w:val="004D7C6C"/>
    <w:rsid w:val="004D7DD0"/>
    <w:rsid w:val="004E0067"/>
    <w:rsid w:val="004E01B6"/>
    <w:rsid w:val="004E0548"/>
    <w:rsid w:val="004E054B"/>
    <w:rsid w:val="004E0945"/>
    <w:rsid w:val="004E0969"/>
    <w:rsid w:val="004E097E"/>
    <w:rsid w:val="004E0A9A"/>
    <w:rsid w:val="004E0C7D"/>
    <w:rsid w:val="004E0CC4"/>
    <w:rsid w:val="004E0D5E"/>
    <w:rsid w:val="004E0E44"/>
    <w:rsid w:val="004E0E54"/>
    <w:rsid w:val="004E0E60"/>
    <w:rsid w:val="004E0F95"/>
    <w:rsid w:val="004E1035"/>
    <w:rsid w:val="004E15CC"/>
    <w:rsid w:val="004E1860"/>
    <w:rsid w:val="004E18E6"/>
    <w:rsid w:val="004E19A4"/>
    <w:rsid w:val="004E1A10"/>
    <w:rsid w:val="004E1C85"/>
    <w:rsid w:val="004E1CB7"/>
    <w:rsid w:val="004E1DA5"/>
    <w:rsid w:val="004E1FED"/>
    <w:rsid w:val="004E21A9"/>
    <w:rsid w:val="004E23B2"/>
    <w:rsid w:val="004E25E3"/>
    <w:rsid w:val="004E27F6"/>
    <w:rsid w:val="004E289B"/>
    <w:rsid w:val="004E2CF2"/>
    <w:rsid w:val="004E2D0A"/>
    <w:rsid w:val="004E2EC5"/>
    <w:rsid w:val="004E2EE4"/>
    <w:rsid w:val="004E32B1"/>
    <w:rsid w:val="004E346A"/>
    <w:rsid w:val="004E346F"/>
    <w:rsid w:val="004E3515"/>
    <w:rsid w:val="004E35B5"/>
    <w:rsid w:val="004E3B31"/>
    <w:rsid w:val="004E3BA5"/>
    <w:rsid w:val="004E3C38"/>
    <w:rsid w:val="004E3C6B"/>
    <w:rsid w:val="004E3D81"/>
    <w:rsid w:val="004E3E91"/>
    <w:rsid w:val="004E3EB2"/>
    <w:rsid w:val="004E408B"/>
    <w:rsid w:val="004E40D9"/>
    <w:rsid w:val="004E410D"/>
    <w:rsid w:val="004E4193"/>
    <w:rsid w:val="004E42FD"/>
    <w:rsid w:val="004E45D9"/>
    <w:rsid w:val="004E471F"/>
    <w:rsid w:val="004E4721"/>
    <w:rsid w:val="004E47B1"/>
    <w:rsid w:val="004E47C4"/>
    <w:rsid w:val="004E47D8"/>
    <w:rsid w:val="004E482A"/>
    <w:rsid w:val="004E4855"/>
    <w:rsid w:val="004E4A8F"/>
    <w:rsid w:val="004E4BC0"/>
    <w:rsid w:val="004E4C12"/>
    <w:rsid w:val="004E4C24"/>
    <w:rsid w:val="004E4EE8"/>
    <w:rsid w:val="004E4FBC"/>
    <w:rsid w:val="004E5012"/>
    <w:rsid w:val="004E501A"/>
    <w:rsid w:val="004E5210"/>
    <w:rsid w:val="004E5495"/>
    <w:rsid w:val="004E55F4"/>
    <w:rsid w:val="004E573F"/>
    <w:rsid w:val="004E590C"/>
    <w:rsid w:val="004E5D5E"/>
    <w:rsid w:val="004E603F"/>
    <w:rsid w:val="004E6178"/>
    <w:rsid w:val="004E6234"/>
    <w:rsid w:val="004E630A"/>
    <w:rsid w:val="004E668C"/>
    <w:rsid w:val="004E6BEF"/>
    <w:rsid w:val="004E6BF4"/>
    <w:rsid w:val="004E6C5D"/>
    <w:rsid w:val="004E6C85"/>
    <w:rsid w:val="004E6C8E"/>
    <w:rsid w:val="004E6D71"/>
    <w:rsid w:val="004E6FD7"/>
    <w:rsid w:val="004E6FF1"/>
    <w:rsid w:val="004E7231"/>
    <w:rsid w:val="004E733C"/>
    <w:rsid w:val="004E777D"/>
    <w:rsid w:val="004E77FF"/>
    <w:rsid w:val="004E7819"/>
    <w:rsid w:val="004E7838"/>
    <w:rsid w:val="004E798B"/>
    <w:rsid w:val="004E7A3D"/>
    <w:rsid w:val="004E7C7B"/>
    <w:rsid w:val="004E7E47"/>
    <w:rsid w:val="004F001D"/>
    <w:rsid w:val="004F016E"/>
    <w:rsid w:val="004F02E5"/>
    <w:rsid w:val="004F070D"/>
    <w:rsid w:val="004F0A5B"/>
    <w:rsid w:val="004F0D31"/>
    <w:rsid w:val="004F13C8"/>
    <w:rsid w:val="004F1726"/>
    <w:rsid w:val="004F1937"/>
    <w:rsid w:val="004F1999"/>
    <w:rsid w:val="004F1C9F"/>
    <w:rsid w:val="004F1D6D"/>
    <w:rsid w:val="004F21D5"/>
    <w:rsid w:val="004F22E3"/>
    <w:rsid w:val="004F2330"/>
    <w:rsid w:val="004F23B8"/>
    <w:rsid w:val="004F2534"/>
    <w:rsid w:val="004F25F6"/>
    <w:rsid w:val="004F2724"/>
    <w:rsid w:val="004F2C2A"/>
    <w:rsid w:val="004F2C83"/>
    <w:rsid w:val="004F2D63"/>
    <w:rsid w:val="004F2E79"/>
    <w:rsid w:val="004F3079"/>
    <w:rsid w:val="004F3085"/>
    <w:rsid w:val="004F3314"/>
    <w:rsid w:val="004F3651"/>
    <w:rsid w:val="004F3BBF"/>
    <w:rsid w:val="004F3BFA"/>
    <w:rsid w:val="004F3C6E"/>
    <w:rsid w:val="004F3D4C"/>
    <w:rsid w:val="004F3D9D"/>
    <w:rsid w:val="004F3F3C"/>
    <w:rsid w:val="004F4068"/>
    <w:rsid w:val="004F406F"/>
    <w:rsid w:val="004F4144"/>
    <w:rsid w:val="004F43E7"/>
    <w:rsid w:val="004F440E"/>
    <w:rsid w:val="004F4DDF"/>
    <w:rsid w:val="004F4E7E"/>
    <w:rsid w:val="004F514C"/>
    <w:rsid w:val="004F5423"/>
    <w:rsid w:val="004F5550"/>
    <w:rsid w:val="004F5879"/>
    <w:rsid w:val="004F5AB2"/>
    <w:rsid w:val="004F5CC1"/>
    <w:rsid w:val="004F5D7C"/>
    <w:rsid w:val="004F5EFB"/>
    <w:rsid w:val="004F60A4"/>
    <w:rsid w:val="004F6273"/>
    <w:rsid w:val="004F64AA"/>
    <w:rsid w:val="004F65B5"/>
    <w:rsid w:val="004F6CAE"/>
    <w:rsid w:val="004F6CB1"/>
    <w:rsid w:val="004F6CE6"/>
    <w:rsid w:val="004F6E67"/>
    <w:rsid w:val="004F6F3C"/>
    <w:rsid w:val="004F6F80"/>
    <w:rsid w:val="004F722F"/>
    <w:rsid w:val="004F72A3"/>
    <w:rsid w:val="004F757D"/>
    <w:rsid w:val="004F7756"/>
    <w:rsid w:val="004F77D1"/>
    <w:rsid w:val="004F77F9"/>
    <w:rsid w:val="004F7B44"/>
    <w:rsid w:val="004F7B9D"/>
    <w:rsid w:val="004F7C8F"/>
    <w:rsid w:val="004F7EC3"/>
    <w:rsid w:val="0050008D"/>
    <w:rsid w:val="00500212"/>
    <w:rsid w:val="00500228"/>
    <w:rsid w:val="0050049F"/>
    <w:rsid w:val="00500561"/>
    <w:rsid w:val="00500602"/>
    <w:rsid w:val="005006DE"/>
    <w:rsid w:val="0050080B"/>
    <w:rsid w:val="0050092B"/>
    <w:rsid w:val="00500BB9"/>
    <w:rsid w:val="00500BD9"/>
    <w:rsid w:val="00500DBD"/>
    <w:rsid w:val="00501022"/>
    <w:rsid w:val="005010CF"/>
    <w:rsid w:val="005010F3"/>
    <w:rsid w:val="005012E8"/>
    <w:rsid w:val="00501361"/>
    <w:rsid w:val="00501375"/>
    <w:rsid w:val="00501473"/>
    <w:rsid w:val="005014C1"/>
    <w:rsid w:val="0050151E"/>
    <w:rsid w:val="0050155A"/>
    <w:rsid w:val="005016FC"/>
    <w:rsid w:val="00501C78"/>
    <w:rsid w:val="00501CB6"/>
    <w:rsid w:val="00501D96"/>
    <w:rsid w:val="00501FB8"/>
    <w:rsid w:val="0050201B"/>
    <w:rsid w:val="0050209B"/>
    <w:rsid w:val="005023C8"/>
    <w:rsid w:val="0050245B"/>
    <w:rsid w:val="00502562"/>
    <w:rsid w:val="005025DA"/>
    <w:rsid w:val="00502614"/>
    <w:rsid w:val="00502649"/>
    <w:rsid w:val="0050279B"/>
    <w:rsid w:val="005027D6"/>
    <w:rsid w:val="005027E4"/>
    <w:rsid w:val="00502C1A"/>
    <w:rsid w:val="00502D4A"/>
    <w:rsid w:val="00502D5D"/>
    <w:rsid w:val="00502DDF"/>
    <w:rsid w:val="00503069"/>
    <w:rsid w:val="005030A5"/>
    <w:rsid w:val="00503148"/>
    <w:rsid w:val="00503209"/>
    <w:rsid w:val="005034D1"/>
    <w:rsid w:val="0050356B"/>
    <w:rsid w:val="0050361B"/>
    <w:rsid w:val="0050362A"/>
    <w:rsid w:val="00503B89"/>
    <w:rsid w:val="00503CE1"/>
    <w:rsid w:val="005040B6"/>
    <w:rsid w:val="00504296"/>
    <w:rsid w:val="0050441D"/>
    <w:rsid w:val="0050450B"/>
    <w:rsid w:val="00504775"/>
    <w:rsid w:val="005049D6"/>
    <w:rsid w:val="00504A23"/>
    <w:rsid w:val="00504B63"/>
    <w:rsid w:val="00504D3C"/>
    <w:rsid w:val="00504F26"/>
    <w:rsid w:val="00504F31"/>
    <w:rsid w:val="00505087"/>
    <w:rsid w:val="00505397"/>
    <w:rsid w:val="00505419"/>
    <w:rsid w:val="005054A2"/>
    <w:rsid w:val="00505577"/>
    <w:rsid w:val="00505632"/>
    <w:rsid w:val="005056F6"/>
    <w:rsid w:val="005058E4"/>
    <w:rsid w:val="00505A51"/>
    <w:rsid w:val="00505BDB"/>
    <w:rsid w:val="005060BF"/>
    <w:rsid w:val="005060D6"/>
    <w:rsid w:val="005061C8"/>
    <w:rsid w:val="0050622B"/>
    <w:rsid w:val="00506233"/>
    <w:rsid w:val="005062F9"/>
    <w:rsid w:val="0050633E"/>
    <w:rsid w:val="0050644D"/>
    <w:rsid w:val="005064D7"/>
    <w:rsid w:val="005065D0"/>
    <w:rsid w:val="00506720"/>
    <w:rsid w:val="00506990"/>
    <w:rsid w:val="00506CA1"/>
    <w:rsid w:val="00506DC5"/>
    <w:rsid w:val="00506EC0"/>
    <w:rsid w:val="00507012"/>
    <w:rsid w:val="005070A6"/>
    <w:rsid w:val="0050715F"/>
    <w:rsid w:val="0050731F"/>
    <w:rsid w:val="005073DE"/>
    <w:rsid w:val="00507408"/>
    <w:rsid w:val="00507410"/>
    <w:rsid w:val="00507411"/>
    <w:rsid w:val="00507460"/>
    <w:rsid w:val="00507668"/>
    <w:rsid w:val="0050773A"/>
    <w:rsid w:val="00507761"/>
    <w:rsid w:val="00507889"/>
    <w:rsid w:val="005079D6"/>
    <w:rsid w:val="00507A0E"/>
    <w:rsid w:val="00507A6A"/>
    <w:rsid w:val="00507B23"/>
    <w:rsid w:val="00507CA2"/>
    <w:rsid w:val="00507D95"/>
    <w:rsid w:val="00507D9C"/>
    <w:rsid w:val="00507E2C"/>
    <w:rsid w:val="0051000F"/>
    <w:rsid w:val="0051001D"/>
    <w:rsid w:val="0051006C"/>
    <w:rsid w:val="00510299"/>
    <w:rsid w:val="0051062C"/>
    <w:rsid w:val="00510650"/>
    <w:rsid w:val="005107BE"/>
    <w:rsid w:val="005108A2"/>
    <w:rsid w:val="005108B8"/>
    <w:rsid w:val="00510CC1"/>
    <w:rsid w:val="00510D04"/>
    <w:rsid w:val="00510D8F"/>
    <w:rsid w:val="00510DC0"/>
    <w:rsid w:val="00510DFF"/>
    <w:rsid w:val="005110EC"/>
    <w:rsid w:val="00511177"/>
    <w:rsid w:val="005111C3"/>
    <w:rsid w:val="005112A1"/>
    <w:rsid w:val="00511367"/>
    <w:rsid w:val="00511530"/>
    <w:rsid w:val="0051174E"/>
    <w:rsid w:val="005118B9"/>
    <w:rsid w:val="0051193D"/>
    <w:rsid w:val="005120FD"/>
    <w:rsid w:val="00512327"/>
    <w:rsid w:val="005124CC"/>
    <w:rsid w:val="00512601"/>
    <w:rsid w:val="0051265A"/>
    <w:rsid w:val="005126B0"/>
    <w:rsid w:val="00512726"/>
    <w:rsid w:val="00512AD6"/>
    <w:rsid w:val="00512BEE"/>
    <w:rsid w:val="00512DE5"/>
    <w:rsid w:val="00512FEB"/>
    <w:rsid w:val="0051330E"/>
    <w:rsid w:val="005134AF"/>
    <w:rsid w:val="0051354F"/>
    <w:rsid w:val="00513661"/>
    <w:rsid w:val="00513828"/>
    <w:rsid w:val="0051393C"/>
    <w:rsid w:val="00513B4D"/>
    <w:rsid w:val="00513CF1"/>
    <w:rsid w:val="00513E12"/>
    <w:rsid w:val="00513E58"/>
    <w:rsid w:val="00513E83"/>
    <w:rsid w:val="00514430"/>
    <w:rsid w:val="00514906"/>
    <w:rsid w:val="005149B4"/>
    <w:rsid w:val="005149F0"/>
    <w:rsid w:val="00514D3C"/>
    <w:rsid w:val="005150BE"/>
    <w:rsid w:val="005150E8"/>
    <w:rsid w:val="0051553B"/>
    <w:rsid w:val="0051584F"/>
    <w:rsid w:val="00515866"/>
    <w:rsid w:val="005159DD"/>
    <w:rsid w:val="00515A8B"/>
    <w:rsid w:val="00515CC1"/>
    <w:rsid w:val="00515D51"/>
    <w:rsid w:val="00515EA2"/>
    <w:rsid w:val="0051601D"/>
    <w:rsid w:val="0051604F"/>
    <w:rsid w:val="00516066"/>
    <w:rsid w:val="0051610D"/>
    <w:rsid w:val="00516127"/>
    <w:rsid w:val="00516130"/>
    <w:rsid w:val="00516A08"/>
    <w:rsid w:val="00516CA3"/>
    <w:rsid w:val="00516CE3"/>
    <w:rsid w:val="00516D6F"/>
    <w:rsid w:val="00517217"/>
    <w:rsid w:val="0051721A"/>
    <w:rsid w:val="00517449"/>
    <w:rsid w:val="00517486"/>
    <w:rsid w:val="00517825"/>
    <w:rsid w:val="00517993"/>
    <w:rsid w:val="00517A33"/>
    <w:rsid w:val="00517B46"/>
    <w:rsid w:val="00517C5D"/>
    <w:rsid w:val="00517C63"/>
    <w:rsid w:val="00517D4F"/>
    <w:rsid w:val="00517E01"/>
    <w:rsid w:val="00520060"/>
    <w:rsid w:val="00520459"/>
    <w:rsid w:val="0052090A"/>
    <w:rsid w:val="005209CB"/>
    <w:rsid w:val="00520AC7"/>
    <w:rsid w:val="00520B4D"/>
    <w:rsid w:val="00520C4F"/>
    <w:rsid w:val="0052108A"/>
    <w:rsid w:val="005210BD"/>
    <w:rsid w:val="0052118F"/>
    <w:rsid w:val="00521196"/>
    <w:rsid w:val="00521238"/>
    <w:rsid w:val="005214A9"/>
    <w:rsid w:val="00521698"/>
    <w:rsid w:val="005218B9"/>
    <w:rsid w:val="00521B26"/>
    <w:rsid w:val="00521C76"/>
    <w:rsid w:val="00521CAF"/>
    <w:rsid w:val="00521D07"/>
    <w:rsid w:val="00521D76"/>
    <w:rsid w:val="00521F1C"/>
    <w:rsid w:val="00521F62"/>
    <w:rsid w:val="00522089"/>
    <w:rsid w:val="005220FC"/>
    <w:rsid w:val="005221D4"/>
    <w:rsid w:val="0052242B"/>
    <w:rsid w:val="0052261F"/>
    <w:rsid w:val="005229E3"/>
    <w:rsid w:val="00522B6A"/>
    <w:rsid w:val="00522B95"/>
    <w:rsid w:val="00522D3D"/>
    <w:rsid w:val="00522D8D"/>
    <w:rsid w:val="00522FC1"/>
    <w:rsid w:val="005231C0"/>
    <w:rsid w:val="00523410"/>
    <w:rsid w:val="005239BA"/>
    <w:rsid w:val="005239F5"/>
    <w:rsid w:val="00523A93"/>
    <w:rsid w:val="00523B93"/>
    <w:rsid w:val="00523BD8"/>
    <w:rsid w:val="00523DD7"/>
    <w:rsid w:val="00523DEB"/>
    <w:rsid w:val="00523E2E"/>
    <w:rsid w:val="00523FCA"/>
    <w:rsid w:val="0052415E"/>
    <w:rsid w:val="005244CF"/>
    <w:rsid w:val="005245B0"/>
    <w:rsid w:val="00524613"/>
    <w:rsid w:val="005247E4"/>
    <w:rsid w:val="00524879"/>
    <w:rsid w:val="005249BD"/>
    <w:rsid w:val="00524D16"/>
    <w:rsid w:val="005250D1"/>
    <w:rsid w:val="00525209"/>
    <w:rsid w:val="00525289"/>
    <w:rsid w:val="005254AE"/>
    <w:rsid w:val="0052586F"/>
    <w:rsid w:val="005258B6"/>
    <w:rsid w:val="00525904"/>
    <w:rsid w:val="00525F78"/>
    <w:rsid w:val="00525F8C"/>
    <w:rsid w:val="00525FE2"/>
    <w:rsid w:val="005261A0"/>
    <w:rsid w:val="00526214"/>
    <w:rsid w:val="005262E4"/>
    <w:rsid w:val="0052632A"/>
    <w:rsid w:val="005264B4"/>
    <w:rsid w:val="0052679B"/>
    <w:rsid w:val="005268F8"/>
    <w:rsid w:val="0052699B"/>
    <w:rsid w:val="00526C8D"/>
    <w:rsid w:val="00527060"/>
    <w:rsid w:val="00527068"/>
    <w:rsid w:val="005270FB"/>
    <w:rsid w:val="005271C1"/>
    <w:rsid w:val="005271E4"/>
    <w:rsid w:val="0052727C"/>
    <w:rsid w:val="0052756D"/>
    <w:rsid w:val="005277AE"/>
    <w:rsid w:val="00527803"/>
    <w:rsid w:val="00527B23"/>
    <w:rsid w:val="00527BD9"/>
    <w:rsid w:val="0053023C"/>
    <w:rsid w:val="0053030E"/>
    <w:rsid w:val="00530425"/>
    <w:rsid w:val="0053049E"/>
    <w:rsid w:val="00530545"/>
    <w:rsid w:val="00530655"/>
    <w:rsid w:val="00530823"/>
    <w:rsid w:val="005308CE"/>
    <w:rsid w:val="00530B08"/>
    <w:rsid w:val="005312B8"/>
    <w:rsid w:val="00531334"/>
    <w:rsid w:val="00531357"/>
    <w:rsid w:val="005313B6"/>
    <w:rsid w:val="005314FA"/>
    <w:rsid w:val="00531772"/>
    <w:rsid w:val="00531AF7"/>
    <w:rsid w:val="0053215A"/>
    <w:rsid w:val="005322CC"/>
    <w:rsid w:val="00532682"/>
    <w:rsid w:val="005329E4"/>
    <w:rsid w:val="00532A6C"/>
    <w:rsid w:val="00532D8C"/>
    <w:rsid w:val="00532F94"/>
    <w:rsid w:val="0053306D"/>
    <w:rsid w:val="0053315D"/>
    <w:rsid w:val="00533A69"/>
    <w:rsid w:val="0053413A"/>
    <w:rsid w:val="00534222"/>
    <w:rsid w:val="0053424E"/>
    <w:rsid w:val="0053442D"/>
    <w:rsid w:val="00534482"/>
    <w:rsid w:val="005345EE"/>
    <w:rsid w:val="00534B0D"/>
    <w:rsid w:val="00534BC4"/>
    <w:rsid w:val="00534C19"/>
    <w:rsid w:val="00534EA6"/>
    <w:rsid w:val="00535229"/>
    <w:rsid w:val="0053527B"/>
    <w:rsid w:val="005353BF"/>
    <w:rsid w:val="0053551A"/>
    <w:rsid w:val="0053585A"/>
    <w:rsid w:val="005359E2"/>
    <w:rsid w:val="00535C0D"/>
    <w:rsid w:val="00535EF8"/>
    <w:rsid w:val="0053616B"/>
    <w:rsid w:val="0053621E"/>
    <w:rsid w:val="005363E2"/>
    <w:rsid w:val="00536A05"/>
    <w:rsid w:val="00536DF3"/>
    <w:rsid w:val="00536E2B"/>
    <w:rsid w:val="00536F70"/>
    <w:rsid w:val="0053713C"/>
    <w:rsid w:val="005378D8"/>
    <w:rsid w:val="00537A14"/>
    <w:rsid w:val="00537D4C"/>
    <w:rsid w:val="00537DCE"/>
    <w:rsid w:val="00537F40"/>
    <w:rsid w:val="00537FB8"/>
    <w:rsid w:val="00540011"/>
    <w:rsid w:val="0054032E"/>
    <w:rsid w:val="00540586"/>
    <w:rsid w:val="00540688"/>
    <w:rsid w:val="00540A29"/>
    <w:rsid w:val="00540A2B"/>
    <w:rsid w:val="00540B13"/>
    <w:rsid w:val="00541132"/>
    <w:rsid w:val="005412F1"/>
    <w:rsid w:val="00541380"/>
    <w:rsid w:val="005414D4"/>
    <w:rsid w:val="005418E2"/>
    <w:rsid w:val="00541A83"/>
    <w:rsid w:val="00541B2A"/>
    <w:rsid w:val="00541CF1"/>
    <w:rsid w:val="00541E6A"/>
    <w:rsid w:val="00541EF7"/>
    <w:rsid w:val="00541F59"/>
    <w:rsid w:val="00541F8B"/>
    <w:rsid w:val="00541F9A"/>
    <w:rsid w:val="005420E7"/>
    <w:rsid w:val="005421BC"/>
    <w:rsid w:val="005422BC"/>
    <w:rsid w:val="0054243D"/>
    <w:rsid w:val="0054259C"/>
    <w:rsid w:val="00542935"/>
    <w:rsid w:val="00542B26"/>
    <w:rsid w:val="00542D17"/>
    <w:rsid w:val="00542D35"/>
    <w:rsid w:val="00542F27"/>
    <w:rsid w:val="00542FF4"/>
    <w:rsid w:val="00543128"/>
    <w:rsid w:val="00543295"/>
    <w:rsid w:val="0054346A"/>
    <w:rsid w:val="005435EC"/>
    <w:rsid w:val="005437D0"/>
    <w:rsid w:val="005437F0"/>
    <w:rsid w:val="00543AF8"/>
    <w:rsid w:val="00543C67"/>
    <w:rsid w:val="00543CE1"/>
    <w:rsid w:val="0054407E"/>
    <w:rsid w:val="0054421D"/>
    <w:rsid w:val="005444C1"/>
    <w:rsid w:val="00544549"/>
    <w:rsid w:val="00544614"/>
    <w:rsid w:val="005447F9"/>
    <w:rsid w:val="005449EB"/>
    <w:rsid w:val="00544BA6"/>
    <w:rsid w:val="00545109"/>
    <w:rsid w:val="00545203"/>
    <w:rsid w:val="005454B5"/>
    <w:rsid w:val="00545627"/>
    <w:rsid w:val="005456A0"/>
    <w:rsid w:val="005456FF"/>
    <w:rsid w:val="00545A40"/>
    <w:rsid w:val="00545E17"/>
    <w:rsid w:val="00545E9B"/>
    <w:rsid w:val="00545F74"/>
    <w:rsid w:val="00545FAC"/>
    <w:rsid w:val="00546099"/>
    <w:rsid w:val="0054628E"/>
    <w:rsid w:val="005463FD"/>
    <w:rsid w:val="00546738"/>
    <w:rsid w:val="005467B1"/>
    <w:rsid w:val="005469F6"/>
    <w:rsid w:val="00546AD8"/>
    <w:rsid w:val="00546B6D"/>
    <w:rsid w:val="00546C91"/>
    <w:rsid w:val="00546EEE"/>
    <w:rsid w:val="00547396"/>
    <w:rsid w:val="005476B1"/>
    <w:rsid w:val="0054782E"/>
    <w:rsid w:val="00547931"/>
    <w:rsid w:val="00547A17"/>
    <w:rsid w:val="00547AE8"/>
    <w:rsid w:val="00550605"/>
    <w:rsid w:val="00550699"/>
    <w:rsid w:val="00550A11"/>
    <w:rsid w:val="00550AF3"/>
    <w:rsid w:val="00550B96"/>
    <w:rsid w:val="00550C4F"/>
    <w:rsid w:val="00550CCC"/>
    <w:rsid w:val="00551193"/>
    <w:rsid w:val="00551518"/>
    <w:rsid w:val="0055152C"/>
    <w:rsid w:val="0055172D"/>
    <w:rsid w:val="005519B2"/>
    <w:rsid w:val="00551EF6"/>
    <w:rsid w:val="00551FAF"/>
    <w:rsid w:val="00552333"/>
    <w:rsid w:val="00552497"/>
    <w:rsid w:val="005527FB"/>
    <w:rsid w:val="005528EB"/>
    <w:rsid w:val="00552B6E"/>
    <w:rsid w:val="00552BA1"/>
    <w:rsid w:val="00552BCD"/>
    <w:rsid w:val="00552C72"/>
    <w:rsid w:val="00552D8D"/>
    <w:rsid w:val="00552E11"/>
    <w:rsid w:val="005530B6"/>
    <w:rsid w:val="00553145"/>
    <w:rsid w:val="0055314B"/>
    <w:rsid w:val="005531DE"/>
    <w:rsid w:val="005531F0"/>
    <w:rsid w:val="005536D8"/>
    <w:rsid w:val="00553872"/>
    <w:rsid w:val="00553C9A"/>
    <w:rsid w:val="00553D9A"/>
    <w:rsid w:val="00553F71"/>
    <w:rsid w:val="00554768"/>
    <w:rsid w:val="005548A3"/>
    <w:rsid w:val="005548A4"/>
    <w:rsid w:val="005549C6"/>
    <w:rsid w:val="005549FD"/>
    <w:rsid w:val="00554BE5"/>
    <w:rsid w:val="00554DE6"/>
    <w:rsid w:val="00554E52"/>
    <w:rsid w:val="00554E5F"/>
    <w:rsid w:val="00554F09"/>
    <w:rsid w:val="0055550D"/>
    <w:rsid w:val="00555771"/>
    <w:rsid w:val="00555823"/>
    <w:rsid w:val="0055589E"/>
    <w:rsid w:val="005558C1"/>
    <w:rsid w:val="005558CD"/>
    <w:rsid w:val="00555C1D"/>
    <w:rsid w:val="00555D11"/>
    <w:rsid w:val="005560F2"/>
    <w:rsid w:val="0055618C"/>
    <w:rsid w:val="00556358"/>
    <w:rsid w:val="00556619"/>
    <w:rsid w:val="005569A4"/>
    <w:rsid w:val="00556AC5"/>
    <w:rsid w:val="00556BFF"/>
    <w:rsid w:val="00556C0C"/>
    <w:rsid w:val="00556CE0"/>
    <w:rsid w:val="005570FB"/>
    <w:rsid w:val="00557471"/>
    <w:rsid w:val="00557472"/>
    <w:rsid w:val="005575F9"/>
    <w:rsid w:val="00557782"/>
    <w:rsid w:val="0055779C"/>
    <w:rsid w:val="005577BD"/>
    <w:rsid w:val="005577D6"/>
    <w:rsid w:val="00557964"/>
    <w:rsid w:val="00557B74"/>
    <w:rsid w:val="00557CC1"/>
    <w:rsid w:val="00557D06"/>
    <w:rsid w:val="00557E9B"/>
    <w:rsid w:val="005601E3"/>
    <w:rsid w:val="00560241"/>
    <w:rsid w:val="005602EA"/>
    <w:rsid w:val="00560381"/>
    <w:rsid w:val="005604CC"/>
    <w:rsid w:val="00560579"/>
    <w:rsid w:val="0056064A"/>
    <w:rsid w:val="00560A2F"/>
    <w:rsid w:val="00560BB1"/>
    <w:rsid w:val="00560BF0"/>
    <w:rsid w:val="00560D70"/>
    <w:rsid w:val="00560DFB"/>
    <w:rsid w:val="00560F96"/>
    <w:rsid w:val="005611C2"/>
    <w:rsid w:val="005614FE"/>
    <w:rsid w:val="00561663"/>
    <w:rsid w:val="00561BC9"/>
    <w:rsid w:val="00561CDB"/>
    <w:rsid w:val="00561EA4"/>
    <w:rsid w:val="00561EB1"/>
    <w:rsid w:val="005620FC"/>
    <w:rsid w:val="0056221B"/>
    <w:rsid w:val="005622ED"/>
    <w:rsid w:val="00562535"/>
    <w:rsid w:val="005625BD"/>
    <w:rsid w:val="005626EE"/>
    <w:rsid w:val="00562719"/>
    <w:rsid w:val="005627C5"/>
    <w:rsid w:val="00562A3F"/>
    <w:rsid w:val="00562A88"/>
    <w:rsid w:val="00562C5B"/>
    <w:rsid w:val="00562DE0"/>
    <w:rsid w:val="00562E31"/>
    <w:rsid w:val="00562F87"/>
    <w:rsid w:val="00562FB6"/>
    <w:rsid w:val="0056310E"/>
    <w:rsid w:val="005631D8"/>
    <w:rsid w:val="005635F7"/>
    <w:rsid w:val="00563913"/>
    <w:rsid w:val="00563C8E"/>
    <w:rsid w:val="00563D27"/>
    <w:rsid w:val="00563E46"/>
    <w:rsid w:val="00563EBA"/>
    <w:rsid w:val="0056431A"/>
    <w:rsid w:val="0056439E"/>
    <w:rsid w:val="00564444"/>
    <w:rsid w:val="00564524"/>
    <w:rsid w:val="005648BD"/>
    <w:rsid w:val="005648DC"/>
    <w:rsid w:val="005649A8"/>
    <w:rsid w:val="00564B4D"/>
    <w:rsid w:val="00564D27"/>
    <w:rsid w:val="00564E63"/>
    <w:rsid w:val="00564F8B"/>
    <w:rsid w:val="00565126"/>
    <w:rsid w:val="0056515B"/>
    <w:rsid w:val="00565220"/>
    <w:rsid w:val="00565329"/>
    <w:rsid w:val="0056543F"/>
    <w:rsid w:val="005655C8"/>
    <w:rsid w:val="00565C08"/>
    <w:rsid w:val="00566090"/>
    <w:rsid w:val="005660CA"/>
    <w:rsid w:val="005662A3"/>
    <w:rsid w:val="00566442"/>
    <w:rsid w:val="0056659A"/>
    <w:rsid w:val="0056669D"/>
    <w:rsid w:val="005669AD"/>
    <w:rsid w:val="00566B4A"/>
    <w:rsid w:val="00566C3A"/>
    <w:rsid w:val="00566C6E"/>
    <w:rsid w:val="00566CF1"/>
    <w:rsid w:val="00566EA4"/>
    <w:rsid w:val="0056715F"/>
    <w:rsid w:val="005671BA"/>
    <w:rsid w:val="00567205"/>
    <w:rsid w:val="005674D1"/>
    <w:rsid w:val="00567712"/>
    <w:rsid w:val="005677AE"/>
    <w:rsid w:val="005677E4"/>
    <w:rsid w:val="005678A9"/>
    <w:rsid w:val="005678D1"/>
    <w:rsid w:val="00567EB1"/>
    <w:rsid w:val="005704D3"/>
    <w:rsid w:val="00570927"/>
    <w:rsid w:val="0057095B"/>
    <w:rsid w:val="00570B07"/>
    <w:rsid w:val="00570B10"/>
    <w:rsid w:val="00570BB2"/>
    <w:rsid w:val="00571886"/>
    <w:rsid w:val="00571A6A"/>
    <w:rsid w:val="00571C18"/>
    <w:rsid w:val="00571C3E"/>
    <w:rsid w:val="00571DDF"/>
    <w:rsid w:val="00571E58"/>
    <w:rsid w:val="0057207F"/>
    <w:rsid w:val="00572122"/>
    <w:rsid w:val="0057219A"/>
    <w:rsid w:val="00572306"/>
    <w:rsid w:val="005723C5"/>
    <w:rsid w:val="00572408"/>
    <w:rsid w:val="0057242B"/>
    <w:rsid w:val="0057256F"/>
    <w:rsid w:val="00572707"/>
    <w:rsid w:val="00572BBF"/>
    <w:rsid w:val="00572CAC"/>
    <w:rsid w:val="00572CDF"/>
    <w:rsid w:val="00572F73"/>
    <w:rsid w:val="00573009"/>
    <w:rsid w:val="005730C3"/>
    <w:rsid w:val="005730FE"/>
    <w:rsid w:val="005735AE"/>
    <w:rsid w:val="005737E0"/>
    <w:rsid w:val="0057395E"/>
    <w:rsid w:val="00573A67"/>
    <w:rsid w:val="00573C04"/>
    <w:rsid w:val="00573C08"/>
    <w:rsid w:val="00573CAE"/>
    <w:rsid w:val="00573EE6"/>
    <w:rsid w:val="0057417B"/>
    <w:rsid w:val="005748DC"/>
    <w:rsid w:val="00574BBB"/>
    <w:rsid w:val="00574E5C"/>
    <w:rsid w:val="00574EFD"/>
    <w:rsid w:val="00574FCA"/>
    <w:rsid w:val="00575187"/>
    <w:rsid w:val="005751A9"/>
    <w:rsid w:val="005751DE"/>
    <w:rsid w:val="0057521F"/>
    <w:rsid w:val="00575352"/>
    <w:rsid w:val="005754CC"/>
    <w:rsid w:val="00575687"/>
    <w:rsid w:val="00575DFD"/>
    <w:rsid w:val="00576044"/>
    <w:rsid w:val="00576137"/>
    <w:rsid w:val="00576641"/>
    <w:rsid w:val="00576801"/>
    <w:rsid w:val="00576856"/>
    <w:rsid w:val="005769E1"/>
    <w:rsid w:val="00576A26"/>
    <w:rsid w:val="00576E48"/>
    <w:rsid w:val="005771FC"/>
    <w:rsid w:val="005775FB"/>
    <w:rsid w:val="005776DC"/>
    <w:rsid w:val="00577821"/>
    <w:rsid w:val="005778D8"/>
    <w:rsid w:val="005778EB"/>
    <w:rsid w:val="00577AB2"/>
    <w:rsid w:val="00577CD2"/>
    <w:rsid w:val="00580089"/>
    <w:rsid w:val="0058023F"/>
    <w:rsid w:val="005802EE"/>
    <w:rsid w:val="005804FC"/>
    <w:rsid w:val="00580C90"/>
    <w:rsid w:val="00580CFB"/>
    <w:rsid w:val="0058111C"/>
    <w:rsid w:val="005811BC"/>
    <w:rsid w:val="005811C6"/>
    <w:rsid w:val="00581232"/>
    <w:rsid w:val="00581279"/>
    <w:rsid w:val="005812B8"/>
    <w:rsid w:val="0058142F"/>
    <w:rsid w:val="00581969"/>
    <w:rsid w:val="00581A0B"/>
    <w:rsid w:val="00581AFA"/>
    <w:rsid w:val="00581B96"/>
    <w:rsid w:val="00581D30"/>
    <w:rsid w:val="005820C5"/>
    <w:rsid w:val="0058211C"/>
    <w:rsid w:val="005823AA"/>
    <w:rsid w:val="00582672"/>
    <w:rsid w:val="00582924"/>
    <w:rsid w:val="00582D42"/>
    <w:rsid w:val="00582FAB"/>
    <w:rsid w:val="00583339"/>
    <w:rsid w:val="00583398"/>
    <w:rsid w:val="0058375C"/>
    <w:rsid w:val="005837D2"/>
    <w:rsid w:val="0058380B"/>
    <w:rsid w:val="00583958"/>
    <w:rsid w:val="00583A19"/>
    <w:rsid w:val="00583C78"/>
    <w:rsid w:val="00583F67"/>
    <w:rsid w:val="005840F0"/>
    <w:rsid w:val="0058434B"/>
    <w:rsid w:val="00584355"/>
    <w:rsid w:val="0058439F"/>
    <w:rsid w:val="005845C5"/>
    <w:rsid w:val="0058482E"/>
    <w:rsid w:val="00584B6E"/>
    <w:rsid w:val="00584BC2"/>
    <w:rsid w:val="00584DA7"/>
    <w:rsid w:val="00584E94"/>
    <w:rsid w:val="00584FC0"/>
    <w:rsid w:val="00585054"/>
    <w:rsid w:val="005850ED"/>
    <w:rsid w:val="00585134"/>
    <w:rsid w:val="00585465"/>
    <w:rsid w:val="005855A4"/>
    <w:rsid w:val="005856EC"/>
    <w:rsid w:val="00585758"/>
    <w:rsid w:val="0058584A"/>
    <w:rsid w:val="005858C3"/>
    <w:rsid w:val="00585938"/>
    <w:rsid w:val="00585B9A"/>
    <w:rsid w:val="00585BBE"/>
    <w:rsid w:val="00585D9E"/>
    <w:rsid w:val="00585DAD"/>
    <w:rsid w:val="00585EB9"/>
    <w:rsid w:val="00586224"/>
    <w:rsid w:val="005862FD"/>
    <w:rsid w:val="00586305"/>
    <w:rsid w:val="00586538"/>
    <w:rsid w:val="00586732"/>
    <w:rsid w:val="005867A8"/>
    <w:rsid w:val="00586929"/>
    <w:rsid w:val="00586954"/>
    <w:rsid w:val="00586BA9"/>
    <w:rsid w:val="00586DF1"/>
    <w:rsid w:val="00586E79"/>
    <w:rsid w:val="0058713A"/>
    <w:rsid w:val="00587155"/>
    <w:rsid w:val="005875BF"/>
    <w:rsid w:val="00587660"/>
    <w:rsid w:val="005876A3"/>
    <w:rsid w:val="00587C0B"/>
    <w:rsid w:val="00587C1F"/>
    <w:rsid w:val="00587F53"/>
    <w:rsid w:val="00587F65"/>
    <w:rsid w:val="00587F88"/>
    <w:rsid w:val="00590145"/>
    <w:rsid w:val="00590479"/>
    <w:rsid w:val="00590780"/>
    <w:rsid w:val="005907F5"/>
    <w:rsid w:val="0059082F"/>
    <w:rsid w:val="00590C6E"/>
    <w:rsid w:val="00591037"/>
    <w:rsid w:val="00591117"/>
    <w:rsid w:val="0059113F"/>
    <w:rsid w:val="00591366"/>
    <w:rsid w:val="0059146F"/>
    <w:rsid w:val="005917E2"/>
    <w:rsid w:val="005918A2"/>
    <w:rsid w:val="005919EE"/>
    <w:rsid w:val="00591B63"/>
    <w:rsid w:val="00591DEC"/>
    <w:rsid w:val="00591EFA"/>
    <w:rsid w:val="00592025"/>
    <w:rsid w:val="005920F6"/>
    <w:rsid w:val="00592517"/>
    <w:rsid w:val="00592660"/>
    <w:rsid w:val="005926B7"/>
    <w:rsid w:val="00592CDE"/>
    <w:rsid w:val="00592FC6"/>
    <w:rsid w:val="005930CB"/>
    <w:rsid w:val="00593190"/>
    <w:rsid w:val="00593283"/>
    <w:rsid w:val="00593354"/>
    <w:rsid w:val="005937C8"/>
    <w:rsid w:val="0059390E"/>
    <w:rsid w:val="00593926"/>
    <w:rsid w:val="00593ADC"/>
    <w:rsid w:val="00593BDE"/>
    <w:rsid w:val="00593CE7"/>
    <w:rsid w:val="00593DFC"/>
    <w:rsid w:val="00594402"/>
    <w:rsid w:val="0059490A"/>
    <w:rsid w:val="0059494A"/>
    <w:rsid w:val="00594D34"/>
    <w:rsid w:val="0059502B"/>
    <w:rsid w:val="00595077"/>
    <w:rsid w:val="005954D3"/>
    <w:rsid w:val="00595625"/>
    <w:rsid w:val="005957A3"/>
    <w:rsid w:val="005958B8"/>
    <w:rsid w:val="005959E8"/>
    <w:rsid w:val="00595D44"/>
    <w:rsid w:val="00595D6F"/>
    <w:rsid w:val="00596535"/>
    <w:rsid w:val="00596643"/>
    <w:rsid w:val="00596820"/>
    <w:rsid w:val="00596BA2"/>
    <w:rsid w:val="00596CEC"/>
    <w:rsid w:val="00596E2B"/>
    <w:rsid w:val="00597408"/>
    <w:rsid w:val="0059752D"/>
    <w:rsid w:val="0059757C"/>
    <w:rsid w:val="00597586"/>
    <w:rsid w:val="005976B4"/>
    <w:rsid w:val="005976C7"/>
    <w:rsid w:val="005977A5"/>
    <w:rsid w:val="00597C29"/>
    <w:rsid w:val="00597C86"/>
    <w:rsid w:val="00597E77"/>
    <w:rsid w:val="005A0504"/>
    <w:rsid w:val="005A05BD"/>
    <w:rsid w:val="005A0848"/>
    <w:rsid w:val="005A0B97"/>
    <w:rsid w:val="005A0D83"/>
    <w:rsid w:val="005A0DF6"/>
    <w:rsid w:val="005A0EB9"/>
    <w:rsid w:val="005A1028"/>
    <w:rsid w:val="005A1053"/>
    <w:rsid w:val="005A10FA"/>
    <w:rsid w:val="005A123E"/>
    <w:rsid w:val="005A15CE"/>
    <w:rsid w:val="005A175B"/>
    <w:rsid w:val="005A1806"/>
    <w:rsid w:val="005A1857"/>
    <w:rsid w:val="005A19E0"/>
    <w:rsid w:val="005A1B25"/>
    <w:rsid w:val="005A1B39"/>
    <w:rsid w:val="005A1B67"/>
    <w:rsid w:val="005A1CB9"/>
    <w:rsid w:val="005A1F2C"/>
    <w:rsid w:val="005A226E"/>
    <w:rsid w:val="005A2640"/>
    <w:rsid w:val="005A26BC"/>
    <w:rsid w:val="005A271A"/>
    <w:rsid w:val="005A2A94"/>
    <w:rsid w:val="005A2DA6"/>
    <w:rsid w:val="005A314D"/>
    <w:rsid w:val="005A33F4"/>
    <w:rsid w:val="005A35FC"/>
    <w:rsid w:val="005A3733"/>
    <w:rsid w:val="005A3774"/>
    <w:rsid w:val="005A3C58"/>
    <w:rsid w:val="005A3E07"/>
    <w:rsid w:val="005A4030"/>
    <w:rsid w:val="005A4172"/>
    <w:rsid w:val="005A44F2"/>
    <w:rsid w:val="005A459A"/>
    <w:rsid w:val="005A4885"/>
    <w:rsid w:val="005A49D9"/>
    <w:rsid w:val="005A4BB6"/>
    <w:rsid w:val="005A4C33"/>
    <w:rsid w:val="005A4CAF"/>
    <w:rsid w:val="005A4ECF"/>
    <w:rsid w:val="005A4ED3"/>
    <w:rsid w:val="005A4EF4"/>
    <w:rsid w:val="005A4F93"/>
    <w:rsid w:val="005A507B"/>
    <w:rsid w:val="005A5098"/>
    <w:rsid w:val="005A50A7"/>
    <w:rsid w:val="005A5103"/>
    <w:rsid w:val="005A53EA"/>
    <w:rsid w:val="005A5477"/>
    <w:rsid w:val="005A5785"/>
    <w:rsid w:val="005A586C"/>
    <w:rsid w:val="005A58B5"/>
    <w:rsid w:val="005A58E1"/>
    <w:rsid w:val="005A5A3D"/>
    <w:rsid w:val="005A5D19"/>
    <w:rsid w:val="005A5D96"/>
    <w:rsid w:val="005A5FE3"/>
    <w:rsid w:val="005A6808"/>
    <w:rsid w:val="005A69DA"/>
    <w:rsid w:val="005A6A22"/>
    <w:rsid w:val="005A6A33"/>
    <w:rsid w:val="005A6B2A"/>
    <w:rsid w:val="005A6CC7"/>
    <w:rsid w:val="005A6F46"/>
    <w:rsid w:val="005A6F5A"/>
    <w:rsid w:val="005A6FAD"/>
    <w:rsid w:val="005A724E"/>
    <w:rsid w:val="005A766F"/>
    <w:rsid w:val="005A76B9"/>
    <w:rsid w:val="005A76DA"/>
    <w:rsid w:val="005A7B00"/>
    <w:rsid w:val="005A7E63"/>
    <w:rsid w:val="005B0101"/>
    <w:rsid w:val="005B029E"/>
    <w:rsid w:val="005B03E6"/>
    <w:rsid w:val="005B044A"/>
    <w:rsid w:val="005B06EE"/>
    <w:rsid w:val="005B093D"/>
    <w:rsid w:val="005B0B83"/>
    <w:rsid w:val="005B0E71"/>
    <w:rsid w:val="005B1AAC"/>
    <w:rsid w:val="005B1D93"/>
    <w:rsid w:val="005B1E72"/>
    <w:rsid w:val="005B1F8D"/>
    <w:rsid w:val="005B1F95"/>
    <w:rsid w:val="005B2098"/>
    <w:rsid w:val="005B2319"/>
    <w:rsid w:val="005B2353"/>
    <w:rsid w:val="005B24F1"/>
    <w:rsid w:val="005B2662"/>
    <w:rsid w:val="005B267D"/>
    <w:rsid w:val="005B27B4"/>
    <w:rsid w:val="005B297F"/>
    <w:rsid w:val="005B2C96"/>
    <w:rsid w:val="005B2F03"/>
    <w:rsid w:val="005B2FCC"/>
    <w:rsid w:val="005B2FF7"/>
    <w:rsid w:val="005B3072"/>
    <w:rsid w:val="005B3106"/>
    <w:rsid w:val="005B311A"/>
    <w:rsid w:val="005B3260"/>
    <w:rsid w:val="005B33A4"/>
    <w:rsid w:val="005B34D8"/>
    <w:rsid w:val="005B3517"/>
    <w:rsid w:val="005B3711"/>
    <w:rsid w:val="005B3753"/>
    <w:rsid w:val="005B3819"/>
    <w:rsid w:val="005B3A54"/>
    <w:rsid w:val="005B3CDA"/>
    <w:rsid w:val="005B3DE6"/>
    <w:rsid w:val="005B3E59"/>
    <w:rsid w:val="005B3E69"/>
    <w:rsid w:val="005B3E86"/>
    <w:rsid w:val="005B47AD"/>
    <w:rsid w:val="005B486D"/>
    <w:rsid w:val="005B4DBB"/>
    <w:rsid w:val="005B4E04"/>
    <w:rsid w:val="005B5074"/>
    <w:rsid w:val="005B51B5"/>
    <w:rsid w:val="005B5373"/>
    <w:rsid w:val="005B5583"/>
    <w:rsid w:val="005B5592"/>
    <w:rsid w:val="005B5804"/>
    <w:rsid w:val="005B58FA"/>
    <w:rsid w:val="005B62BB"/>
    <w:rsid w:val="005B6670"/>
    <w:rsid w:val="005B6A81"/>
    <w:rsid w:val="005B6F26"/>
    <w:rsid w:val="005B70F3"/>
    <w:rsid w:val="005B74DB"/>
    <w:rsid w:val="005B7689"/>
    <w:rsid w:val="005B7954"/>
    <w:rsid w:val="005B7D2B"/>
    <w:rsid w:val="005B7E5A"/>
    <w:rsid w:val="005C002E"/>
    <w:rsid w:val="005C03B3"/>
    <w:rsid w:val="005C03C5"/>
    <w:rsid w:val="005C0599"/>
    <w:rsid w:val="005C07BE"/>
    <w:rsid w:val="005C092A"/>
    <w:rsid w:val="005C0F7D"/>
    <w:rsid w:val="005C10AD"/>
    <w:rsid w:val="005C115C"/>
    <w:rsid w:val="005C1170"/>
    <w:rsid w:val="005C11B1"/>
    <w:rsid w:val="005C11F1"/>
    <w:rsid w:val="005C1226"/>
    <w:rsid w:val="005C146C"/>
    <w:rsid w:val="005C14D7"/>
    <w:rsid w:val="005C1541"/>
    <w:rsid w:val="005C1587"/>
    <w:rsid w:val="005C1653"/>
    <w:rsid w:val="005C166B"/>
    <w:rsid w:val="005C16EE"/>
    <w:rsid w:val="005C17EC"/>
    <w:rsid w:val="005C1851"/>
    <w:rsid w:val="005C1A24"/>
    <w:rsid w:val="005C1CE6"/>
    <w:rsid w:val="005C1DC6"/>
    <w:rsid w:val="005C1DD2"/>
    <w:rsid w:val="005C1E6A"/>
    <w:rsid w:val="005C20B4"/>
    <w:rsid w:val="005C224D"/>
    <w:rsid w:val="005C23B0"/>
    <w:rsid w:val="005C2863"/>
    <w:rsid w:val="005C2F93"/>
    <w:rsid w:val="005C3025"/>
    <w:rsid w:val="005C3257"/>
    <w:rsid w:val="005C36AA"/>
    <w:rsid w:val="005C36F0"/>
    <w:rsid w:val="005C385A"/>
    <w:rsid w:val="005C3949"/>
    <w:rsid w:val="005C3A46"/>
    <w:rsid w:val="005C3AA0"/>
    <w:rsid w:val="005C3B4B"/>
    <w:rsid w:val="005C3D4F"/>
    <w:rsid w:val="005C436E"/>
    <w:rsid w:val="005C4473"/>
    <w:rsid w:val="005C44D6"/>
    <w:rsid w:val="005C45C1"/>
    <w:rsid w:val="005C4B10"/>
    <w:rsid w:val="005C4B8B"/>
    <w:rsid w:val="005C4C4E"/>
    <w:rsid w:val="005C4CBD"/>
    <w:rsid w:val="005C4D7F"/>
    <w:rsid w:val="005C4F7D"/>
    <w:rsid w:val="005C4FF1"/>
    <w:rsid w:val="005C52EE"/>
    <w:rsid w:val="005C55E2"/>
    <w:rsid w:val="005C5625"/>
    <w:rsid w:val="005C57C3"/>
    <w:rsid w:val="005C5837"/>
    <w:rsid w:val="005C5878"/>
    <w:rsid w:val="005C58E3"/>
    <w:rsid w:val="005C5926"/>
    <w:rsid w:val="005C5AD0"/>
    <w:rsid w:val="005C5C68"/>
    <w:rsid w:val="005C5E57"/>
    <w:rsid w:val="005C5EC3"/>
    <w:rsid w:val="005C61F7"/>
    <w:rsid w:val="005C6289"/>
    <w:rsid w:val="005C63C4"/>
    <w:rsid w:val="005C6430"/>
    <w:rsid w:val="005C6512"/>
    <w:rsid w:val="005C653F"/>
    <w:rsid w:val="005C65CE"/>
    <w:rsid w:val="005C65FA"/>
    <w:rsid w:val="005C66A2"/>
    <w:rsid w:val="005C685A"/>
    <w:rsid w:val="005C68B2"/>
    <w:rsid w:val="005C68E8"/>
    <w:rsid w:val="005C6CE2"/>
    <w:rsid w:val="005C71E1"/>
    <w:rsid w:val="005C72F3"/>
    <w:rsid w:val="005C75CA"/>
    <w:rsid w:val="005C792E"/>
    <w:rsid w:val="005C7A1D"/>
    <w:rsid w:val="005D0242"/>
    <w:rsid w:val="005D0458"/>
    <w:rsid w:val="005D04C7"/>
    <w:rsid w:val="005D0704"/>
    <w:rsid w:val="005D0BF9"/>
    <w:rsid w:val="005D0E51"/>
    <w:rsid w:val="005D0F2C"/>
    <w:rsid w:val="005D0FB3"/>
    <w:rsid w:val="005D10D0"/>
    <w:rsid w:val="005D1249"/>
    <w:rsid w:val="005D1318"/>
    <w:rsid w:val="005D1B0A"/>
    <w:rsid w:val="005D1B20"/>
    <w:rsid w:val="005D1E10"/>
    <w:rsid w:val="005D1F98"/>
    <w:rsid w:val="005D217A"/>
    <w:rsid w:val="005D220C"/>
    <w:rsid w:val="005D2327"/>
    <w:rsid w:val="005D2398"/>
    <w:rsid w:val="005D2449"/>
    <w:rsid w:val="005D2536"/>
    <w:rsid w:val="005D258C"/>
    <w:rsid w:val="005D2782"/>
    <w:rsid w:val="005D28E2"/>
    <w:rsid w:val="005D2A59"/>
    <w:rsid w:val="005D2ACE"/>
    <w:rsid w:val="005D2C24"/>
    <w:rsid w:val="005D2E0C"/>
    <w:rsid w:val="005D2E5A"/>
    <w:rsid w:val="005D3747"/>
    <w:rsid w:val="005D37D8"/>
    <w:rsid w:val="005D3886"/>
    <w:rsid w:val="005D3C3C"/>
    <w:rsid w:val="005D3CB5"/>
    <w:rsid w:val="005D4315"/>
    <w:rsid w:val="005D43B2"/>
    <w:rsid w:val="005D473E"/>
    <w:rsid w:val="005D488F"/>
    <w:rsid w:val="005D4A3B"/>
    <w:rsid w:val="005D4C75"/>
    <w:rsid w:val="005D4F20"/>
    <w:rsid w:val="005D5738"/>
    <w:rsid w:val="005D5750"/>
    <w:rsid w:val="005D5AFC"/>
    <w:rsid w:val="005D5CDF"/>
    <w:rsid w:val="005D6221"/>
    <w:rsid w:val="005D632F"/>
    <w:rsid w:val="005D635C"/>
    <w:rsid w:val="005D6480"/>
    <w:rsid w:val="005D65E5"/>
    <w:rsid w:val="005D66D6"/>
    <w:rsid w:val="005D6943"/>
    <w:rsid w:val="005D69BE"/>
    <w:rsid w:val="005D6C01"/>
    <w:rsid w:val="005D6EB8"/>
    <w:rsid w:val="005D70EB"/>
    <w:rsid w:val="005D7149"/>
    <w:rsid w:val="005D7180"/>
    <w:rsid w:val="005D74FE"/>
    <w:rsid w:val="005D75EF"/>
    <w:rsid w:val="005D771B"/>
    <w:rsid w:val="005D776F"/>
    <w:rsid w:val="005D7778"/>
    <w:rsid w:val="005D77FE"/>
    <w:rsid w:val="005D7843"/>
    <w:rsid w:val="005D7D1E"/>
    <w:rsid w:val="005D7DC1"/>
    <w:rsid w:val="005D7EDB"/>
    <w:rsid w:val="005E0078"/>
    <w:rsid w:val="005E01DC"/>
    <w:rsid w:val="005E02AB"/>
    <w:rsid w:val="005E046D"/>
    <w:rsid w:val="005E0615"/>
    <w:rsid w:val="005E0705"/>
    <w:rsid w:val="005E09C6"/>
    <w:rsid w:val="005E0B5C"/>
    <w:rsid w:val="005E0C4F"/>
    <w:rsid w:val="005E0F1E"/>
    <w:rsid w:val="005E1278"/>
    <w:rsid w:val="005E1372"/>
    <w:rsid w:val="005E13C0"/>
    <w:rsid w:val="005E14A7"/>
    <w:rsid w:val="005E1564"/>
    <w:rsid w:val="005E15FB"/>
    <w:rsid w:val="005E1927"/>
    <w:rsid w:val="005E1955"/>
    <w:rsid w:val="005E195E"/>
    <w:rsid w:val="005E1B5C"/>
    <w:rsid w:val="005E1C74"/>
    <w:rsid w:val="005E1CA3"/>
    <w:rsid w:val="005E1EB1"/>
    <w:rsid w:val="005E211D"/>
    <w:rsid w:val="005E2160"/>
    <w:rsid w:val="005E2361"/>
    <w:rsid w:val="005E2510"/>
    <w:rsid w:val="005E277D"/>
    <w:rsid w:val="005E2852"/>
    <w:rsid w:val="005E3318"/>
    <w:rsid w:val="005E34AE"/>
    <w:rsid w:val="005E374D"/>
    <w:rsid w:val="005E3A5F"/>
    <w:rsid w:val="005E40BB"/>
    <w:rsid w:val="005E4198"/>
    <w:rsid w:val="005E4200"/>
    <w:rsid w:val="005E4230"/>
    <w:rsid w:val="005E442E"/>
    <w:rsid w:val="005E4464"/>
    <w:rsid w:val="005E45BC"/>
    <w:rsid w:val="005E4925"/>
    <w:rsid w:val="005E4970"/>
    <w:rsid w:val="005E4C77"/>
    <w:rsid w:val="005E4F3D"/>
    <w:rsid w:val="005E5011"/>
    <w:rsid w:val="005E5150"/>
    <w:rsid w:val="005E51AC"/>
    <w:rsid w:val="005E5257"/>
    <w:rsid w:val="005E5417"/>
    <w:rsid w:val="005E5733"/>
    <w:rsid w:val="005E5832"/>
    <w:rsid w:val="005E58AA"/>
    <w:rsid w:val="005E5967"/>
    <w:rsid w:val="005E5B55"/>
    <w:rsid w:val="005E5EEB"/>
    <w:rsid w:val="005E5F09"/>
    <w:rsid w:val="005E5F44"/>
    <w:rsid w:val="005E5FA8"/>
    <w:rsid w:val="005E613B"/>
    <w:rsid w:val="005E64B3"/>
    <w:rsid w:val="005E65AE"/>
    <w:rsid w:val="005E66BF"/>
    <w:rsid w:val="005E67BD"/>
    <w:rsid w:val="005E6B5E"/>
    <w:rsid w:val="005E6CCA"/>
    <w:rsid w:val="005E6DDD"/>
    <w:rsid w:val="005E6F18"/>
    <w:rsid w:val="005E6F78"/>
    <w:rsid w:val="005E6FE8"/>
    <w:rsid w:val="005E73AB"/>
    <w:rsid w:val="005E73CC"/>
    <w:rsid w:val="005E778E"/>
    <w:rsid w:val="005E77F6"/>
    <w:rsid w:val="005E7A49"/>
    <w:rsid w:val="005E7B0F"/>
    <w:rsid w:val="005E7D4C"/>
    <w:rsid w:val="005F0476"/>
    <w:rsid w:val="005F07D1"/>
    <w:rsid w:val="005F0B52"/>
    <w:rsid w:val="005F0C9D"/>
    <w:rsid w:val="005F0D55"/>
    <w:rsid w:val="005F0D84"/>
    <w:rsid w:val="005F0ED0"/>
    <w:rsid w:val="005F101B"/>
    <w:rsid w:val="005F107F"/>
    <w:rsid w:val="005F10FF"/>
    <w:rsid w:val="005F11F8"/>
    <w:rsid w:val="005F1611"/>
    <w:rsid w:val="005F17E2"/>
    <w:rsid w:val="005F1819"/>
    <w:rsid w:val="005F190F"/>
    <w:rsid w:val="005F1A22"/>
    <w:rsid w:val="005F1BB5"/>
    <w:rsid w:val="005F1C0B"/>
    <w:rsid w:val="005F1CD6"/>
    <w:rsid w:val="005F1D12"/>
    <w:rsid w:val="005F1E02"/>
    <w:rsid w:val="005F1F64"/>
    <w:rsid w:val="005F20A2"/>
    <w:rsid w:val="005F2330"/>
    <w:rsid w:val="005F23DD"/>
    <w:rsid w:val="005F24CF"/>
    <w:rsid w:val="005F255C"/>
    <w:rsid w:val="005F27A1"/>
    <w:rsid w:val="005F28DE"/>
    <w:rsid w:val="005F2B3F"/>
    <w:rsid w:val="005F2BB9"/>
    <w:rsid w:val="005F2E12"/>
    <w:rsid w:val="005F2E5F"/>
    <w:rsid w:val="005F30F9"/>
    <w:rsid w:val="005F3220"/>
    <w:rsid w:val="005F32F6"/>
    <w:rsid w:val="005F3455"/>
    <w:rsid w:val="005F3557"/>
    <w:rsid w:val="005F365A"/>
    <w:rsid w:val="005F366F"/>
    <w:rsid w:val="005F368B"/>
    <w:rsid w:val="005F3803"/>
    <w:rsid w:val="005F3848"/>
    <w:rsid w:val="005F3A19"/>
    <w:rsid w:val="005F4195"/>
    <w:rsid w:val="005F420B"/>
    <w:rsid w:val="005F42CD"/>
    <w:rsid w:val="005F42EC"/>
    <w:rsid w:val="005F4793"/>
    <w:rsid w:val="005F4A56"/>
    <w:rsid w:val="005F4CD5"/>
    <w:rsid w:val="005F4D87"/>
    <w:rsid w:val="005F4E56"/>
    <w:rsid w:val="005F4EE2"/>
    <w:rsid w:val="005F4F0E"/>
    <w:rsid w:val="005F549E"/>
    <w:rsid w:val="005F54F0"/>
    <w:rsid w:val="005F5726"/>
    <w:rsid w:val="005F5B3A"/>
    <w:rsid w:val="005F5DA1"/>
    <w:rsid w:val="005F5DDF"/>
    <w:rsid w:val="005F5EDF"/>
    <w:rsid w:val="005F6A4D"/>
    <w:rsid w:val="005F6A60"/>
    <w:rsid w:val="005F6BB3"/>
    <w:rsid w:val="005F6BD2"/>
    <w:rsid w:val="005F6BFF"/>
    <w:rsid w:val="005F6DE3"/>
    <w:rsid w:val="005F7028"/>
    <w:rsid w:val="005F7D02"/>
    <w:rsid w:val="005F7EF6"/>
    <w:rsid w:val="00600105"/>
    <w:rsid w:val="0060029C"/>
    <w:rsid w:val="006003AE"/>
    <w:rsid w:val="006003DD"/>
    <w:rsid w:val="006004F2"/>
    <w:rsid w:val="0060093A"/>
    <w:rsid w:val="00600A96"/>
    <w:rsid w:val="00600AAF"/>
    <w:rsid w:val="00600AFE"/>
    <w:rsid w:val="00600BAB"/>
    <w:rsid w:val="00600C33"/>
    <w:rsid w:val="00600D91"/>
    <w:rsid w:val="006015F1"/>
    <w:rsid w:val="00601869"/>
    <w:rsid w:val="006018BB"/>
    <w:rsid w:val="00601967"/>
    <w:rsid w:val="006019D2"/>
    <w:rsid w:val="00601AC4"/>
    <w:rsid w:val="00601B74"/>
    <w:rsid w:val="00601D91"/>
    <w:rsid w:val="00601DAA"/>
    <w:rsid w:val="00601EE6"/>
    <w:rsid w:val="00601F31"/>
    <w:rsid w:val="0060229C"/>
    <w:rsid w:val="00602453"/>
    <w:rsid w:val="0060255A"/>
    <w:rsid w:val="006025BF"/>
    <w:rsid w:val="006026B8"/>
    <w:rsid w:val="0060284A"/>
    <w:rsid w:val="00602A78"/>
    <w:rsid w:val="00602B56"/>
    <w:rsid w:val="00602D39"/>
    <w:rsid w:val="00602D5A"/>
    <w:rsid w:val="00602E4B"/>
    <w:rsid w:val="00602F8A"/>
    <w:rsid w:val="006032A0"/>
    <w:rsid w:val="00603310"/>
    <w:rsid w:val="0060376D"/>
    <w:rsid w:val="00603A51"/>
    <w:rsid w:val="00603AA0"/>
    <w:rsid w:val="00603C61"/>
    <w:rsid w:val="00603D08"/>
    <w:rsid w:val="00603E09"/>
    <w:rsid w:val="00603EE8"/>
    <w:rsid w:val="0060407E"/>
    <w:rsid w:val="00604EB1"/>
    <w:rsid w:val="0060502D"/>
    <w:rsid w:val="00605041"/>
    <w:rsid w:val="00605232"/>
    <w:rsid w:val="0060562D"/>
    <w:rsid w:val="0060563D"/>
    <w:rsid w:val="00605712"/>
    <w:rsid w:val="00605B52"/>
    <w:rsid w:val="00605CE1"/>
    <w:rsid w:val="00605E49"/>
    <w:rsid w:val="00605ECD"/>
    <w:rsid w:val="00606136"/>
    <w:rsid w:val="006062A5"/>
    <w:rsid w:val="0060652A"/>
    <w:rsid w:val="0060687D"/>
    <w:rsid w:val="00606A0B"/>
    <w:rsid w:val="00606A20"/>
    <w:rsid w:val="00606A97"/>
    <w:rsid w:val="00606B47"/>
    <w:rsid w:val="00606BB9"/>
    <w:rsid w:val="0060705A"/>
    <w:rsid w:val="006070AB"/>
    <w:rsid w:val="00607279"/>
    <w:rsid w:val="0060729E"/>
    <w:rsid w:val="0060759C"/>
    <w:rsid w:val="00607A3D"/>
    <w:rsid w:val="00607ED9"/>
    <w:rsid w:val="00607F8D"/>
    <w:rsid w:val="00610017"/>
    <w:rsid w:val="006102CA"/>
    <w:rsid w:val="006103E5"/>
    <w:rsid w:val="006105C3"/>
    <w:rsid w:val="00610739"/>
    <w:rsid w:val="00610793"/>
    <w:rsid w:val="00610E4A"/>
    <w:rsid w:val="00610EF0"/>
    <w:rsid w:val="00610FB0"/>
    <w:rsid w:val="0061101F"/>
    <w:rsid w:val="0061115E"/>
    <w:rsid w:val="006111BB"/>
    <w:rsid w:val="00611716"/>
    <w:rsid w:val="0061175A"/>
    <w:rsid w:val="00611767"/>
    <w:rsid w:val="006119C1"/>
    <w:rsid w:val="00611B22"/>
    <w:rsid w:val="00611CA0"/>
    <w:rsid w:val="00611EB6"/>
    <w:rsid w:val="00612008"/>
    <w:rsid w:val="0061241D"/>
    <w:rsid w:val="006124A6"/>
    <w:rsid w:val="006124CE"/>
    <w:rsid w:val="00612539"/>
    <w:rsid w:val="006126DF"/>
    <w:rsid w:val="00612895"/>
    <w:rsid w:val="00612C02"/>
    <w:rsid w:val="00613020"/>
    <w:rsid w:val="006131AF"/>
    <w:rsid w:val="00613362"/>
    <w:rsid w:val="0061371B"/>
    <w:rsid w:val="006137FC"/>
    <w:rsid w:val="0061385B"/>
    <w:rsid w:val="00613A53"/>
    <w:rsid w:val="00613A94"/>
    <w:rsid w:val="00613ACC"/>
    <w:rsid w:val="00613AFA"/>
    <w:rsid w:val="00613CF0"/>
    <w:rsid w:val="00613DF5"/>
    <w:rsid w:val="00613E8F"/>
    <w:rsid w:val="006141EA"/>
    <w:rsid w:val="0061426E"/>
    <w:rsid w:val="0061458D"/>
    <w:rsid w:val="0061483B"/>
    <w:rsid w:val="00614C92"/>
    <w:rsid w:val="00614CE7"/>
    <w:rsid w:val="00614D58"/>
    <w:rsid w:val="00614E0F"/>
    <w:rsid w:val="0061500A"/>
    <w:rsid w:val="006151F1"/>
    <w:rsid w:val="006154D1"/>
    <w:rsid w:val="006154D9"/>
    <w:rsid w:val="00615620"/>
    <w:rsid w:val="006156C1"/>
    <w:rsid w:val="00615BCA"/>
    <w:rsid w:val="00615C60"/>
    <w:rsid w:val="00615E33"/>
    <w:rsid w:val="00615E36"/>
    <w:rsid w:val="00616114"/>
    <w:rsid w:val="0061639E"/>
    <w:rsid w:val="006164B1"/>
    <w:rsid w:val="0061656F"/>
    <w:rsid w:val="006165AB"/>
    <w:rsid w:val="006165E8"/>
    <w:rsid w:val="006166C8"/>
    <w:rsid w:val="006169B8"/>
    <w:rsid w:val="00616A92"/>
    <w:rsid w:val="00616B45"/>
    <w:rsid w:val="00616F8B"/>
    <w:rsid w:val="00617052"/>
    <w:rsid w:val="00617239"/>
    <w:rsid w:val="00617314"/>
    <w:rsid w:val="0061758B"/>
    <w:rsid w:val="00617651"/>
    <w:rsid w:val="00617707"/>
    <w:rsid w:val="00617A5E"/>
    <w:rsid w:val="00617BDA"/>
    <w:rsid w:val="00617DD6"/>
    <w:rsid w:val="00620035"/>
    <w:rsid w:val="00620342"/>
    <w:rsid w:val="0062071A"/>
    <w:rsid w:val="00620E9F"/>
    <w:rsid w:val="0062106B"/>
    <w:rsid w:val="006211A9"/>
    <w:rsid w:val="006213FC"/>
    <w:rsid w:val="0062174E"/>
    <w:rsid w:val="00621B95"/>
    <w:rsid w:val="00621D0C"/>
    <w:rsid w:val="00621FB9"/>
    <w:rsid w:val="00621FC2"/>
    <w:rsid w:val="00621FF1"/>
    <w:rsid w:val="00621FFD"/>
    <w:rsid w:val="006220A8"/>
    <w:rsid w:val="006221EA"/>
    <w:rsid w:val="00622288"/>
    <w:rsid w:val="00622A00"/>
    <w:rsid w:val="00622A94"/>
    <w:rsid w:val="00622AD4"/>
    <w:rsid w:val="00622BB6"/>
    <w:rsid w:val="00622EA6"/>
    <w:rsid w:val="00622EAC"/>
    <w:rsid w:val="00622FB6"/>
    <w:rsid w:val="00623091"/>
    <w:rsid w:val="006231E0"/>
    <w:rsid w:val="0062332B"/>
    <w:rsid w:val="0062352D"/>
    <w:rsid w:val="00623593"/>
    <w:rsid w:val="00623697"/>
    <w:rsid w:val="006236CF"/>
    <w:rsid w:val="0062406E"/>
    <w:rsid w:val="00624469"/>
    <w:rsid w:val="0062453D"/>
    <w:rsid w:val="00624575"/>
    <w:rsid w:val="006245AF"/>
    <w:rsid w:val="0062489B"/>
    <w:rsid w:val="00624BE2"/>
    <w:rsid w:val="00624CEB"/>
    <w:rsid w:val="00624D76"/>
    <w:rsid w:val="00624D8C"/>
    <w:rsid w:val="00625087"/>
    <w:rsid w:val="006252D6"/>
    <w:rsid w:val="00625391"/>
    <w:rsid w:val="006253FD"/>
    <w:rsid w:val="00625528"/>
    <w:rsid w:val="00625535"/>
    <w:rsid w:val="00625647"/>
    <w:rsid w:val="0062579B"/>
    <w:rsid w:val="0062588D"/>
    <w:rsid w:val="00625DEE"/>
    <w:rsid w:val="006261CA"/>
    <w:rsid w:val="0062683A"/>
    <w:rsid w:val="00626DB0"/>
    <w:rsid w:val="00626DD8"/>
    <w:rsid w:val="0062710E"/>
    <w:rsid w:val="006271C3"/>
    <w:rsid w:val="0062738C"/>
    <w:rsid w:val="006279BA"/>
    <w:rsid w:val="00627C78"/>
    <w:rsid w:val="00627CC6"/>
    <w:rsid w:val="00627DB5"/>
    <w:rsid w:val="00627EB0"/>
    <w:rsid w:val="00627ED6"/>
    <w:rsid w:val="0063000F"/>
    <w:rsid w:val="0063020D"/>
    <w:rsid w:val="00630257"/>
    <w:rsid w:val="0063030C"/>
    <w:rsid w:val="00630449"/>
    <w:rsid w:val="006304A8"/>
    <w:rsid w:val="006304B0"/>
    <w:rsid w:val="006305D8"/>
    <w:rsid w:val="00630D2D"/>
    <w:rsid w:val="006310D5"/>
    <w:rsid w:val="0063125F"/>
    <w:rsid w:val="006312ED"/>
    <w:rsid w:val="00631471"/>
    <w:rsid w:val="00631AC5"/>
    <w:rsid w:val="00631C5B"/>
    <w:rsid w:val="00631C95"/>
    <w:rsid w:val="00631EC0"/>
    <w:rsid w:val="00632087"/>
    <w:rsid w:val="00632305"/>
    <w:rsid w:val="00632546"/>
    <w:rsid w:val="00632563"/>
    <w:rsid w:val="00632D7A"/>
    <w:rsid w:val="006332E1"/>
    <w:rsid w:val="0063355A"/>
    <w:rsid w:val="006335B6"/>
    <w:rsid w:val="006336A2"/>
    <w:rsid w:val="0063381D"/>
    <w:rsid w:val="0063397F"/>
    <w:rsid w:val="00633A58"/>
    <w:rsid w:val="00633B8E"/>
    <w:rsid w:val="006341B4"/>
    <w:rsid w:val="00634261"/>
    <w:rsid w:val="00634372"/>
    <w:rsid w:val="006343A9"/>
    <w:rsid w:val="00634423"/>
    <w:rsid w:val="00634531"/>
    <w:rsid w:val="00634783"/>
    <w:rsid w:val="00634974"/>
    <w:rsid w:val="006349A6"/>
    <w:rsid w:val="006349BC"/>
    <w:rsid w:val="00634D93"/>
    <w:rsid w:val="00634D95"/>
    <w:rsid w:val="00635047"/>
    <w:rsid w:val="006352B0"/>
    <w:rsid w:val="00635480"/>
    <w:rsid w:val="006354B1"/>
    <w:rsid w:val="0063556A"/>
    <w:rsid w:val="00635895"/>
    <w:rsid w:val="00635C13"/>
    <w:rsid w:val="00635E00"/>
    <w:rsid w:val="00635E5E"/>
    <w:rsid w:val="00636187"/>
    <w:rsid w:val="006363E3"/>
    <w:rsid w:val="006364B1"/>
    <w:rsid w:val="006364CC"/>
    <w:rsid w:val="00636605"/>
    <w:rsid w:val="0063664D"/>
    <w:rsid w:val="00636889"/>
    <w:rsid w:val="00636917"/>
    <w:rsid w:val="00636A4B"/>
    <w:rsid w:val="00636BA9"/>
    <w:rsid w:val="00636C02"/>
    <w:rsid w:val="00636C6B"/>
    <w:rsid w:val="00636CC9"/>
    <w:rsid w:val="006371CC"/>
    <w:rsid w:val="006374BE"/>
    <w:rsid w:val="00637504"/>
    <w:rsid w:val="0063753C"/>
    <w:rsid w:val="006375F6"/>
    <w:rsid w:val="006376B1"/>
    <w:rsid w:val="00637B1A"/>
    <w:rsid w:val="00637BBB"/>
    <w:rsid w:val="00637CEC"/>
    <w:rsid w:val="00637D84"/>
    <w:rsid w:val="00637DB5"/>
    <w:rsid w:val="00637ED1"/>
    <w:rsid w:val="00637FC6"/>
    <w:rsid w:val="00640116"/>
    <w:rsid w:val="00640409"/>
    <w:rsid w:val="006404DB"/>
    <w:rsid w:val="00640526"/>
    <w:rsid w:val="006405D7"/>
    <w:rsid w:val="006405E5"/>
    <w:rsid w:val="00640A8C"/>
    <w:rsid w:val="00640FAC"/>
    <w:rsid w:val="0064139C"/>
    <w:rsid w:val="00641414"/>
    <w:rsid w:val="006415D8"/>
    <w:rsid w:val="00641A59"/>
    <w:rsid w:val="00641C74"/>
    <w:rsid w:val="00641C7B"/>
    <w:rsid w:val="00641D16"/>
    <w:rsid w:val="00641D20"/>
    <w:rsid w:val="00641DA9"/>
    <w:rsid w:val="00641E9B"/>
    <w:rsid w:val="00641F58"/>
    <w:rsid w:val="0064200C"/>
    <w:rsid w:val="0064202A"/>
    <w:rsid w:val="006420C2"/>
    <w:rsid w:val="00642292"/>
    <w:rsid w:val="0064254E"/>
    <w:rsid w:val="006425F5"/>
    <w:rsid w:val="00642BDF"/>
    <w:rsid w:val="00642F4C"/>
    <w:rsid w:val="00643157"/>
    <w:rsid w:val="006432CD"/>
    <w:rsid w:val="006432F0"/>
    <w:rsid w:val="006435A6"/>
    <w:rsid w:val="00643656"/>
    <w:rsid w:val="006436BA"/>
    <w:rsid w:val="0064399F"/>
    <w:rsid w:val="00643C49"/>
    <w:rsid w:val="00643D1B"/>
    <w:rsid w:val="0064401F"/>
    <w:rsid w:val="00644195"/>
    <w:rsid w:val="00644471"/>
    <w:rsid w:val="0064448C"/>
    <w:rsid w:val="0064468A"/>
    <w:rsid w:val="006448DC"/>
    <w:rsid w:val="00644C26"/>
    <w:rsid w:val="00645099"/>
    <w:rsid w:val="006450F9"/>
    <w:rsid w:val="0064530A"/>
    <w:rsid w:val="00645336"/>
    <w:rsid w:val="00645A26"/>
    <w:rsid w:val="00645A28"/>
    <w:rsid w:val="00645CB5"/>
    <w:rsid w:val="00646131"/>
    <w:rsid w:val="00646316"/>
    <w:rsid w:val="006463CC"/>
    <w:rsid w:val="0064655C"/>
    <w:rsid w:val="00646827"/>
    <w:rsid w:val="00646CF3"/>
    <w:rsid w:val="00646FA8"/>
    <w:rsid w:val="00647013"/>
    <w:rsid w:val="00647028"/>
    <w:rsid w:val="006470DF"/>
    <w:rsid w:val="0064724F"/>
    <w:rsid w:val="0064739E"/>
    <w:rsid w:val="00647567"/>
    <w:rsid w:val="00647713"/>
    <w:rsid w:val="0064796C"/>
    <w:rsid w:val="00647B69"/>
    <w:rsid w:val="00650105"/>
    <w:rsid w:val="0065089F"/>
    <w:rsid w:val="00650930"/>
    <w:rsid w:val="00650969"/>
    <w:rsid w:val="00650E54"/>
    <w:rsid w:val="00650EC7"/>
    <w:rsid w:val="0065116B"/>
    <w:rsid w:val="00651522"/>
    <w:rsid w:val="00651529"/>
    <w:rsid w:val="00651658"/>
    <w:rsid w:val="00651A93"/>
    <w:rsid w:val="00651D6C"/>
    <w:rsid w:val="00651DAA"/>
    <w:rsid w:val="00651EC2"/>
    <w:rsid w:val="00651EF3"/>
    <w:rsid w:val="00651F8C"/>
    <w:rsid w:val="00652295"/>
    <w:rsid w:val="00652B56"/>
    <w:rsid w:val="00652C2C"/>
    <w:rsid w:val="00652EE8"/>
    <w:rsid w:val="00652FBD"/>
    <w:rsid w:val="00653227"/>
    <w:rsid w:val="00653529"/>
    <w:rsid w:val="00653669"/>
    <w:rsid w:val="006538E2"/>
    <w:rsid w:val="00653E9A"/>
    <w:rsid w:val="00653F65"/>
    <w:rsid w:val="0065442E"/>
    <w:rsid w:val="006544E6"/>
    <w:rsid w:val="0065461B"/>
    <w:rsid w:val="00654A50"/>
    <w:rsid w:val="00654E48"/>
    <w:rsid w:val="00654F50"/>
    <w:rsid w:val="00655050"/>
    <w:rsid w:val="006551E2"/>
    <w:rsid w:val="0065566C"/>
    <w:rsid w:val="0065571E"/>
    <w:rsid w:val="0065581A"/>
    <w:rsid w:val="00655A57"/>
    <w:rsid w:val="00655C78"/>
    <w:rsid w:val="00655DD6"/>
    <w:rsid w:val="00655E15"/>
    <w:rsid w:val="00655E61"/>
    <w:rsid w:val="00655F48"/>
    <w:rsid w:val="00656055"/>
    <w:rsid w:val="006561FF"/>
    <w:rsid w:val="00656231"/>
    <w:rsid w:val="0065623C"/>
    <w:rsid w:val="006562F3"/>
    <w:rsid w:val="00656329"/>
    <w:rsid w:val="0065634F"/>
    <w:rsid w:val="00656355"/>
    <w:rsid w:val="006564A6"/>
    <w:rsid w:val="00656988"/>
    <w:rsid w:val="00656993"/>
    <w:rsid w:val="00656D68"/>
    <w:rsid w:val="00656DB1"/>
    <w:rsid w:val="00656E6D"/>
    <w:rsid w:val="00656EDD"/>
    <w:rsid w:val="00657001"/>
    <w:rsid w:val="00657076"/>
    <w:rsid w:val="006570E9"/>
    <w:rsid w:val="006570F0"/>
    <w:rsid w:val="006571A0"/>
    <w:rsid w:val="00657241"/>
    <w:rsid w:val="0065747A"/>
    <w:rsid w:val="00657492"/>
    <w:rsid w:val="006574AC"/>
    <w:rsid w:val="006574F0"/>
    <w:rsid w:val="00657755"/>
    <w:rsid w:val="00657A9C"/>
    <w:rsid w:val="00657BD3"/>
    <w:rsid w:val="00657C30"/>
    <w:rsid w:val="00660243"/>
    <w:rsid w:val="00660408"/>
    <w:rsid w:val="00660695"/>
    <w:rsid w:val="00660754"/>
    <w:rsid w:val="0066079F"/>
    <w:rsid w:val="00660BEC"/>
    <w:rsid w:val="00660C60"/>
    <w:rsid w:val="00660E03"/>
    <w:rsid w:val="006612C9"/>
    <w:rsid w:val="00661527"/>
    <w:rsid w:val="006619CA"/>
    <w:rsid w:val="006619D9"/>
    <w:rsid w:val="00661CA1"/>
    <w:rsid w:val="00662126"/>
    <w:rsid w:val="006625A2"/>
    <w:rsid w:val="00662607"/>
    <w:rsid w:val="006626F2"/>
    <w:rsid w:val="00662853"/>
    <w:rsid w:val="00662F62"/>
    <w:rsid w:val="00662FBA"/>
    <w:rsid w:val="0066308C"/>
    <w:rsid w:val="00663133"/>
    <w:rsid w:val="006631A8"/>
    <w:rsid w:val="006631FB"/>
    <w:rsid w:val="00663946"/>
    <w:rsid w:val="00663B52"/>
    <w:rsid w:val="00663C0A"/>
    <w:rsid w:val="00663C39"/>
    <w:rsid w:val="00663D20"/>
    <w:rsid w:val="00663EE4"/>
    <w:rsid w:val="006640BF"/>
    <w:rsid w:val="006641A0"/>
    <w:rsid w:val="006642C5"/>
    <w:rsid w:val="006643CE"/>
    <w:rsid w:val="00664510"/>
    <w:rsid w:val="0066459A"/>
    <w:rsid w:val="0066466A"/>
    <w:rsid w:val="00664785"/>
    <w:rsid w:val="00664C22"/>
    <w:rsid w:val="00664EC7"/>
    <w:rsid w:val="00664F3B"/>
    <w:rsid w:val="00664FCF"/>
    <w:rsid w:val="0066513E"/>
    <w:rsid w:val="00665176"/>
    <w:rsid w:val="006651F5"/>
    <w:rsid w:val="00665287"/>
    <w:rsid w:val="00665374"/>
    <w:rsid w:val="00665516"/>
    <w:rsid w:val="00665848"/>
    <w:rsid w:val="0066592D"/>
    <w:rsid w:val="00665D11"/>
    <w:rsid w:val="00665FB1"/>
    <w:rsid w:val="00666016"/>
    <w:rsid w:val="0066601E"/>
    <w:rsid w:val="00666109"/>
    <w:rsid w:val="00666217"/>
    <w:rsid w:val="006663FC"/>
    <w:rsid w:val="006664BC"/>
    <w:rsid w:val="006664FF"/>
    <w:rsid w:val="006665A2"/>
    <w:rsid w:val="006665EB"/>
    <w:rsid w:val="0066673E"/>
    <w:rsid w:val="0066680E"/>
    <w:rsid w:val="00666846"/>
    <w:rsid w:val="00666989"/>
    <w:rsid w:val="006669DE"/>
    <w:rsid w:val="00666B40"/>
    <w:rsid w:val="00666BC4"/>
    <w:rsid w:val="00666D31"/>
    <w:rsid w:val="00666D49"/>
    <w:rsid w:val="00666D86"/>
    <w:rsid w:val="00666F37"/>
    <w:rsid w:val="0066726C"/>
    <w:rsid w:val="0066727F"/>
    <w:rsid w:val="0066791E"/>
    <w:rsid w:val="006679AB"/>
    <w:rsid w:val="00667AB1"/>
    <w:rsid w:val="00667D7E"/>
    <w:rsid w:val="006702EB"/>
    <w:rsid w:val="00670325"/>
    <w:rsid w:val="006705C3"/>
    <w:rsid w:val="0067067C"/>
    <w:rsid w:val="006706A8"/>
    <w:rsid w:val="006706AF"/>
    <w:rsid w:val="0067091A"/>
    <w:rsid w:val="00670971"/>
    <w:rsid w:val="00670A5A"/>
    <w:rsid w:val="00670B22"/>
    <w:rsid w:val="00670BCB"/>
    <w:rsid w:val="00670D0B"/>
    <w:rsid w:val="00670D75"/>
    <w:rsid w:val="00670E39"/>
    <w:rsid w:val="00671050"/>
    <w:rsid w:val="00671436"/>
    <w:rsid w:val="006717B0"/>
    <w:rsid w:val="006719FC"/>
    <w:rsid w:val="00671C8E"/>
    <w:rsid w:val="00671CC1"/>
    <w:rsid w:val="00672294"/>
    <w:rsid w:val="0067229A"/>
    <w:rsid w:val="00672844"/>
    <w:rsid w:val="006728D3"/>
    <w:rsid w:val="00672950"/>
    <w:rsid w:val="00672A4C"/>
    <w:rsid w:val="00672A69"/>
    <w:rsid w:val="00672AE3"/>
    <w:rsid w:val="00673142"/>
    <w:rsid w:val="006733FC"/>
    <w:rsid w:val="0067364B"/>
    <w:rsid w:val="00673732"/>
    <w:rsid w:val="006737CB"/>
    <w:rsid w:val="006738AD"/>
    <w:rsid w:val="00673B1B"/>
    <w:rsid w:val="00673C72"/>
    <w:rsid w:val="00673DDB"/>
    <w:rsid w:val="00673E37"/>
    <w:rsid w:val="00673FDF"/>
    <w:rsid w:val="0067422D"/>
    <w:rsid w:val="00674412"/>
    <w:rsid w:val="006744E9"/>
    <w:rsid w:val="00674518"/>
    <w:rsid w:val="006745EB"/>
    <w:rsid w:val="0067467F"/>
    <w:rsid w:val="00674761"/>
    <w:rsid w:val="00674BBC"/>
    <w:rsid w:val="00674C90"/>
    <w:rsid w:val="00674E2C"/>
    <w:rsid w:val="0067548C"/>
    <w:rsid w:val="006757FA"/>
    <w:rsid w:val="00675861"/>
    <w:rsid w:val="0067587A"/>
    <w:rsid w:val="006759DD"/>
    <w:rsid w:val="00675A96"/>
    <w:rsid w:val="00675ACB"/>
    <w:rsid w:val="00675B25"/>
    <w:rsid w:val="00675F1C"/>
    <w:rsid w:val="0067607B"/>
    <w:rsid w:val="00676087"/>
    <w:rsid w:val="00676171"/>
    <w:rsid w:val="0067620F"/>
    <w:rsid w:val="0067627A"/>
    <w:rsid w:val="006762AB"/>
    <w:rsid w:val="006765A7"/>
    <w:rsid w:val="006766CE"/>
    <w:rsid w:val="0067676F"/>
    <w:rsid w:val="00676CAD"/>
    <w:rsid w:val="006770D4"/>
    <w:rsid w:val="0067766E"/>
    <w:rsid w:val="006776EA"/>
    <w:rsid w:val="00677BBC"/>
    <w:rsid w:val="00677E32"/>
    <w:rsid w:val="00677F4A"/>
    <w:rsid w:val="00677FC9"/>
    <w:rsid w:val="00677FF0"/>
    <w:rsid w:val="00680040"/>
    <w:rsid w:val="006802EE"/>
    <w:rsid w:val="0068033B"/>
    <w:rsid w:val="0068033C"/>
    <w:rsid w:val="0068068E"/>
    <w:rsid w:val="00680BD7"/>
    <w:rsid w:val="00680D3E"/>
    <w:rsid w:val="00680FEA"/>
    <w:rsid w:val="00681232"/>
    <w:rsid w:val="00681296"/>
    <w:rsid w:val="00681375"/>
    <w:rsid w:val="00681522"/>
    <w:rsid w:val="006815C4"/>
    <w:rsid w:val="00681638"/>
    <w:rsid w:val="0068183E"/>
    <w:rsid w:val="00681995"/>
    <w:rsid w:val="00681AEC"/>
    <w:rsid w:val="00681D06"/>
    <w:rsid w:val="00681EB5"/>
    <w:rsid w:val="00681EDB"/>
    <w:rsid w:val="00681EE3"/>
    <w:rsid w:val="00682101"/>
    <w:rsid w:val="00682392"/>
    <w:rsid w:val="006823ED"/>
    <w:rsid w:val="006827CD"/>
    <w:rsid w:val="00682988"/>
    <w:rsid w:val="00682C39"/>
    <w:rsid w:val="00682C7F"/>
    <w:rsid w:val="00682E66"/>
    <w:rsid w:val="00682EDE"/>
    <w:rsid w:val="00683075"/>
    <w:rsid w:val="006831B2"/>
    <w:rsid w:val="0068335E"/>
    <w:rsid w:val="00683476"/>
    <w:rsid w:val="00683723"/>
    <w:rsid w:val="00683843"/>
    <w:rsid w:val="006838B3"/>
    <w:rsid w:val="00683988"/>
    <w:rsid w:val="00683D8B"/>
    <w:rsid w:val="00683DFC"/>
    <w:rsid w:val="0068408D"/>
    <w:rsid w:val="00684157"/>
    <w:rsid w:val="00684180"/>
    <w:rsid w:val="0068437D"/>
    <w:rsid w:val="00684505"/>
    <w:rsid w:val="00684543"/>
    <w:rsid w:val="00684822"/>
    <w:rsid w:val="00684A1D"/>
    <w:rsid w:val="00684EDA"/>
    <w:rsid w:val="0068584B"/>
    <w:rsid w:val="00685C11"/>
    <w:rsid w:val="00685CE1"/>
    <w:rsid w:val="00685D55"/>
    <w:rsid w:val="00685EA2"/>
    <w:rsid w:val="00685ECB"/>
    <w:rsid w:val="0068632F"/>
    <w:rsid w:val="0068639B"/>
    <w:rsid w:val="0068639E"/>
    <w:rsid w:val="006865C2"/>
    <w:rsid w:val="00686658"/>
    <w:rsid w:val="00686920"/>
    <w:rsid w:val="00686DD8"/>
    <w:rsid w:val="00686E58"/>
    <w:rsid w:val="006872D3"/>
    <w:rsid w:val="00687595"/>
    <w:rsid w:val="00687750"/>
    <w:rsid w:val="00687752"/>
    <w:rsid w:val="006877E2"/>
    <w:rsid w:val="00687854"/>
    <w:rsid w:val="00687A91"/>
    <w:rsid w:val="00687BB5"/>
    <w:rsid w:val="00687CF8"/>
    <w:rsid w:val="00687FFC"/>
    <w:rsid w:val="0069008E"/>
    <w:rsid w:val="006907A8"/>
    <w:rsid w:val="00690A83"/>
    <w:rsid w:val="00690B18"/>
    <w:rsid w:val="00690C12"/>
    <w:rsid w:val="00690EE2"/>
    <w:rsid w:val="0069100D"/>
    <w:rsid w:val="006911EC"/>
    <w:rsid w:val="00691E98"/>
    <w:rsid w:val="00692000"/>
    <w:rsid w:val="0069212A"/>
    <w:rsid w:val="0069216E"/>
    <w:rsid w:val="00692220"/>
    <w:rsid w:val="0069226C"/>
    <w:rsid w:val="006922EA"/>
    <w:rsid w:val="00692584"/>
    <w:rsid w:val="006926E3"/>
    <w:rsid w:val="0069277C"/>
    <w:rsid w:val="006928EE"/>
    <w:rsid w:val="00692B8E"/>
    <w:rsid w:val="00692C29"/>
    <w:rsid w:val="00692C72"/>
    <w:rsid w:val="006931FA"/>
    <w:rsid w:val="00693296"/>
    <w:rsid w:val="00693488"/>
    <w:rsid w:val="00693648"/>
    <w:rsid w:val="006939CC"/>
    <w:rsid w:val="00693A90"/>
    <w:rsid w:val="00693BB3"/>
    <w:rsid w:val="00693CE5"/>
    <w:rsid w:val="00693E6D"/>
    <w:rsid w:val="006940B3"/>
    <w:rsid w:val="006940E8"/>
    <w:rsid w:val="006944BF"/>
    <w:rsid w:val="006945BB"/>
    <w:rsid w:val="0069465F"/>
    <w:rsid w:val="00694707"/>
    <w:rsid w:val="00694719"/>
    <w:rsid w:val="00694858"/>
    <w:rsid w:val="00694941"/>
    <w:rsid w:val="00694AE4"/>
    <w:rsid w:val="00694AFB"/>
    <w:rsid w:val="00694C37"/>
    <w:rsid w:val="00694DE6"/>
    <w:rsid w:val="00694E4F"/>
    <w:rsid w:val="00694E56"/>
    <w:rsid w:val="00694FCF"/>
    <w:rsid w:val="006950F9"/>
    <w:rsid w:val="0069555C"/>
    <w:rsid w:val="00695583"/>
    <w:rsid w:val="006955F3"/>
    <w:rsid w:val="00695A5F"/>
    <w:rsid w:val="00695A92"/>
    <w:rsid w:val="00695C86"/>
    <w:rsid w:val="00695CB1"/>
    <w:rsid w:val="00695CDC"/>
    <w:rsid w:val="00695F6C"/>
    <w:rsid w:val="006960D6"/>
    <w:rsid w:val="00696134"/>
    <w:rsid w:val="006961CA"/>
    <w:rsid w:val="0069621E"/>
    <w:rsid w:val="00696290"/>
    <w:rsid w:val="00696441"/>
    <w:rsid w:val="0069660D"/>
    <w:rsid w:val="00696665"/>
    <w:rsid w:val="00696783"/>
    <w:rsid w:val="00696917"/>
    <w:rsid w:val="00696AFE"/>
    <w:rsid w:val="00696C73"/>
    <w:rsid w:val="00696E4D"/>
    <w:rsid w:val="00697131"/>
    <w:rsid w:val="0069718F"/>
    <w:rsid w:val="00697230"/>
    <w:rsid w:val="006973EC"/>
    <w:rsid w:val="006973F4"/>
    <w:rsid w:val="00697427"/>
    <w:rsid w:val="0069757B"/>
    <w:rsid w:val="0069773F"/>
    <w:rsid w:val="006977B0"/>
    <w:rsid w:val="00697920"/>
    <w:rsid w:val="00697980"/>
    <w:rsid w:val="00697D48"/>
    <w:rsid w:val="00697FEE"/>
    <w:rsid w:val="006A03A1"/>
    <w:rsid w:val="006A03F9"/>
    <w:rsid w:val="006A046A"/>
    <w:rsid w:val="006A05B6"/>
    <w:rsid w:val="006A0791"/>
    <w:rsid w:val="006A0AB7"/>
    <w:rsid w:val="006A0CF4"/>
    <w:rsid w:val="006A0DAC"/>
    <w:rsid w:val="006A0E03"/>
    <w:rsid w:val="006A0F87"/>
    <w:rsid w:val="006A1063"/>
    <w:rsid w:val="006A128C"/>
    <w:rsid w:val="006A16A1"/>
    <w:rsid w:val="006A16B8"/>
    <w:rsid w:val="006A16BA"/>
    <w:rsid w:val="006A186F"/>
    <w:rsid w:val="006A1970"/>
    <w:rsid w:val="006A1A16"/>
    <w:rsid w:val="006A1ACF"/>
    <w:rsid w:val="006A1BB9"/>
    <w:rsid w:val="006A1BD8"/>
    <w:rsid w:val="006A1F75"/>
    <w:rsid w:val="006A21C2"/>
    <w:rsid w:val="006A2383"/>
    <w:rsid w:val="006A252E"/>
    <w:rsid w:val="006A25A4"/>
    <w:rsid w:val="006A25A6"/>
    <w:rsid w:val="006A2A65"/>
    <w:rsid w:val="006A2BFB"/>
    <w:rsid w:val="006A2E6E"/>
    <w:rsid w:val="006A2E8C"/>
    <w:rsid w:val="006A2FEB"/>
    <w:rsid w:val="006A300E"/>
    <w:rsid w:val="006A316A"/>
    <w:rsid w:val="006A327A"/>
    <w:rsid w:val="006A34A8"/>
    <w:rsid w:val="006A3580"/>
    <w:rsid w:val="006A36BF"/>
    <w:rsid w:val="006A3839"/>
    <w:rsid w:val="006A38A7"/>
    <w:rsid w:val="006A3BDF"/>
    <w:rsid w:val="006A3CC9"/>
    <w:rsid w:val="006A3DBD"/>
    <w:rsid w:val="006A403B"/>
    <w:rsid w:val="006A408C"/>
    <w:rsid w:val="006A432B"/>
    <w:rsid w:val="006A450E"/>
    <w:rsid w:val="006A4719"/>
    <w:rsid w:val="006A4875"/>
    <w:rsid w:val="006A4979"/>
    <w:rsid w:val="006A49F3"/>
    <w:rsid w:val="006A4AAA"/>
    <w:rsid w:val="006A4B7D"/>
    <w:rsid w:val="006A4F86"/>
    <w:rsid w:val="006A50DE"/>
    <w:rsid w:val="006A52FB"/>
    <w:rsid w:val="006A5486"/>
    <w:rsid w:val="006A54A1"/>
    <w:rsid w:val="006A561D"/>
    <w:rsid w:val="006A5877"/>
    <w:rsid w:val="006A5AD2"/>
    <w:rsid w:val="006A602F"/>
    <w:rsid w:val="006A60CE"/>
    <w:rsid w:val="006A6161"/>
    <w:rsid w:val="006A6203"/>
    <w:rsid w:val="006A62C4"/>
    <w:rsid w:val="006A64D6"/>
    <w:rsid w:val="006A651B"/>
    <w:rsid w:val="006A6715"/>
    <w:rsid w:val="006A676E"/>
    <w:rsid w:val="006A68A8"/>
    <w:rsid w:val="006A69E1"/>
    <w:rsid w:val="006A6ADE"/>
    <w:rsid w:val="006A6B02"/>
    <w:rsid w:val="006A6C72"/>
    <w:rsid w:val="006A6DDD"/>
    <w:rsid w:val="006A7354"/>
    <w:rsid w:val="006A765E"/>
    <w:rsid w:val="006A76B7"/>
    <w:rsid w:val="006A7932"/>
    <w:rsid w:val="006A7A85"/>
    <w:rsid w:val="006A7B9B"/>
    <w:rsid w:val="006A7C10"/>
    <w:rsid w:val="006A7E14"/>
    <w:rsid w:val="006B005F"/>
    <w:rsid w:val="006B0516"/>
    <w:rsid w:val="006B059A"/>
    <w:rsid w:val="006B0659"/>
    <w:rsid w:val="006B06D9"/>
    <w:rsid w:val="006B07C3"/>
    <w:rsid w:val="006B0A68"/>
    <w:rsid w:val="006B0AC3"/>
    <w:rsid w:val="006B0B91"/>
    <w:rsid w:val="006B0BB2"/>
    <w:rsid w:val="006B0DC6"/>
    <w:rsid w:val="006B11A7"/>
    <w:rsid w:val="006B164E"/>
    <w:rsid w:val="006B1698"/>
    <w:rsid w:val="006B1780"/>
    <w:rsid w:val="006B18EF"/>
    <w:rsid w:val="006B19BB"/>
    <w:rsid w:val="006B1A45"/>
    <w:rsid w:val="006B1BB3"/>
    <w:rsid w:val="006B1DC3"/>
    <w:rsid w:val="006B21A4"/>
    <w:rsid w:val="006B2420"/>
    <w:rsid w:val="006B249B"/>
    <w:rsid w:val="006B2557"/>
    <w:rsid w:val="006B25B3"/>
    <w:rsid w:val="006B267B"/>
    <w:rsid w:val="006B2681"/>
    <w:rsid w:val="006B26B0"/>
    <w:rsid w:val="006B2762"/>
    <w:rsid w:val="006B2E9A"/>
    <w:rsid w:val="006B30F5"/>
    <w:rsid w:val="006B33C0"/>
    <w:rsid w:val="006B341E"/>
    <w:rsid w:val="006B34D0"/>
    <w:rsid w:val="006B3675"/>
    <w:rsid w:val="006B3AA6"/>
    <w:rsid w:val="006B3AEA"/>
    <w:rsid w:val="006B3B3B"/>
    <w:rsid w:val="006B3D61"/>
    <w:rsid w:val="006B4075"/>
    <w:rsid w:val="006B41A0"/>
    <w:rsid w:val="006B43BB"/>
    <w:rsid w:val="006B4638"/>
    <w:rsid w:val="006B476E"/>
    <w:rsid w:val="006B4A3B"/>
    <w:rsid w:val="006B4C04"/>
    <w:rsid w:val="006B4F2B"/>
    <w:rsid w:val="006B4F9C"/>
    <w:rsid w:val="006B4FFB"/>
    <w:rsid w:val="006B543C"/>
    <w:rsid w:val="006B5450"/>
    <w:rsid w:val="006B5661"/>
    <w:rsid w:val="006B567F"/>
    <w:rsid w:val="006B5850"/>
    <w:rsid w:val="006B58E2"/>
    <w:rsid w:val="006B59FA"/>
    <w:rsid w:val="006B5C35"/>
    <w:rsid w:val="006B6304"/>
    <w:rsid w:val="006B635F"/>
    <w:rsid w:val="006B6679"/>
    <w:rsid w:val="006B6697"/>
    <w:rsid w:val="006B680C"/>
    <w:rsid w:val="006B69F3"/>
    <w:rsid w:val="006B6A21"/>
    <w:rsid w:val="006B6CE7"/>
    <w:rsid w:val="006B707A"/>
    <w:rsid w:val="006B73F4"/>
    <w:rsid w:val="006B7428"/>
    <w:rsid w:val="006B7809"/>
    <w:rsid w:val="006B7887"/>
    <w:rsid w:val="006B7897"/>
    <w:rsid w:val="006B7899"/>
    <w:rsid w:val="006B7995"/>
    <w:rsid w:val="006B7B6C"/>
    <w:rsid w:val="006B7D05"/>
    <w:rsid w:val="006B7D8F"/>
    <w:rsid w:val="006B7E9B"/>
    <w:rsid w:val="006B7EF7"/>
    <w:rsid w:val="006C0031"/>
    <w:rsid w:val="006C06CE"/>
    <w:rsid w:val="006C06E4"/>
    <w:rsid w:val="006C077B"/>
    <w:rsid w:val="006C08B0"/>
    <w:rsid w:val="006C0962"/>
    <w:rsid w:val="006C0BB7"/>
    <w:rsid w:val="006C0C52"/>
    <w:rsid w:val="006C0E51"/>
    <w:rsid w:val="006C0E6E"/>
    <w:rsid w:val="006C13A8"/>
    <w:rsid w:val="006C16AD"/>
    <w:rsid w:val="006C1AAD"/>
    <w:rsid w:val="006C1ADA"/>
    <w:rsid w:val="006C1C7C"/>
    <w:rsid w:val="006C1D66"/>
    <w:rsid w:val="006C1EA3"/>
    <w:rsid w:val="006C224B"/>
    <w:rsid w:val="006C2257"/>
    <w:rsid w:val="006C24A9"/>
    <w:rsid w:val="006C2771"/>
    <w:rsid w:val="006C2A0A"/>
    <w:rsid w:val="006C2D62"/>
    <w:rsid w:val="006C2DA0"/>
    <w:rsid w:val="006C2E80"/>
    <w:rsid w:val="006C2F41"/>
    <w:rsid w:val="006C32AC"/>
    <w:rsid w:val="006C32F1"/>
    <w:rsid w:val="006C33F0"/>
    <w:rsid w:val="006C343B"/>
    <w:rsid w:val="006C38D5"/>
    <w:rsid w:val="006C3B62"/>
    <w:rsid w:val="006C3D47"/>
    <w:rsid w:val="006C3E93"/>
    <w:rsid w:val="006C3FA1"/>
    <w:rsid w:val="006C3FF4"/>
    <w:rsid w:val="006C4318"/>
    <w:rsid w:val="006C44CE"/>
    <w:rsid w:val="006C4532"/>
    <w:rsid w:val="006C4806"/>
    <w:rsid w:val="006C4AE0"/>
    <w:rsid w:val="006C4CCE"/>
    <w:rsid w:val="006C4D84"/>
    <w:rsid w:val="006C4DC5"/>
    <w:rsid w:val="006C4EF3"/>
    <w:rsid w:val="006C506B"/>
    <w:rsid w:val="006C5163"/>
    <w:rsid w:val="006C5215"/>
    <w:rsid w:val="006C52C3"/>
    <w:rsid w:val="006C5517"/>
    <w:rsid w:val="006C55D9"/>
    <w:rsid w:val="006C56B6"/>
    <w:rsid w:val="006C5805"/>
    <w:rsid w:val="006C5941"/>
    <w:rsid w:val="006C5E98"/>
    <w:rsid w:val="006C5EEE"/>
    <w:rsid w:val="006C5F97"/>
    <w:rsid w:val="006C60E5"/>
    <w:rsid w:val="006C6502"/>
    <w:rsid w:val="006C6811"/>
    <w:rsid w:val="006C6A1F"/>
    <w:rsid w:val="006C6BC5"/>
    <w:rsid w:val="006C6BFC"/>
    <w:rsid w:val="006C6C05"/>
    <w:rsid w:val="006C6D29"/>
    <w:rsid w:val="006C6F01"/>
    <w:rsid w:val="006C6F46"/>
    <w:rsid w:val="006C6F47"/>
    <w:rsid w:val="006C72E3"/>
    <w:rsid w:val="006C7415"/>
    <w:rsid w:val="006C7ABB"/>
    <w:rsid w:val="006C7B24"/>
    <w:rsid w:val="006C7B51"/>
    <w:rsid w:val="006C7CF2"/>
    <w:rsid w:val="006C7D75"/>
    <w:rsid w:val="006C7F09"/>
    <w:rsid w:val="006C7FE1"/>
    <w:rsid w:val="006D0020"/>
    <w:rsid w:val="006D019A"/>
    <w:rsid w:val="006D01B7"/>
    <w:rsid w:val="006D04B2"/>
    <w:rsid w:val="006D0596"/>
    <w:rsid w:val="006D05F2"/>
    <w:rsid w:val="006D07BE"/>
    <w:rsid w:val="006D07FE"/>
    <w:rsid w:val="006D08D5"/>
    <w:rsid w:val="006D0A58"/>
    <w:rsid w:val="006D0BBD"/>
    <w:rsid w:val="006D0C47"/>
    <w:rsid w:val="006D0D1F"/>
    <w:rsid w:val="006D0D66"/>
    <w:rsid w:val="006D0FEA"/>
    <w:rsid w:val="006D1487"/>
    <w:rsid w:val="006D15F4"/>
    <w:rsid w:val="006D16BC"/>
    <w:rsid w:val="006D1815"/>
    <w:rsid w:val="006D2001"/>
    <w:rsid w:val="006D238D"/>
    <w:rsid w:val="006D23F2"/>
    <w:rsid w:val="006D24C5"/>
    <w:rsid w:val="006D26A6"/>
    <w:rsid w:val="006D26E6"/>
    <w:rsid w:val="006D275C"/>
    <w:rsid w:val="006D2900"/>
    <w:rsid w:val="006D2BA8"/>
    <w:rsid w:val="006D2C55"/>
    <w:rsid w:val="006D315C"/>
    <w:rsid w:val="006D3170"/>
    <w:rsid w:val="006D3197"/>
    <w:rsid w:val="006D3305"/>
    <w:rsid w:val="006D337B"/>
    <w:rsid w:val="006D34AF"/>
    <w:rsid w:val="006D3B57"/>
    <w:rsid w:val="006D3E19"/>
    <w:rsid w:val="006D3E83"/>
    <w:rsid w:val="006D408B"/>
    <w:rsid w:val="006D4144"/>
    <w:rsid w:val="006D41AD"/>
    <w:rsid w:val="006D42EA"/>
    <w:rsid w:val="006D45B9"/>
    <w:rsid w:val="006D48C0"/>
    <w:rsid w:val="006D4A7B"/>
    <w:rsid w:val="006D4C1A"/>
    <w:rsid w:val="006D4C34"/>
    <w:rsid w:val="006D4CCB"/>
    <w:rsid w:val="006D4DDF"/>
    <w:rsid w:val="006D4E0A"/>
    <w:rsid w:val="006D50CB"/>
    <w:rsid w:val="006D5123"/>
    <w:rsid w:val="006D516A"/>
    <w:rsid w:val="006D51A0"/>
    <w:rsid w:val="006D54C2"/>
    <w:rsid w:val="006D5512"/>
    <w:rsid w:val="006D59EF"/>
    <w:rsid w:val="006D5B6B"/>
    <w:rsid w:val="006D5C8E"/>
    <w:rsid w:val="006D5CB1"/>
    <w:rsid w:val="006D5DD7"/>
    <w:rsid w:val="006D5EF9"/>
    <w:rsid w:val="006D5F74"/>
    <w:rsid w:val="006D6028"/>
    <w:rsid w:val="006D637E"/>
    <w:rsid w:val="006D63D1"/>
    <w:rsid w:val="006D64C5"/>
    <w:rsid w:val="006D67AA"/>
    <w:rsid w:val="006D67BA"/>
    <w:rsid w:val="006D6915"/>
    <w:rsid w:val="006D6BBD"/>
    <w:rsid w:val="006D6C1E"/>
    <w:rsid w:val="006D6F30"/>
    <w:rsid w:val="006D7467"/>
    <w:rsid w:val="006D7537"/>
    <w:rsid w:val="006D757A"/>
    <w:rsid w:val="006D761F"/>
    <w:rsid w:val="006D78A4"/>
    <w:rsid w:val="006D7B0D"/>
    <w:rsid w:val="006D7C59"/>
    <w:rsid w:val="006D7FC4"/>
    <w:rsid w:val="006E003D"/>
    <w:rsid w:val="006E02B7"/>
    <w:rsid w:val="006E03BF"/>
    <w:rsid w:val="006E076E"/>
    <w:rsid w:val="006E0880"/>
    <w:rsid w:val="006E08FE"/>
    <w:rsid w:val="006E0933"/>
    <w:rsid w:val="006E0C56"/>
    <w:rsid w:val="006E0C95"/>
    <w:rsid w:val="006E0DA2"/>
    <w:rsid w:val="006E0DCD"/>
    <w:rsid w:val="006E0F2C"/>
    <w:rsid w:val="006E13FB"/>
    <w:rsid w:val="006E142F"/>
    <w:rsid w:val="006E1477"/>
    <w:rsid w:val="006E16D6"/>
    <w:rsid w:val="006E1CF5"/>
    <w:rsid w:val="006E1E79"/>
    <w:rsid w:val="006E1EF7"/>
    <w:rsid w:val="006E1F7C"/>
    <w:rsid w:val="006E204C"/>
    <w:rsid w:val="006E2056"/>
    <w:rsid w:val="006E2106"/>
    <w:rsid w:val="006E21CB"/>
    <w:rsid w:val="006E238E"/>
    <w:rsid w:val="006E25C4"/>
    <w:rsid w:val="006E2725"/>
    <w:rsid w:val="006E2854"/>
    <w:rsid w:val="006E2D04"/>
    <w:rsid w:val="006E2E4B"/>
    <w:rsid w:val="006E2F5C"/>
    <w:rsid w:val="006E3108"/>
    <w:rsid w:val="006E31EF"/>
    <w:rsid w:val="006E31FE"/>
    <w:rsid w:val="006E37F7"/>
    <w:rsid w:val="006E38BC"/>
    <w:rsid w:val="006E3D62"/>
    <w:rsid w:val="006E3E0D"/>
    <w:rsid w:val="006E4113"/>
    <w:rsid w:val="006E414C"/>
    <w:rsid w:val="006E4167"/>
    <w:rsid w:val="006E4242"/>
    <w:rsid w:val="006E444B"/>
    <w:rsid w:val="006E4488"/>
    <w:rsid w:val="006E44B1"/>
    <w:rsid w:val="006E45D9"/>
    <w:rsid w:val="006E4704"/>
    <w:rsid w:val="006E4714"/>
    <w:rsid w:val="006E47A1"/>
    <w:rsid w:val="006E49BB"/>
    <w:rsid w:val="006E4F6B"/>
    <w:rsid w:val="006E4FB7"/>
    <w:rsid w:val="006E505D"/>
    <w:rsid w:val="006E52C4"/>
    <w:rsid w:val="006E5401"/>
    <w:rsid w:val="006E5449"/>
    <w:rsid w:val="006E55EE"/>
    <w:rsid w:val="006E57E7"/>
    <w:rsid w:val="006E5C3D"/>
    <w:rsid w:val="006E5CF5"/>
    <w:rsid w:val="006E6036"/>
    <w:rsid w:val="006E6201"/>
    <w:rsid w:val="006E679A"/>
    <w:rsid w:val="006E68B4"/>
    <w:rsid w:val="006E69E0"/>
    <w:rsid w:val="006E7104"/>
    <w:rsid w:val="006E716A"/>
    <w:rsid w:val="006E77D1"/>
    <w:rsid w:val="006E79C5"/>
    <w:rsid w:val="006E79CB"/>
    <w:rsid w:val="006E7AA1"/>
    <w:rsid w:val="006E7BC9"/>
    <w:rsid w:val="006E7C27"/>
    <w:rsid w:val="006E7D39"/>
    <w:rsid w:val="006E7E15"/>
    <w:rsid w:val="006F0190"/>
    <w:rsid w:val="006F0204"/>
    <w:rsid w:val="006F04F4"/>
    <w:rsid w:val="006F064F"/>
    <w:rsid w:val="006F0858"/>
    <w:rsid w:val="006F0922"/>
    <w:rsid w:val="006F0AAB"/>
    <w:rsid w:val="006F0DA1"/>
    <w:rsid w:val="006F11A5"/>
    <w:rsid w:val="006F126F"/>
    <w:rsid w:val="006F155E"/>
    <w:rsid w:val="006F16A1"/>
    <w:rsid w:val="006F17E6"/>
    <w:rsid w:val="006F1A2D"/>
    <w:rsid w:val="006F1DD0"/>
    <w:rsid w:val="006F1DDA"/>
    <w:rsid w:val="006F1DE5"/>
    <w:rsid w:val="006F1F0F"/>
    <w:rsid w:val="006F210C"/>
    <w:rsid w:val="006F258D"/>
    <w:rsid w:val="006F275D"/>
    <w:rsid w:val="006F292F"/>
    <w:rsid w:val="006F2B98"/>
    <w:rsid w:val="006F2CAD"/>
    <w:rsid w:val="006F2D25"/>
    <w:rsid w:val="006F2DBC"/>
    <w:rsid w:val="006F2FE9"/>
    <w:rsid w:val="006F3026"/>
    <w:rsid w:val="006F315C"/>
    <w:rsid w:val="006F318D"/>
    <w:rsid w:val="006F3357"/>
    <w:rsid w:val="006F348F"/>
    <w:rsid w:val="006F37A4"/>
    <w:rsid w:val="006F3B29"/>
    <w:rsid w:val="006F3C70"/>
    <w:rsid w:val="006F3FA9"/>
    <w:rsid w:val="006F4323"/>
    <w:rsid w:val="006F43F9"/>
    <w:rsid w:val="006F45BD"/>
    <w:rsid w:val="006F4717"/>
    <w:rsid w:val="006F478A"/>
    <w:rsid w:val="006F47E8"/>
    <w:rsid w:val="006F486B"/>
    <w:rsid w:val="006F48DA"/>
    <w:rsid w:val="006F4C62"/>
    <w:rsid w:val="006F4C89"/>
    <w:rsid w:val="006F4DAD"/>
    <w:rsid w:val="006F4E24"/>
    <w:rsid w:val="006F51ED"/>
    <w:rsid w:val="006F559F"/>
    <w:rsid w:val="006F5751"/>
    <w:rsid w:val="006F588B"/>
    <w:rsid w:val="006F5BF6"/>
    <w:rsid w:val="006F5CD8"/>
    <w:rsid w:val="006F5D5F"/>
    <w:rsid w:val="006F6053"/>
    <w:rsid w:val="006F6349"/>
    <w:rsid w:val="006F6585"/>
    <w:rsid w:val="006F673E"/>
    <w:rsid w:val="006F6BA9"/>
    <w:rsid w:val="006F6BEF"/>
    <w:rsid w:val="006F6CE5"/>
    <w:rsid w:val="006F6E39"/>
    <w:rsid w:val="006F6E99"/>
    <w:rsid w:val="006F74A6"/>
    <w:rsid w:val="006F75EF"/>
    <w:rsid w:val="006F7675"/>
    <w:rsid w:val="006F792F"/>
    <w:rsid w:val="006F7BEB"/>
    <w:rsid w:val="006F7C2D"/>
    <w:rsid w:val="006F7C62"/>
    <w:rsid w:val="00700470"/>
    <w:rsid w:val="007009DE"/>
    <w:rsid w:val="00700AB1"/>
    <w:rsid w:val="00700B80"/>
    <w:rsid w:val="00700BDF"/>
    <w:rsid w:val="00700CF0"/>
    <w:rsid w:val="00700DBB"/>
    <w:rsid w:val="00700E1D"/>
    <w:rsid w:val="00700F6E"/>
    <w:rsid w:val="00700F81"/>
    <w:rsid w:val="00700F8F"/>
    <w:rsid w:val="007010FD"/>
    <w:rsid w:val="00701136"/>
    <w:rsid w:val="007013D2"/>
    <w:rsid w:val="00701575"/>
    <w:rsid w:val="007015BA"/>
    <w:rsid w:val="00701649"/>
    <w:rsid w:val="00701811"/>
    <w:rsid w:val="00701903"/>
    <w:rsid w:val="00701A54"/>
    <w:rsid w:val="00701B1A"/>
    <w:rsid w:val="00701DE9"/>
    <w:rsid w:val="00701FBB"/>
    <w:rsid w:val="00702066"/>
    <w:rsid w:val="007022D9"/>
    <w:rsid w:val="00702595"/>
    <w:rsid w:val="007025DD"/>
    <w:rsid w:val="007026A1"/>
    <w:rsid w:val="00702934"/>
    <w:rsid w:val="007029FD"/>
    <w:rsid w:val="00702AC0"/>
    <w:rsid w:val="00702E5A"/>
    <w:rsid w:val="00702F81"/>
    <w:rsid w:val="00703009"/>
    <w:rsid w:val="0070305F"/>
    <w:rsid w:val="007030B1"/>
    <w:rsid w:val="007030C8"/>
    <w:rsid w:val="00703837"/>
    <w:rsid w:val="00703869"/>
    <w:rsid w:val="0070392C"/>
    <w:rsid w:val="00703952"/>
    <w:rsid w:val="00703E10"/>
    <w:rsid w:val="007040CA"/>
    <w:rsid w:val="00704210"/>
    <w:rsid w:val="0070429E"/>
    <w:rsid w:val="007045A7"/>
    <w:rsid w:val="00704A5B"/>
    <w:rsid w:val="00704A8F"/>
    <w:rsid w:val="00704AD1"/>
    <w:rsid w:val="00704B3C"/>
    <w:rsid w:val="00704B70"/>
    <w:rsid w:val="00704C3D"/>
    <w:rsid w:val="00704C4F"/>
    <w:rsid w:val="007050D7"/>
    <w:rsid w:val="00705204"/>
    <w:rsid w:val="007054B0"/>
    <w:rsid w:val="00705548"/>
    <w:rsid w:val="007055A5"/>
    <w:rsid w:val="00705776"/>
    <w:rsid w:val="007059E0"/>
    <w:rsid w:val="00705A7B"/>
    <w:rsid w:val="00705D1D"/>
    <w:rsid w:val="00705DB1"/>
    <w:rsid w:val="00706074"/>
    <w:rsid w:val="00706226"/>
    <w:rsid w:val="007062D9"/>
    <w:rsid w:val="00706369"/>
    <w:rsid w:val="0070636F"/>
    <w:rsid w:val="0070649D"/>
    <w:rsid w:val="00706AA9"/>
    <w:rsid w:val="00706D67"/>
    <w:rsid w:val="00706DA0"/>
    <w:rsid w:val="00707079"/>
    <w:rsid w:val="00707E3F"/>
    <w:rsid w:val="00710280"/>
    <w:rsid w:val="00710597"/>
    <w:rsid w:val="00710664"/>
    <w:rsid w:val="00710753"/>
    <w:rsid w:val="007107CA"/>
    <w:rsid w:val="007108D9"/>
    <w:rsid w:val="00710901"/>
    <w:rsid w:val="007109EA"/>
    <w:rsid w:val="00710A3D"/>
    <w:rsid w:val="00710BB4"/>
    <w:rsid w:val="00710C71"/>
    <w:rsid w:val="00710F94"/>
    <w:rsid w:val="00711000"/>
    <w:rsid w:val="0071116F"/>
    <w:rsid w:val="00711171"/>
    <w:rsid w:val="0071138E"/>
    <w:rsid w:val="00711523"/>
    <w:rsid w:val="007117F6"/>
    <w:rsid w:val="007118B0"/>
    <w:rsid w:val="007119BB"/>
    <w:rsid w:val="00711BB7"/>
    <w:rsid w:val="00711F86"/>
    <w:rsid w:val="00712140"/>
    <w:rsid w:val="007121EE"/>
    <w:rsid w:val="0071245E"/>
    <w:rsid w:val="00712787"/>
    <w:rsid w:val="00712924"/>
    <w:rsid w:val="00712B3B"/>
    <w:rsid w:val="00713012"/>
    <w:rsid w:val="00713131"/>
    <w:rsid w:val="007134E2"/>
    <w:rsid w:val="00713647"/>
    <w:rsid w:val="0071388A"/>
    <w:rsid w:val="007139E3"/>
    <w:rsid w:val="00713B96"/>
    <w:rsid w:val="00713CA2"/>
    <w:rsid w:val="00713E57"/>
    <w:rsid w:val="00713ECA"/>
    <w:rsid w:val="00713FAC"/>
    <w:rsid w:val="00714087"/>
    <w:rsid w:val="007140B9"/>
    <w:rsid w:val="007140FB"/>
    <w:rsid w:val="007143F7"/>
    <w:rsid w:val="0071448D"/>
    <w:rsid w:val="00714512"/>
    <w:rsid w:val="00714575"/>
    <w:rsid w:val="007146ED"/>
    <w:rsid w:val="00714801"/>
    <w:rsid w:val="00714A67"/>
    <w:rsid w:val="00714F94"/>
    <w:rsid w:val="0071501E"/>
    <w:rsid w:val="0071508C"/>
    <w:rsid w:val="00715132"/>
    <w:rsid w:val="007151CC"/>
    <w:rsid w:val="007155AB"/>
    <w:rsid w:val="00715609"/>
    <w:rsid w:val="0071581A"/>
    <w:rsid w:val="007159E9"/>
    <w:rsid w:val="00715AAD"/>
    <w:rsid w:val="00715C61"/>
    <w:rsid w:val="00715DE0"/>
    <w:rsid w:val="00716244"/>
    <w:rsid w:val="00716397"/>
    <w:rsid w:val="00716679"/>
    <w:rsid w:val="0071668C"/>
    <w:rsid w:val="007168C6"/>
    <w:rsid w:val="00716968"/>
    <w:rsid w:val="00716B5C"/>
    <w:rsid w:val="00716B8D"/>
    <w:rsid w:val="00716EF3"/>
    <w:rsid w:val="00716F93"/>
    <w:rsid w:val="007171A0"/>
    <w:rsid w:val="007175CD"/>
    <w:rsid w:val="007175D4"/>
    <w:rsid w:val="0071761C"/>
    <w:rsid w:val="00717B31"/>
    <w:rsid w:val="00717D39"/>
    <w:rsid w:val="00717D63"/>
    <w:rsid w:val="00717EA8"/>
    <w:rsid w:val="00720466"/>
    <w:rsid w:val="00720858"/>
    <w:rsid w:val="00720E79"/>
    <w:rsid w:val="00721475"/>
    <w:rsid w:val="007214D9"/>
    <w:rsid w:val="00721702"/>
    <w:rsid w:val="0072179D"/>
    <w:rsid w:val="0072181C"/>
    <w:rsid w:val="00721B6F"/>
    <w:rsid w:val="00721C6F"/>
    <w:rsid w:val="00721E09"/>
    <w:rsid w:val="00721EBA"/>
    <w:rsid w:val="0072211A"/>
    <w:rsid w:val="007221C0"/>
    <w:rsid w:val="0072231D"/>
    <w:rsid w:val="007223B8"/>
    <w:rsid w:val="007224BA"/>
    <w:rsid w:val="007225B2"/>
    <w:rsid w:val="0072270B"/>
    <w:rsid w:val="00722AEA"/>
    <w:rsid w:val="00722D36"/>
    <w:rsid w:val="00722EB3"/>
    <w:rsid w:val="00723506"/>
    <w:rsid w:val="0072370E"/>
    <w:rsid w:val="007237BA"/>
    <w:rsid w:val="00723885"/>
    <w:rsid w:val="00723D3D"/>
    <w:rsid w:val="0072474F"/>
    <w:rsid w:val="007249BB"/>
    <w:rsid w:val="00724A0C"/>
    <w:rsid w:val="00724C88"/>
    <w:rsid w:val="00724E2D"/>
    <w:rsid w:val="00724F51"/>
    <w:rsid w:val="00725221"/>
    <w:rsid w:val="0072547E"/>
    <w:rsid w:val="007254C1"/>
    <w:rsid w:val="007257D7"/>
    <w:rsid w:val="0072581F"/>
    <w:rsid w:val="00725904"/>
    <w:rsid w:val="00725997"/>
    <w:rsid w:val="00725A0B"/>
    <w:rsid w:val="00725AD7"/>
    <w:rsid w:val="00725ED9"/>
    <w:rsid w:val="00725F86"/>
    <w:rsid w:val="0072637C"/>
    <w:rsid w:val="00726504"/>
    <w:rsid w:val="00726555"/>
    <w:rsid w:val="00726668"/>
    <w:rsid w:val="00726738"/>
    <w:rsid w:val="007267B1"/>
    <w:rsid w:val="00726CC0"/>
    <w:rsid w:val="00726CD1"/>
    <w:rsid w:val="00726E67"/>
    <w:rsid w:val="00726EB1"/>
    <w:rsid w:val="00727121"/>
    <w:rsid w:val="00727242"/>
    <w:rsid w:val="0072755B"/>
    <w:rsid w:val="00727604"/>
    <w:rsid w:val="00727626"/>
    <w:rsid w:val="00727630"/>
    <w:rsid w:val="00727A88"/>
    <w:rsid w:val="00727B5A"/>
    <w:rsid w:val="00727B89"/>
    <w:rsid w:val="00727EF7"/>
    <w:rsid w:val="0073012B"/>
    <w:rsid w:val="0073030F"/>
    <w:rsid w:val="00730454"/>
    <w:rsid w:val="007306FC"/>
    <w:rsid w:val="00730754"/>
    <w:rsid w:val="007308F9"/>
    <w:rsid w:val="00730D5E"/>
    <w:rsid w:val="00730FE2"/>
    <w:rsid w:val="00731006"/>
    <w:rsid w:val="00731182"/>
    <w:rsid w:val="0073119E"/>
    <w:rsid w:val="00731267"/>
    <w:rsid w:val="00731268"/>
    <w:rsid w:val="0073135A"/>
    <w:rsid w:val="00731455"/>
    <w:rsid w:val="0073162D"/>
    <w:rsid w:val="0073185C"/>
    <w:rsid w:val="007318BA"/>
    <w:rsid w:val="00731968"/>
    <w:rsid w:val="00731AC0"/>
    <w:rsid w:val="00731E7D"/>
    <w:rsid w:val="007323B8"/>
    <w:rsid w:val="007324AA"/>
    <w:rsid w:val="00732952"/>
    <w:rsid w:val="007329D7"/>
    <w:rsid w:val="00732D77"/>
    <w:rsid w:val="00732E53"/>
    <w:rsid w:val="00732E7E"/>
    <w:rsid w:val="007332ED"/>
    <w:rsid w:val="00733541"/>
    <w:rsid w:val="00733915"/>
    <w:rsid w:val="007339E5"/>
    <w:rsid w:val="007339E6"/>
    <w:rsid w:val="00733BC2"/>
    <w:rsid w:val="00733C3B"/>
    <w:rsid w:val="00733D25"/>
    <w:rsid w:val="00733F3A"/>
    <w:rsid w:val="0073437D"/>
    <w:rsid w:val="00734490"/>
    <w:rsid w:val="007344AD"/>
    <w:rsid w:val="0073460C"/>
    <w:rsid w:val="00734BA0"/>
    <w:rsid w:val="00734C6E"/>
    <w:rsid w:val="00734ED2"/>
    <w:rsid w:val="00735400"/>
    <w:rsid w:val="00735861"/>
    <w:rsid w:val="007359CE"/>
    <w:rsid w:val="00735A9C"/>
    <w:rsid w:val="00735AD9"/>
    <w:rsid w:val="00735E8D"/>
    <w:rsid w:val="00735F2E"/>
    <w:rsid w:val="00735FFB"/>
    <w:rsid w:val="00736141"/>
    <w:rsid w:val="00736369"/>
    <w:rsid w:val="007363CB"/>
    <w:rsid w:val="007366C6"/>
    <w:rsid w:val="00736C81"/>
    <w:rsid w:val="00736CFF"/>
    <w:rsid w:val="00736F71"/>
    <w:rsid w:val="007378A9"/>
    <w:rsid w:val="007379DE"/>
    <w:rsid w:val="00737FA0"/>
    <w:rsid w:val="00737FBF"/>
    <w:rsid w:val="00737FD1"/>
    <w:rsid w:val="007402D7"/>
    <w:rsid w:val="007407CC"/>
    <w:rsid w:val="00740820"/>
    <w:rsid w:val="00740A4D"/>
    <w:rsid w:val="00740C69"/>
    <w:rsid w:val="00740F34"/>
    <w:rsid w:val="00741194"/>
    <w:rsid w:val="0074121D"/>
    <w:rsid w:val="007413AC"/>
    <w:rsid w:val="0074174F"/>
    <w:rsid w:val="00741D11"/>
    <w:rsid w:val="00741D3E"/>
    <w:rsid w:val="00741DD1"/>
    <w:rsid w:val="00741E13"/>
    <w:rsid w:val="00741E8C"/>
    <w:rsid w:val="00742186"/>
    <w:rsid w:val="00742202"/>
    <w:rsid w:val="00742218"/>
    <w:rsid w:val="0074227B"/>
    <w:rsid w:val="00742864"/>
    <w:rsid w:val="00742B55"/>
    <w:rsid w:val="00742BD2"/>
    <w:rsid w:val="00742F40"/>
    <w:rsid w:val="00742F7B"/>
    <w:rsid w:val="0074300F"/>
    <w:rsid w:val="0074308D"/>
    <w:rsid w:val="00743090"/>
    <w:rsid w:val="0074323D"/>
    <w:rsid w:val="007432E2"/>
    <w:rsid w:val="00743685"/>
    <w:rsid w:val="0074383D"/>
    <w:rsid w:val="007438D5"/>
    <w:rsid w:val="00743A89"/>
    <w:rsid w:val="00743B25"/>
    <w:rsid w:val="007446DA"/>
    <w:rsid w:val="00744848"/>
    <w:rsid w:val="007449AD"/>
    <w:rsid w:val="007449BF"/>
    <w:rsid w:val="00744BC0"/>
    <w:rsid w:val="00744E4C"/>
    <w:rsid w:val="00744ED9"/>
    <w:rsid w:val="0074506F"/>
    <w:rsid w:val="0074566D"/>
    <w:rsid w:val="0074584D"/>
    <w:rsid w:val="007458A9"/>
    <w:rsid w:val="00745961"/>
    <w:rsid w:val="00745A41"/>
    <w:rsid w:val="00745C06"/>
    <w:rsid w:val="00745C7A"/>
    <w:rsid w:val="00745E49"/>
    <w:rsid w:val="00745EA0"/>
    <w:rsid w:val="007462B8"/>
    <w:rsid w:val="00746769"/>
    <w:rsid w:val="0074680E"/>
    <w:rsid w:val="00746B99"/>
    <w:rsid w:val="00747491"/>
    <w:rsid w:val="007474E0"/>
    <w:rsid w:val="0074771E"/>
    <w:rsid w:val="0074773C"/>
    <w:rsid w:val="00747785"/>
    <w:rsid w:val="00747886"/>
    <w:rsid w:val="00747B8E"/>
    <w:rsid w:val="00747C14"/>
    <w:rsid w:val="00747D65"/>
    <w:rsid w:val="00747F60"/>
    <w:rsid w:val="00750599"/>
    <w:rsid w:val="007505CF"/>
    <w:rsid w:val="007506BE"/>
    <w:rsid w:val="007508A8"/>
    <w:rsid w:val="007508CC"/>
    <w:rsid w:val="00750939"/>
    <w:rsid w:val="007509A2"/>
    <w:rsid w:val="00750DFC"/>
    <w:rsid w:val="00750E66"/>
    <w:rsid w:val="0075114A"/>
    <w:rsid w:val="007512AD"/>
    <w:rsid w:val="007513AB"/>
    <w:rsid w:val="00751435"/>
    <w:rsid w:val="007515C7"/>
    <w:rsid w:val="00751628"/>
    <w:rsid w:val="00751807"/>
    <w:rsid w:val="00751BFB"/>
    <w:rsid w:val="00752278"/>
    <w:rsid w:val="00752309"/>
    <w:rsid w:val="0075278D"/>
    <w:rsid w:val="007529A9"/>
    <w:rsid w:val="007529D9"/>
    <w:rsid w:val="00752C86"/>
    <w:rsid w:val="00752D5A"/>
    <w:rsid w:val="00752ECA"/>
    <w:rsid w:val="00752EFD"/>
    <w:rsid w:val="00753084"/>
    <w:rsid w:val="00753112"/>
    <w:rsid w:val="00753174"/>
    <w:rsid w:val="00753249"/>
    <w:rsid w:val="00753356"/>
    <w:rsid w:val="00753512"/>
    <w:rsid w:val="007535B6"/>
    <w:rsid w:val="00753DCC"/>
    <w:rsid w:val="007540CA"/>
    <w:rsid w:val="00754133"/>
    <w:rsid w:val="0075421E"/>
    <w:rsid w:val="00754334"/>
    <w:rsid w:val="007543C0"/>
    <w:rsid w:val="0075463C"/>
    <w:rsid w:val="0075468E"/>
    <w:rsid w:val="00754A83"/>
    <w:rsid w:val="00754B3A"/>
    <w:rsid w:val="00754C49"/>
    <w:rsid w:val="00754CFC"/>
    <w:rsid w:val="00754EF1"/>
    <w:rsid w:val="00754F15"/>
    <w:rsid w:val="00755108"/>
    <w:rsid w:val="007552BF"/>
    <w:rsid w:val="00755419"/>
    <w:rsid w:val="007555DA"/>
    <w:rsid w:val="0075573B"/>
    <w:rsid w:val="007559C5"/>
    <w:rsid w:val="00755BC6"/>
    <w:rsid w:val="00755BE1"/>
    <w:rsid w:val="00755F57"/>
    <w:rsid w:val="00756279"/>
    <w:rsid w:val="007565B0"/>
    <w:rsid w:val="0075680C"/>
    <w:rsid w:val="00756994"/>
    <w:rsid w:val="007569FB"/>
    <w:rsid w:val="00756A17"/>
    <w:rsid w:val="00756A43"/>
    <w:rsid w:val="00756BF3"/>
    <w:rsid w:val="007571BD"/>
    <w:rsid w:val="007573C6"/>
    <w:rsid w:val="00757590"/>
    <w:rsid w:val="007575B1"/>
    <w:rsid w:val="007576E0"/>
    <w:rsid w:val="00757851"/>
    <w:rsid w:val="00757A9A"/>
    <w:rsid w:val="00757B3B"/>
    <w:rsid w:val="00757BBF"/>
    <w:rsid w:val="00757D7B"/>
    <w:rsid w:val="00757F3D"/>
    <w:rsid w:val="00757F96"/>
    <w:rsid w:val="00760216"/>
    <w:rsid w:val="0076036E"/>
    <w:rsid w:val="00760397"/>
    <w:rsid w:val="007603C2"/>
    <w:rsid w:val="007608D9"/>
    <w:rsid w:val="00760B4F"/>
    <w:rsid w:val="00760C3C"/>
    <w:rsid w:val="00760C3F"/>
    <w:rsid w:val="00760CD7"/>
    <w:rsid w:val="00760D19"/>
    <w:rsid w:val="00760DA4"/>
    <w:rsid w:val="00760E22"/>
    <w:rsid w:val="00760EB3"/>
    <w:rsid w:val="00760EED"/>
    <w:rsid w:val="0076120F"/>
    <w:rsid w:val="0076154A"/>
    <w:rsid w:val="0076157B"/>
    <w:rsid w:val="0076159C"/>
    <w:rsid w:val="00761849"/>
    <w:rsid w:val="00761880"/>
    <w:rsid w:val="007619C8"/>
    <w:rsid w:val="00761A2B"/>
    <w:rsid w:val="00761F83"/>
    <w:rsid w:val="007620ED"/>
    <w:rsid w:val="00762129"/>
    <w:rsid w:val="007622DB"/>
    <w:rsid w:val="00762A73"/>
    <w:rsid w:val="00762ABF"/>
    <w:rsid w:val="00762BFC"/>
    <w:rsid w:val="00762FFD"/>
    <w:rsid w:val="0076307A"/>
    <w:rsid w:val="007630D1"/>
    <w:rsid w:val="00763431"/>
    <w:rsid w:val="00763440"/>
    <w:rsid w:val="0076348D"/>
    <w:rsid w:val="007634E1"/>
    <w:rsid w:val="0076380F"/>
    <w:rsid w:val="00763825"/>
    <w:rsid w:val="00763BAB"/>
    <w:rsid w:val="00764318"/>
    <w:rsid w:val="007643C1"/>
    <w:rsid w:val="007647B2"/>
    <w:rsid w:val="00764B85"/>
    <w:rsid w:val="00764CEE"/>
    <w:rsid w:val="00764D0E"/>
    <w:rsid w:val="00764EE6"/>
    <w:rsid w:val="0076513C"/>
    <w:rsid w:val="007651B8"/>
    <w:rsid w:val="007653E6"/>
    <w:rsid w:val="00765792"/>
    <w:rsid w:val="007657CD"/>
    <w:rsid w:val="00765AAA"/>
    <w:rsid w:val="00765CC0"/>
    <w:rsid w:val="00765CEF"/>
    <w:rsid w:val="00765E4C"/>
    <w:rsid w:val="00765FF0"/>
    <w:rsid w:val="00766098"/>
    <w:rsid w:val="007661FF"/>
    <w:rsid w:val="007662A1"/>
    <w:rsid w:val="007663C5"/>
    <w:rsid w:val="007665AB"/>
    <w:rsid w:val="00766693"/>
    <w:rsid w:val="007666A2"/>
    <w:rsid w:val="00766701"/>
    <w:rsid w:val="00766A5E"/>
    <w:rsid w:val="00766B90"/>
    <w:rsid w:val="00766BF4"/>
    <w:rsid w:val="00766E76"/>
    <w:rsid w:val="00766F0F"/>
    <w:rsid w:val="00767101"/>
    <w:rsid w:val="0076737E"/>
    <w:rsid w:val="00767578"/>
    <w:rsid w:val="00767CC6"/>
    <w:rsid w:val="00767E2C"/>
    <w:rsid w:val="00767EE7"/>
    <w:rsid w:val="00770118"/>
    <w:rsid w:val="00770347"/>
    <w:rsid w:val="007706AC"/>
    <w:rsid w:val="0077084C"/>
    <w:rsid w:val="00770866"/>
    <w:rsid w:val="00770950"/>
    <w:rsid w:val="007709FF"/>
    <w:rsid w:val="00770A64"/>
    <w:rsid w:val="00770AF8"/>
    <w:rsid w:val="00770BB0"/>
    <w:rsid w:val="00770CF1"/>
    <w:rsid w:val="00770DB3"/>
    <w:rsid w:val="00770DD7"/>
    <w:rsid w:val="00770EEC"/>
    <w:rsid w:val="00770F0C"/>
    <w:rsid w:val="00771468"/>
    <w:rsid w:val="007715DF"/>
    <w:rsid w:val="007715FA"/>
    <w:rsid w:val="007717D2"/>
    <w:rsid w:val="0077180A"/>
    <w:rsid w:val="00771814"/>
    <w:rsid w:val="00771B32"/>
    <w:rsid w:val="00771C55"/>
    <w:rsid w:val="00771D98"/>
    <w:rsid w:val="00771E45"/>
    <w:rsid w:val="00771E6B"/>
    <w:rsid w:val="00771EBF"/>
    <w:rsid w:val="00771FB8"/>
    <w:rsid w:val="00772295"/>
    <w:rsid w:val="007722EC"/>
    <w:rsid w:val="0077235B"/>
    <w:rsid w:val="007724A5"/>
    <w:rsid w:val="00772864"/>
    <w:rsid w:val="007728B7"/>
    <w:rsid w:val="007729A0"/>
    <w:rsid w:val="007729D3"/>
    <w:rsid w:val="00772B17"/>
    <w:rsid w:val="00772CE0"/>
    <w:rsid w:val="00772E73"/>
    <w:rsid w:val="00772EE2"/>
    <w:rsid w:val="0077339A"/>
    <w:rsid w:val="0077347A"/>
    <w:rsid w:val="00773985"/>
    <w:rsid w:val="007739B5"/>
    <w:rsid w:val="00773BC2"/>
    <w:rsid w:val="00773D69"/>
    <w:rsid w:val="00773FFD"/>
    <w:rsid w:val="00774162"/>
    <w:rsid w:val="0077416E"/>
    <w:rsid w:val="0077417D"/>
    <w:rsid w:val="0077428F"/>
    <w:rsid w:val="007742C6"/>
    <w:rsid w:val="007743C0"/>
    <w:rsid w:val="0077465B"/>
    <w:rsid w:val="00774668"/>
    <w:rsid w:val="00774A65"/>
    <w:rsid w:val="00774C72"/>
    <w:rsid w:val="00774E4D"/>
    <w:rsid w:val="0077500D"/>
    <w:rsid w:val="007750B8"/>
    <w:rsid w:val="00775347"/>
    <w:rsid w:val="007753FC"/>
    <w:rsid w:val="007755F2"/>
    <w:rsid w:val="0077563E"/>
    <w:rsid w:val="00775679"/>
    <w:rsid w:val="00775B25"/>
    <w:rsid w:val="00775C17"/>
    <w:rsid w:val="00775E55"/>
    <w:rsid w:val="007762BC"/>
    <w:rsid w:val="00776678"/>
    <w:rsid w:val="00776C93"/>
    <w:rsid w:val="0077703B"/>
    <w:rsid w:val="00777123"/>
    <w:rsid w:val="007776D2"/>
    <w:rsid w:val="00777AA2"/>
    <w:rsid w:val="00777D61"/>
    <w:rsid w:val="00777DDD"/>
    <w:rsid w:val="00777E60"/>
    <w:rsid w:val="007801E1"/>
    <w:rsid w:val="007802C0"/>
    <w:rsid w:val="007802C6"/>
    <w:rsid w:val="007802E3"/>
    <w:rsid w:val="0078039A"/>
    <w:rsid w:val="00780781"/>
    <w:rsid w:val="007807EB"/>
    <w:rsid w:val="007808A2"/>
    <w:rsid w:val="00780CA0"/>
    <w:rsid w:val="00780DEA"/>
    <w:rsid w:val="0078102F"/>
    <w:rsid w:val="007810A9"/>
    <w:rsid w:val="0078125B"/>
    <w:rsid w:val="00781295"/>
    <w:rsid w:val="007813E5"/>
    <w:rsid w:val="00781619"/>
    <w:rsid w:val="00781AAC"/>
    <w:rsid w:val="00781B1B"/>
    <w:rsid w:val="00781CA8"/>
    <w:rsid w:val="00781EEE"/>
    <w:rsid w:val="00781F8A"/>
    <w:rsid w:val="007822A8"/>
    <w:rsid w:val="007822FB"/>
    <w:rsid w:val="0078235D"/>
    <w:rsid w:val="007823B8"/>
    <w:rsid w:val="007824FB"/>
    <w:rsid w:val="00782511"/>
    <w:rsid w:val="00782543"/>
    <w:rsid w:val="00782639"/>
    <w:rsid w:val="007827B6"/>
    <w:rsid w:val="007827CA"/>
    <w:rsid w:val="007828A2"/>
    <w:rsid w:val="00782A07"/>
    <w:rsid w:val="00782C17"/>
    <w:rsid w:val="00782CD1"/>
    <w:rsid w:val="00782E47"/>
    <w:rsid w:val="00783284"/>
    <w:rsid w:val="00783368"/>
    <w:rsid w:val="007833D6"/>
    <w:rsid w:val="007836F5"/>
    <w:rsid w:val="0078372D"/>
    <w:rsid w:val="007837F4"/>
    <w:rsid w:val="007839AA"/>
    <w:rsid w:val="00783DEC"/>
    <w:rsid w:val="00783E78"/>
    <w:rsid w:val="0078455F"/>
    <w:rsid w:val="00784645"/>
    <w:rsid w:val="0078466C"/>
    <w:rsid w:val="007848A7"/>
    <w:rsid w:val="007849BB"/>
    <w:rsid w:val="007849C1"/>
    <w:rsid w:val="00784B84"/>
    <w:rsid w:val="00784C45"/>
    <w:rsid w:val="00784EA1"/>
    <w:rsid w:val="00784F74"/>
    <w:rsid w:val="00785327"/>
    <w:rsid w:val="00785459"/>
    <w:rsid w:val="007856EA"/>
    <w:rsid w:val="00785890"/>
    <w:rsid w:val="00785B91"/>
    <w:rsid w:val="00785BD4"/>
    <w:rsid w:val="00785F8C"/>
    <w:rsid w:val="007861C3"/>
    <w:rsid w:val="0078626E"/>
    <w:rsid w:val="007866D0"/>
    <w:rsid w:val="007867CB"/>
    <w:rsid w:val="00786846"/>
    <w:rsid w:val="007869BC"/>
    <w:rsid w:val="00786A9A"/>
    <w:rsid w:val="00786BF9"/>
    <w:rsid w:val="00786FC8"/>
    <w:rsid w:val="00787458"/>
    <w:rsid w:val="0078782B"/>
    <w:rsid w:val="007878EF"/>
    <w:rsid w:val="007878F4"/>
    <w:rsid w:val="00787C4D"/>
    <w:rsid w:val="00787E13"/>
    <w:rsid w:val="00790224"/>
    <w:rsid w:val="007902E7"/>
    <w:rsid w:val="0079048F"/>
    <w:rsid w:val="007904EE"/>
    <w:rsid w:val="0079088E"/>
    <w:rsid w:val="007909FA"/>
    <w:rsid w:val="00790A23"/>
    <w:rsid w:val="00790B04"/>
    <w:rsid w:val="00790DD1"/>
    <w:rsid w:val="00790E98"/>
    <w:rsid w:val="00790EA9"/>
    <w:rsid w:val="00790F71"/>
    <w:rsid w:val="00790F92"/>
    <w:rsid w:val="00790FDD"/>
    <w:rsid w:val="007916A8"/>
    <w:rsid w:val="00791BCF"/>
    <w:rsid w:val="00791E50"/>
    <w:rsid w:val="00791F49"/>
    <w:rsid w:val="00791F8E"/>
    <w:rsid w:val="00791FD4"/>
    <w:rsid w:val="007920EB"/>
    <w:rsid w:val="0079222B"/>
    <w:rsid w:val="00792303"/>
    <w:rsid w:val="007924F3"/>
    <w:rsid w:val="00792799"/>
    <w:rsid w:val="007928EB"/>
    <w:rsid w:val="00792993"/>
    <w:rsid w:val="00792CBC"/>
    <w:rsid w:val="0079327D"/>
    <w:rsid w:val="007934C3"/>
    <w:rsid w:val="00793555"/>
    <w:rsid w:val="00793683"/>
    <w:rsid w:val="00793747"/>
    <w:rsid w:val="00793B99"/>
    <w:rsid w:val="00793BD3"/>
    <w:rsid w:val="00793ECF"/>
    <w:rsid w:val="00793F04"/>
    <w:rsid w:val="00793F5A"/>
    <w:rsid w:val="0079423B"/>
    <w:rsid w:val="007942C8"/>
    <w:rsid w:val="00794394"/>
    <w:rsid w:val="0079439A"/>
    <w:rsid w:val="00794539"/>
    <w:rsid w:val="00794833"/>
    <w:rsid w:val="00794AB2"/>
    <w:rsid w:val="00794B5A"/>
    <w:rsid w:val="00794FC0"/>
    <w:rsid w:val="00795007"/>
    <w:rsid w:val="00795126"/>
    <w:rsid w:val="00795205"/>
    <w:rsid w:val="00795295"/>
    <w:rsid w:val="007952A9"/>
    <w:rsid w:val="00795531"/>
    <w:rsid w:val="0079584A"/>
    <w:rsid w:val="00795F51"/>
    <w:rsid w:val="007965ED"/>
    <w:rsid w:val="007965F1"/>
    <w:rsid w:val="007967D7"/>
    <w:rsid w:val="007968B5"/>
    <w:rsid w:val="00796B3B"/>
    <w:rsid w:val="00796CBF"/>
    <w:rsid w:val="0079703B"/>
    <w:rsid w:val="007970DD"/>
    <w:rsid w:val="00797571"/>
    <w:rsid w:val="0079762D"/>
    <w:rsid w:val="00797696"/>
    <w:rsid w:val="007976F6"/>
    <w:rsid w:val="00797D70"/>
    <w:rsid w:val="00797E06"/>
    <w:rsid w:val="00797FB8"/>
    <w:rsid w:val="007A008B"/>
    <w:rsid w:val="007A01B2"/>
    <w:rsid w:val="007A0267"/>
    <w:rsid w:val="007A03FD"/>
    <w:rsid w:val="007A0434"/>
    <w:rsid w:val="007A04E9"/>
    <w:rsid w:val="007A04FB"/>
    <w:rsid w:val="007A096B"/>
    <w:rsid w:val="007A09D7"/>
    <w:rsid w:val="007A0A66"/>
    <w:rsid w:val="007A0AB4"/>
    <w:rsid w:val="007A0B85"/>
    <w:rsid w:val="007A0C72"/>
    <w:rsid w:val="007A0D2E"/>
    <w:rsid w:val="007A0EAF"/>
    <w:rsid w:val="007A102C"/>
    <w:rsid w:val="007A1295"/>
    <w:rsid w:val="007A13B0"/>
    <w:rsid w:val="007A1618"/>
    <w:rsid w:val="007A1630"/>
    <w:rsid w:val="007A1C14"/>
    <w:rsid w:val="007A1C2F"/>
    <w:rsid w:val="007A1E23"/>
    <w:rsid w:val="007A1EAA"/>
    <w:rsid w:val="007A222E"/>
    <w:rsid w:val="007A22E6"/>
    <w:rsid w:val="007A23D6"/>
    <w:rsid w:val="007A257A"/>
    <w:rsid w:val="007A25D0"/>
    <w:rsid w:val="007A267B"/>
    <w:rsid w:val="007A2838"/>
    <w:rsid w:val="007A289B"/>
    <w:rsid w:val="007A28E6"/>
    <w:rsid w:val="007A2E90"/>
    <w:rsid w:val="007A31A6"/>
    <w:rsid w:val="007A335D"/>
    <w:rsid w:val="007A3360"/>
    <w:rsid w:val="007A3398"/>
    <w:rsid w:val="007A3434"/>
    <w:rsid w:val="007A348A"/>
    <w:rsid w:val="007A384E"/>
    <w:rsid w:val="007A38A9"/>
    <w:rsid w:val="007A3AB8"/>
    <w:rsid w:val="007A409F"/>
    <w:rsid w:val="007A4272"/>
    <w:rsid w:val="007A443C"/>
    <w:rsid w:val="007A49F4"/>
    <w:rsid w:val="007A4B42"/>
    <w:rsid w:val="007A4FDE"/>
    <w:rsid w:val="007A512E"/>
    <w:rsid w:val="007A5315"/>
    <w:rsid w:val="007A532C"/>
    <w:rsid w:val="007A5349"/>
    <w:rsid w:val="007A59E9"/>
    <w:rsid w:val="007A5AF8"/>
    <w:rsid w:val="007A5C4F"/>
    <w:rsid w:val="007A5D0A"/>
    <w:rsid w:val="007A5D79"/>
    <w:rsid w:val="007A600B"/>
    <w:rsid w:val="007A624B"/>
    <w:rsid w:val="007A6329"/>
    <w:rsid w:val="007A6507"/>
    <w:rsid w:val="007A674A"/>
    <w:rsid w:val="007A6872"/>
    <w:rsid w:val="007A68BB"/>
    <w:rsid w:val="007A6DB4"/>
    <w:rsid w:val="007A6EB2"/>
    <w:rsid w:val="007A71B9"/>
    <w:rsid w:val="007A721B"/>
    <w:rsid w:val="007A73D4"/>
    <w:rsid w:val="007A748E"/>
    <w:rsid w:val="007A74A4"/>
    <w:rsid w:val="007A76F7"/>
    <w:rsid w:val="007A7711"/>
    <w:rsid w:val="007A77C5"/>
    <w:rsid w:val="007A78F5"/>
    <w:rsid w:val="007A7989"/>
    <w:rsid w:val="007A7A0E"/>
    <w:rsid w:val="007A7B95"/>
    <w:rsid w:val="007A7BAE"/>
    <w:rsid w:val="007A7D5E"/>
    <w:rsid w:val="007A7D60"/>
    <w:rsid w:val="007B0299"/>
    <w:rsid w:val="007B0463"/>
    <w:rsid w:val="007B0555"/>
    <w:rsid w:val="007B0661"/>
    <w:rsid w:val="007B07D5"/>
    <w:rsid w:val="007B0877"/>
    <w:rsid w:val="007B0B62"/>
    <w:rsid w:val="007B0CEF"/>
    <w:rsid w:val="007B0D77"/>
    <w:rsid w:val="007B0FC3"/>
    <w:rsid w:val="007B1246"/>
    <w:rsid w:val="007B12A0"/>
    <w:rsid w:val="007B14E2"/>
    <w:rsid w:val="007B15EE"/>
    <w:rsid w:val="007B177E"/>
    <w:rsid w:val="007B17D7"/>
    <w:rsid w:val="007B188B"/>
    <w:rsid w:val="007B19ED"/>
    <w:rsid w:val="007B1B60"/>
    <w:rsid w:val="007B1D3D"/>
    <w:rsid w:val="007B1D62"/>
    <w:rsid w:val="007B1FE9"/>
    <w:rsid w:val="007B2602"/>
    <w:rsid w:val="007B27F0"/>
    <w:rsid w:val="007B2BE8"/>
    <w:rsid w:val="007B2E8C"/>
    <w:rsid w:val="007B3014"/>
    <w:rsid w:val="007B3285"/>
    <w:rsid w:val="007B3705"/>
    <w:rsid w:val="007B385C"/>
    <w:rsid w:val="007B3A38"/>
    <w:rsid w:val="007B40A8"/>
    <w:rsid w:val="007B41E0"/>
    <w:rsid w:val="007B43B4"/>
    <w:rsid w:val="007B43FA"/>
    <w:rsid w:val="007B452D"/>
    <w:rsid w:val="007B4545"/>
    <w:rsid w:val="007B45F6"/>
    <w:rsid w:val="007B466F"/>
    <w:rsid w:val="007B46B8"/>
    <w:rsid w:val="007B46CD"/>
    <w:rsid w:val="007B4839"/>
    <w:rsid w:val="007B4843"/>
    <w:rsid w:val="007B4929"/>
    <w:rsid w:val="007B495A"/>
    <w:rsid w:val="007B499C"/>
    <w:rsid w:val="007B4D74"/>
    <w:rsid w:val="007B4E79"/>
    <w:rsid w:val="007B4FCE"/>
    <w:rsid w:val="007B535A"/>
    <w:rsid w:val="007B538B"/>
    <w:rsid w:val="007B543C"/>
    <w:rsid w:val="007B5593"/>
    <w:rsid w:val="007B58C2"/>
    <w:rsid w:val="007B5F4C"/>
    <w:rsid w:val="007B60EF"/>
    <w:rsid w:val="007B6131"/>
    <w:rsid w:val="007B62D9"/>
    <w:rsid w:val="007B647A"/>
    <w:rsid w:val="007B64F0"/>
    <w:rsid w:val="007B6562"/>
    <w:rsid w:val="007B66F0"/>
    <w:rsid w:val="007B6865"/>
    <w:rsid w:val="007B6ACC"/>
    <w:rsid w:val="007B6B10"/>
    <w:rsid w:val="007B6B28"/>
    <w:rsid w:val="007B6D51"/>
    <w:rsid w:val="007B742F"/>
    <w:rsid w:val="007B75BE"/>
    <w:rsid w:val="007B7680"/>
    <w:rsid w:val="007B76E4"/>
    <w:rsid w:val="007B776D"/>
    <w:rsid w:val="007B7778"/>
    <w:rsid w:val="007B77A3"/>
    <w:rsid w:val="007B7855"/>
    <w:rsid w:val="007B7C0D"/>
    <w:rsid w:val="007B7D22"/>
    <w:rsid w:val="007C014B"/>
    <w:rsid w:val="007C038F"/>
    <w:rsid w:val="007C04F1"/>
    <w:rsid w:val="007C0689"/>
    <w:rsid w:val="007C07A0"/>
    <w:rsid w:val="007C0848"/>
    <w:rsid w:val="007C08A0"/>
    <w:rsid w:val="007C0987"/>
    <w:rsid w:val="007C0ABA"/>
    <w:rsid w:val="007C0B44"/>
    <w:rsid w:val="007C0ED2"/>
    <w:rsid w:val="007C0FFD"/>
    <w:rsid w:val="007C12DF"/>
    <w:rsid w:val="007C12E3"/>
    <w:rsid w:val="007C1465"/>
    <w:rsid w:val="007C1504"/>
    <w:rsid w:val="007C165B"/>
    <w:rsid w:val="007C16DD"/>
    <w:rsid w:val="007C17D4"/>
    <w:rsid w:val="007C18CC"/>
    <w:rsid w:val="007C195D"/>
    <w:rsid w:val="007C1E22"/>
    <w:rsid w:val="007C21D0"/>
    <w:rsid w:val="007C22BA"/>
    <w:rsid w:val="007C2334"/>
    <w:rsid w:val="007C23AB"/>
    <w:rsid w:val="007C23ED"/>
    <w:rsid w:val="007C245F"/>
    <w:rsid w:val="007C267E"/>
    <w:rsid w:val="007C27DF"/>
    <w:rsid w:val="007C2881"/>
    <w:rsid w:val="007C2998"/>
    <w:rsid w:val="007C2DB4"/>
    <w:rsid w:val="007C30C2"/>
    <w:rsid w:val="007C3316"/>
    <w:rsid w:val="007C34C1"/>
    <w:rsid w:val="007C35D2"/>
    <w:rsid w:val="007C35DC"/>
    <w:rsid w:val="007C35E2"/>
    <w:rsid w:val="007C36E2"/>
    <w:rsid w:val="007C3A27"/>
    <w:rsid w:val="007C3A89"/>
    <w:rsid w:val="007C3B18"/>
    <w:rsid w:val="007C3DEB"/>
    <w:rsid w:val="007C40AC"/>
    <w:rsid w:val="007C45E0"/>
    <w:rsid w:val="007C4780"/>
    <w:rsid w:val="007C4804"/>
    <w:rsid w:val="007C48CC"/>
    <w:rsid w:val="007C4BCD"/>
    <w:rsid w:val="007C4D4C"/>
    <w:rsid w:val="007C5056"/>
    <w:rsid w:val="007C5158"/>
    <w:rsid w:val="007C5183"/>
    <w:rsid w:val="007C5204"/>
    <w:rsid w:val="007C52CD"/>
    <w:rsid w:val="007C541C"/>
    <w:rsid w:val="007C557D"/>
    <w:rsid w:val="007C561B"/>
    <w:rsid w:val="007C5687"/>
    <w:rsid w:val="007C574B"/>
    <w:rsid w:val="007C579A"/>
    <w:rsid w:val="007C5A9C"/>
    <w:rsid w:val="007C5B44"/>
    <w:rsid w:val="007C5BC9"/>
    <w:rsid w:val="007C5D4B"/>
    <w:rsid w:val="007C5DBB"/>
    <w:rsid w:val="007C6052"/>
    <w:rsid w:val="007C62F8"/>
    <w:rsid w:val="007C64AE"/>
    <w:rsid w:val="007C650E"/>
    <w:rsid w:val="007C6853"/>
    <w:rsid w:val="007C714B"/>
    <w:rsid w:val="007C721D"/>
    <w:rsid w:val="007C755C"/>
    <w:rsid w:val="007C7644"/>
    <w:rsid w:val="007C76DA"/>
    <w:rsid w:val="007C77C2"/>
    <w:rsid w:val="007C798A"/>
    <w:rsid w:val="007C7B21"/>
    <w:rsid w:val="007C7C2E"/>
    <w:rsid w:val="007C7E79"/>
    <w:rsid w:val="007C7FBC"/>
    <w:rsid w:val="007D022B"/>
    <w:rsid w:val="007D02F9"/>
    <w:rsid w:val="007D038E"/>
    <w:rsid w:val="007D089C"/>
    <w:rsid w:val="007D092F"/>
    <w:rsid w:val="007D0AB2"/>
    <w:rsid w:val="007D0C15"/>
    <w:rsid w:val="007D0E7F"/>
    <w:rsid w:val="007D0F52"/>
    <w:rsid w:val="007D10F9"/>
    <w:rsid w:val="007D12E5"/>
    <w:rsid w:val="007D131C"/>
    <w:rsid w:val="007D13F1"/>
    <w:rsid w:val="007D171B"/>
    <w:rsid w:val="007D196A"/>
    <w:rsid w:val="007D1988"/>
    <w:rsid w:val="007D1B8E"/>
    <w:rsid w:val="007D1C21"/>
    <w:rsid w:val="007D1C38"/>
    <w:rsid w:val="007D1CCE"/>
    <w:rsid w:val="007D2264"/>
    <w:rsid w:val="007D235F"/>
    <w:rsid w:val="007D2562"/>
    <w:rsid w:val="007D25D4"/>
    <w:rsid w:val="007D26B7"/>
    <w:rsid w:val="007D2973"/>
    <w:rsid w:val="007D2AE2"/>
    <w:rsid w:val="007D2C05"/>
    <w:rsid w:val="007D2C97"/>
    <w:rsid w:val="007D2E35"/>
    <w:rsid w:val="007D2E5C"/>
    <w:rsid w:val="007D33F1"/>
    <w:rsid w:val="007D3433"/>
    <w:rsid w:val="007D35E8"/>
    <w:rsid w:val="007D3687"/>
    <w:rsid w:val="007D36F4"/>
    <w:rsid w:val="007D3A58"/>
    <w:rsid w:val="007D3D26"/>
    <w:rsid w:val="007D3DA6"/>
    <w:rsid w:val="007D3E58"/>
    <w:rsid w:val="007D3E77"/>
    <w:rsid w:val="007D4011"/>
    <w:rsid w:val="007D403C"/>
    <w:rsid w:val="007D40CF"/>
    <w:rsid w:val="007D43D2"/>
    <w:rsid w:val="007D4420"/>
    <w:rsid w:val="007D45CD"/>
    <w:rsid w:val="007D462B"/>
    <w:rsid w:val="007D470B"/>
    <w:rsid w:val="007D47E0"/>
    <w:rsid w:val="007D490D"/>
    <w:rsid w:val="007D4C03"/>
    <w:rsid w:val="007D4D1E"/>
    <w:rsid w:val="007D4D42"/>
    <w:rsid w:val="007D508F"/>
    <w:rsid w:val="007D5226"/>
    <w:rsid w:val="007D5287"/>
    <w:rsid w:val="007D5662"/>
    <w:rsid w:val="007D5A1E"/>
    <w:rsid w:val="007D5CFC"/>
    <w:rsid w:val="007D5E3E"/>
    <w:rsid w:val="007D6355"/>
    <w:rsid w:val="007D6517"/>
    <w:rsid w:val="007D6586"/>
    <w:rsid w:val="007D6653"/>
    <w:rsid w:val="007D6689"/>
    <w:rsid w:val="007D66CD"/>
    <w:rsid w:val="007D6763"/>
    <w:rsid w:val="007D687A"/>
    <w:rsid w:val="007D688C"/>
    <w:rsid w:val="007D6A79"/>
    <w:rsid w:val="007D6A8F"/>
    <w:rsid w:val="007D6B10"/>
    <w:rsid w:val="007D6C25"/>
    <w:rsid w:val="007D6C53"/>
    <w:rsid w:val="007D6EA8"/>
    <w:rsid w:val="007D6FF5"/>
    <w:rsid w:val="007D7082"/>
    <w:rsid w:val="007D7138"/>
    <w:rsid w:val="007D74B0"/>
    <w:rsid w:val="007D75E5"/>
    <w:rsid w:val="007D77E6"/>
    <w:rsid w:val="007D7853"/>
    <w:rsid w:val="007D7AF5"/>
    <w:rsid w:val="007D7B59"/>
    <w:rsid w:val="007D7DC6"/>
    <w:rsid w:val="007D7E30"/>
    <w:rsid w:val="007D7F10"/>
    <w:rsid w:val="007D7F55"/>
    <w:rsid w:val="007D7FEB"/>
    <w:rsid w:val="007E01EA"/>
    <w:rsid w:val="007E04D3"/>
    <w:rsid w:val="007E05F8"/>
    <w:rsid w:val="007E0659"/>
    <w:rsid w:val="007E0858"/>
    <w:rsid w:val="007E0D95"/>
    <w:rsid w:val="007E111D"/>
    <w:rsid w:val="007E1221"/>
    <w:rsid w:val="007E12C4"/>
    <w:rsid w:val="007E154E"/>
    <w:rsid w:val="007E15B8"/>
    <w:rsid w:val="007E15C7"/>
    <w:rsid w:val="007E1998"/>
    <w:rsid w:val="007E1A68"/>
    <w:rsid w:val="007E1BA8"/>
    <w:rsid w:val="007E1C9C"/>
    <w:rsid w:val="007E1D90"/>
    <w:rsid w:val="007E1F5B"/>
    <w:rsid w:val="007E20FC"/>
    <w:rsid w:val="007E214D"/>
    <w:rsid w:val="007E216C"/>
    <w:rsid w:val="007E2260"/>
    <w:rsid w:val="007E246C"/>
    <w:rsid w:val="007E295F"/>
    <w:rsid w:val="007E2BE9"/>
    <w:rsid w:val="007E2EBD"/>
    <w:rsid w:val="007E2F80"/>
    <w:rsid w:val="007E318B"/>
    <w:rsid w:val="007E3608"/>
    <w:rsid w:val="007E3678"/>
    <w:rsid w:val="007E3956"/>
    <w:rsid w:val="007E39C0"/>
    <w:rsid w:val="007E3BD7"/>
    <w:rsid w:val="007E3C44"/>
    <w:rsid w:val="007E3D0D"/>
    <w:rsid w:val="007E3D0F"/>
    <w:rsid w:val="007E3D82"/>
    <w:rsid w:val="007E3E95"/>
    <w:rsid w:val="007E402A"/>
    <w:rsid w:val="007E40AC"/>
    <w:rsid w:val="007E40FA"/>
    <w:rsid w:val="007E417F"/>
    <w:rsid w:val="007E41B1"/>
    <w:rsid w:val="007E446C"/>
    <w:rsid w:val="007E45BA"/>
    <w:rsid w:val="007E46E3"/>
    <w:rsid w:val="007E493C"/>
    <w:rsid w:val="007E4AC4"/>
    <w:rsid w:val="007E4C2D"/>
    <w:rsid w:val="007E50F8"/>
    <w:rsid w:val="007E58A1"/>
    <w:rsid w:val="007E5951"/>
    <w:rsid w:val="007E5A1C"/>
    <w:rsid w:val="007E5DA4"/>
    <w:rsid w:val="007E61C1"/>
    <w:rsid w:val="007E6327"/>
    <w:rsid w:val="007E6998"/>
    <w:rsid w:val="007E6C70"/>
    <w:rsid w:val="007E6CD2"/>
    <w:rsid w:val="007E6D48"/>
    <w:rsid w:val="007E6E28"/>
    <w:rsid w:val="007E6EDE"/>
    <w:rsid w:val="007E7104"/>
    <w:rsid w:val="007E7205"/>
    <w:rsid w:val="007E7368"/>
    <w:rsid w:val="007E73EC"/>
    <w:rsid w:val="007E753C"/>
    <w:rsid w:val="007E77C4"/>
    <w:rsid w:val="007E791C"/>
    <w:rsid w:val="007E7B7E"/>
    <w:rsid w:val="007E7EA2"/>
    <w:rsid w:val="007F06D7"/>
    <w:rsid w:val="007F082F"/>
    <w:rsid w:val="007F088A"/>
    <w:rsid w:val="007F0DAB"/>
    <w:rsid w:val="007F0E2C"/>
    <w:rsid w:val="007F135F"/>
    <w:rsid w:val="007F1423"/>
    <w:rsid w:val="007F1434"/>
    <w:rsid w:val="007F1473"/>
    <w:rsid w:val="007F1647"/>
    <w:rsid w:val="007F17CF"/>
    <w:rsid w:val="007F1921"/>
    <w:rsid w:val="007F1B21"/>
    <w:rsid w:val="007F1D74"/>
    <w:rsid w:val="007F1ECB"/>
    <w:rsid w:val="007F20D5"/>
    <w:rsid w:val="007F20D7"/>
    <w:rsid w:val="007F22E2"/>
    <w:rsid w:val="007F2406"/>
    <w:rsid w:val="007F24DF"/>
    <w:rsid w:val="007F2674"/>
    <w:rsid w:val="007F2AF3"/>
    <w:rsid w:val="007F2D19"/>
    <w:rsid w:val="007F2FD6"/>
    <w:rsid w:val="007F32A9"/>
    <w:rsid w:val="007F3331"/>
    <w:rsid w:val="007F33C3"/>
    <w:rsid w:val="007F389A"/>
    <w:rsid w:val="007F3CD6"/>
    <w:rsid w:val="007F3DA9"/>
    <w:rsid w:val="007F3E92"/>
    <w:rsid w:val="007F3E96"/>
    <w:rsid w:val="007F4435"/>
    <w:rsid w:val="007F4455"/>
    <w:rsid w:val="007F46F8"/>
    <w:rsid w:val="007F4AFD"/>
    <w:rsid w:val="007F4BC7"/>
    <w:rsid w:val="007F4D9E"/>
    <w:rsid w:val="007F5316"/>
    <w:rsid w:val="007F54EF"/>
    <w:rsid w:val="007F563D"/>
    <w:rsid w:val="007F5BC6"/>
    <w:rsid w:val="007F5EA5"/>
    <w:rsid w:val="007F6018"/>
    <w:rsid w:val="007F6032"/>
    <w:rsid w:val="007F6A49"/>
    <w:rsid w:val="007F6B32"/>
    <w:rsid w:val="007F6FF7"/>
    <w:rsid w:val="007F72BC"/>
    <w:rsid w:val="007F7747"/>
    <w:rsid w:val="007F7926"/>
    <w:rsid w:val="007F792B"/>
    <w:rsid w:val="007F7A2B"/>
    <w:rsid w:val="007F7CE5"/>
    <w:rsid w:val="007F7DA4"/>
    <w:rsid w:val="007F7FA1"/>
    <w:rsid w:val="008000CF"/>
    <w:rsid w:val="00800456"/>
    <w:rsid w:val="0080049E"/>
    <w:rsid w:val="00800A18"/>
    <w:rsid w:val="00800BF5"/>
    <w:rsid w:val="00800CA5"/>
    <w:rsid w:val="00800F09"/>
    <w:rsid w:val="008010CB"/>
    <w:rsid w:val="008011E2"/>
    <w:rsid w:val="00801210"/>
    <w:rsid w:val="0080129A"/>
    <w:rsid w:val="008012F0"/>
    <w:rsid w:val="008016A2"/>
    <w:rsid w:val="0080170D"/>
    <w:rsid w:val="00801F3A"/>
    <w:rsid w:val="008022A7"/>
    <w:rsid w:val="00802474"/>
    <w:rsid w:val="008029A2"/>
    <w:rsid w:val="00802D72"/>
    <w:rsid w:val="00802E22"/>
    <w:rsid w:val="00803118"/>
    <w:rsid w:val="00803292"/>
    <w:rsid w:val="00803455"/>
    <w:rsid w:val="008034FD"/>
    <w:rsid w:val="0080350A"/>
    <w:rsid w:val="0080358F"/>
    <w:rsid w:val="00803623"/>
    <w:rsid w:val="008036E5"/>
    <w:rsid w:val="00803A85"/>
    <w:rsid w:val="00803D85"/>
    <w:rsid w:val="00803ECB"/>
    <w:rsid w:val="00803F08"/>
    <w:rsid w:val="00803F49"/>
    <w:rsid w:val="00804042"/>
    <w:rsid w:val="0080411D"/>
    <w:rsid w:val="00804350"/>
    <w:rsid w:val="00804378"/>
    <w:rsid w:val="008043CD"/>
    <w:rsid w:val="008043EA"/>
    <w:rsid w:val="008044A3"/>
    <w:rsid w:val="008044E0"/>
    <w:rsid w:val="008045FE"/>
    <w:rsid w:val="008047D0"/>
    <w:rsid w:val="00804CC3"/>
    <w:rsid w:val="0080504C"/>
    <w:rsid w:val="00805223"/>
    <w:rsid w:val="00805395"/>
    <w:rsid w:val="00805408"/>
    <w:rsid w:val="00805701"/>
    <w:rsid w:val="00805764"/>
    <w:rsid w:val="008057D5"/>
    <w:rsid w:val="00805837"/>
    <w:rsid w:val="008058B0"/>
    <w:rsid w:val="00805A81"/>
    <w:rsid w:val="00805D15"/>
    <w:rsid w:val="00805DC8"/>
    <w:rsid w:val="00806240"/>
    <w:rsid w:val="008062F7"/>
    <w:rsid w:val="00806328"/>
    <w:rsid w:val="00806575"/>
    <w:rsid w:val="008066FF"/>
    <w:rsid w:val="00806715"/>
    <w:rsid w:val="008067E8"/>
    <w:rsid w:val="00806918"/>
    <w:rsid w:val="00806AE8"/>
    <w:rsid w:val="00806C37"/>
    <w:rsid w:val="00806DF6"/>
    <w:rsid w:val="00806F40"/>
    <w:rsid w:val="0080703D"/>
    <w:rsid w:val="0080728F"/>
    <w:rsid w:val="008074D2"/>
    <w:rsid w:val="00807611"/>
    <w:rsid w:val="008076AB"/>
    <w:rsid w:val="00807973"/>
    <w:rsid w:val="00807E05"/>
    <w:rsid w:val="00807E6F"/>
    <w:rsid w:val="00807F46"/>
    <w:rsid w:val="0081021A"/>
    <w:rsid w:val="00810517"/>
    <w:rsid w:val="0081080F"/>
    <w:rsid w:val="008109F7"/>
    <w:rsid w:val="00810C16"/>
    <w:rsid w:val="00810CF1"/>
    <w:rsid w:val="00810E68"/>
    <w:rsid w:val="00810F97"/>
    <w:rsid w:val="0081104D"/>
    <w:rsid w:val="008110CC"/>
    <w:rsid w:val="008113FF"/>
    <w:rsid w:val="008114DA"/>
    <w:rsid w:val="008117DC"/>
    <w:rsid w:val="00811886"/>
    <w:rsid w:val="00811A8B"/>
    <w:rsid w:val="00811A98"/>
    <w:rsid w:val="00811B27"/>
    <w:rsid w:val="00811E4D"/>
    <w:rsid w:val="00812056"/>
    <w:rsid w:val="00812092"/>
    <w:rsid w:val="008120CC"/>
    <w:rsid w:val="0081246E"/>
    <w:rsid w:val="00812688"/>
    <w:rsid w:val="00812A09"/>
    <w:rsid w:val="00812C2C"/>
    <w:rsid w:val="00812D3A"/>
    <w:rsid w:val="00812DB3"/>
    <w:rsid w:val="00812E7D"/>
    <w:rsid w:val="00813050"/>
    <w:rsid w:val="0081308C"/>
    <w:rsid w:val="00813261"/>
    <w:rsid w:val="00813307"/>
    <w:rsid w:val="00813447"/>
    <w:rsid w:val="00813539"/>
    <w:rsid w:val="0081398A"/>
    <w:rsid w:val="00813A6B"/>
    <w:rsid w:val="00813CB1"/>
    <w:rsid w:val="00813EDC"/>
    <w:rsid w:val="0081420B"/>
    <w:rsid w:val="008144F1"/>
    <w:rsid w:val="008146AD"/>
    <w:rsid w:val="008146F1"/>
    <w:rsid w:val="00814BCD"/>
    <w:rsid w:val="00814C58"/>
    <w:rsid w:val="00814F9E"/>
    <w:rsid w:val="00815291"/>
    <w:rsid w:val="00815346"/>
    <w:rsid w:val="0081556C"/>
    <w:rsid w:val="00815762"/>
    <w:rsid w:val="00815BF7"/>
    <w:rsid w:val="00815C83"/>
    <w:rsid w:val="00815E45"/>
    <w:rsid w:val="00815FDD"/>
    <w:rsid w:val="0081628D"/>
    <w:rsid w:val="0081639F"/>
    <w:rsid w:val="008163BB"/>
    <w:rsid w:val="0081664C"/>
    <w:rsid w:val="008168D5"/>
    <w:rsid w:val="008168F1"/>
    <w:rsid w:val="00816A9A"/>
    <w:rsid w:val="00816ADA"/>
    <w:rsid w:val="00816B17"/>
    <w:rsid w:val="00816C3D"/>
    <w:rsid w:val="00816DAA"/>
    <w:rsid w:val="008171AE"/>
    <w:rsid w:val="008171C1"/>
    <w:rsid w:val="008171C9"/>
    <w:rsid w:val="00817269"/>
    <w:rsid w:val="008174B1"/>
    <w:rsid w:val="00817849"/>
    <w:rsid w:val="00817854"/>
    <w:rsid w:val="0081799A"/>
    <w:rsid w:val="00817FEF"/>
    <w:rsid w:val="008201C5"/>
    <w:rsid w:val="00820368"/>
    <w:rsid w:val="008203FE"/>
    <w:rsid w:val="00820448"/>
    <w:rsid w:val="00820867"/>
    <w:rsid w:val="00820981"/>
    <w:rsid w:val="008209B7"/>
    <w:rsid w:val="00820CBD"/>
    <w:rsid w:val="00820CC1"/>
    <w:rsid w:val="00820E42"/>
    <w:rsid w:val="00820EB6"/>
    <w:rsid w:val="00820F02"/>
    <w:rsid w:val="00821036"/>
    <w:rsid w:val="0082167B"/>
    <w:rsid w:val="00821904"/>
    <w:rsid w:val="00821C4B"/>
    <w:rsid w:val="00821F53"/>
    <w:rsid w:val="00822030"/>
    <w:rsid w:val="00822274"/>
    <w:rsid w:val="00822369"/>
    <w:rsid w:val="00822584"/>
    <w:rsid w:val="00822AED"/>
    <w:rsid w:val="00822E85"/>
    <w:rsid w:val="00822E9C"/>
    <w:rsid w:val="00822EB6"/>
    <w:rsid w:val="00822FD8"/>
    <w:rsid w:val="00823076"/>
    <w:rsid w:val="008231E1"/>
    <w:rsid w:val="00823208"/>
    <w:rsid w:val="0082324B"/>
    <w:rsid w:val="008234F8"/>
    <w:rsid w:val="0082358E"/>
    <w:rsid w:val="00823687"/>
    <w:rsid w:val="00823836"/>
    <w:rsid w:val="00823A04"/>
    <w:rsid w:val="00823A60"/>
    <w:rsid w:val="00823C28"/>
    <w:rsid w:val="00823C88"/>
    <w:rsid w:val="00823CCC"/>
    <w:rsid w:val="00823E73"/>
    <w:rsid w:val="00823FB4"/>
    <w:rsid w:val="00824191"/>
    <w:rsid w:val="008241C7"/>
    <w:rsid w:val="008245D0"/>
    <w:rsid w:val="008246C0"/>
    <w:rsid w:val="00824937"/>
    <w:rsid w:val="00824A90"/>
    <w:rsid w:val="00824B52"/>
    <w:rsid w:val="00824D0D"/>
    <w:rsid w:val="00824D2F"/>
    <w:rsid w:val="008250C5"/>
    <w:rsid w:val="00825124"/>
    <w:rsid w:val="00825200"/>
    <w:rsid w:val="008253E3"/>
    <w:rsid w:val="0082575D"/>
    <w:rsid w:val="0082588F"/>
    <w:rsid w:val="00825C39"/>
    <w:rsid w:val="00825C4C"/>
    <w:rsid w:val="00825CD8"/>
    <w:rsid w:val="008260B1"/>
    <w:rsid w:val="008261B2"/>
    <w:rsid w:val="00826320"/>
    <w:rsid w:val="0082639D"/>
    <w:rsid w:val="008263A6"/>
    <w:rsid w:val="0082690D"/>
    <w:rsid w:val="0082697B"/>
    <w:rsid w:val="00826A65"/>
    <w:rsid w:val="00826AE3"/>
    <w:rsid w:val="00826B3B"/>
    <w:rsid w:val="00826BF5"/>
    <w:rsid w:val="00826F07"/>
    <w:rsid w:val="00826FB0"/>
    <w:rsid w:val="00826FB1"/>
    <w:rsid w:val="0082728E"/>
    <w:rsid w:val="008276BD"/>
    <w:rsid w:val="00827A15"/>
    <w:rsid w:val="00827ADC"/>
    <w:rsid w:val="00827E6D"/>
    <w:rsid w:val="00827E7A"/>
    <w:rsid w:val="0083023C"/>
    <w:rsid w:val="00830325"/>
    <w:rsid w:val="00830895"/>
    <w:rsid w:val="00830896"/>
    <w:rsid w:val="008309E4"/>
    <w:rsid w:val="008309E5"/>
    <w:rsid w:val="00830C18"/>
    <w:rsid w:val="00830C1E"/>
    <w:rsid w:val="00831006"/>
    <w:rsid w:val="00831571"/>
    <w:rsid w:val="008319F0"/>
    <w:rsid w:val="00831B6C"/>
    <w:rsid w:val="00831C0E"/>
    <w:rsid w:val="00831DA4"/>
    <w:rsid w:val="00831E21"/>
    <w:rsid w:val="00831F43"/>
    <w:rsid w:val="00832251"/>
    <w:rsid w:val="008324B5"/>
    <w:rsid w:val="008325CC"/>
    <w:rsid w:val="00832CD0"/>
    <w:rsid w:val="00832CF7"/>
    <w:rsid w:val="00832DF3"/>
    <w:rsid w:val="00832F06"/>
    <w:rsid w:val="00832FBB"/>
    <w:rsid w:val="00832FF3"/>
    <w:rsid w:val="0083302B"/>
    <w:rsid w:val="008330FD"/>
    <w:rsid w:val="008331C3"/>
    <w:rsid w:val="008331DF"/>
    <w:rsid w:val="008335D4"/>
    <w:rsid w:val="008338E0"/>
    <w:rsid w:val="00833973"/>
    <w:rsid w:val="00833D5B"/>
    <w:rsid w:val="00833DA6"/>
    <w:rsid w:val="00833EA1"/>
    <w:rsid w:val="008342F8"/>
    <w:rsid w:val="0083461F"/>
    <w:rsid w:val="008346C2"/>
    <w:rsid w:val="00834777"/>
    <w:rsid w:val="00834D99"/>
    <w:rsid w:val="00834EC6"/>
    <w:rsid w:val="00835223"/>
    <w:rsid w:val="008352CC"/>
    <w:rsid w:val="0083530E"/>
    <w:rsid w:val="008360A5"/>
    <w:rsid w:val="008361B6"/>
    <w:rsid w:val="00836377"/>
    <w:rsid w:val="008364D3"/>
    <w:rsid w:val="008368CF"/>
    <w:rsid w:val="00836E17"/>
    <w:rsid w:val="00836E87"/>
    <w:rsid w:val="00836EB3"/>
    <w:rsid w:val="00836EFF"/>
    <w:rsid w:val="00836FB6"/>
    <w:rsid w:val="00836FC1"/>
    <w:rsid w:val="0083706F"/>
    <w:rsid w:val="00837079"/>
    <w:rsid w:val="00837365"/>
    <w:rsid w:val="00837411"/>
    <w:rsid w:val="00837441"/>
    <w:rsid w:val="00837B38"/>
    <w:rsid w:val="00837D4C"/>
    <w:rsid w:val="00837DC9"/>
    <w:rsid w:val="008408FD"/>
    <w:rsid w:val="00840ABB"/>
    <w:rsid w:val="00840B4D"/>
    <w:rsid w:val="00840C25"/>
    <w:rsid w:val="00840CCF"/>
    <w:rsid w:val="00840E19"/>
    <w:rsid w:val="00840EBE"/>
    <w:rsid w:val="00840FF8"/>
    <w:rsid w:val="008412FC"/>
    <w:rsid w:val="008417C7"/>
    <w:rsid w:val="008417FE"/>
    <w:rsid w:val="00841A77"/>
    <w:rsid w:val="00841F43"/>
    <w:rsid w:val="00842077"/>
    <w:rsid w:val="0084213B"/>
    <w:rsid w:val="00842B64"/>
    <w:rsid w:val="00842C6B"/>
    <w:rsid w:val="00842C75"/>
    <w:rsid w:val="00842CEC"/>
    <w:rsid w:val="0084314C"/>
    <w:rsid w:val="00843419"/>
    <w:rsid w:val="00843470"/>
    <w:rsid w:val="0084371F"/>
    <w:rsid w:val="00843727"/>
    <w:rsid w:val="008438CC"/>
    <w:rsid w:val="00843BA2"/>
    <w:rsid w:val="00843FCB"/>
    <w:rsid w:val="00843FF5"/>
    <w:rsid w:val="008440CC"/>
    <w:rsid w:val="00844160"/>
    <w:rsid w:val="00844507"/>
    <w:rsid w:val="00844780"/>
    <w:rsid w:val="0084486F"/>
    <w:rsid w:val="00844A2C"/>
    <w:rsid w:val="00844C41"/>
    <w:rsid w:val="00844F4B"/>
    <w:rsid w:val="0084501D"/>
    <w:rsid w:val="00845199"/>
    <w:rsid w:val="008451BC"/>
    <w:rsid w:val="008458B6"/>
    <w:rsid w:val="00845AEC"/>
    <w:rsid w:val="00845DAF"/>
    <w:rsid w:val="0084601C"/>
    <w:rsid w:val="0084626B"/>
    <w:rsid w:val="008462E3"/>
    <w:rsid w:val="0084631E"/>
    <w:rsid w:val="0084632F"/>
    <w:rsid w:val="0084637A"/>
    <w:rsid w:val="008463A6"/>
    <w:rsid w:val="00846589"/>
    <w:rsid w:val="0084662A"/>
    <w:rsid w:val="0084669E"/>
    <w:rsid w:val="008468EB"/>
    <w:rsid w:val="00846A32"/>
    <w:rsid w:val="00846C38"/>
    <w:rsid w:val="00846C4F"/>
    <w:rsid w:val="00846E62"/>
    <w:rsid w:val="00847007"/>
    <w:rsid w:val="00847375"/>
    <w:rsid w:val="00847557"/>
    <w:rsid w:val="008475D1"/>
    <w:rsid w:val="00847665"/>
    <w:rsid w:val="0084788E"/>
    <w:rsid w:val="00847EC2"/>
    <w:rsid w:val="00847FDE"/>
    <w:rsid w:val="00850231"/>
    <w:rsid w:val="00850292"/>
    <w:rsid w:val="008502CD"/>
    <w:rsid w:val="0085072F"/>
    <w:rsid w:val="00850974"/>
    <w:rsid w:val="00850BA5"/>
    <w:rsid w:val="00850C13"/>
    <w:rsid w:val="0085160C"/>
    <w:rsid w:val="00851689"/>
    <w:rsid w:val="00851690"/>
    <w:rsid w:val="0085178D"/>
    <w:rsid w:val="00851ABC"/>
    <w:rsid w:val="00851CAD"/>
    <w:rsid w:val="00851D46"/>
    <w:rsid w:val="00851EE7"/>
    <w:rsid w:val="008522C9"/>
    <w:rsid w:val="008522EF"/>
    <w:rsid w:val="0085233E"/>
    <w:rsid w:val="008527CE"/>
    <w:rsid w:val="0085280B"/>
    <w:rsid w:val="0085282C"/>
    <w:rsid w:val="00852BC6"/>
    <w:rsid w:val="00852E8A"/>
    <w:rsid w:val="00852F7A"/>
    <w:rsid w:val="00853316"/>
    <w:rsid w:val="0085331C"/>
    <w:rsid w:val="008534E4"/>
    <w:rsid w:val="0085359C"/>
    <w:rsid w:val="00853BB4"/>
    <w:rsid w:val="00853C4E"/>
    <w:rsid w:val="00853F6A"/>
    <w:rsid w:val="00853F8B"/>
    <w:rsid w:val="008540C7"/>
    <w:rsid w:val="008540D5"/>
    <w:rsid w:val="0085427C"/>
    <w:rsid w:val="008542F6"/>
    <w:rsid w:val="00854853"/>
    <w:rsid w:val="008548C8"/>
    <w:rsid w:val="00854A70"/>
    <w:rsid w:val="00854AA6"/>
    <w:rsid w:val="00854AB6"/>
    <w:rsid w:val="00854CDC"/>
    <w:rsid w:val="00854D56"/>
    <w:rsid w:val="00854E75"/>
    <w:rsid w:val="00854F14"/>
    <w:rsid w:val="008550E1"/>
    <w:rsid w:val="008551FA"/>
    <w:rsid w:val="008554A9"/>
    <w:rsid w:val="008559B6"/>
    <w:rsid w:val="008559F3"/>
    <w:rsid w:val="00855C85"/>
    <w:rsid w:val="008562FA"/>
    <w:rsid w:val="008563BB"/>
    <w:rsid w:val="00856438"/>
    <w:rsid w:val="008565B3"/>
    <w:rsid w:val="00856787"/>
    <w:rsid w:val="0085684D"/>
    <w:rsid w:val="008569B0"/>
    <w:rsid w:val="008569D9"/>
    <w:rsid w:val="00856C12"/>
    <w:rsid w:val="00856D09"/>
    <w:rsid w:val="00856D29"/>
    <w:rsid w:val="00856DA5"/>
    <w:rsid w:val="00856FD7"/>
    <w:rsid w:val="0085723C"/>
    <w:rsid w:val="00857379"/>
    <w:rsid w:val="008573E9"/>
    <w:rsid w:val="00857474"/>
    <w:rsid w:val="00857512"/>
    <w:rsid w:val="008576CD"/>
    <w:rsid w:val="0085786E"/>
    <w:rsid w:val="00857D23"/>
    <w:rsid w:val="00857E63"/>
    <w:rsid w:val="00860488"/>
    <w:rsid w:val="008605B3"/>
    <w:rsid w:val="00860656"/>
    <w:rsid w:val="0086081E"/>
    <w:rsid w:val="00860B9B"/>
    <w:rsid w:val="00860C1E"/>
    <w:rsid w:val="00860CC8"/>
    <w:rsid w:val="00860CEB"/>
    <w:rsid w:val="00860D69"/>
    <w:rsid w:val="00860F39"/>
    <w:rsid w:val="00860F47"/>
    <w:rsid w:val="008610FA"/>
    <w:rsid w:val="00861135"/>
    <w:rsid w:val="00861214"/>
    <w:rsid w:val="00861243"/>
    <w:rsid w:val="00861751"/>
    <w:rsid w:val="008618AC"/>
    <w:rsid w:val="00861F08"/>
    <w:rsid w:val="0086236D"/>
    <w:rsid w:val="0086258D"/>
    <w:rsid w:val="00862615"/>
    <w:rsid w:val="0086265B"/>
    <w:rsid w:val="0086267F"/>
    <w:rsid w:val="0086279D"/>
    <w:rsid w:val="00862BFF"/>
    <w:rsid w:val="00862D5B"/>
    <w:rsid w:val="00862DE2"/>
    <w:rsid w:val="00862F1D"/>
    <w:rsid w:val="00862FAD"/>
    <w:rsid w:val="0086321D"/>
    <w:rsid w:val="008632E4"/>
    <w:rsid w:val="00863360"/>
    <w:rsid w:val="0086337F"/>
    <w:rsid w:val="00863C20"/>
    <w:rsid w:val="00863C28"/>
    <w:rsid w:val="00863D18"/>
    <w:rsid w:val="00864129"/>
    <w:rsid w:val="008643A4"/>
    <w:rsid w:val="008643B9"/>
    <w:rsid w:val="00864523"/>
    <w:rsid w:val="008645B7"/>
    <w:rsid w:val="00864B2E"/>
    <w:rsid w:val="00864E9D"/>
    <w:rsid w:val="00864F05"/>
    <w:rsid w:val="00864F81"/>
    <w:rsid w:val="00864F98"/>
    <w:rsid w:val="008655C6"/>
    <w:rsid w:val="0086576B"/>
    <w:rsid w:val="00865889"/>
    <w:rsid w:val="00865B27"/>
    <w:rsid w:val="00865D48"/>
    <w:rsid w:val="00865D5D"/>
    <w:rsid w:val="008661AC"/>
    <w:rsid w:val="00866210"/>
    <w:rsid w:val="0086628D"/>
    <w:rsid w:val="008662F9"/>
    <w:rsid w:val="00866340"/>
    <w:rsid w:val="008663F9"/>
    <w:rsid w:val="008664A0"/>
    <w:rsid w:val="008667D1"/>
    <w:rsid w:val="00866821"/>
    <w:rsid w:val="008668BE"/>
    <w:rsid w:val="00866CA4"/>
    <w:rsid w:val="00866CA5"/>
    <w:rsid w:val="00866D15"/>
    <w:rsid w:val="00866E7C"/>
    <w:rsid w:val="00866EF2"/>
    <w:rsid w:val="00867067"/>
    <w:rsid w:val="0086755A"/>
    <w:rsid w:val="00867846"/>
    <w:rsid w:val="00867949"/>
    <w:rsid w:val="00867C1E"/>
    <w:rsid w:val="00867CB1"/>
    <w:rsid w:val="00867F79"/>
    <w:rsid w:val="008700AF"/>
    <w:rsid w:val="00870455"/>
    <w:rsid w:val="00870629"/>
    <w:rsid w:val="00870761"/>
    <w:rsid w:val="0087089C"/>
    <w:rsid w:val="008709F4"/>
    <w:rsid w:val="00870BA8"/>
    <w:rsid w:val="00870C9B"/>
    <w:rsid w:val="00870DEF"/>
    <w:rsid w:val="00870EF5"/>
    <w:rsid w:val="008710EB"/>
    <w:rsid w:val="00871694"/>
    <w:rsid w:val="00871795"/>
    <w:rsid w:val="008718A5"/>
    <w:rsid w:val="00871AB2"/>
    <w:rsid w:val="00871B3C"/>
    <w:rsid w:val="00871CD2"/>
    <w:rsid w:val="00872008"/>
    <w:rsid w:val="0087213C"/>
    <w:rsid w:val="0087220F"/>
    <w:rsid w:val="0087226C"/>
    <w:rsid w:val="008725CB"/>
    <w:rsid w:val="0087272E"/>
    <w:rsid w:val="00872A26"/>
    <w:rsid w:val="00872B99"/>
    <w:rsid w:val="00872C25"/>
    <w:rsid w:val="00872D62"/>
    <w:rsid w:val="00872F5B"/>
    <w:rsid w:val="00873151"/>
    <w:rsid w:val="008731B2"/>
    <w:rsid w:val="008732B9"/>
    <w:rsid w:val="0087394D"/>
    <w:rsid w:val="00873A73"/>
    <w:rsid w:val="00873ABE"/>
    <w:rsid w:val="00873CD8"/>
    <w:rsid w:val="00873FF6"/>
    <w:rsid w:val="00874164"/>
    <w:rsid w:val="00874213"/>
    <w:rsid w:val="008742AE"/>
    <w:rsid w:val="008745AD"/>
    <w:rsid w:val="008746CF"/>
    <w:rsid w:val="008748AC"/>
    <w:rsid w:val="00874A16"/>
    <w:rsid w:val="00874AED"/>
    <w:rsid w:val="00874CD9"/>
    <w:rsid w:val="00874D51"/>
    <w:rsid w:val="00875161"/>
    <w:rsid w:val="008751FF"/>
    <w:rsid w:val="00875344"/>
    <w:rsid w:val="0087584C"/>
    <w:rsid w:val="00875BF8"/>
    <w:rsid w:val="00875CB6"/>
    <w:rsid w:val="00875F1C"/>
    <w:rsid w:val="00875F71"/>
    <w:rsid w:val="00876200"/>
    <w:rsid w:val="00876263"/>
    <w:rsid w:val="008762E5"/>
    <w:rsid w:val="00876418"/>
    <w:rsid w:val="0087654A"/>
    <w:rsid w:val="00876919"/>
    <w:rsid w:val="00876946"/>
    <w:rsid w:val="00876C1B"/>
    <w:rsid w:val="00876CB3"/>
    <w:rsid w:val="00876DBD"/>
    <w:rsid w:val="00876DBF"/>
    <w:rsid w:val="00876EF9"/>
    <w:rsid w:val="00876F08"/>
    <w:rsid w:val="00877031"/>
    <w:rsid w:val="008770A9"/>
    <w:rsid w:val="008771EA"/>
    <w:rsid w:val="00877725"/>
    <w:rsid w:val="0087788C"/>
    <w:rsid w:val="00877CBD"/>
    <w:rsid w:val="00877EF0"/>
    <w:rsid w:val="00877FD6"/>
    <w:rsid w:val="0088001F"/>
    <w:rsid w:val="0088006D"/>
    <w:rsid w:val="008802E5"/>
    <w:rsid w:val="00880345"/>
    <w:rsid w:val="008803CF"/>
    <w:rsid w:val="008805DC"/>
    <w:rsid w:val="008807BD"/>
    <w:rsid w:val="008808A0"/>
    <w:rsid w:val="008808DF"/>
    <w:rsid w:val="00880BA2"/>
    <w:rsid w:val="00881053"/>
    <w:rsid w:val="00881296"/>
    <w:rsid w:val="0088147F"/>
    <w:rsid w:val="008818F5"/>
    <w:rsid w:val="00881AAC"/>
    <w:rsid w:val="00881D96"/>
    <w:rsid w:val="00881EB4"/>
    <w:rsid w:val="008820DA"/>
    <w:rsid w:val="00882188"/>
    <w:rsid w:val="008822C0"/>
    <w:rsid w:val="0088265E"/>
    <w:rsid w:val="00882781"/>
    <w:rsid w:val="00882867"/>
    <w:rsid w:val="00882C41"/>
    <w:rsid w:val="00882D08"/>
    <w:rsid w:val="00882FE1"/>
    <w:rsid w:val="00883050"/>
    <w:rsid w:val="0088310B"/>
    <w:rsid w:val="0088361F"/>
    <w:rsid w:val="008838F8"/>
    <w:rsid w:val="0088394E"/>
    <w:rsid w:val="00883AE4"/>
    <w:rsid w:val="00883B85"/>
    <w:rsid w:val="00883BC8"/>
    <w:rsid w:val="00883C70"/>
    <w:rsid w:val="00884345"/>
    <w:rsid w:val="008843B4"/>
    <w:rsid w:val="00884446"/>
    <w:rsid w:val="00884593"/>
    <w:rsid w:val="00884616"/>
    <w:rsid w:val="008846EC"/>
    <w:rsid w:val="00884F3A"/>
    <w:rsid w:val="00884FBA"/>
    <w:rsid w:val="00885200"/>
    <w:rsid w:val="0088530F"/>
    <w:rsid w:val="0088535C"/>
    <w:rsid w:val="008853AD"/>
    <w:rsid w:val="008853E3"/>
    <w:rsid w:val="0088540F"/>
    <w:rsid w:val="008856BE"/>
    <w:rsid w:val="008857EB"/>
    <w:rsid w:val="0088589A"/>
    <w:rsid w:val="00885C90"/>
    <w:rsid w:val="00886048"/>
    <w:rsid w:val="00886052"/>
    <w:rsid w:val="008860B3"/>
    <w:rsid w:val="00886134"/>
    <w:rsid w:val="00886412"/>
    <w:rsid w:val="00886537"/>
    <w:rsid w:val="0088664B"/>
    <w:rsid w:val="0088679A"/>
    <w:rsid w:val="00886871"/>
    <w:rsid w:val="00886A09"/>
    <w:rsid w:val="00886A47"/>
    <w:rsid w:val="00886CF5"/>
    <w:rsid w:val="00886D5B"/>
    <w:rsid w:val="00886ECF"/>
    <w:rsid w:val="00886EEC"/>
    <w:rsid w:val="0088706F"/>
    <w:rsid w:val="008870CC"/>
    <w:rsid w:val="008873A6"/>
    <w:rsid w:val="0088742F"/>
    <w:rsid w:val="0088745E"/>
    <w:rsid w:val="008877B7"/>
    <w:rsid w:val="00887884"/>
    <w:rsid w:val="008878D5"/>
    <w:rsid w:val="008879EA"/>
    <w:rsid w:val="00887BCB"/>
    <w:rsid w:val="0089037F"/>
    <w:rsid w:val="00890384"/>
    <w:rsid w:val="0089076B"/>
    <w:rsid w:val="00890B44"/>
    <w:rsid w:val="00890D27"/>
    <w:rsid w:val="00890E5E"/>
    <w:rsid w:val="00890EAA"/>
    <w:rsid w:val="00890F6D"/>
    <w:rsid w:val="00891009"/>
    <w:rsid w:val="0089106A"/>
    <w:rsid w:val="0089119C"/>
    <w:rsid w:val="0089135E"/>
    <w:rsid w:val="00891553"/>
    <w:rsid w:val="008915C9"/>
    <w:rsid w:val="0089181F"/>
    <w:rsid w:val="00891A90"/>
    <w:rsid w:val="00891B84"/>
    <w:rsid w:val="00891E0B"/>
    <w:rsid w:val="00891F71"/>
    <w:rsid w:val="008920A7"/>
    <w:rsid w:val="008922B5"/>
    <w:rsid w:val="00892CFB"/>
    <w:rsid w:val="00892EE0"/>
    <w:rsid w:val="00892F21"/>
    <w:rsid w:val="00892F98"/>
    <w:rsid w:val="0089304A"/>
    <w:rsid w:val="008936DF"/>
    <w:rsid w:val="00893B62"/>
    <w:rsid w:val="00893B9D"/>
    <w:rsid w:val="008944BF"/>
    <w:rsid w:val="008944E4"/>
    <w:rsid w:val="0089464A"/>
    <w:rsid w:val="00894759"/>
    <w:rsid w:val="00894CD1"/>
    <w:rsid w:val="00894E73"/>
    <w:rsid w:val="00894EB1"/>
    <w:rsid w:val="008950ED"/>
    <w:rsid w:val="00895470"/>
    <w:rsid w:val="008955C5"/>
    <w:rsid w:val="008956CB"/>
    <w:rsid w:val="00895801"/>
    <w:rsid w:val="00895C29"/>
    <w:rsid w:val="00895D75"/>
    <w:rsid w:val="00895E6B"/>
    <w:rsid w:val="00895F54"/>
    <w:rsid w:val="00896536"/>
    <w:rsid w:val="00896818"/>
    <w:rsid w:val="00896A9A"/>
    <w:rsid w:val="00896AD8"/>
    <w:rsid w:val="00896C0F"/>
    <w:rsid w:val="00896F65"/>
    <w:rsid w:val="00897359"/>
    <w:rsid w:val="00897537"/>
    <w:rsid w:val="008976B3"/>
    <w:rsid w:val="00897750"/>
    <w:rsid w:val="008977DA"/>
    <w:rsid w:val="0089782D"/>
    <w:rsid w:val="008979B8"/>
    <w:rsid w:val="008979F9"/>
    <w:rsid w:val="00897A00"/>
    <w:rsid w:val="00897CB9"/>
    <w:rsid w:val="00897E0F"/>
    <w:rsid w:val="00897F33"/>
    <w:rsid w:val="008A00C9"/>
    <w:rsid w:val="008A0338"/>
    <w:rsid w:val="008A03BD"/>
    <w:rsid w:val="008A072E"/>
    <w:rsid w:val="008A07B7"/>
    <w:rsid w:val="008A07CC"/>
    <w:rsid w:val="008A0DF4"/>
    <w:rsid w:val="008A158A"/>
    <w:rsid w:val="008A1804"/>
    <w:rsid w:val="008A182B"/>
    <w:rsid w:val="008A18C8"/>
    <w:rsid w:val="008A1A26"/>
    <w:rsid w:val="008A1B38"/>
    <w:rsid w:val="008A1C43"/>
    <w:rsid w:val="008A1C44"/>
    <w:rsid w:val="008A1D0D"/>
    <w:rsid w:val="008A21AA"/>
    <w:rsid w:val="008A2516"/>
    <w:rsid w:val="008A259C"/>
    <w:rsid w:val="008A26C9"/>
    <w:rsid w:val="008A28B3"/>
    <w:rsid w:val="008A2B2E"/>
    <w:rsid w:val="008A2DD8"/>
    <w:rsid w:val="008A2EA2"/>
    <w:rsid w:val="008A3043"/>
    <w:rsid w:val="008A31A1"/>
    <w:rsid w:val="008A338E"/>
    <w:rsid w:val="008A356C"/>
    <w:rsid w:val="008A36E3"/>
    <w:rsid w:val="008A37CF"/>
    <w:rsid w:val="008A3CE0"/>
    <w:rsid w:val="008A3EEE"/>
    <w:rsid w:val="008A3F05"/>
    <w:rsid w:val="008A4255"/>
    <w:rsid w:val="008A42C5"/>
    <w:rsid w:val="008A4320"/>
    <w:rsid w:val="008A4480"/>
    <w:rsid w:val="008A4546"/>
    <w:rsid w:val="008A472C"/>
    <w:rsid w:val="008A47FD"/>
    <w:rsid w:val="008A4B9B"/>
    <w:rsid w:val="008A4CC0"/>
    <w:rsid w:val="008A4F0C"/>
    <w:rsid w:val="008A507C"/>
    <w:rsid w:val="008A5183"/>
    <w:rsid w:val="008A552E"/>
    <w:rsid w:val="008A5A33"/>
    <w:rsid w:val="008A5B13"/>
    <w:rsid w:val="008A5D14"/>
    <w:rsid w:val="008A6034"/>
    <w:rsid w:val="008A60B6"/>
    <w:rsid w:val="008A6339"/>
    <w:rsid w:val="008A66E4"/>
    <w:rsid w:val="008A6899"/>
    <w:rsid w:val="008A69CC"/>
    <w:rsid w:val="008A69F2"/>
    <w:rsid w:val="008A6AAC"/>
    <w:rsid w:val="008A6AFC"/>
    <w:rsid w:val="008A6F23"/>
    <w:rsid w:val="008A7149"/>
    <w:rsid w:val="008A7272"/>
    <w:rsid w:val="008A74DB"/>
    <w:rsid w:val="008A74F4"/>
    <w:rsid w:val="008A7558"/>
    <w:rsid w:val="008A7669"/>
    <w:rsid w:val="008A7854"/>
    <w:rsid w:val="008A7BF2"/>
    <w:rsid w:val="008A7D6A"/>
    <w:rsid w:val="008A7D6F"/>
    <w:rsid w:val="008A7FD0"/>
    <w:rsid w:val="008B0045"/>
    <w:rsid w:val="008B00E2"/>
    <w:rsid w:val="008B011E"/>
    <w:rsid w:val="008B01A4"/>
    <w:rsid w:val="008B04B8"/>
    <w:rsid w:val="008B0735"/>
    <w:rsid w:val="008B0996"/>
    <w:rsid w:val="008B09B2"/>
    <w:rsid w:val="008B0D5E"/>
    <w:rsid w:val="008B0F06"/>
    <w:rsid w:val="008B112B"/>
    <w:rsid w:val="008B135C"/>
    <w:rsid w:val="008B13D9"/>
    <w:rsid w:val="008B1438"/>
    <w:rsid w:val="008B14F5"/>
    <w:rsid w:val="008B1766"/>
    <w:rsid w:val="008B1931"/>
    <w:rsid w:val="008B1A23"/>
    <w:rsid w:val="008B1C51"/>
    <w:rsid w:val="008B1FAE"/>
    <w:rsid w:val="008B2657"/>
    <w:rsid w:val="008B2870"/>
    <w:rsid w:val="008B291B"/>
    <w:rsid w:val="008B2939"/>
    <w:rsid w:val="008B2992"/>
    <w:rsid w:val="008B2A2B"/>
    <w:rsid w:val="008B2C3B"/>
    <w:rsid w:val="008B2D1D"/>
    <w:rsid w:val="008B2DC4"/>
    <w:rsid w:val="008B326E"/>
    <w:rsid w:val="008B3642"/>
    <w:rsid w:val="008B3857"/>
    <w:rsid w:val="008B387C"/>
    <w:rsid w:val="008B3ED7"/>
    <w:rsid w:val="008B3F03"/>
    <w:rsid w:val="008B418A"/>
    <w:rsid w:val="008B43A0"/>
    <w:rsid w:val="008B4412"/>
    <w:rsid w:val="008B44FE"/>
    <w:rsid w:val="008B4573"/>
    <w:rsid w:val="008B46BA"/>
    <w:rsid w:val="008B47D2"/>
    <w:rsid w:val="008B4AD6"/>
    <w:rsid w:val="008B4B91"/>
    <w:rsid w:val="008B4BEA"/>
    <w:rsid w:val="008B4D89"/>
    <w:rsid w:val="008B4E23"/>
    <w:rsid w:val="008B4E2E"/>
    <w:rsid w:val="008B527D"/>
    <w:rsid w:val="008B52E8"/>
    <w:rsid w:val="008B53B8"/>
    <w:rsid w:val="008B55BC"/>
    <w:rsid w:val="008B56D8"/>
    <w:rsid w:val="008B59FF"/>
    <w:rsid w:val="008B5A03"/>
    <w:rsid w:val="008B5CB5"/>
    <w:rsid w:val="008B5D1D"/>
    <w:rsid w:val="008B5DD7"/>
    <w:rsid w:val="008B62F4"/>
    <w:rsid w:val="008B62FD"/>
    <w:rsid w:val="008B659A"/>
    <w:rsid w:val="008B6867"/>
    <w:rsid w:val="008B6BD5"/>
    <w:rsid w:val="008B6BE6"/>
    <w:rsid w:val="008B6D21"/>
    <w:rsid w:val="008B6F88"/>
    <w:rsid w:val="008B70A9"/>
    <w:rsid w:val="008B71AE"/>
    <w:rsid w:val="008B71E7"/>
    <w:rsid w:val="008B7664"/>
    <w:rsid w:val="008B775C"/>
    <w:rsid w:val="008B777D"/>
    <w:rsid w:val="008B7C55"/>
    <w:rsid w:val="008C0152"/>
    <w:rsid w:val="008C0245"/>
    <w:rsid w:val="008C02FF"/>
    <w:rsid w:val="008C033A"/>
    <w:rsid w:val="008C0453"/>
    <w:rsid w:val="008C0596"/>
    <w:rsid w:val="008C0C3F"/>
    <w:rsid w:val="008C0CB0"/>
    <w:rsid w:val="008C0E8F"/>
    <w:rsid w:val="008C0F46"/>
    <w:rsid w:val="008C0F7D"/>
    <w:rsid w:val="008C0F80"/>
    <w:rsid w:val="008C10AD"/>
    <w:rsid w:val="008C13D7"/>
    <w:rsid w:val="008C1447"/>
    <w:rsid w:val="008C1481"/>
    <w:rsid w:val="008C15EB"/>
    <w:rsid w:val="008C171A"/>
    <w:rsid w:val="008C1728"/>
    <w:rsid w:val="008C1A3F"/>
    <w:rsid w:val="008C1A7B"/>
    <w:rsid w:val="008C1B5A"/>
    <w:rsid w:val="008C1CB2"/>
    <w:rsid w:val="008C1F00"/>
    <w:rsid w:val="008C1F11"/>
    <w:rsid w:val="008C1F13"/>
    <w:rsid w:val="008C2084"/>
    <w:rsid w:val="008C231A"/>
    <w:rsid w:val="008C2748"/>
    <w:rsid w:val="008C2949"/>
    <w:rsid w:val="008C2957"/>
    <w:rsid w:val="008C2AA8"/>
    <w:rsid w:val="008C2B3D"/>
    <w:rsid w:val="008C2E4B"/>
    <w:rsid w:val="008C2FF6"/>
    <w:rsid w:val="008C300E"/>
    <w:rsid w:val="008C320F"/>
    <w:rsid w:val="008C34DD"/>
    <w:rsid w:val="008C370A"/>
    <w:rsid w:val="008C3887"/>
    <w:rsid w:val="008C3995"/>
    <w:rsid w:val="008C3A18"/>
    <w:rsid w:val="008C3A19"/>
    <w:rsid w:val="008C3AF8"/>
    <w:rsid w:val="008C3B5E"/>
    <w:rsid w:val="008C3B77"/>
    <w:rsid w:val="008C3C36"/>
    <w:rsid w:val="008C4548"/>
    <w:rsid w:val="008C45A1"/>
    <w:rsid w:val="008C45C0"/>
    <w:rsid w:val="008C498E"/>
    <w:rsid w:val="008C498F"/>
    <w:rsid w:val="008C4A10"/>
    <w:rsid w:val="008C4ACF"/>
    <w:rsid w:val="008C4C01"/>
    <w:rsid w:val="008C4E7F"/>
    <w:rsid w:val="008C576E"/>
    <w:rsid w:val="008C5803"/>
    <w:rsid w:val="008C5881"/>
    <w:rsid w:val="008C5A07"/>
    <w:rsid w:val="008C5A75"/>
    <w:rsid w:val="008C5C1A"/>
    <w:rsid w:val="008C5C25"/>
    <w:rsid w:val="008C5C9A"/>
    <w:rsid w:val="008C6010"/>
    <w:rsid w:val="008C6866"/>
    <w:rsid w:val="008C6912"/>
    <w:rsid w:val="008C6B96"/>
    <w:rsid w:val="008C6CF1"/>
    <w:rsid w:val="008C6F28"/>
    <w:rsid w:val="008C73EA"/>
    <w:rsid w:val="008C761A"/>
    <w:rsid w:val="008C764A"/>
    <w:rsid w:val="008C7714"/>
    <w:rsid w:val="008C7805"/>
    <w:rsid w:val="008C780F"/>
    <w:rsid w:val="008C7980"/>
    <w:rsid w:val="008C7E85"/>
    <w:rsid w:val="008D0132"/>
    <w:rsid w:val="008D0295"/>
    <w:rsid w:val="008D05B9"/>
    <w:rsid w:val="008D0648"/>
    <w:rsid w:val="008D0790"/>
    <w:rsid w:val="008D0912"/>
    <w:rsid w:val="008D0A6E"/>
    <w:rsid w:val="008D0BB7"/>
    <w:rsid w:val="008D0D63"/>
    <w:rsid w:val="008D0DBA"/>
    <w:rsid w:val="008D10FA"/>
    <w:rsid w:val="008D1638"/>
    <w:rsid w:val="008D16AB"/>
    <w:rsid w:val="008D1920"/>
    <w:rsid w:val="008D193E"/>
    <w:rsid w:val="008D19DD"/>
    <w:rsid w:val="008D1BDA"/>
    <w:rsid w:val="008D1C8F"/>
    <w:rsid w:val="008D1D2D"/>
    <w:rsid w:val="008D1E18"/>
    <w:rsid w:val="008D1E21"/>
    <w:rsid w:val="008D2317"/>
    <w:rsid w:val="008D2439"/>
    <w:rsid w:val="008D2580"/>
    <w:rsid w:val="008D274F"/>
    <w:rsid w:val="008D30AC"/>
    <w:rsid w:val="008D33A8"/>
    <w:rsid w:val="008D3576"/>
    <w:rsid w:val="008D362D"/>
    <w:rsid w:val="008D377A"/>
    <w:rsid w:val="008D3966"/>
    <w:rsid w:val="008D39C5"/>
    <w:rsid w:val="008D3D3C"/>
    <w:rsid w:val="008D3DB0"/>
    <w:rsid w:val="008D3FBE"/>
    <w:rsid w:val="008D4222"/>
    <w:rsid w:val="008D42B0"/>
    <w:rsid w:val="008D43A1"/>
    <w:rsid w:val="008D4797"/>
    <w:rsid w:val="008D48D2"/>
    <w:rsid w:val="008D4C0B"/>
    <w:rsid w:val="008D4CE0"/>
    <w:rsid w:val="008D4E42"/>
    <w:rsid w:val="008D5315"/>
    <w:rsid w:val="008D5777"/>
    <w:rsid w:val="008D578E"/>
    <w:rsid w:val="008D5AF7"/>
    <w:rsid w:val="008D5C32"/>
    <w:rsid w:val="008D641B"/>
    <w:rsid w:val="008D6469"/>
    <w:rsid w:val="008D64AD"/>
    <w:rsid w:val="008D64FC"/>
    <w:rsid w:val="008D6858"/>
    <w:rsid w:val="008D68B8"/>
    <w:rsid w:val="008D6C89"/>
    <w:rsid w:val="008D6CB1"/>
    <w:rsid w:val="008D6CE0"/>
    <w:rsid w:val="008D6E03"/>
    <w:rsid w:val="008D6F6A"/>
    <w:rsid w:val="008D6F75"/>
    <w:rsid w:val="008D7018"/>
    <w:rsid w:val="008D7225"/>
    <w:rsid w:val="008D727F"/>
    <w:rsid w:val="008D7385"/>
    <w:rsid w:val="008D7489"/>
    <w:rsid w:val="008D74D7"/>
    <w:rsid w:val="008D7732"/>
    <w:rsid w:val="008D7852"/>
    <w:rsid w:val="008D7862"/>
    <w:rsid w:val="008D788F"/>
    <w:rsid w:val="008D7980"/>
    <w:rsid w:val="008D79B1"/>
    <w:rsid w:val="008D7D0C"/>
    <w:rsid w:val="008E00EF"/>
    <w:rsid w:val="008E060E"/>
    <w:rsid w:val="008E064D"/>
    <w:rsid w:val="008E0721"/>
    <w:rsid w:val="008E07A0"/>
    <w:rsid w:val="008E0CC4"/>
    <w:rsid w:val="008E0D35"/>
    <w:rsid w:val="008E117F"/>
    <w:rsid w:val="008E146C"/>
    <w:rsid w:val="008E14A5"/>
    <w:rsid w:val="008E17A2"/>
    <w:rsid w:val="008E18B0"/>
    <w:rsid w:val="008E19B8"/>
    <w:rsid w:val="008E1D13"/>
    <w:rsid w:val="008E1D83"/>
    <w:rsid w:val="008E1F1E"/>
    <w:rsid w:val="008E1F39"/>
    <w:rsid w:val="008E201C"/>
    <w:rsid w:val="008E20A3"/>
    <w:rsid w:val="008E2294"/>
    <w:rsid w:val="008E22E9"/>
    <w:rsid w:val="008E2432"/>
    <w:rsid w:val="008E2449"/>
    <w:rsid w:val="008E24BD"/>
    <w:rsid w:val="008E257E"/>
    <w:rsid w:val="008E25BD"/>
    <w:rsid w:val="008E25F6"/>
    <w:rsid w:val="008E2640"/>
    <w:rsid w:val="008E292D"/>
    <w:rsid w:val="008E2B19"/>
    <w:rsid w:val="008E2B38"/>
    <w:rsid w:val="008E2C73"/>
    <w:rsid w:val="008E2EA8"/>
    <w:rsid w:val="008E2F84"/>
    <w:rsid w:val="008E2F88"/>
    <w:rsid w:val="008E3028"/>
    <w:rsid w:val="008E3054"/>
    <w:rsid w:val="008E340C"/>
    <w:rsid w:val="008E341D"/>
    <w:rsid w:val="008E34C8"/>
    <w:rsid w:val="008E3614"/>
    <w:rsid w:val="008E361F"/>
    <w:rsid w:val="008E38CF"/>
    <w:rsid w:val="008E39DD"/>
    <w:rsid w:val="008E3ADB"/>
    <w:rsid w:val="008E4229"/>
    <w:rsid w:val="008E422D"/>
    <w:rsid w:val="008E425E"/>
    <w:rsid w:val="008E49D3"/>
    <w:rsid w:val="008E4B9C"/>
    <w:rsid w:val="008E4C02"/>
    <w:rsid w:val="008E4C37"/>
    <w:rsid w:val="008E4CA2"/>
    <w:rsid w:val="008E4CCB"/>
    <w:rsid w:val="008E4F51"/>
    <w:rsid w:val="008E507F"/>
    <w:rsid w:val="008E5094"/>
    <w:rsid w:val="008E5104"/>
    <w:rsid w:val="008E51C7"/>
    <w:rsid w:val="008E535D"/>
    <w:rsid w:val="008E5401"/>
    <w:rsid w:val="008E58AD"/>
    <w:rsid w:val="008E592F"/>
    <w:rsid w:val="008E5C00"/>
    <w:rsid w:val="008E5C57"/>
    <w:rsid w:val="008E5E9F"/>
    <w:rsid w:val="008E6025"/>
    <w:rsid w:val="008E6177"/>
    <w:rsid w:val="008E619F"/>
    <w:rsid w:val="008E62E5"/>
    <w:rsid w:val="008E632C"/>
    <w:rsid w:val="008E64D1"/>
    <w:rsid w:val="008E660F"/>
    <w:rsid w:val="008E694C"/>
    <w:rsid w:val="008E6A8B"/>
    <w:rsid w:val="008E701A"/>
    <w:rsid w:val="008E7115"/>
    <w:rsid w:val="008E71CF"/>
    <w:rsid w:val="008E71D4"/>
    <w:rsid w:val="008E72A3"/>
    <w:rsid w:val="008E7548"/>
    <w:rsid w:val="008E75EE"/>
    <w:rsid w:val="008E7701"/>
    <w:rsid w:val="008E78CD"/>
    <w:rsid w:val="008E7A88"/>
    <w:rsid w:val="008E7BCA"/>
    <w:rsid w:val="008E7C5C"/>
    <w:rsid w:val="008E7C7A"/>
    <w:rsid w:val="008E7ED8"/>
    <w:rsid w:val="008F0092"/>
    <w:rsid w:val="008F0302"/>
    <w:rsid w:val="008F0455"/>
    <w:rsid w:val="008F05E6"/>
    <w:rsid w:val="008F0965"/>
    <w:rsid w:val="008F0A3C"/>
    <w:rsid w:val="008F0B16"/>
    <w:rsid w:val="008F0BFF"/>
    <w:rsid w:val="008F0C47"/>
    <w:rsid w:val="008F0D12"/>
    <w:rsid w:val="008F0D6A"/>
    <w:rsid w:val="008F0D73"/>
    <w:rsid w:val="008F14F7"/>
    <w:rsid w:val="008F1C0B"/>
    <w:rsid w:val="008F1D73"/>
    <w:rsid w:val="008F1D90"/>
    <w:rsid w:val="008F1E8B"/>
    <w:rsid w:val="008F2012"/>
    <w:rsid w:val="008F24C5"/>
    <w:rsid w:val="008F255D"/>
    <w:rsid w:val="008F26B3"/>
    <w:rsid w:val="008F26F7"/>
    <w:rsid w:val="008F271D"/>
    <w:rsid w:val="008F2A3F"/>
    <w:rsid w:val="008F2BC9"/>
    <w:rsid w:val="008F2CD3"/>
    <w:rsid w:val="008F2CEA"/>
    <w:rsid w:val="008F2DE2"/>
    <w:rsid w:val="008F2EB9"/>
    <w:rsid w:val="008F2EC5"/>
    <w:rsid w:val="008F2FAF"/>
    <w:rsid w:val="008F3284"/>
    <w:rsid w:val="008F35FA"/>
    <w:rsid w:val="008F3617"/>
    <w:rsid w:val="008F369E"/>
    <w:rsid w:val="008F3846"/>
    <w:rsid w:val="008F3898"/>
    <w:rsid w:val="008F39A2"/>
    <w:rsid w:val="008F3B63"/>
    <w:rsid w:val="008F3CB4"/>
    <w:rsid w:val="008F3FD6"/>
    <w:rsid w:val="008F4363"/>
    <w:rsid w:val="008F45CF"/>
    <w:rsid w:val="008F46DC"/>
    <w:rsid w:val="008F46E0"/>
    <w:rsid w:val="008F47B8"/>
    <w:rsid w:val="008F48A7"/>
    <w:rsid w:val="008F4A23"/>
    <w:rsid w:val="008F4C2C"/>
    <w:rsid w:val="008F4D0E"/>
    <w:rsid w:val="008F5136"/>
    <w:rsid w:val="008F537F"/>
    <w:rsid w:val="008F5474"/>
    <w:rsid w:val="008F5595"/>
    <w:rsid w:val="008F5720"/>
    <w:rsid w:val="008F58FC"/>
    <w:rsid w:val="008F5A08"/>
    <w:rsid w:val="008F5A5A"/>
    <w:rsid w:val="008F5BFF"/>
    <w:rsid w:val="008F5D8A"/>
    <w:rsid w:val="008F5F0C"/>
    <w:rsid w:val="008F6081"/>
    <w:rsid w:val="008F63A9"/>
    <w:rsid w:val="008F6AA8"/>
    <w:rsid w:val="008F6CAD"/>
    <w:rsid w:val="008F6EF8"/>
    <w:rsid w:val="008F6FB2"/>
    <w:rsid w:val="008F715D"/>
    <w:rsid w:val="008F7287"/>
    <w:rsid w:val="008F745D"/>
    <w:rsid w:val="008F7744"/>
    <w:rsid w:val="008F783A"/>
    <w:rsid w:val="008F7B99"/>
    <w:rsid w:val="008F7BC4"/>
    <w:rsid w:val="008F7CA6"/>
    <w:rsid w:val="00900169"/>
    <w:rsid w:val="00900546"/>
    <w:rsid w:val="009006F5"/>
    <w:rsid w:val="0090077B"/>
    <w:rsid w:val="0090086C"/>
    <w:rsid w:val="00900876"/>
    <w:rsid w:val="009009F9"/>
    <w:rsid w:val="00900C5D"/>
    <w:rsid w:val="00900E24"/>
    <w:rsid w:val="00900ED8"/>
    <w:rsid w:val="00900F12"/>
    <w:rsid w:val="00901076"/>
    <w:rsid w:val="009010E7"/>
    <w:rsid w:val="0090129F"/>
    <w:rsid w:val="009012CB"/>
    <w:rsid w:val="009012E5"/>
    <w:rsid w:val="009013C1"/>
    <w:rsid w:val="009015F9"/>
    <w:rsid w:val="00901702"/>
    <w:rsid w:val="00901710"/>
    <w:rsid w:val="00901755"/>
    <w:rsid w:val="00901DB8"/>
    <w:rsid w:val="00901E89"/>
    <w:rsid w:val="00901F3D"/>
    <w:rsid w:val="00901F6A"/>
    <w:rsid w:val="00902117"/>
    <w:rsid w:val="00902486"/>
    <w:rsid w:val="0090272E"/>
    <w:rsid w:val="00902791"/>
    <w:rsid w:val="0090281A"/>
    <w:rsid w:val="00902A73"/>
    <w:rsid w:val="00902F45"/>
    <w:rsid w:val="00902FD4"/>
    <w:rsid w:val="009032DC"/>
    <w:rsid w:val="00903441"/>
    <w:rsid w:val="009035D8"/>
    <w:rsid w:val="009039A9"/>
    <w:rsid w:val="00903A0D"/>
    <w:rsid w:val="00903A15"/>
    <w:rsid w:val="00903C8D"/>
    <w:rsid w:val="00903F29"/>
    <w:rsid w:val="00903FF5"/>
    <w:rsid w:val="00904362"/>
    <w:rsid w:val="00904573"/>
    <w:rsid w:val="009045F0"/>
    <w:rsid w:val="009045FE"/>
    <w:rsid w:val="0090470F"/>
    <w:rsid w:val="00904968"/>
    <w:rsid w:val="00904CD5"/>
    <w:rsid w:val="00904CFE"/>
    <w:rsid w:val="00904DDC"/>
    <w:rsid w:val="00905019"/>
    <w:rsid w:val="009050CC"/>
    <w:rsid w:val="00905233"/>
    <w:rsid w:val="0090538C"/>
    <w:rsid w:val="00905428"/>
    <w:rsid w:val="00905635"/>
    <w:rsid w:val="009056A5"/>
    <w:rsid w:val="009058E5"/>
    <w:rsid w:val="009059ED"/>
    <w:rsid w:val="00906172"/>
    <w:rsid w:val="009061E8"/>
    <w:rsid w:val="00906329"/>
    <w:rsid w:val="0090639E"/>
    <w:rsid w:val="00906414"/>
    <w:rsid w:val="00906469"/>
    <w:rsid w:val="0090658B"/>
    <w:rsid w:val="009065E4"/>
    <w:rsid w:val="009066A3"/>
    <w:rsid w:val="009066F2"/>
    <w:rsid w:val="009068E9"/>
    <w:rsid w:val="00906C3C"/>
    <w:rsid w:val="0090711B"/>
    <w:rsid w:val="00907340"/>
    <w:rsid w:val="009073A1"/>
    <w:rsid w:val="00907413"/>
    <w:rsid w:val="00907740"/>
    <w:rsid w:val="00907D3D"/>
    <w:rsid w:val="00907D94"/>
    <w:rsid w:val="00907EAA"/>
    <w:rsid w:val="0091015D"/>
    <w:rsid w:val="00910278"/>
    <w:rsid w:val="009105F2"/>
    <w:rsid w:val="00910749"/>
    <w:rsid w:val="00910882"/>
    <w:rsid w:val="00910A21"/>
    <w:rsid w:val="00910A83"/>
    <w:rsid w:val="00910AE6"/>
    <w:rsid w:val="00910C67"/>
    <w:rsid w:val="00910D00"/>
    <w:rsid w:val="00910DC8"/>
    <w:rsid w:val="00910EBB"/>
    <w:rsid w:val="00910F4B"/>
    <w:rsid w:val="00911156"/>
    <w:rsid w:val="00911207"/>
    <w:rsid w:val="00911290"/>
    <w:rsid w:val="009112C0"/>
    <w:rsid w:val="009112D6"/>
    <w:rsid w:val="00911300"/>
    <w:rsid w:val="00911302"/>
    <w:rsid w:val="00911355"/>
    <w:rsid w:val="00911471"/>
    <w:rsid w:val="0091168D"/>
    <w:rsid w:val="009117F2"/>
    <w:rsid w:val="00911A28"/>
    <w:rsid w:val="00911ACE"/>
    <w:rsid w:val="00911B4E"/>
    <w:rsid w:val="00911BFA"/>
    <w:rsid w:val="00911C89"/>
    <w:rsid w:val="00912165"/>
    <w:rsid w:val="00912241"/>
    <w:rsid w:val="00912394"/>
    <w:rsid w:val="009123B2"/>
    <w:rsid w:val="00912440"/>
    <w:rsid w:val="00912596"/>
    <w:rsid w:val="0091266C"/>
    <w:rsid w:val="009126C7"/>
    <w:rsid w:val="0091281F"/>
    <w:rsid w:val="009129EC"/>
    <w:rsid w:val="00912A02"/>
    <w:rsid w:val="00912C2F"/>
    <w:rsid w:val="00912C9F"/>
    <w:rsid w:val="00912DB6"/>
    <w:rsid w:val="00913002"/>
    <w:rsid w:val="00913089"/>
    <w:rsid w:val="009131E0"/>
    <w:rsid w:val="00913C43"/>
    <w:rsid w:val="00913CF1"/>
    <w:rsid w:val="00913EE9"/>
    <w:rsid w:val="00913F28"/>
    <w:rsid w:val="00913F66"/>
    <w:rsid w:val="00914021"/>
    <w:rsid w:val="00914028"/>
    <w:rsid w:val="009140CF"/>
    <w:rsid w:val="00914172"/>
    <w:rsid w:val="00914296"/>
    <w:rsid w:val="0091439E"/>
    <w:rsid w:val="00914649"/>
    <w:rsid w:val="009146EC"/>
    <w:rsid w:val="00914944"/>
    <w:rsid w:val="00914CC6"/>
    <w:rsid w:val="00914D05"/>
    <w:rsid w:val="00914D28"/>
    <w:rsid w:val="00914DD2"/>
    <w:rsid w:val="00914E0D"/>
    <w:rsid w:val="00914E9E"/>
    <w:rsid w:val="00914ECE"/>
    <w:rsid w:val="00914ED1"/>
    <w:rsid w:val="00914F56"/>
    <w:rsid w:val="00915265"/>
    <w:rsid w:val="00915465"/>
    <w:rsid w:val="009154F9"/>
    <w:rsid w:val="009155A6"/>
    <w:rsid w:val="00915702"/>
    <w:rsid w:val="00915993"/>
    <w:rsid w:val="00915A4E"/>
    <w:rsid w:val="00915AD4"/>
    <w:rsid w:val="00915D08"/>
    <w:rsid w:val="00915EF2"/>
    <w:rsid w:val="00915FEF"/>
    <w:rsid w:val="009160BC"/>
    <w:rsid w:val="0091622E"/>
    <w:rsid w:val="0091624A"/>
    <w:rsid w:val="0091634F"/>
    <w:rsid w:val="009164F9"/>
    <w:rsid w:val="00916662"/>
    <w:rsid w:val="0091694C"/>
    <w:rsid w:val="00916D3A"/>
    <w:rsid w:val="00916E9E"/>
    <w:rsid w:val="00917086"/>
    <w:rsid w:val="0091714F"/>
    <w:rsid w:val="0091725E"/>
    <w:rsid w:val="00917343"/>
    <w:rsid w:val="009173D0"/>
    <w:rsid w:val="009174B6"/>
    <w:rsid w:val="00917663"/>
    <w:rsid w:val="00917819"/>
    <w:rsid w:val="00917A67"/>
    <w:rsid w:val="00917BAC"/>
    <w:rsid w:val="00917E2E"/>
    <w:rsid w:val="00917EDB"/>
    <w:rsid w:val="00920536"/>
    <w:rsid w:val="00920705"/>
    <w:rsid w:val="009207D9"/>
    <w:rsid w:val="009208F2"/>
    <w:rsid w:val="00920AF8"/>
    <w:rsid w:val="00920C4F"/>
    <w:rsid w:val="00920DA7"/>
    <w:rsid w:val="00920DA8"/>
    <w:rsid w:val="009211D6"/>
    <w:rsid w:val="00921245"/>
    <w:rsid w:val="0092125A"/>
    <w:rsid w:val="0092128B"/>
    <w:rsid w:val="009212C5"/>
    <w:rsid w:val="00921506"/>
    <w:rsid w:val="00921557"/>
    <w:rsid w:val="00921807"/>
    <w:rsid w:val="0092189B"/>
    <w:rsid w:val="0092193E"/>
    <w:rsid w:val="009219D5"/>
    <w:rsid w:val="00921CBB"/>
    <w:rsid w:val="0092234B"/>
    <w:rsid w:val="00922353"/>
    <w:rsid w:val="009223EE"/>
    <w:rsid w:val="0092261B"/>
    <w:rsid w:val="0092264E"/>
    <w:rsid w:val="0092267C"/>
    <w:rsid w:val="00922948"/>
    <w:rsid w:val="00922B16"/>
    <w:rsid w:val="00922B4B"/>
    <w:rsid w:val="00922B8B"/>
    <w:rsid w:val="00922C94"/>
    <w:rsid w:val="00922D57"/>
    <w:rsid w:val="00922E60"/>
    <w:rsid w:val="00922E7F"/>
    <w:rsid w:val="00922F0B"/>
    <w:rsid w:val="00922FE3"/>
    <w:rsid w:val="00923102"/>
    <w:rsid w:val="0092310A"/>
    <w:rsid w:val="009235FD"/>
    <w:rsid w:val="00923A18"/>
    <w:rsid w:val="00923A3A"/>
    <w:rsid w:val="00923A58"/>
    <w:rsid w:val="00923AA8"/>
    <w:rsid w:val="00923ADB"/>
    <w:rsid w:val="00923B76"/>
    <w:rsid w:val="00923E08"/>
    <w:rsid w:val="00924005"/>
    <w:rsid w:val="0092413A"/>
    <w:rsid w:val="00924182"/>
    <w:rsid w:val="00924BBD"/>
    <w:rsid w:val="00924D63"/>
    <w:rsid w:val="00924E33"/>
    <w:rsid w:val="009250A9"/>
    <w:rsid w:val="00925146"/>
    <w:rsid w:val="00925340"/>
    <w:rsid w:val="00925521"/>
    <w:rsid w:val="009259E3"/>
    <w:rsid w:val="00925EF5"/>
    <w:rsid w:val="00926342"/>
    <w:rsid w:val="009264C0"/>
    <w:rsid w:val="009265C9"/>
    <w:rsid w:val="0092668E"/>
    <w:rsid w:val="009266CC"/>
    <w:rsid w:val="009267BF"/>
    <w:rsid w:val="009268F6"/>
    <w:rsid w:val="009269BB"/>
    <w:rsid w:val="00926F10"/>
    <w:rsid w:val="00927138"/>
    <w:rsid w:val="0092737D"/>
    <w:rsid w:val="00927439"/>
    <w:rsid w:val="00927497"/>
    <w:rsid w:val="0092761A"/>
    <w:rsid w:val="009277B5"/>
    <w:rsid w:val="0092783B"/>
    <w:rsid w:val="009278F9"/>
    <w:rsid w:val="00927DDE"/>
    <w:rsid w:val="00930298"/>
    <w:rsid w:val="00930449"/>
    <w:rsid w:val="0093055F"/>
    <w:rsid w:val="009307F7"/>
    <w:rsid w:val="00930871"/>
    <w:rsid w:val="00930B00"/>
    <w:rsid w:val="00930E12"/>
    <w:rsid w:val="00930FE5"/>
    <w:rsid w:val="00931216"/>
    <w:rsid w:val="009312FF"/>
    <w:rsid w:val="00931406"/>
    <w:rsid w:val="009318D2"/>
    <w:rsid w:val="00931B55"/>
    <w:rsid w:val="00931CAA"/>
    <w:rsid w:val="00931D03"/>
    <w:rsid w:val="0093219A"/>
    <w:rsid w:val="0093226B"/>
    <w:rsid w:val="009322CE"/>
    <w:rsid w:val="009322E0"/>
    <w:rsid w:val="0093251E"/>
    <w:rsid w:val="00932631"/>
    <w:rsid w:val="00932762"/>
    <w:rsid w:val="00932804"/>
    <w:rsid w:val="00932A1C"/>
    <w:rsid w:val="00932BE6"/>
    <w:rsid w:val="00932BF4"/>
    <w:rsid w:val="00932C26"/>
    <w:rsid w:val="00932D16"/>
    <w:rsid w:val="00932ED1"/>
    <w:rsid w:val="00932FD6"/>
    <w:rsid w:val="009332DE"/>
    <w:rsid w:val="009333C3"/>
    <w:rsid w:val="009334F3"/>
    <w:rsid w:val="0093364F"/>
    <w:rsid w:val="009339AD"/>
    <w:rsid w:val="00933CE8"/>
    <w:rsid w:val="00933DC1"/>
    <w:rsid w:val="009340DF"/>
    <w:rsid w:val="00934203"/>
    <w:rsid w:val="00934349"/>
    <w:rsid w:val="00934560"/>
    <w:rsid w:val="009347A7"/>
    <w:rsid w:val="00934928"/>
    <w:rsid w:val="0093494A"/>
    <w:rsid w:val="00934A12"/>
    <w:rsid w:val="00934A66"/>
    <w:rsid w:val="00934AA4"/>
    <w:rsid w:val="00934B3C"/>
    <w:rsid w:val="00934B7E"/>
    <w:rsid w:val="00934D7C"/>
    <w:rsid w:val="00934DED"/>
    <w:rsid w:val="00934FDA"/>
    <w:rsid w:val="00935088"/>
    <w:rsid w:val="0093538D"/>
    <w:rsid w:val="00935394"/>
    <w:rsid w:val="0093575F"/>
    <w:rsid w:val="00935937"/>
    <w:rsid w:val="00935B74"/>
    <w:rsid w:val="00935BC2"/>
    <w:rsid w:val="00935BCF"/>
    <w:rsid w:val="00935CE2"/>
    <w:rsid w:val="00935CF2"/>
    <w:rsid w:val="00935F08"/>
    <w:rsid w:val="00936226"/>
    <w:rsid w:val="00936666"/>
    <w:rsid w:val="00936737"/>
    <w:rsid w:val="00936844"/>
    <w:rsid w:val="0093684C"/>
    <w:rsid w:val="009368DD"/>
    <w:rsid w:val="009369B0"/>
    <w:rsid w:val="00936CBB"/>
    <w:rsid w:val="00936D78"/>
    <w:rsid w:val="00936E8B"/>
    <w:rsid w:val="00937246"/>
    <w:rsid w:val="0093728E"/>
    <w:rsid w:val="009377BC"/>
    <w:rsid w:val="0093787C"/>
    <w:rsid w:val="009378F3"/>
    <w:rsid w:val="0093792F"/>
    <w:rsid w:val="00937974"/>
    <w:rsid w:val="00937AA4"/>
    <w:rsid w:val="00937D5C"/>
    <w:rsid w:val="00937FD9"/>
    <w:rsid w:val="00940119"/>
    <w:rsid w:val="00940348"/>
    <w:rsid w:val="00940425"/>
    <w:rsid w:val="00940433"/>
    <w:rsid w:val="0094060F"/>
    <w:rsid w:val="0094085B"/>
    <w:rsid w:val="00940916"/>
    <w:rsid w:val="00940B35"/>
    <w:rsid w:val="00940D91"/>
    <w:rsid w:val="00940E90"/>
    <w:rsid w:val="00940EE0"/>
    <w:rsid w:val="00941253"/>
    <w:rsid w:val="00941436"/>
    <w:rsid w:val="00941620"/>
    <w:rsid w:val="009416E8"/>
    <w:rsid w:val="00941739"/>
    <w:rsid w:val="00941D48"/>
    <w:rsid w:val="00941E76"/>
    <w:rsid w:val="00941FAD"/>
    <w:rsid w:val="0094210E"/>
    <w:rsid w:val="00942263"/>
    <w:rsid w:val="009424EF"/>
    <w:rsid w:val="009425FF"/>
    <w:rsid w:val="009427A0"/>
    <w:rsid w:val="009428F1"/>
    <w:rsid w:val="00942A91"/>
    <w:rsid w:val="00942B17"/>
    <w:rsid w:val="00942BF9"/>
    <w:rsid w:val="00942D6F"/>
    <w:rsid w:val="00942DF0"/>
    <w:rsid w:val="00942E5D"/>
    <w:rsid w:val="00943229"/>
    <w:rsid w:val="00943828"/>
    <w:rsid w:val="00943B05"/>
    <w:rsid w:val="00943CA1"/>
    <w:rsid w:val="00943CC4"/>
    <w:rsid w:val="00943DB9"/>
    <w:rsid w:val="00943F85"/>
    <w:rsid w:val="00944324"/>
    <w:rsid w:val="009443D1"/>
    <w:rsid w:val="009445DF"/>
    <w:rsid w:val="0094478C"/>
    <w:rsid w:val="009449B2"/>
    <w:rsid w:val="00944A25"/>
    <w:rsid w:val="00944A6A"/>
    <w:rsid w:val="00944B03"/>
    <w:rsid w:val="00944BA5"/>
    <w:rsid w:val="00944C47"/>
    <w:rsid w:val="00944DF7"/>
    <w:rsid w:val="00944F16"/>
    <w:rsid w:val="00945335"/>
    <w:rsid w:val="0094534E"/>
    <w:rsid w:val="00945350"/>
    <w:rsid w:val="009454DB"/>
    <w:rsid w:val="009454ED"/>
    <w:rsid w:val="00945578"/>
    <w:rsid w:val="00945603"/>
    <w:rsid w:val="00945777"/>
    <w:rsid w:val="00945C11"/>
    <w:rsid w:val="00945D7C"/>
    <w:rsid w:val="00945EF0"/>
    <w:rsid w:val="00945F1B"/>
    <w:rsid w:val="00945FE1"/>
    <w:rsid w:val="00946271"/>
    <w:rsid w:val="00946436"/>
    <w:rsid w:val="009465E2"/>
    <w:rsid w:val="00946985"/>
    <w:rsid w:val="00946E04"/>
    <w:rsid w:val="00946E0F"/>
    <w:rsid w:val="00946FAA"/>
    <w:rsid w:val="00947181"/>
    <w:rsid w:val="0094731E"/>
    <w:rsid w:val="00947659"/>
    <w:rsid w:val="00947685"/>
    <w:rsid w:val="0094779F"/>
    <w:rsid w:val="00947962"/>
    <w:rsid w:val="00947A5E"/>
    <w:rsid w:val="00947AE0"/>
    <w:rsid w:val="00947C53"/>
    <w:rsid w:val="00947E16"/>
    <w:rsid w:val="00947E2A"/>
    <w:rsid w:val="00947FBB"/>
    <w:rsid w:val="009502E5"/>
    <w:rsid w:val="009503F9"/>
    <w:rsid w:val="009503FB"/>
    <w:rsid w:val="009505C4"/>
    <w:rsid w:val="00950772"/>
    <w:rsid w:val="00950B39"/>
    <w:rsid w:val="00950F38"/>
    <w:rsid w:val="00951794"/>
    <w:rsid w:val="009517CD"/>
    <w:rsid w:val="009517E0"/>
    <w:rsid w:val="00951868"/>
    <w:rsid w:val="00951B30"/>
    <w:rsid w:val="00951BB2"/>
    <w:rsid w:val="00951C68"/>
    <w:rsid w:val="00951E5E"/>
    <w:rsid w:val="00951E76"/>
    <w:rsid w:val="00951EEA"/>
    <w:rsid w:val="0095211D"/>
    <w:rsid w:val="0095215E"/>
    <w:rsid w:val="0095248E"/>
    <w:rsid w:val="00952555"/>
    <w:rsid w:val="00952594"/>
    <w:rsid w:val="00952666"/>
    <w:rsid w:val="00952AAB"/>
    <w:rsid w:val="00952AAF"/>
    <w:rsid w:val="00952DBC"/>
    <w:rsid w:val="0095301B"/>
    <w:rsid w:val="00953291"/>
    <w:rsid w:val="0095343E"/>
    <w:rsid w:val="009535F3"/>
    <w:rsid w:val="00953B5C"/>
    <w:rsid w:val="00953D0B"/>
    <w:rsid w:val="009540B4"/>
    <w:rsid w:val="009541D4"/>
    <w:rsid w:val="009542AF"/>
    <w:rsid w:val="00954339"/>
    <w:rsid w:val="0095436E"/>
    <w:rsid w:val="00954406"/>
    <w:rsid w:val="00954767"/>
    <w:rsid w:val="0095481B"/>
    <w:rsid w:val="00954858"/>
    <w:rsid w:val="00954973"/>
    <w:rsid w:val="00954979"/>
    <w:rsid w:val="00954C27"/>
    <w:rsid w:val="00954C63"/>
    <w:rsid w:val="00954CBC"/>
    <w:rsid w:val="00955059"/>
    <w:rsid w:val="009552DD"/>
    <w:rsid w:val="0095531C"/>
    <w:rsid w:val="00955453"/>
    <w:rsid w:val="0095557B"/>
    <w:rsid w:val="0095567D"/>
    <w:rsid w:val="009556D6"/>
    <w:rsid w:val="009558B3"/>
    <w:rsid w:val="00955A9A"/>
    <w:rsid w:val="00955AED"/>
    <w:rsid w:val="00956199"/>
    <w:rsid w:val="009563CC"/>
    <w:rsid w:val="009567FA"/>
    <w:rsid w:val="00956A9C"/>
    <w:rsid w:val="00956F69"/>
    <w:rsid w:val="009570B2"/>
    <w:rsid w:val="0095726D"/>
    <w:rsid w:val="00957AA9"/>
    <w:rsid w:val="00957B89"/>
    <w:rsid w:val="00957F6D"/>
    <w:rsid w:val="0096001F"/>
    <w:rsid w:val="0096057A"/>
    <w:rsid w:val="00960581"/>
    <w:rsid w:val="0096080D"/>
    <w:rsid w:val="009608BE"/>
    <w:rsid w:val="00960982"/>
    <w:rsid w:val="00960D22"/>
    <w:rsid w:val="00960D4D"/>
    <w:rsid w:val="00960FA0"/>
    <w:rsid w:val="00960FC5"/>
    <w:rsid w:val="00961324"/>
    <w:rsid w:val="0096144C"/>
    <w:rsid w:val="009617C0"/>
    <w:rsid w:val="00961B11"/>
    <w:rsid w:val="00961D75"/>
    <w:rsid w:val="00962176"/>
    <w:rsid w:val="009622A5"/>
    <w:rsid w:val="0096272B"/>
    <w:rsid w:val="0096280B"/>
    <w:rsid w:val="00962CD7"/>
    <w:rsid w:val="009630FB"/>
    <w:rsid w:val="0096312B"/>
    <w:rsid w:val="00963189"/>
    <w:rsid w:val="00963285"/>
    <w:rsid w:val="009632C9"/>
    <w:rsid w:val="009634C6"/>
    <w:rsid w:val="00963506"/>
    <w:rsid w:val="00963614"/>
    <w:rsid w:val="009636A4"/>
    <w:rsid w:val="009639A0"/>
    <w:rsid w:val="009639E8"/>
    <w:rsid w:val="00963B31"/>
    <w:rsid w:val="00963B64"/>
    <w:rsid w:val="00963BB6"/>
    <w:rsid w:val="00963DEE"/>
    <w:rsid w:val="00963F23"/>
    <w:rsid w:val="0096400B"/>
    <w:rsid w:val="0096433D"/>
    <w:rsid w:val="009643ED"/>
    <w:rsid w:val="0096449B"/>
    <w:rsid w:val="0096493C"/>
    <w:rsid w:val="00964949"/>
    <w:rsid w:val="00964A0C"/>
    <w:rsid w:val="00964A88"/>
    <w:rsid w:val="009651BE"/>
    <w:rsid w:val="0096521B"/>
    <w:rsid w:val="009652D7"/>
    <w:rsid w:val="009654A9"/>
    <w:rsid w:val="00965776"/>
    <w:rsid w:val="009657D5"/>
    <w:rsid w:val="0096590B"/>
    <w:rsid w:val="0096598F"/>
    <w:rsid w:val="009659EE"/>
    <w:rsid w:val="00965CDE"/>
    <w:rsid w:val="00965DB0"/>
    <w:rsid w:val="00965F7A"/>
    <w:rsid w:val="009661A4"/>
    <w:rsid w:val="00966510"/>
    <w:rsid w:val="0096677F"/>
    <w:rsid w:val="00966D42"/>
    <w:rsid w:val="00966FE9"/>
    <w:rsid w:val="00966FFA"/>
    <w:rsid w:val="0096702C"/>
    <w:rsid w:val="00967256"/>
    <w:rsid w:val="009672CB"/>
    <w:rsid w:val="009674F0"/>
    <w:rsid w:val="0096757F"/>
    <w:rsid w:val="00967730"/>
    <w:rsid w:val="0096775E"/>
    <w:rsid w:val="0096795C"/>
    <w:rsid w:val="00970040"/>
    <w:rsid w:val="00970393"/>
    <w:rsid w:val="009705A8"/>
    <w:rsid w:val="00970B93"/>
    <w:rsid w:val="00970E0A"/>
    <w:rsid w:val="00970EF8"/>
    <w:rsid w:val="00970F80"/>
    <w:rsid w:val="0097101B"/>
    <w:rsid w:val="00971154"/>
    <w:rsid w:val="0097130D"/>
    <w:rsid w:val="0097133D"/>
    <w:rsid w:val="0097141D"/>
    <w:rsid w:val="00971432"/>
    <w:rsid w:val="0097158A"/>
    <w:rsid w:val="009715C4"/>
    <w:rsid w:val="0097193D"/>
    <w:rsid w:val="00971AAA"/>
    <w:rsid w:val="00971CFD"/>
    <w:rsid w:val="00971F75"/>
    <w:rsid w:val="00972080"/>
    <w:rsid w:val="009721BE"/>
    <w:rsid w:val="0097225C"/>
    <w:rsid w:val="009722B6"/>
    <w:rsid w:val="00972337"/>
    <w:rsid w:val="00972468"/>
    <w:rsid w:val="00972647"/>
    <w:rsid w:val="00972D22"/>
    <w:rsid w:val="009730CE"/>
    <w:rsid w:val="0097335E"/>
    <w:rsid w:val="009733DA"/>
    <w:rsid w:val="00973464"/>
    <w:rsid w:val="00973510"/>
    <w:rsid w:val="0097369E"/>
    <w:rsid w:val="009736B6"/>
    <w:rsid w:val="009737D9"/>
    <w:rsid w:val="00973A13"/>
    <w:rsid w:val="00973DC7"/>
    <w:rsid w:val="00973E4F"/>
    <w:rsid w:val="0097416A"/>
    <w:rsid w:val="00974172"/>
    <w:rsid w:val="0097455D"/>
    <w:rsid w:val="00974652"/>
    <w:rsid w:val="00974696"/>
    <w:rsid w:val="00974849"/>
    <w:rsid w:val="009749EE"/>
    <w:rsid w:val="009749F1"/>
    <w:rsid w:val="00974D38"/>
    <w:rsid w:val="00974DF2"/>
    <w:rsid w:val="00974DFA"/>
    <w:rsid w:val="00974E90"/>
    <w:rsid w:val="00975056"/>
    <w:rsid w:val="0097508A"/>
    <w:rsid w:val="00975572"/>
    <w:rsid w:val="00975751"/>
    <w:rsid w:val="009757D1"/>
    <w:rsid w:val="009757EC"/>
    <w:rsid w:val="00975A3D"/>
    <w:rsid w:val="00975A89"/>
    <w:rsid w:val="00975C41"/>
    <w:rsid w:val="00975CA5"/>
    <w:rsid w:val="00975E8D"/>
    <w:rsid w:val="009763DA"/>
    <w:rsid w:val="009765C2"/>
    <w:rsid w:val="0097682C"/>
    <w:rsid w:val="00976CAE"/>
    <w:rsid w:val="00976DDE"/>
    <w:rsid w:val="009770DB"/>
    <w:rsid w:val="00977117"/>
    <w:rsid w:val="0097717B"/>
    <w:rsid w:val="0097717C"/>
    <w:rsid w:val="00977227"/>
    <w:rsid w:val="00977391"/>
    <w:rsid w:val="0097749E"/>
    <w:rsid w:val="009778BD"/>
    <w:rsid w:val="009779C2"/>
    <w:rsid w:val="00980117"/>
    <w:rsid w:val="00980201"/>
    <w:rsid w:val="009803F2"/>
    <w:rsid w:val="009807FA"/>
    <w:rsid w:val="00980893"/>
    <w:rsid w:val="009808C2"/>
    <w:rsid w:val="00980C22"/>
    <w:rsid w:val="00980D2C"/>
    <w:rsid w:val="00980FBD"/>
    <w:rsid w:val="0098100C"/>
    <w:rsid w:val="00981210"/>
    <w:rsid w:val="00981737"/>
    <w:rsid w:val="00981995"/>
    <w:rsid w:val="00981B5C"/>
    <w:rsid w:val="00981ED6"/>
    <w:rsid w:val="00981F2C"/>
    <w:rsid w:val="009821D7"/>
    <w:rsid w:val="00982815"/>
    <w:rsid w:val="00982D53"/>
    <w:rsid w:val="0098338C"/>
    <w:rsid w:val="009833BE"/>
    <w:rsid w:val="00983651"/>
    <w:rsid w:val="00983A91"/>
    <w:rsid w:val="00983C77"/>
    <w:rsid w:val="00983CAB"/>
    <w:rsid w:val="00983D77"/>
    <w:rsid w:val="00983E58"/>
    <w:rsid w:val="00983E89"/>
    <w:rsid w:val="00984125"/>
    <w:rsid w:val="009843CF"/>
    <w:rsid w:val="00984513"/>
    <w:rsid w:val="009846FA"/>
    <w:rsid w:val="00984883"/>
    <w:rsid w:val="009848AA"/>
    <w:rsid w:val="00984EBF"/>
    <w:rsid w:val="00985246"/>
    <w:rsid w:val="009857BD"/>
    <w:rsid w:val="009858AB"/>
    <w:rsid w:val="009858B6"/>
    <w:rsid w:val="009858FA"/>
    <w:rsid w:val="0098595D"/>
    <w:rsid w:val="00985BBC"/>
    <w:rsid w:val="00985D62"/>
    <w:rsid w:val="00985EB8"/>
    <w:rsid w:val="00985ED0"/>
    <w:rsid w:val="009861DA"/>
    <w:rsid w:val="00986396"/>
    <w:rsid w:val="00986442"/>
    <w:rsid w:val="00986485"/>
    <w:rsid w:val="009865DC"/>
    <w:rsid w:val="00986602"/>
    <w:rsid w:val="009866C5"/>
    <w:rsid w:val="009867F0"/>
    <w:rsid w:val="00986831"/>
    <w:rsid w:val="0098684D"/>
    <w:rsid w:val="00986967"/>
    <w:rsid w:val="00986A03"/>
    <w:rsid w:val="00986A27"/>
    <w:rsid w:val="00986A4F"/>
    <w:rsid w:val="00986B48"/>
    <w:rsid w:val="00987613"/>
    <w:rsid w:val="009876EE"/>
    <w:rsid w:val="00987DD6"/>
    <w:rsid w:val="0099002F"/>
    <w:rsid w:val="009900A7"/>
    <w:rsid w:val="00990191"/>
    <w:rsid w:val="009905DB"/>
    <w:rsid w:val="00990C31"/>
    <w:rsid w:val="00990CFD"/>
    <w:rsid w:val="00990EF5"/>
    <w:rsid w:val="009911FB"/>
    <w:rsid w:val="0099126A"/>
    <w:rsid w:val="00991435"/>
    <w:rsid w:val="00991586"/>
    <w:rsid w:val="009916C0"/>
    <w:rsid w:val="009917FB"/>
    <w:rsid w:val="009918A2"/>
    <w:rsid w:val="00991B84"/>
    <w:rsid w:val="00991C01"/>
    <w:rsid w:val="00991D7A"/>
    <w:rsid w:val="00991F56"/>
    <w:rsid w:val="009920CC"/>
    <w:rsid w:val="009921BA"/>
    <w:rsid w:val="009922D1"/>
    <w:rsid w:val="009923F2"/>
    <w:rsid w:val="009926DF"/>
    <w:rsid w:val="009927EC"/>
    <w:rsid w:val="009927F7"/>
    <w:rsid w:val="0099297F"/>
    <w:rsid w:val="00992981"/>
    <w:rsid w:val="00992C8B"/>
    <w:rsid w:val="00992D5D"/>
    <w:rsid w:val="009930A6"/>
    <w:rsid w:val="009930B1"/>
    <w:rsid w:val="009932F5"/>
    <w:rsid w:val="0099377D"/>
    <w:rsid w:val="00993834"/>
    <w:rsid w:val="009939D0"/>
    <w:rsid w:val="00993C85"/>
    <w:rsid w:val="0099401F"/>
    <w:rsid w:val="00994288"/>
    <w:rsid w:val="009943F0"/>
    <w:rsid w:val="009944E8"/>
    <w:rsid w:val="009946BE"/>
    <w:rsid w:val="00994AC7"/>
    <w:rsid w:val="00994BE4"/>
    <w:rsid w:val="0099555F"/>
    <w:rsid w:val="0099568A"/>
    <w:rsid w:val="009956FE"/>
    <w:rsid w:val="00995758"/>
    <w:rsid w:val="009958E4"/>
    <w:rsid w:val="00995D8B"/>
    <w:rsid w:val="00995EDF"/>
    <w:rsid w:val="00995FC1"/>
    <w:rsid w:val="009960C6"/>
    <w:rsid w:val="00996143"/>
    <w:rsid w:val="00996731"/>
    <w:rsid w:val="0099675A"/>
    <w:rsid w:val="0099699E"/>
    <w:rsid w:val="00996A2B"/>
    <w:rsid w:val="00996BB4"/>
    <w:rsid w:val="00996FC0"/>
    <w:rsid w:val="009970BA"/>
    <w:rsid w:val="00997237"/>
    <w:rsid w:val="0099723C"/>
    <w:rsid w:val="009972E2"/>
    <w:rsid w:val="009974EB"/>
    <w:rsid w:val="00997604"/>
    <w:rsid w:val="00997698"/>
    <w:rsid w:val="0099774D"/>
    <w:rsid w:val="00997AC9"/>
    <w:rsid w:val="00997B25"/>
    <w:rsid w:val="00997EFC"/>
    <w:rsid w:val="009A0099"/>
    <w:rsid w:val="009A05C8"/>
    <w:rsid w:val="009A06AD"/>
    <w:rsid w:val="009A0852"/>
    <w:rsid w:val="009A0B33"/>
    <w:rsid w:val="009A0FD8"/>
    <w:rsid w:val="009A1191"/>
    <w:rsid w:val="009A12ED"/>
    <w:rsid w:val="009A168E"/>
    <w:rsid w:val="009A195E"/>
    <w:rsid w:val="009A1967"/>
    <w:rsid w:val="009A1995"/>
    <w:rsid w:val="009A1B5F"/>
    <w:rsid w:val="009A1D3F"/>
    <w:rsid w:val="009A1D78"/>
    <w:rsid w:val="009A1DF2"/>
    <w:rsid w:val="009A1ECC"/>
    <w:rsid w:val="009A2183"/>
    <w:rsid w:val="009A254E"/>
    <w:rsid w:val="009A255B"/>
    <w:rsid w:val="009A26CF"/>
    <w:rsid w:val="009A27C5"/>
    <w:rsid w:val="009A27EC"/>
    <w:rsid w:val="009A28A6"/>
    <w:rsid w:val="009A2908"/>
    <w:rsid w:val="009A2A0E"/>
    <w:rsid w:val="009A2A4D"/>
    <w:rsid w:val="009A2B14"/>
    <w:rsid w:val="009A2C17"/>
    <w:rsid w:val="009A2D9A"/>
    <w:rsid w:val="009A2E1B"/>
    <w:rsid w:val="009A30C2"/>
    <w:rsid w:val="009A337A"/>
    <w:rsid w:val="009A370D"/>
    <w:rsid w:val="009A3899"/>
    <w:rsid w:val="009A3B47"/>
    <w:rsid w:val="009A3CD2"/>
    <w:rsid w:val="009A3D1B"/>
    <w:rsid w:val="009A3E0D"/>
    <w:rsid w:val="009A403B"/>
    <w:rsid w:val="009A422B"/>
    <w:rsid w:val="009A4269"/>
    <w:rsid w:val="009A44E4"/>
    <w:rsid w:val="009A451C"/>
    <w:rsid w:val="009A453D"/>
    <w:rsid w:val="009A4817"/>
    <w:rsid w:val="009A489C"/>
    <w:rsid w:val="009A4984"/>
    <w:rsid w:val="009A4AA9"/>
    <w:rsid w:val="009A4AED"/>
    <w:rsid w:val="009A4CA8"/>
    <w:rsid w:val="009A4EFB"/>
    <w:rsid w:val="009A4F80"/>
    <w:rsid w:val="009A5173"/>
    <w:rsid w:val="009A5623"/>
    <w:rsid w:val="009A585C"/>
    <w:rsid w:val="009A5CCB"/>
    <w:rsid w:val="009A5DB3"/>
    <w:rsid w:val="009A646E"/>
    <w:rsid w:val="009A64F7"/>
    <w:rsid w:val="009A662B"/>
    <w:rsid w:val="009A692D"/>
    <w:rsid w:val="009A6F0B"/>
    <w:rsid w:val="009A6F30"/>
    <w:rsid w:val="009A7020"/>
    <w:rsid w:val="009A73C0"/>
    <w:rsid w:val="009A74CA"/>
    <w:rsid w:val="009A7520"/>
    <w:rsid w:val="009A763D"/>
    <w:rsid w:val="009A7825"/>
    <w:rsid w:val="009A7BD3"/>
    <w:rsid w:val="009A7E65"/>
    <w:rsid w:val="009A7F5E"/>
    <w:rsid w:val="009A7F6F"/>
    <w:rsid w:val="009B01E1"/>
    <w:rsid w:val="009B023E"/>
    <w:rsid w:val="009B0539"/>
    <w:rsid w:val="009B067E"/>
    <w:rsid w:val="009B0CB8"/>
    <w:rsid w:val="009B1117"/>
    <w:rsid w:val="009B1586"/>
    <w:rsid w:val="009B15AF"/>
    <w:rsid w:val="009B1612"/>
    <w:rsid w:val="009B1685"/>
    <w:rsid w:val="009B16AF"/>
    <w:rsid w:val="009B16E4"/>
    <w:rsid w:val="009B1779"/>
    <w:rsid w:val="009B1B2F"/>
    <w:rsid w:val="009B20C9"/>
    <w:rsid w:val="009B24BF"/>
    <w:rsid w:val="009B2560"/>
    <w:rsid w:val="009B263F"/>
    <w:rsid w:val="009B26BF"/>
    <w:rsid w:val="009B2AB0"/>
    <w:rsid w:val="009B2B56"/>
    <w:rsid w:val="009B2B57"/>
    <w:rsid w:val="009B2D61"/>
    <w:rsid w:val="009B2DA1"/>
    <w:rsid w:val="009B2E10"/>
    <w:rsid w:val="009B2E64"/>
    <w:rsid w:val="009B2F8A"/>
    <w:rsid w:val="009B2FDC"/>
    <w:rsid w:val="009B3007"/>
    <w:rsid w:val="009B3157"/>
    <w:rsid w:val="009B3313"/>
    <w:rsid w:val="009B3443"/>
    <w:rsid w:val="009B37C9"/>
    <w:rsid w:val="009B384F"/>
    <w:rsid w:val="009B3929"/>
    <w:rsid w:val="009B39FE"/>
    <w:rsid w:val="009B3A55"/>
    <w:rsid w:val="009B3BBB"/>
    <w:rsid w:val="009B3BDE"/>
    <w:rsid w:val="009B3DE5"/>
    <w:rsid w:val="009B4133"/>
    <w:rsid w:val="009B429D"/>
    <w:rsid w:val="009B47E8"/>
    <w:rsid w:val="009B48A4"/>
    <w:rsid w:val="009B4A8D"/>
    <w:rsid w:val="009B4B73"/>
    <w:rsid w:val="009B4E97"/>
    <w:rsid w:val="009B4F45"/>
    <w:rsid w:val="009B4F89"/>
    <w:rsid w:val="009B505A"/>
    <w:rsid w:val="009B505D"/>
    <w:rsid w:val="009B5473"/>
    <w:rsid w:val="009B5565"/>
    <w:rsid w:val="009B590D"/>
    <w:rsid w:val="009B5C13"/>
    <w:rsid w:val="009B5C7C"/>
    <w:rsid w:val="009B633C"/>
    <w:rsid w:val="009B634C"/>
    <w:rsid w:val="009B6A63"/>
    <w:rsid w:val="009B6D7D"/>
    <w:rsid w:val="009B6E95"/>
    <w:rsid w:val="009B7045"/>
    <w:rsid w:val="009B70E3"/>
    <w:rsid w:val="009B71C9"/>
    <w:rsid w:val="009B723A"/>
    <w:rsid w:val="009B741B"/>
    <w:rsid w:val="009B750F"/>
    <w:rsid w:val="009B79C8"/>
    <w:rsid w:val="009B7A7C"/>
    <w:rsid w:val="009B7AA0"/>
    <w:rsid w:val="009C0203"/>
    <w:rsid w:val="009C06FB"/>
    <w:rsid w:val="009C0806"/>
    <w:rsid w:val="009C0B35"/>
    <w:rsid w:val="009C0FFE"/>
    <w:rsid w:val="009C1A51"/>
    <w:rsid w:val="009C1A56"/>
    <w:rsid w:val="009C1B61"/>
    <w:rsid w:val="009C1FFE"/>
    <w:rsid w:val="009C211E"/>
    <w:rsid w:val="009C2139"/>
    <w:rsid w:val="009C220B"/>
    <w:rsid w:val="009C22DB"/>
    <w:rsid w:val="009C244B"/>
    <w:rsid w:val="009C24B6"/>
    <w:rsid w:val="009C265E"/>
    <w:rsid w:val="009C2757"/>
    <w:rsid w:val="009C2A2D"/>
    <w:rsid w:val="009C2AB4"/>
    <w:rsid w:val="009C2AEA"/>
    <w:rsid w:val="009C2C1C"/>
    <w:rsid w:val="009C2C88"/>
    <w:rsid w:val="009C2FB8"/>
    <w:rsid w:val="009C2FC4"/>
    <w:rsid w:val="009C31B0"/>
    <w:rsid w:val="009C35E5"/>
    <w:rsid w:val="009C3647"/>
    <w:rsid w:val="009C3682"/>
    <w:rsid w:val="009C36AD"/>
    <w:rsid w:val="009C36B3"/>
    <w:rsid w:val="009C37B7"/>
    <w:rsid w:val="009C3A34"/>
    <w:rsid w:val="009C3ED1"/>
    <w:rsid w:val="009C4058"/>
    <w:rsid w:val="009C4126"/>
    <w:rsid w:val="009C419C"/>
    <w:rsid w:val="009C436F"/>
    <w:rsid w:val="009C43EF"/>
    <w:rsid w:val="009C46E9"/>
    <w:rsid w:val="009C4867"/>
    <w:rsid w:val="009C48CB"/>
    <w:rsid w:val="009C4A7F"/>
    <w:rsid w:val="009C4AA2"/>
    <w:rsid w:val="009C4B08"/>
    <w:rsid w:val="009C4FA6"/>
    <w:rsid w:val="009C4FCA"/>
    <w:rsid w:val="009C507D"/>
    <w:rsid w:val="009C511D"/>
    <w:rsid w:val="009C512C"/>
    <w:rsid w:val="009C524B"/>
    <w:rsid w:val="009C52D7"/>
    <w:rsid w:val="009C5377"/>
    <w:rsid w:val="009C5455"/>
    <w:rsid w:val="009C56EC"/>
    <w:rsid w:val="009C573C"/>
    <w:rsid w:val="009C57BA"/>
    <w:rsid w:val="009C5A18"/>
    <w:rsid w:val="009C5AC2"/>
    <w:rsid w:val="009C5B8D"/>
    <w:rsid w:val="009C5BA1"/>
    <w:rsid w:val="009C5DBF"/>
    <w:rsid w:val="009C5EB2"/>
    <w:rsid w:val="009C6021"/>
    <w:rsid w:val="009C641B"/>
    <w:rsid w:val="009C64B6"/>
    <w:rsid w:val="009C6504"/>
    <w:rsid w:val="009C65C0"/>
    <w:rsid w:val="009C667E"/>
    <w:rsid w:val="009C67DD"/>
    <w:rsid w:val="009C6E4E"/>
    <w:rsid w:val="009C708F"/>
    <w:rsid w:val="009C73CD"/>
    <w:rsid w:val="009C7476"/>
    <w:rsid w:val="009C7512"/>
    <w:rsid w:val="009C7679"/>
    <w:rsid w:val="009C779D"/>
    <w:rsid w:val="009C782D"/>
    <w:rsid w:val="009D0167"/>
    <w:rsid w:val="009D02D4"/>
    <w:rsid w:val="009D03D2"/>
    <w:rsid w:val="009D07B5"/>
    <w:rsid w:val="009D0841"/>
    <w:rsid w:val="009D0861"/>
    <w:rsid w:val="009D092F"/>
    <w:rsid w:val="009D09EA"/>
    <w:rsid w:val="009D0B38"/>
    <w:rsid w:val="009D1290"/>
    <w:rsid w:val="009D12E0"/>
    <w:rsid w:val="009D154C"/>
    <w:rsid w:val="009D1667"/>
    <w:rsid w:val="009D172D"/>
    <w:rsid w:val="009D1985"/>
    <w:rsid w:val="009D1A7F"/>
    <w:rsid w:val="009D1B0A"/>
    <w:rsid w:val="009D1B7F"/>
    <w:rsid w:val="009D1BE0"/>
    <w:rsid w:val="009D1C30"/>
    <w:rsid w:val="009D2134"/>
    <w:rsid w:val="009D24C1"/>
    <w:rsid w:val="009D24CC"/>
    <w:rsid w:val="009D27BB"/>
    <w:rsid w:val="009D2C7C"/>
    <w:rsid w:val="009D2E54"/>
    <w:rsid w:val="009D2F11"/>
    <w:rsid w:val="009D2FD3"/>
    <w:rsid w:val="009D300B"/>
    <w:rsid w:val="009D3596"/>
    <w:rsid w:val="009D39A2"/>
    <w:rsid w:val="009D3FBE"/>
    <w:rsid w:val="009D3FDF"/>
    <w:rsid w:val="009D40A5"/>
    <w:rsid w:val="009D40C0"/>
    <w:rsid w:val="009D4207"/>
    <w:rsid w:val="009D4562"/>
    <w:rsid w:val="009D457B"/>
    <w:rsid w:val="009D46E2"/>
    <w:rsid w:val="009D4798"/>
    <w:rsid w:val="009D48B0"/>
    <w:rsid w:val="009D499A"/>
    <w:rsid w:val="009D4EFC"/>
    <w:rsid w:val="009D4F39"/>
    <w:rsid w:val="009D5093"/>
    <w:rsid w:val="009D5308"/>
    <w:rsid w:val="009D541B"/>
    <w:rsid w:val="009D5465"/>
    <w:rsid w:val="009D55C6"/>
    <w:rsid w:val="009D5622"/>
    <w:rsid w:val="009D566F"/>
    <w:rsid w:val="009D581C"/>
    <w:rsid w:val="009D5876"/>
    <w:rsid w:val="009D58D2"/>
    <w:rsid w:val="009D5AB1"/>
    <w:rsid w:val="009D5B0F"/>
    <w:rsid w:val="009D5D0B"/>
    <w:rsid w:val="009D5D46"/>
    <w:rsid w:val="009D5EF0"/>
    <w:rsid w:val="009D6110"/>
    <w:rsid w:val="009D63AC"/>
    <w:rsid w:val="009D6735"/>
    <w:rsid w:val="009D68B0"/>
    <w:rsid w:val="009D6BF4"/>
    <w:rsid w:val="009D6C7C"/>
    <w:rsid w:val="009D6D7F"/>
    <w:rsid w:val="009D6E9C"/>
    <w:rsid w:val="009D6EF2"/>
    <w:rsid w:val="009D7238"/>
    <w:rsid w:val="009D7461"/>
    <w:rsid w:val="009D756E"/>
    <w:rsid w:val="009D7899"/>
    <w:rsid w:val="009D78A4"/>
    <w:rsid w:val="009D7935"/>
    <w:rsid w:val="009D7A2B"/>
    <w:rsid w:val="009D7AAD"/>
    <w:rsid w:val="009D7C24"/>
    <w:rsid w:val="009D7DB3"/>
    <w:rsid w:val="009D7EFC"/>
    <w:rsid w:val="009D7FAC"/>
    <w:rsid w:val="009D7FD2"/>
    <w:rsid w:val="009E0283"/>
    <w:rsid w:val="009E0355"/>
    <w:rsid w:val="009E0536"/>
    <w:rsid w:val="009E05D1"/>
    <w:rsid w:val="009E087A"/>
    <w:rsid w:val="009E0ABC"/>
    <w:rsid w:val="009E0D6C"/>
    <w:rsid w:val="009E0ED3"/>
    <w:rsid w:val="009E120D"/>
    <w:rsid w:val="009E13F9"/>
    <w:rsid w:val="009E168D"/>
    <w:rsid w:val="009E1845"/>
    <w:rsid w:val="009E1C38"/>
    <w:rsid w:val="009E1CA8"/>
    <w:rsid w:val="009E205E"/>
    <w:rsid w:val="009E2107"/>
    <w:rsid w:val="009E233F"/>
    <w:rsid w:val="009E23F8"/>
    <w:rsid w:val="009E2655"/>
    <w:rsid w:val="009E2696"/>
    <w:rsid w:val="009E2B9F"/>
    <w:rsid w:val="009E2C6E"/>
    <w:rsid w:val="009E2C89"/>
    <w:rsid w:val="009E31B8"/>
    <w:rsid w:val="009E32AD"/>
    <w:rsid w:val="009E3320"/>
    <w:rsid w:val="009E3344"/>
    <w:rsid w:val="009E35D0"/>
    <w:rsid w:val="009E392F"/>
    <w:rsid w:val="009E39C2"/>
    <w:rsid w:val="009E3A5A"/>
    <w:rsid w:val="009E3A70"/>
    <w:rsid w:val="009E3C05"/>
    <w:rsid w:val="009E3CFD"/>
    <w:rsid w:val="009E3D20"/>
    <w:rsid w:val="009E3FD6"/>
    <w:rsid w:val="009E4041"/>
    <w:rsid w:val="009E40C9"/>
    <w:rsid w:val="009E41A8"/>
    <w:rsid w:val="009E4231"/>
    <w:rsid w:val="009E4481"/>
    <w:rsid w:val="009E46F7"/>
    <w:rsid w:val="009E4A7D"/>
    <w:rsid w:val="009E4ABE"/>
    <w:rsid w:val="009E4CD6"/>
    <w:rsid w:val="009E4E6C"/>
    <w:rsid w:val="009E53DA"/>
    <w:rsid w:val="009E5510"/>
    <w:rsid w:val="009E56B0"/>
    <w:rsid w:val="009E5BEF"/>
    <w:rsid w:val="009E5CCF"/>
    <w:rsid w:val="009E5D96"/>
    <w:rsid w:val="009E6034"/>
    <w:rsid w:val="009E606A"/>
    <w:rsid w:val="009E6268"/>
    <w:rsid w:val="009E644C"/>
    <w:rsid w:val="009E698B"/>
    <w:rsid w:val="009E69E9"/>
    <w:rsid w:val="009E6BDF"/>
    <w:rsid w:val="009E6C04"/>
    <w:rsid w:val="009E6F62"/>
    <w:rsid w:val="009E75B7"/>
    <w:rsid w:val="009E76BC"/>
    <w:rsid w:val="009E778F"/>
    <w:rsid w:val="009E7867"/>
    <w:rsid w:val="009E7A69"/>
    <w:rsid w:val="009F00A2"/>
    <w:rsid w:val="009F055E"/>
    <w:rsid w:val="009F0808"/>
    <w:rsid w:val="009F0851"/>
    <w:rsid w:val="009F0A67"/>
    <w:rsid w:val="009F0E8D"/>
    <w:rsid w:val="009F1152"/>
    <w:rsid w:val="009F11E6"/>
    <w:rsid w:val="009F13DA"/>
    <w:rsid w:val="009F1DAF"/>
    <w:rsid w:val="009F1FE3"/>
    <w:rsid w:val="009F2017"/>
    <w:rsid w:val="009F210D"/>
    <w:rsid w:val="009F222F"/>
    <w:rsid w:val="009F2242"/>
    <w:rsid w:val="009F22D9"/>
    <w:rsid w:val="009F2430"/>
    <w:rsid w:val="009F24E1"/>
    <w:rsid w:val="009F2872"/>
    <w:rsid w:val="009F2A86"/>
    <w:rsid w:val="009F2CBB"/>
    <w:rsid w:val="009F344F"/>
    <w:rsid w:val="009F346F"/>
    <w:rsid w:val="009F3AA6"/>
    <w:rsid w:val="009F3BCA"/>
    <w:rsid w:val="009F3BF4"/>
    <w:rsid w:val="009F3E10"/>
    <w:rsid w:val="009F3E8C"/>
    <w:rsid w:val="009F405A"/>
    <w:rsid w:val="009F458B"/>
    <w:rsid w:val="009F46B8"/>
    <w:rsid w:val="009F46CC"/>
    <w:rsid w:val="009F4934"/>
    <w:rsid w:val="009F4987"/>
    <w:rsid w:val="009F4C14"/>
    <w:rsid w:val="009F507B"/>
    <w:rsid w:val="009F553E"/>
    <w:rsid w:val="009F5552"/>
    <w:rsid w:val="009F56F3"/>
    <w:rsid w:val="009F595A"/>
    <w:rsid w:val="009F5CDE"/>
    <w:rsid w:val="009F5D9C"/>
    <w:rsid w:val="009F5E97"/>
    <w:rsid w:val="009F5ECE"/>
    <w:rsid w:val="009F5F66"/>
    <w:rsid w:val="009F5FFC"/>
    <w:rsid w:val="009F60BC"/>
    <w:rsid w:val="009F661B"/>
    <w:rsid w:val="009F6A30"/>
    <w:rsid w:val="009F6AA1"/>
    <w:rsid w:val="009F6C01"/>
    <w:rsid w:val="009F6C2A"/>
    <w:rsid w:val="009F6C88"/>
    <w:rsid w:val="009F6E40"/>
    <w:rsid w:val="009F6F0C"/>
    <w:rsid w:val="009F6FF1"/>
    <w:rsid w:val="009F717D"/>
    <w:rsid w:val="009F73B8"/>
    <w:rsid w:val="009F74FB"/>
    <w:rsid w:val="009F7A9D"/>
    <w:rsid w:val="009F7C01"/>
    <w:rsid w:val="009F7E13"/>
    <w:rsid w:val="009F7E71"/>
    <w:rsid w:val="00A000F7"/>
    <w:rsid w:val="00A0034A"/>
    <w:rsid w:val="00A0059D"/>
    <w:rsid w:val="00A00804"/>
    <w:rsid w:val="00A0093C"/>
    <w:rsid w:val="00A00971"/>
    <w:rsid w:val="00A009AD"/>
    <w:rsid w:val="00A009B1"/>
    <w:rsid w:val="00A00A68"/>
    <w:rsid w:val="00A00B6A"/>
    <w:rsid w:val="00A00EC3"/>
    <w:rsid w:val="00A00F28"/>
    <w:rsid w:val="00A01281"/>
    <w:rsid w:val="00A01351"/>
    <w:rsid w:val="00A0139D"/>
    <w:rsid w:val="00A0151E"/>
    <w:rsid w:val="00A01740"/>
    <w:rsid w:val="00A018FB"/>
    <w:rsid w:val="00A0193F"/>
    <w:rsid w:val="00A01A6C"/>
    <w:rsid w:val="00A01A74"/>
    <w:rsid w:val="00A01E71"/>
    <w:rsid w:val="00A02124"/>
    <w:rsid w:val="00A022DE"/>
    <w:rsid w:val="00A02357"/>
    <w:rsid w:val="00A0268E"/>
    <w:rsid w:val="00A026BA"/>
    <w:rsid w:val="00A026C0"/>
    <w:rsid w:val="00A02727"/>
    <w:rsid w:val="00A027AD"/>
    <w:rsid w:val="00A02AB2"/>
    <w:rsid w:val="00A02E92"/>
    <w:rsid w:val="00A031BC"/>
    <w:rsid w:val="00A03450"/>
    <w:rsid w:val="00A03748"/>
    <w:rsid w:val="00A03A17"/>
    <w:rsid w:val="00A03D05"/>
    <w:rsid w:val="00A03F7F"/>
    <w:rsid w:val="00A042A9"/>
    <w:rsid w:val="00A04368"/>
    <w:rsid w:val="00A047DB"/>
    <w:rsid w:val="00A04CC4"/>
    <w:rsid w:val="00A04E3F"/>
    <w:rsid w:val="00A04F3D"/>
    <w:rsid w:val="00A0528F"/>
    <w:rsid w:val="00A05354"/>
    <w:rsid w:val="00A0569B"/>
    <w:rsid w:val="00A05A2B"/>
    <w:rsid w:val="00A05BE6"/>
    <w:rsid w:val="00A05E4C"/>
    <w:rsid w:val="00A05E5C"/>
    <w:rsid w:val="00A06047"/>
    <w:rsid w:val="00A0614D"/>
    <w:rsid w:val="00A063E7"/>
    <w:rsid w:val="00A06521"/>
    <w:rsid w:val="00A065B6"/>
    <w:rsid w:val="00A06646"/>
    <w:rsid w:val="00A066AB"/>
    <w:rsid w:val="00A06947"/>
    <w:rsid w:val="00A06A9A"/>
    <w:rsid w:val="00A06D3F"/>
    <w:rsid w:val="00A070ED"/>
    <w:rsid w:val="00A07349"/>
    <w:rsid w:val="00A075C9"/>
    <w:rsid w:val="00A07698"/>
    <w:rsid w:val="00A0777D"/>
    <w:rsid w:val="00A07959"/>
    <w:rsid w:val="00A07B4E"/>
    <w:rsid w:val="00A07C70"/>
    <w:rsid w:val="00A07E9D"/>
    <w:rsid w:val="00A07F0C"/>
    <w:rsid w:val="00A07F67"/>
    <w:rsid w:val="00A1001D"/>
    <w:rsid w:val="00A10502"/>
    <w:rsid w:val="00A105AD"/>
    <w:rsid w:val="00A106E0"/>
    <w:rsid w:val="00A10733"/>
    <w:rsid w:val="00A108D5"/>
    <w:rsid w:val="00A10A71"/>
    <w:rsid w:val="00A10CE4"/>
    <w:rsid w:val="00A10D5C"/>
    <w:rsid w:val="00A10EEC"/>
    <w:rsid w:val="00A111E5"/>
    <w:rsid w:val="00A111F1"/>
    <w:rsid w:val="00A1142C"/>
    <w:rsid w:val="00A114A6"/>
    <w:rsid w:val="00A1152B"/>
    <w:rsid w:val="00A11630"/>
    <w:rsid w:val="00A118B3"/>
    <w:rsid w:val="00A11A36"/>
    <w:rsid w:val="00A11AB5"/>
    <w:rsid w:val="00A11D0A"/>
    <w:rsid w:val="00A11D10"/>
    <w:rsid w:val="00A11EB5"/>
    <w:rsid w:val="00A12229"/>
    <w:rsid w:val="00A12288"/>
    <w:rsid w:val="00A12338"/>
    <w:rsid w:val="00A1249D"/>
    <w:rsid w:val="00A128F1"/>
    <w:rsid w:val="00A12B69"/>
    <w:rsid w:val="00A12E47"/>
    <w:rsid w:val="00A12E6F"/>
    <w:rsid w:val="00A12FE2"/>
    <w:rsid w:val="00A1310C"/>
    <w:rsid w:val="00A134BF"/>
    <w:rsid w:val="00A135C8"/>
    <w:rsid w:val="00A1361B"/>
    <w:rsid w:val="00A136A1"/>
    <w:rsid w:val="00A13858"/>
    <w:rsid w:val="00A138FD"/>
    <w:rsid w:val="00A13973"/>
    <w:rsid w:val="00A139A2"/>
    <w:rsid w:val="00A13B68"/>
    <w:rsid w:val="00A1430C"/>
    <w:rsid w:val="00A1475B"/>
    <w:rsid w:val="00A149D2"/>
    <w:rsid w:val="00A14E6E"/>
    <w:rsid w:val="00A1500B"/>
    <w:rsid w:val="00A1556F"/>
    <w:rsid w:val="00A15765"/>
    <w:rsid w:val="00A15C42"/>
    <w:rsid w:val="00A15D3C"/>
    <w:rsid w:val="00A15D98"/>
    <w:rsid w:val="00A1656C"/>
    <w:rsid w:val="00A1668D"/>
    <w:rsid w:val="00A166B1"/>
    <w:rsid w:val="00A16AD2"/>
    <w:rsid w:val="00A16B5E"/>
    <w:rsid w:val="00A16C35"/>
    <w:rsid w:val="00A16C58"/>
    <w:rsid w:val="00A16E7A"/>
    <w:rsid w:val="00A16F23"/>
    <w:rsid w:val="00A16F85"/>
    <w:rsid w:val="00A1720C"/>
    <w:rsid w:val="00A172FE"/>
    <w:rsid w:val="00A17971"/>
    <w:rsid w:val="00A17B40"/>
    <w:rsid w:val="00A17D17"/>
    <w:rsid w:val="00A17D8C"/>
    <w:rsid w:val="00A17E81"/>
    <w:rsid w:val="00A200C3"/>
    <w:rsid w:val="00A2057E"/>
    <w:rsid w:val="00A2074D"/>
    <w:rsid w:val="00A20871"/>
    <w:rsid w:val="00A20AD3"/>
    <w:rsid w:val="00A20B2B"/>
    <w:rsid w:val="00A2121F"/>
    <w:rsid w:val="00A212FD"/>
    <w:rsid w:val="00A21378"/>
    <w:rsid w:val="00A217B4"/>
    <w:rsid w:val="00A21872"/>
    <w:rsid w:val="00A21C3B"/>
    <w:rsid w:val="00A21D16"/>
    <w:rsid w:val="00A21D55"/>
    <w:rsid w:val="00A21E14"/>
    <w:rsid w:val="00A21E48"/>
    <w:rsid w:val="00A2209E"/>
    <w:rsid w:val="00A22745"/>
    <w:rsid w:val="00A22B25"/>
    <w:rsid w:val="00A22E2C"/>
    <w:rsid w:val="00A2314C"/>
    <w:rsid w:val="00A231F7"/>
    <w:rsid w:val="00A23589"/>
    <w:rsid w:val="00A235DC"/>
    <w:rsid w:val="00A23609"/>
    <w:rsid w:val="00A2398C"/>
    <w:rsid w:val="00A239D0"/>
    <w:rsid w:val="00A23C75"/>
    <w:rsid w:val="00A23D3F"/>
    <w:rsid w:val="00A23EFE"/>
    <w:rsid w:val="00A24266"/>
    <w:rsid w:val="00A24302"/>
    <w:rsid w:val="00A24378"/>
    <w:rsid w:val="00A2451B"/>
    <w:rsid w:val="00A2460D"/>
    <w:rsid w:val="00A24834"/>
    <w:rsid w:val="00A249B2"/>
    <w:rsid w:val="00A24B23"/>
    <w:rsid w:val="00A24BD4"/>
    <w:rsid w:val="00A24D43"/>
    <w:rsid w:val="00A24D50"/>
    <w:rsid w:val="00A24D9E"/>
    <w:rsid w:val="00A24DE1"/>
    <w:rsid w:val="00A25023"/>
    <w:rsid w:val="00A250A0"/>
    <w:rsid w:val="00A252B2"/>
    <w:rsid w:val="00A25507"/>
    <w:rsid w:val="00A255D2"/>
    <w:rsid w:val="00A25BF3"/>
    <w:rsid w:val="00A25DCA"/>
    <w:rsid w:val="00A25EC5"/>
    <w:rsid w:val="00A26363"/>
    <w:rsid w:val="00A26675"/>
    <w:rsid w:val="00A2681A"/>
    <w:rsid w:val="00A2687E"/>
    <w:rsid w:val="00A26EC9"/>
    <w:rsid w:val="00A26F21"/>
    <w:rsid w:val="00A26F60"/>
    <w:rsid w:val="00A27116"/>
    <w:rsid w:val="00A27369"/>
    <w:rsid w:val="00A2757E"/>
    <w:rsid w:val="00A275DD"/>
    <w:rsid w:val="00A2764C"/>
    <w:rsid w:val="00A276FA"/>
    <w:rsid w:val="00A27701"/>
    <w:rsid w:val="00A278CF"/>
    <w:rsid w:val="00A27B04"/>
    <w:rsid w:val="00A27C68"/>
    <w:rsid w:val="00A27E9C"/>
    <w:rsid w:val="00A27EA4"/>
    <w:rsid w:val="00A301E3"/>
    <w:rsid w:val="00A30209"/>
    <w:rsid w:val="00A30211"/>
    <w:rsid w:val="00A30970"/>
    <w:rsid w:val="00A30A46"/>
    <w:rsid w:val="00A30C20"/>
    <w:rsid w:val="00A3167C"/>
    <w:rsid w:val="00A31ACB"/>
    <w:rsid w:val="00A31B99"/>
    <w:rsid w:val="00A31D54"/>
    <w:rsid w:val="00A31DCF"/>
    <w:rsid w:val="00A31F19"/>
    <w:rsid w:val="00A31F5F"/>
    <w:rsid w:val="00A320CB"/>
    <w:rsid w:val="00A32264"/>
    <w:rsid w:val="00A32452"/>
    <w:rsid w:val="00A324E9"/>
    <w:rsid w:val="00A324F2"/>
    <w:rsid w:val="00A3258F"/>
    <w:rsid w:val="00A325ED"/>
    <w:rsid w:val="00A32B88"/>
    <w:rsid w:val="00A32C18"/>
    <w:rsid w:val="00A32E96"/>
    <w:rsid w:val="00A33027"/>
    <w:rsid w:val="00A33179"/>
    <w:rsid w:val="00A331A2"/>
    <w:rsid w:val="00A3333D"/>
    <w:rsid w:val="00A337C3"/>
    <w:rsid w:val="00A33843"/>
    <w:rsid w:val="00A33A97"/>
    <w:rsid w:val="00A33DAE"/>
    <w:rsid w:val="00A33DD5"/>
    <w:rsid w:val="00A33F54"/>
    <w:rsid w:val="00A3400F"/>
    <w:rsid w:val="00A34064"/>
    <w:rsid w:val="00A34130"/>
    <w:rsid w:val="00A342EE"/>
    <w:rsid w:val="00A3440C"/>
    <w:rsid w:val="00A347EC"/>
    <w:rsid w:val="00A34B2C"/>
    <w:rsid w:val="00A34BE2"/>
    <w:rsid w:val="00A34C4D"/>
    <w:rsid w:val="00A35347"/>
    <w:rsid w:val="00A3551D"/>
    <w:rsid w:val="00A3555B"/>
    <w:rsid w:val="00A35687"/>
    <w:rsid w:val="00A356DF"/>
    <w:rsid w:val="00A35B5F"/>
    <w:rsid w:val="00A35B84"/>
    <w:rsid w:val="00A35C93"/>
    <w:rsid w:val="00A35F20"/>
    <w:rsid w:val="00A360AB"/>
    <w:rsid w:val="00A362CE"/>
    <w:rsid w:val="00A36547"/>
    <w:rsid w:val="00A3672D"/>
    <w:rsid w:val="00A3688F"/>
    <w:rsid w:val="00A36B63"/>
    <w:rsid w:val="00A36CAA"/>
    <w:rsid w:val="00A36F0B"/>
    <w:rsid w:val="00A37109"/>
    <w:rsid w:val="00A37290"/>
    <w:rsid w:val="00A37457"/>
    <w:rsid w:val="00A374DF"/>
    <w:rsid w:val="00A37711"/>
    <w:rsid w:val="00A377BB"/>
    <w:rsid w:val="00A37934"/>
    <w:rsid w:val="00A37AE4"/>
    <w:rsid w:val="00A37AFD"/>
    <w:rsid w:val="00A37D59"/>
    <w:rsid w:val="00A37D5B"/>
    <w:rsid w:val="00A37D64"/>
    <w:rsid w:val="00A37E2C"/>
    <w:rsid w:val="00A4030B"/>
    <w:rsid w:val="00A403D9"/>
    <w:rsid w:val="00A40618"/>
    <w:rsid w:val="00A40663"/>
    <w:rsid w:val="00A4068B"/>
    <w:rsid w:val="00A409A4"/>
    <w:rsid w:val="00A40BE3"/>
    <w:rsid w:val="00A40C7D"/>
    <w:rsid w:val="00A40F87"/>
    <w:rsid w:val="00A40FC5"/>
    <w:rsid w:val="00A40FD9"/>
    <w:rsid w:val="00A41389"/>
    <w:rsid w:val="00A41546"/>
    <w:rsid w:val="00A41603"/>
    <w:rsid w:val="00A41624"/>
    <w:rsid w:val="00A41785"/>
    <w:rsid w:val="00A4187F"/>
    <w:rsid w:val="00A41A65"/>
    <w:rsid w:val="00A41D6D"/>
    <w:rsid w:val="00A422DA"/>
    <w:rsid w:val="00A423DD"/>
    <w:rsid w:val="00A42575"/>
    <w:rsid w:val="00A42B4E"/>
    <w:rsid w:val="00A43133"/>
    <w:rsid w:val="00A43346"/>
    <w:rsid w:val="00A43403"/>
    <w:rsid w:val="00A4360C"/>
    <w:rsid w:val="00A4361C"/>
    <w:rsid w:val="00A436CB"/>
    <w:rsid w:val="00A43815"/>
    <w:rsid w:val="00A439B4"/>
    <w:rsid w:val="00A43B68"/>
    <w:rsid w:val="00A43C41"/>
    <w:rsid w:val="00A44428"/>
    <w:rsid w:val="00A4442D"/>
    <w:rsid w:val="00A44446"/>
    <w:rsid w:val="00A4466A"/>
    <w:rsid w:val="00A4478C"/>
    <w:rsid w:val="00A4482C"/>
    <w:rsid w:val="00A44A15"/>
    <w:rsid w:val="00A44A8A"/>
    <w:rsid w:val="00A44AA6"/>
    <w:rsid w:val="00A44B1A"/>
    <w:rsid w:val="00A44C0E"/>
    <w:rsid w:val="00A451CD"/>
    <w:rsid w:val="00A45234"/>
    <w:rsid w:val="00A453DF"/>
    <w:rsid w:val="00A4564C"/>
    <w:rsid w:val="00A45889"/>
    <w:rsid w:val="00A45ADB"/>
    <w:rsid w:val="00A45AF2"/>
    <w:rsid w:val="00A45DCE"/>
    <w:rsid w:val="00A45E9F"/>
    <w:rsid w:val="00A46339"/>
    <w:rsid w:val="00A465E2"/>
    <w:rsid w:val="00A468C4"/>
    <w:rsid w:val="00A4699D"/>
    <w:rsid w:val="00A46F83"/>
    <w:rsid w:val="00A47298"/>
    <w:rsid w:val="00A47407"/>
    <w:rsid w:val="00A474A1"/>
    <w:rsid w:val="00A4760D"/>
    <w:rsid w:val="00A4764E"/>
    <w:rsid w:val="00A4768A"/>
    <w:rsid w:val="00A47CA0"/>
    <w:rsid w:val="00A47E58"/>
    <w:rsid w:val="00A47F7A"/>
    <w:rsid w:val="00A5028B"/>
    <w:rsid w:val="00A5085D"/>
    <w:rsid w:val="00A508E3"/>
    <w:rsid w:val="00A50B0B"/>
    <w:rsid w:val="00A50C58"/>
    <w:rsid w:val="00A50EB2"/>
    <w:rsid w:val="00A50FCE"/>
    <w:rsid w:val="00A511D1"/>
    <w:rsid w:val="00A511F9"/>
    <w:rsid w:val="00A5121A"/>
    <w:rsid w:val="00A5146D"/>
    <w:rsid w:val="00A514D3"/>
    <w:rsid w:val="00A51547"/>
    <w:rsid w:val="00A51745"/>
    <w:rsid w:val="00A5176F"/>
    <w:rsid w:val="00A519CB"/>
    <w:rsid w:val="00A51CAC"/>
    <w:rsid w:val="00A51EBB"/>
    <w:rsid w:val="00A526CF"/>
    <w:rsid w:val="00A526E3"/>
    <w:rsid w:val="00A52722"/>
    <w:rsid w:val="00A52844"/>
    <w:rsid w:val="00A52910"/>
    <w:rsid w:val="00A52A6B"/>
    <w:rsid w:val="00A52A90"/>
    <w:rsid w:val="00A52AF8"/>
    <w:rsid w:val="00A52BD5"/>
    <w:rsid w:val="00A52F32"/>
    <w:rsid w:val="00A52F77"/>
    <w:rsid w:val="00A52FC9"/>
    <w:rsid w:val="00A52FCB"/>
    <w:rsid w:val="00A530E1"/>
    <w:rsid w:val="00A53276"/>
    <w:rsid w:val="00A53311"/>
    <w:rsid w:val="00A53533"/>
    <w:rsid w:val="00A53771"/>
    <w:rsid w:val="00A5378B"/>
    <w:rsid w:val="00A53801"/>
    <w:rsid w:val="00A5397E"/>
    <w:rsid w:val="00A5398A"/>
    <w:rsid w:val="00A53B0D"/>
    <w:rsid w:val="00A54090"/>
    <w:rsid w:val="00A546F1"/>
    <w:rsid w:val="00A548BD"/>
    <w:rsid w:val="00A54A54"/>
    <w:rsid w:val="00A54B88"/>
    <w:rsid w:val="00A55042"/>
    <w:rsid w:val="00A55455"/>
    <w:rsid w:val="00A554AC"/>
    <w:rsid w:val="00A5557F"/>
    <w:rsid w:val="00A556F8"/>
    <w:rsid w:val="00A557BC"/>
    <w:rsid w:val="00A557C5"/>
    <w:rsid w:val="00A5584A"/>
    <w:rsid w:val="00A55879"/>
    <w:rsid w:val="00A55B8D"/>
    <w:rsid w:val="00A55CED"/>
    <w:rsid w:val="00A5619F"/>
    <w:rsid w:val="00A56316"/>
    <w:rsid w:val="00A5638B"/>
    <w:rsid w:val="00A5644E"/>
    <w:rsid w:val="00A567F8"/>
    <w:rsid w:val="00A56940"/>
    <w:rsid w:val="00A56CEC"/>
    <w:rsid w:val="00A56D64"/>
    <w:rsid w:val="00A5716B"/>
    <w:rsid w:val="00A57571"/>
    <w:rsid w:val="00A57590"/>
    <w:rsid w:val="00A601FE"/>
    <w:rsid w:val="00A60697"/>
    <w:rsid w:val="00A606CE"/>
    <w:rsid w:val="00A606D7"/>
    <w:rsid w:val="00A60806"/>
    <w:rsid w:val="00A60888"/>
    <w:rsid w:val="00A608D9"/>
    <w:rsid w:val="00A60D47"/>
    <w:rsid w:val="00A60D58"/>
    <w:rsid w:val="00A60D83"/>
    <w:rsid w:val="00A60F27"/>
    <w:rsid w:val="00A61053"/>
    <w:rsid w:val="00A61054"/>
    <w:rsid w:val="00A6130C"/>
    <w:rsid w:val="00A613EE"/>
    <w:rsid w:val="00A6144C"/>
    <w:rsid w:val="00A61612"/>
    <w:rsid w:val="00A616B7"/>
    <w:rsid w:val="00A61AC4"/>
    <w:rsid w:val="00A61BBE"/>
    <w:rsid w:val="00A61D44"/>
    <w:rsid w:val="00A62035"/>
    <w:rsid w:val="00A622E8"/>
    <w:rsid w:val="00A6238E"/>
    <w:rsid w:val="00A625E4"/>
    <w:rsid w:val="00A62666"/>
    <w:rsid w:val="00A62752"/>
    <w:rsid w:val="00A627A0"/>
    <w:rsid w:val="00A62875"/>
    <w:rsid w:val="00A629C5"/>
    <w:rsid w:val="00A62C8D"/>
    <w:rsid w:val="00A62EFB"/>
    <w:rsid w:val="00A62F0A"/>
    <w:rsid w:val="00A63213"/>
    <w:rsid w:val="00A6323B"/>
    <w:rsid w:val="00A6329B"/>
    <w:rsid w:val="00A633DC"/>
    <w:rsid w:val="00A638AD"/>
    <w:rsid w:val="00A63E9C"/>
    <w:rsid w:val="00A64001"/>
    <w:rsid w:val="00A64342"/>
    <w:rsid w:val="00A64486"/>
    <w:rsid w:val="00A64656"/>
    <w:rsid w:val="00A64B82"/>
    <w:rsid w:val="00A64BBE"/>
    <w:rsid w:val="00A65047"/>
    <w:rsid w:val="00A6521D"/>
    <w:rsid w:val="00A6529E"/>
    <w:rsid w:val="00A6564C"/>
    <w:rsid w:val="00A656E5"/>
    <w:rsid w:val="00A657D7"/>
    <w:rsid w:val="00A65A9E"/>
    <w:rsid w:val="00A65B4D"/>
    <w:rsid w:val="00A65B55"/>
    <w:rsid w:val="00A65CA8"/>
    <w:rsid w:val="00A65EF7"/>
    <w:rsid w:val="00A65FEA"/>
    <w:rsid w:val="00A660F5"/>
    <w:rsid w:val="00A664A1"/>
    <w:rsid w:val="00A667BE"/>
    <w:rsid w:val="00A668A5"/>
    <w:rsid w:val="00A66A91"/>
    <w:rsid w:val="00A66BDC"/>
    <w:rsid w:val="00A66E45"/>
    <w:rsid w:val="00A66E71"/>
    <w:rsid w:val="00A670AD"/>
    <w:rsid w:val="00A6713C"/>
    <w:rsid w:val="00A6723D"/>
    <w:rsid w:val="00A673AD"/>
    <w:rsid w:val="00A67428"/>
    <w:rsid w:val="00A6742E"/>
    <w:rsid w:val="00A674D4"/>
    <w:rsid w:val="00A675CD"/>
    <w:rsid w:val="00A67628"/>
    <w:rsid w:val="00A67751"/>
    <w:rsid w:val="00A67B9B"/>
    <w:rsid w:val="00A67C22"/>
    <w:rsid w:val="00A67F47"/>
    <w:rsid w:val="00A67F81"/>
    <w:rsid w:val="00A67FC3"/>
    <w:rsid w:val="00A70149"/>
    <w:rsid w:val="00A7025D"/>
    <w:rsid w:val="00A70389"/>
    <w:rsid w:val="00A704F3"/>
    <w:rsid w:val="00A70589"/>
    <w:rsid w:val="00A70891"/>
    <w:rsid w:val="00A70A54"/>
    <w:rsid w:val="00A70C81"/>
    <w:rsid w:val="00A70CF9"/>
    <w:rsid w:val="00A71300"/>
    <w:rsid w:val="00A715C1"/>
    <w:rsid w:val="00A716E4"/>
    <w:rsid w:val="00A717C2"/>
    <w:rsid w:val="00A718D5"/>
    <w:rsid w:val="00A71B3A"/>
    <w:rsid w:val="00A71CD7"/>
    <w:rsid w:val="00A724CF"/>
    <w:rsid w:val="00A72529"/>
    <w:rsid w:val="00A7253F"/>
    <w:rsid w:val="00A72966"/>
    <w:rsid w:val="00A72C2D"/>
    <w:rsid w:val="00A72F5F"/>
    <w:rsid w:val="00A73357"/>
    <w:rsid w:val="00A733E0"/>
    <w:rsid w:val="00A73500"/>
    <w:rsid w:val="00A73734"/>
    <w:rsid w:val="00A737F1"/>
    <w:rsid w:val="00A73A55"/>
    <w:rsid w:val="00A73B3C"/>
    <w:rsid w:val="00A73BA7"/>
    <w:rsid w:val="00A73C37"/>
    <w:rsid w:val="00A73C8B"/>
    <w:rsid w:val="00A73CD9"/>
    <w:rsid w:val="00A74341"/>
    <w:rsid w:val="00A74439"/>
    <w:rsid w:val="00A744C8"/>
    <w:rsid w:val="00A74509"/>
    <w:rsid w:val="00A74568"/>
    <w:rsid w:val="00A74905"/>
    <w:rsid w:val="00A749BE"/>
    <w:rsid w:val="00A74C26"/>
    <w:rsid w:val="00A74E0B"/>
    <w:rsid w:val="00A74FBF"/>
    <w:rsid w:val="00A75074"/>
    <w:rsid w:val="00A75114"/>
    <w:rsid w:val="00A75333"/>
    <w:rsid w:val="00A7541C"/>
    <w:rsid w:val="00A754D9"/>
    <w:rsid w:val="00A755D0"/>
    <w:rsid w:val="00A7573B"/>
    <w:rsid w:val="00A75A48"/>
    <w:rsid w:val="00A75BA4"/>
    <w:rsid w:val="00A75E21"/>
    <w:rsid w:val="00A75E78"/>
    <w:rsid w:val="00A75E79"/>
    <w:rsid w:val="00A75F44"/>
    <w:rsid w:val="00A761AE"/>
    <w:rsid w:val="00A7640D"/>
    <w:rsid w:val="00A76453"/>
    <w:rsid w:val="00A766DD"/>
    <w:rsid w:val="00A76908"/>
    <w:rsid w:val="00A7696F"/>
    <w:rsid w:val="00A76976"/>
    <w:rsid w:val="00A769C6"/>
    <w:rsid w:val="00A76BEC"/>
    <w:rsid w:val="00A76C28"/>
    <w:rsid w:val="00A76C71"/>
    <w:rsid w:val="00A76C7B"/>
    <w:rsid w:val="00A76EE5"/>
    <w:rsid w:val="00A7720E"/>
    <w:rsid w:val="00A775B2"/>
    <w:rsid w:val="00A77968"/>
    <w:rsid w:val="00A779CB"/>
    <w:rsid w:val="00A77BE8"/>
    <w:rsid w:val="00A77BFE"/>
    <w:rsid w:val="00A77CB3"/>
    <w:rsid w:val="00A77D04"/>
    <w:rsid w:val="00A77D1E"/>
    <w:rsid w:val="00A77E48"/>
    <w:rsid w:val="00A77E51"/>
    <w:rsid w:val="00A77EFF"/>
    <w:rsid w:val="00A800C7"/>
    <w:rsid w:val="00A801BC"/>
    <w:rsid w:val="00A80387"/>
    <w:rsid w:val="00A8055D"/>
    <w:rsid w:val="00A80A2A"/>
    <w:rsid w:val="00A80A64"/>
    <w:rsid w:val="00A80D3B"/>
    <w:rsid w:val="00A80DFB"/>
    <w:rsid w:val="00A80E65"/>
    <w:rsid w:val="00A80FBB"/>
    <w:rsid w:val="00A8100D"/>
    <w:rsid w:val="00A813CB"/>
    <w:rsid w:val="00A816F7"/>
    <w:rsid w:val="00A8187F"/>
    <w:rsid w:val="00A81B4D"/>
    <w:rsid w:val="00A81B58"/>
    <w:rsid w:val="00A81B5C"/>
    <w:rsid w:val="00A81E52"/>
    <w:rsid w:val="00A81EFC"/>
    <w:rsid w:val="00A8209E"/>
    <w:rsid w:val="00A8223F"/>
    <w:rsid w:val="00A8235D"/>
    <w:rsid w:val="00A82A4E"/>
    <w:rsid w:val="00A82AD2"/>
    <w:rsid w:val="00A82CF5"/>
    <w:rsid w:val="00A82E99"/>
    <w:rsid w:val="00A82F50"/>
    <w:rsid w:val="00A835A4"/>
    <w:rsid w:val="00A836D3"/>
    <w:rsid w:val="00A8380C"/>
    <w:rsid w:val="00A83A1B"/>
    <w:rsid w:val="00A83CE6"/>
    <w:rsid w:val="00A83D6C"/>
    <w:rsid w:val="00A83DBA"/>
    <w:rsid w:val="00A83DE1"/>
    <w:rsid w:val="00A83EFF"/>
    <w:rsid w:val="00A84257"/>
    <w:rsid w:val="00A842F5"/>
    <w:rsid w:val="00A8477B"/>
    <w:rsid w:val="00A847EC"/>
    <w:rsid w:val="00A849EB"/>
    <w:rsid w:val="00A84A3B"/>
    <w:rsid w:val="00A84A98"/>
    <w:rsid w:val="00A84BBD"/>
    <w:rsid w:val="00A84DC7"/>
    <w:rsid w:val="00A84F2D"/>
    <w:rsid w:val="00A851C8"/>
    <w:rsid w:val="00A851D5"/>
    <w:rsid w:val="00A85253"/>
    <w:rsid w:val="00A85325"/>
    <w:rsid w:val="00A85485"/>
    <w:rsid w:val="00A85A01"/>
    <w:rsid w:val="00A861A8"/>
    <w:rsid w:val="00A861D0"/>
    <w:rsid w:val="00A862F7"/>
    <w:rsid w:val="00A86FF2"/>
    <w:rsid w:val="00A872BB"/>
    <w:rsid w:val="00A87A2F"/>
    <w:rsid w:val="00A87CB9"/>
    <w:rsid w:val="00A87E0E"/>
    <w:rsid w:val="00A90014"/>
    <w:rsid w:val="00A901E5"/>
    <w:rsid w:val="00A9036B"/>
    <w:rsid w:val="00A9040C"/>
    <w:rsid w:val="00A904EC"/>
    <w:rsid w:val="00A9082E"/>
    <w:rsid w:val="00A908EF"/>
    <w:rsid w:val="00A90969"/>
    <w:rsid w:val="00A90ABC"/>
    <w:rsid w:val="00A90AD2"/>
    <w:rsid w:val="00A90AE4"/>
    <w:rsid w:val="00A90C3E"/>
    <w:rsid w:val="00A90D6D"/>
    <w:rsid w:val="00A90E8F"/>
    <w:rsid w:val="00A90F4C"/>
    <w:rsid w:val="00A910FD"/>
    <w:rsid w:val="00A9122B"/>
    <w:rsid w:val="00A91540"/>
    <w:rsid w:val="00A9195D"/>
    <w:rsid w:val="00A91D3C"/>
    <w:rsid w:val="00A91F33"/>
    <w:rsid w:val="00A920E5"/>
    <w:rsid w:val="00A925AE"/>
    <w:rsid w:val="00A926AE"/>
    <w:rsid w:val="00A92777"/>
    <w:rsid w:val="00A92BB8"/>
    <w:rsid w:val="00A92C95"/>
    <w:rsid w:val="00A92FB1"/>
    <w:rsid w:val="00A9357C"/>
    <w:rsid w:val="00A93744"/>
    <w:rsid w:val="00A93CCB"/>
    <w:rsid w:val="00A93DA9"/>
    <w:rsid w:val="00A93DB8"/>
    <w:rsid w:val="00A93FC4"/>
    <w:rsid w:val="00A9401E"/>
    <w:rsid w:val="00A943B1"/>
    <w:rsid w:val="00A9473A"/>
    <w:rsid w:val="00A948F4"/>
    <w:rsid w:val="00A94B0E"/>
    <w:rsid w:val="00A94DDF"/>
    <w:rsid w:val="00A94E52"/>
    <w:rsid w:val="00A9524D"/>
    <w:rsid w:val="00A95254"/>
    <w:rsid w:val="00A952B0"/>
    <w:rsid w:val="00A95444"/>
    <w:rsid w:val="00A95C6A"/>
    <w:rsid w:val="00A95CAB"/>
    <w:rsid w:val="00A95D84"/>
    <w:rsid w:val="00A96289"/>
    <w:rsid w:val="00A9633A"/>
    <w:rsid w:val="00A967B3"/>
    <w:rsid w:val="00A9715B"/>
    <w:rsid w:val="00A971DA"/>
    <w:rsid w:val="00A9727E"/>
    <w:rsid w:val="00A977D7"/>
    <w:rsid w:val="00A97932"/>
    <w:rsid w:val="00A97A9F"/>
    <w:rsid w:val="00A97AAE"/>
    <w:rsid w:val="00A97C31"/>
    <w:rsid w:val="00A97DF0"/>
    <w:rsid w:val="00A97EE1"/>
    <w:rsid w:val="00A97FB3"/>
    <w:rsid w:val="00A97FD5"/>
    <w:rsid w:val="00AA004B"/>
    <w:rsid w:val="00AA0226"/>
    <w:rsid w:val="00AA02BE"/>
    <w:rsid w:val="00AA065A"/>
    <w:rsid w:val="00AA0C5B"/>
    <w:rsid w:val="00AA0EFF"/>
    <w:rsid w:val="00AA0FD7"/>
    <w:rsid w:val="00AA10AE"/>
    <w:rsid w:val="00AA1146"/>
    <w:rsid w:val="00AA11B9"/>
    <w:rsid w:val="00AA1720"/>
    <w:rsid w:val="00AA17B5"/>
    <w:rsid w:val="00AA1804"/>
    <w:rsid w:val="00AA1917"/>
    <w:rsid w:val="00AA1D13"/>
    <w:rsid w:val="00AA1D1C"/>
    <w:rsid w:val="00AA1DC3"/>
    <w:rsid w:val="00AA2177"/>
    <w:rsid w:val="00AA21EA"/>
    <w:rsid w:val="00AA2256"/>
    <w:rsid w:val="00AA24E1"/>
    <w:rsid w:val="00AA25F7"/>
    <w:rsid w:val="00AA260F"/>
    <w:rsid w:val="00AA264F"/>
    <w:rsid w:val="00AA26FC"/>
    <w:rsid w:val="00AA295A"/>
    <w:rsid w:val="00AA29B8"/>
    <w:rsid w:val="00AA2B1C"/>
    <w:rsid w:val="00AA2CC1"/>
    <w:rsid w:val="00AA2FDF"/>
    <w:rsid w:val="00AA31BE"/>
    <w:rsid w:val="00AA31F8"/>
    <w:rsid w:val="00AA3243"/>
    <w:rsid w:val="00AA34AA"/>
    <w:rsid w:val="00AA3502"/>
    <w:rsid w:val="00AA38F3"/>
    <w:rsid w:val="00AA39D1"/>
    <w:rsid w:val="00AA3CC9"/>
    <w:rsid w:val="00AA3EA7"/>
    <w:rsid w:val="00AA3F8D"/>
    <w:rsid w:val="00AA41DC"/>
    <w:rsid w:val="00AA4244"/>
    <w:rsid w:val="00AA42C2"/>
    <w:rsid w:val="00AA4333"/>
    <w:rsid w:val="00AA4344"/>
    <w:rsid w:val="00AA4415"/>
    <w:rsid w:val="00AA4839"/>
    <w:rsid w:val="00AA4949"/>
    <w:rsid w:val="00AA4A27"/>
    <w:rsid w:val="00AA4B68"/>
    <w:rsid w:val="00AA4E81"/>
    <w:rsid w:val="00AA4FF7"/>
    <w:rsid w:val="00AA5006"/>
    <w:rsid w:val="00AA5178"/>
    <w:rsid w:val="00AA51EC"/>
    <w:rsid w:val="00AA5210"/>
    <w:rsid w:val="00AA53A5"/>
    <w:rsid w:val="00AA5502"/>
    <w:rsid w:val="00AA5589"/>
    <w:rsid w:val="00AA59B4"/>
    <w:rsid w:val="00AA59DC"/>
    <w:rsid w:val="00AA5AE0"/>
    <w:rsid w:val="00AA5BA1"/>
    <w:rsid w:val="00AA5C8C"/>
    <w:rsid w:val="00AA5CD1"/>
    <w:rsid w:val="00AA5CE2"/>
    <w:rsid w:val="00AA5D76"/>
    <w:rsid w:val="00AA5F16"/>
    <w:rsid w:val="00AA6444"/>
    <w:rsid w:val="00AA6580"/>
    <w:rsid w:val="00AA659C"/>
    <w:rsid w:val="00AA6674"/>
    <w:rsid w:val="00AA6994"/>
    <w:rsid w:val="00AA6A2D"/>
    <w:rsid w:val="00AA6D58"/>
    <w:rsid w:val="00AA6D61"/>
    <w:rsid w:val="00AA6E11"/>
    <w:rsid w:val="00AA6E84"/>
    <w:rsid w:val="00AA6ED9"/>
    <w:rsid w:val="00AA7283"/>
    <w:rsid w:val="00AA755C"/>
    <w:rsid w:val="00AA76E5"/>
    <w:rsid w:val="00AA76F7"/>
    <w:rsid w:val="00AA7989"/>
    <w:rsid w:val="00AA7B98"/>
    <w:rsid w:val="00AA7E12"/>
    <w:rsid w:val="00AA7FD9"/>
    <w:rsid w:val="00AB0267"/>
    <w:rsid w:val="00AB0763"/>
    <w:rsid w:val="00AB07D3"/>
    <w:rsid w:val="00AB083C"/>
    <w:rsid w:val="00AB0989"/>
    <w:rsid w:val="00AB0A81"/>
    <w:rsid w:val="00AB0B8B"/>
    <w:rsid w:val="00AB0DAF"/>
    <w:rsid w:val="00AB0EB1"/>
    <w:rsid w:val="00AB0F9C"/>
    <w:rsid w:val="00AB1380"/>
    <w:rsid w:val="00AB182C"/>
    <w:rsid w:val="00AB18C0"/>
    <w:rsid w:val="00AB192D"/>
    <w:rsid w:val="00AB1C71"/>
    <w:rsid w:val="00AB251E"/>
    <w:rsid w:val="00AB25E7"/>
    <w:rsid w:val="00AB25EB"/>
    <w:rsid w:val="00AB26C4"/>
    <w:rsid w:val="00AB2700"/>
    <w:rsid w:val="00AB274A"/>
    <w:rsid w:val="00AB2A6F"/>
    <w:rsid w:val="00AB2B68"/>
    <w:rsid w:val="00AB2BBF"/>
    <w:rsid w:val="00AB2D0D"/>
    <w:rsid w:val="00AB32BA"/>
    <w:rsid w:val="00AB381E"/>
    <w:rsid w:val="00AB3AEB"/>
    <w:rsid w:val="00AB3B46"/>
    <w:rsid w:val="00AB3CDB"/>
    <w:rsid w:val="00AB3E5C"/>
    <w:rsid w:val="00AB3F06"/>
    <w:rsid w:val="00AB4003"/>
    <w:rsid w:val="00AB4176"/>
    <w:rsid w:val="00AB4342"/>
    <w:rsid w:val="00AB4497"/>
    <w:rsid w:val="00AB4594"/>
    <w:rsid w:val="00AB4B42"/>
    <w:rsid w:val="00AB4B60"/>
    <w:rsid w:val="00AB4D17"/>
    <w:rsid w:val="00AB4D2C"/>
    <w:rsid w:val="00AB4E7B"/>
    <w:rsid w:val="00AB4FF7"/>
    <w:rsid w:val="00AB50B7"/>
    <w:rsid w:val="00AB581B"/>
    <w:rsid w:val="00AB5B12"/>
    <w:rsid w:val="00AB5BB0"/>
    <w:rsid w:val="00AB5FE2"/>
    <w:rsid w:val="00AB5FF3"/>
    <w:rsid w:val="00AB6668"/>
    <w:rsid w:val="00AB6749"/>
    <w:rsid w:val="00AB678C"/>
    <w:rsid w:val="00AB69B7"/>
    <w:rsid w:val="00AB6A40"/>
    <w:rsid w:val="00AB6B4A"/>
    <w:rsid w:val="00AB6C3E"/>
    <w:rsid w:val="00AB6DDD"/>
    <w:rsid w:val="00AB6E09"/>
    <w:rsid w:val="00AB6FAF"/>
    <w:rsid w:val="00AB720E"/>
    <w:rsid w:val="00AB7236"/>
    <w:rsid w:val="00AB723C"/>
    <w:rsid w:val="00AB72F1"/>
    <w:rsid w:val="00AB73A0"/>
    <w:rsid w:val="00AB7488"/>
    <w:rsid w:val="00AB7608"/>
    <w:rsid w:val="00AB785E"/>
    <w:rsid w:val="00AB79E3"/>
    <w:rsid w:val="00AB7A24"/>
    <w:rsid w:val="00AB7A42"/>
    <w:rsid w:val="00AB7AFA"/>
    <w:rsid w:val="00AB7FC0"/>
    <w:rsid w:val="00AC0342"/>
    <w:rsid w:val="00AC06ED"/>
    <w:rsid w:val="00AC091F"/>
    <w:rsid w:val="00AC09E7"/>
    <w:rsid w:val="00AC0C00"/>
    <w:rsid w:val="00AC0C58"/>
    <w:rsid w:val="00AC0CED"/>
    <w:rsid w:val="00AC0D1D"/>
    <w:rsid w:val="00AC0E5B"/>
    <w:rsid w:val="00AC0E7B"/>
    <w:rsid w:val="00AC114F"/>
    <w:rsid w:val="00AC11FA"/>
    <w:rsid w:val="00AC14E1"/>
    <w:rsid w:val="00AC17B2"/>
    <w:rsid w:val="00AC17FF"/>
    <w:rsid w:val="00AC18C6"/>
    <w:rsid w:val="00AC1BB9"/>
    <w:rsid w:val="00AC1EE0"/>
    <w:rsid w:val="00AC2067"/>
    <w:rsid w:val="00AC2491"/>
    <w:rsid w:val="00AC257B"/>
    <w:rsid w:val="00AC2587"/>
    <w:rsid w:val="00AC25F6"/>
    <w:rsid w:val="00AC2BC9"/>
    <w:rsid w:val="00AC2C58"/>
    <w:rsid w:val="00AC2DBF"/>
    <w:rsid w:val="00AC2F72"/>
    <w:rsid w:val="00AC352E"/>
    <w:rsid w:val="00AC3677"/>
    <w:rsid w:val="00AC383A"/>
    <w:rsid w:val="00AC3916"/>
    <w:rsid w:val="00AC39F3"/>
    <w:rsid w:val="00AC3A06"/>
    <w:rsid w:val="00AC3A91"/>
    <w:rsid w:val="00AC3C74"/>
    <w:rsid w:val="00AC4053"/>
    <w:rsid w:val="00AC41EF"/>
    <w:rsid w:val="00AC4759"/>
    <w:rsid w:val="00AC4AF4"/>
    <w:rsid w:val="00AC4E3D"/>
    <w:rsid w:val="00AC51CD"/>
    <w:rsid w:val="00AC52A1"/>
    <w:rsid w:val="00AC5519"/>
    <w:rsid w:val="00AC5748"/>
    <w:rsid w:val="00AC5A0B"/>
    <w:rsid w:val="00AC5C04"/>
    <w:rsid w:val="00AC5C5D"/>
    <w:rsid w:val="00AC5E0B"/>
    <w:rsid w:val="00AC6102"/>
    <w:rsid w:val="00AC64C9"/>
    <w:rsid w:val="00AC6518"/>
    <w:rsid w:val="00AC670B"/>
    <w:rsid w:val="00AC677A"/>
    <w:rsid w:val="00AC691A"/>
    <w:rsid w:val="00AC6A6C"/>
    <w:rsid w:val="00AC6AB9"/>
    <w:rsid w:val="00AC6B89"/>
    <w:rsid w:val="00AC6D1D"/>
    <w:rsid w:val="00AC6DB8"/>
    <w:rsid w:val="00AC6DF2"/>
    <w:rsid w:val="00AC6F7D"/>
    <w:rsid w:val="00AC7106"/>
    <w:rsid w:val="00AC7299"/>
    <w:rsid w:val="00AC737E"/>
    <w:rsid w:val="00AC76F8"/>
    <w:rsid w:val="00AC78DC"/>
    <w:rsid w:val="00AC78F1"/>
    <w:rsid w:val="00AC7935"/>
    <w:rsid w:val="00AC7975"/>
    <w:rsid w:val="00AC7AE2"/>
    <w:rsid w:val="00AC7F8F"/>
    <w:rsid w:val="00AD03D7"/>
    <w:rsid w:val="00AD0523"/>
    <w:rsid w:val="00AD0707"/>
    <w:rsid w:val="00AD08A4"/>
    <w:rsid w:val="00AD0BD6"/>
    <w:rsid w:val="00AD0D48"/>
    <w:rsid w:val="00AD0DD3"/>
    <w:rsid w:val="00AD0E15"/>
    <w:rsid w:val="00AD0FDC"/>
    <w:rsid w:val="00AD131A"/>
    <w:rsid w:val="00AD14E2"/>
    <w:rsid w:val="00AD15F2"/>
    <w:rsid w:val="00AD17A3"/>
    <w:rsid w:val="00AD181C"/>
    <w:rsid w:val="00AD1849"/>
    <w:rsid w:val="00AD1FCE"/>
    <w:rsid w:val="00AD2001"/>
    <w:rsid w:val="00AD2107"/>
    <w:rsid w:val="00AD22C4"/>
    <w:rsid w:val="00AD23D0"/>
    <w:rsid w:val="00AD25FC"/>
    <w:rsid w:val="00AD2934"/>
    <w:rsid w:val="00AD29F1"/>
    <w:rsid w:val="00AD2C98"/>
    <w:rsid w:val="00AD2D1F"/>
    <w:rsid w:val="00AD2D53"/>
    <w:rsid w:val="00AD31DD"/>
    <w:rsid w:val="00AD3298"/>
    <w:rsid w:val="00AD337F"/>
    <w:rsid w:val="00AD3450"/>
    <w:rsid w:val="00AD35F4"/>
    <w:rsid w:val="00AD3BCC"/>
    <w:rsid w:val="00AD3E8E"/>
    <w:rsid w:val="00AD40D7"/>
    <w:rsid w:val="00AD43A7"/>
    <w:rsid w:val="00AD460C"/>
    <w:rsid w:val="00AD4636"/>
    <w:rsid w:val="00AD46EF"/>
    <w:rsid w:val="00AD4787"/>
    <w:rsid w:val="00AD47F8"/>
    <w:rsid w:val="00AD4886"/>
    <w:rsid w:val="00AD4AF8"/>
    <w:rsid w:val="00AD4F17"/>
    <w:rsid w:val="00AD4FAF"/>
    <w:rsid w:val="00AD510F"/>
    <w:rsid w:val="00AD542A"/>
    <w:rsid w:val="00AD5609"/>
    <w:rsid w:val="00AD5B1F"/>
    <w:rsid w:val="00AD5B6F"/>
    <w:rsid w:val="00AD5E3A"/>
    <w:rsid w:val="00AD616D"/>
    <w:rsid w:val="00AD6187"/>
    <w:rsid w:val="00AD628F"/>
    <w:rsid w:val="00AD6340"/>
    <w:rsid w:val="00AD699D"/>
    <w:rsid w:val="00AD6C27"/>
    <w:rsid w:val="00AD6DB3"/>
    <w:rsid w:val="00AD7024"/>
    <w:rsid w:val="00AD7286"/>
    <w:rsid w:val="00AD7A8C"/>
    <w:rsid w:val="00AD7B42"/>
    <w:rsid w:val="00AD7C89"/>
    <w:rsid w:val="00AD7DB8"/>
    <w:rsid w:val="00AD7E4B"/>
    <w:rsid w:val="00AD7FDB"/>
    <w:rsid w:val="00AE02FA"/>
    <w:rsid w:val="00AE0332"/>
    <w:rsid w:val="00AE034D"/>
    <w:rsid w:val="00AE041F"/>
    <w:rsid w:val="00AE05EC"/>
    <w:rsid w:val="00AE0849"/>
    <w:rsid w:val="00AE09A9"/>
    <w:rsid w:val="00AE0A5D"/>
    <w:rsid w:val="00AE0C93"/>
    <w:rsid w:val="00AE0DBA"/>
    <w:rsid w:val="00AE1007"/>
    <w:rsid w:val="00AE10BC"/>
    <w:rsid w:val="00AE1155"/>
    <w:rsid w:val="00AE1293"/>
    <w:rsid w:val="00AE13F2"/>
    <w:rsid w:val="00AE1463"/>
    <w:rsid w:val="00AE158A"/>
    <w:rsid w:val="00AE188C"/>
    <w:rsid w:val="00AE1A07"/>
    <w:rsid w:val="00AE1EE2"/>
    <w:rsid w:val="00AE1EE3"/>
    <w:rsid w:val="00AE201C"/>
    <w:rsid w:val="00AE2284"/>
    <w:rsid w:val="00AE2395"/>
    <w:rsid w:val="00AE2445"/>
    <w:rsid w:val="00AE266E"/>
    <w:rsid w:val="00AE270C"/>
    <w:rsid w:val="00AE2725"/>
    <w:rsid w:val="00AE2BC1"/>
    <w:rsid w:val="00AE2E41"/>
    <w:rsid w:val="00AE2F02"/>
    <w:rsid w:val="00AE308A"/>
    <w:rsid w:val="00AE33C6"/>
    <w:rsid w:val="00AE340F"/>
    <w:rsid w:val="00AE3453"/>
    <w:rsid w:val="00AE366F"/>
    <w:rsid w:val="00AE383C"/>
    <w:rsid w:val="00AE3A06"/>
    <w:rsid w:val="00AE3A3E"/>
    <w:rsid w:val="00AE3BDC"/>
    <w:rsid w:val="00AE3BEA"/>
    <w:rsid w:val="00AE3E4D"/>
    <w:rsid w:val="00AE3FAD"/>
    <w:rsid w:val="00AE4019"/>
    <w:rsid w:val="00AE4151"/>
    <w:rsid w:val="00AE43AC"/>
    <w:rsid w:val="00AE4537"/>
    <w:rsid w:val="00AE4794"/>
    <w:rsid w:val="00AE47E0"/>
    <w:rsid w:val="00AE4870"/>
    <w:rsid w:val="00AE48D7"/>
    <w:rsid w:val="00AE4A03"/>
    <w:rsid w:val="00AE4B46"/>
    <w:rsid w:val="00AE4C16"/>
    <w:rsid w:val="00AE4F13"/>
    <w:rsid w:val="00AE5007"/>
    <w:rsid w:val="00AE50F2"/>
    <w:rsid w:val="00AE51A0"/>
    <w:rsid w:val="00AE5661"/>
    <w:rsid w:val="00AE5DD2"/>
    <w:rsid w:val="00AE6170"/>
    <w:rsid w:val="00AE63F5"/>
    <w:rsid w:val="00AE640D"/>
    <w:rsid w:val="00AE6412"/>
    <w:rsid w:val="00AE645C"/>
    <w:rsid w:val="00AE67A3"/>
    <w:rsid w:val="00AE6888"/>
    <w:rsid w:val="00AE7100"/>
    <w:rsid w:val="00AE7162"/>
    <w:rsid w:val="00AE7295"/>
    <w:rsid w:val="00AE7542"/>
    <w:rsid w:val="00AE76B4"/>
    <w:rsid w:val="00AE7714"/>
    <w:rsid w:val="00AE7B99"/>
    <w:rsid w:val="00AE7E84"/>
    <w:rsid w:val="00AE7FBA"/>
    <w:rsid w:val="00AF0285"/>
    <w:rsid w:val="00AF034D"/>
    <w:rsid w:val="00AF03BB"/>
    <w:rsid w:val="00AF03FE"/>
    <w:rsid w:val="00AF081B"/>
    <w:rsid w:val="00AF082D"/>
    <w:rsid w:val="00AF0986"/>
    <w:rsid w:val="00AF09CF"/>
    <w:rsid w:val="00AF0C54"/>
    <w:rsid w:val="00AF0CEB"/>
    <w:rsid w:val="00AF12BE"/>
    <w:rsid w:val="00AF145D"/>
    <w:rsid w:val="00AF1468"/>
    <w:rsid w:val="00AF14D1"/>
    <w:rsid w:val="00AF1631"/>
    <w:rsid w:val="00AF1821"/>
    <w:rsid w:val="00AF1893"/>
    <w:rsid w:val="00AF1BBE"/>
    <w:rsid w:val="00AF1C5A"/>
    <w:rsid w:val="00AF1E28"/>
    <w:rsid w:val="00AF2068"/>
    <w:rsid w:val="00AF20BE"/>
    <w:rsid w:val="00AF238A"/>
    <w:rsid w:val="00AF25BA"/>
    <w:rsid w:val="00AF2635"/>
    <w:rsid w:val="00AF26B6"/>
    <w:rsid w:val="00AF2710"/>
    <w:rsid w:val="00AF27CF"/>
    <w:rsid w:val="00AF282E"/>
    <w:rsid w:val="00AF2962"/>
    <w:rsid w:val="00AF29C5"/>
    <w:rsid w:val="00AF2B11"/>
    <w:rsid w:val="00AF30D3"/>
    <w:rsid w:val="00AF3207"/>
    <w:rsid w:val="00AF3266"/>
    <w:rsid w:val="00AF32ED"/>
    <w:rsid w:val="00AF3353"/>
    <w:rsid w:val="00AF338B"/>
    <w:rsid w:val="00AF3638"/>
    <w:rsid w:val="00AF3792"/>
    <w:rsid w:val="00AF38D1"/>
    <w:rsid w:val="00AF3A16"/>
    <w:rsid w:val="00AF3C6E"/>
    <w:rsid w:val="00AF3CB7"/>
    <w:rsid w:val="00AF4078"/>
    <w:rsid w:val="00AF4250"/>
    <w:rsid w:val="00AF44A9"/>
    <w:rsid w:val="00AF4551"/>
    <w:rsid w:val="00AF4597"/>
    <w:rsid w:val="00AF46B0"/>
    <w:rsid w:val="00AF479A"/>
    <w:rsid w:val="00AF4A18"/>
    <w:rsid w:val="00AF4B89"/>
    <w:rsid w:val="00AF4BD2"/>
    <w:rsid w:val="00AF4D1F"/>
    <w:rsid w:val="00AF4D23"/>
    <w:rsid w:val="00AF4F3F"/>
    <w:rsid w:val="00AF4FC8"/>
    <w:rsid w:val="00AF4FF3"/>
    <w:rsid w:val="00AF5191"/>
    <w:rsid w:val="00AF5462"/>
    <w:rsid w:val="00AF576E"/>
    <w:rsid w:val="00AF62A1"/>
    <w:rsid w:val="00AF6340"/>
    <w:rsid w:val="00AF66C5"/>
    <w:rsid w:val="00AF6901"/>
    <w:rsid w:val="00AF6A19"/>
    <w:rsid w:val="00AF6C1B"/>
    <w:rsid w:val="00AF6CBE"/>
    <w:rsid w:val="00AF6F71"/>
    <w:rsid w:val="00AF7156"/>
    <w:rsid w:val="00AF7190"/>
    <w:rsid w:val="00AF72AA"/>
    <w:rsid w:val="00AF78F5"/>
    <w:rsid w:val="00AF7B1D"/>
    <w:rsid w:val="00AF7F8E"/>
    <w:rsid w:val="00B002F9"/>
    <w:rsid w:val="00B0031B"/>
    <w:rsid w:val="00B00343"/>
    <w:rsid w:val="00B0034A"/>
    <w:rsid w:val="00B003D7"/>
    <w:rsid w:val="00B006D4"/>
    <w:rsid w:val="00B0071E"/>
    <w:rsid w:val="00B007EB"/>
    <w:rsid w:val="00B008C5"/>
    <w:rsid w:val="00B00DA1"/>
    <w:rsid w:val="00B00DD5"/>
    <w:rsid w:val="00B010F4"/>
    <w:rsid w:val="00B010FC"/>
    <w:rsid w:val="00B01262"/>
    <w:rsid w:val="00B01313"/>
    <w:rsid w:val="00B013B0"/>
    <w:rsid w:val="00B01697"/>
    <w:rsid w:val="00B016DE"/>
    <w:rsid w:val="00B017C2"/>
    <w:rsid w:val="00B01963"/>
    <w:rsid w:val="00B01ABE"/>
    <w:rsid w:val="00B01AF0"/>
    <w:rsid w:val="00B01AF9"/>
    <w:rsid w:val="00B01B07"/>
    <w:rsid w:val="00B01C4A"/>
    <w:rsid w:val="00B01C6A"/>
    <w:rsid w:val="00B02054"/>
    <w:rsid w:val="00B02177"/>
    <w:rsid w:val="00B021CE"/>
    <w:rsid w:val="00B0236A"/>
    <w:rsid w:val="00B02493"/>
    <w:rsid w:val="00B026F7"/>
    <w:rsid w:val="00B026FF"/>
    <w:rsid w:val="00B0275D"/>
    <w:rsid w:val="00B0280F"/>
    <w:rsid w:val="00B02858"/>
    <w:rsid w:val="00B02CDA"/>
    <w:rsid w:val="00B02DB9"/>
    <w:rsid w:val="00B03026"/>
    <w:rsid w:val="00B03069"/>
    <w:rsid w:val="00B030B1"/>
    <w:rsid w:val="00B030E3"/>
    <w:rsid w:val="00B03547"/>
    <w:rsid w:val="00B03BBF"/>
    <w:rsid w:val="00B03D71"/>
    <w:rsid w:val="00B03E2D"/>
    <w:rsid w:val="00B03F77"/>
    <w:rsid w:val="00B040C6"/>
    <w:rsid w:val="00B040DE"/>
    <w:rsid w:val="00B0422C"/>
    <w:rsid w:val="00B04754"/>
    <w:rsid w:val="00B047CD"/>
    <w:rsid w:val="00B0489C"/>
    <w:rsid w:val="00B048D0"/>
    <w:rsid w:val="00B049D1"/>
    <w:rsid w:val="00B04C58"/>
    <w:rsid w:val="00B04CF2"/>
    <w:rsid w:val="00B04D09"/>
    <w:rsid w:val="00B04FEF"/>
    <w:rsid w:val="00B0503E"/>
    <w:rsid w:val="00B050D2"/>
    <w:rsid w:val="00B050FD"/>
    <w:rsid w:val="00B05335"/>
    <w:rsid w:val="00B055D5"/>
    <w:rsid w:val="00B056B8"/>
    <w:rsid w:val="00B0572F"/>
    <w:rsid w:val="00B05D1C"/>
    <w:rsid w:val="00B05F01"/>
    <w:rsid w:val="00B060C1"/>
    <w:rsid w:val="00B062C0"/>
    <w:rsid w:val="00B06C02"/>
    <w:rsid w:val="00B06EA9"/>
    <w:rsid w:val="00B07018"/>
    <w:rsid w:val="00B071F8"/>
    <w:rsid w:val="00B072E5"/>
    <w:rsid w:val="00B075F8"/>
    <w:rsid w:val="00B0764D"/>
    <w:rsid w:val="00B0781C"/>
    <w:rsid w:val="00B0783C"/>
    <w:rsid w:val="00B07AB1"/>
    <w:rsid w:val="00B07C21"/>
    <w:rsid w:val="00B07CCD"/>
    <w:rsid w:val="00B07F5F"/>
    <w:rsid w:val="00B1011C"/>
    <w:rsid w:val="00B102A9"/>
    <w:rsid w:val="00B102BD"/>
    <w:rsid w:val="00B10377"/>
    <w:rsid w:val="00B104AE"/>
    <w:rsid w:val="00B10632"/>
    <w:rsid w:val="00B10648"/>
    <w:rsid w:val="00B10D14"/>
    <w:rsid w:val="00B110EF"/>
    <w:rsid w:val="00B11245"/>
    <w:rsid w:val="00B116DA"/>
    <w:rsid w:val="00B11818"/>
    <w:rsid w:val="00B11909"/>
    <w:rsid w:val="00B11BA2"/>
    <w:rsid w:val="00B11D10"/>
    <w:rsid w:val="00B1201B"/>
    <w:rsid w:val="00B12071"/>
    <w:rsid w:val="00B121AD"/>
    <w:rsid w:val="00B12224"/>
    <w:rsid w:val="00B1273E"/>
    <w:rsid w:val="00B12788"/>
    <w:rsid w:val="00B12898"/>
    <w:rsid w:val="00B12908"/>
    <w:rsid w:val="00B12A71"/>
    <w:rsid w:val="00B131A9"/>
    <w:rsid w:val="00B131B2"/>
    <w:rsid w:val="00B131FE"/>
    <w:rsid w:val="00B13300"/>
    <w:rsid w:val="00B1394E"/>
    <w:rsid w:val="00B13A3D"/>
    <w:rsid w:val="00B13ACC"/>
    <w:rsid w:val="00B13D92"/>
    <w:rsid w:val="00B14185"/>
    <w:rsid w:val="00B141BD"/>
    <w:rsid w:val="00B14462"/>
    <w:rsid w:val="00B1455F"/>
    <w:rsid w:val="00B1498B"/>
    <w:rsid w:val="00B14E6C"/>
    <w:rsid w:val="00B15076"/>
    <w:rsid w:val="00B15915"/>
    <w:rsid w:val="00B15D6D"/>
    <w:rsid w:val="00B16016"/>
    <w:rsid w:val="00B1609F"/>
    <w:rsid w:val="00B160CF"/>
    <w:rsid w:val="00B1617B"/>
    <w:rsid w:val="00B1621D"/>
    <w:rsid w:val="00B162AC"/>
    <w:rsid w:val="00B163E9"/>
    <w:rsid w:val="00B1678A"/>
    <w:rsid w:val="00B16A1B"/>
    <w:rsid w:val="00B16DA1"/>
    <w:rsid w:val="00B173C1"/>
    <w:rsid w:val="00B1753D"/>
    <w:rsid w:val="00B1754E"/>
    <w:rsid w:val="00B175E1"/>
    <w:rsid w:val="00B1769A"/>
    <w:rsid w:val="00B17731"/>
    <w:rsid w:val="00B177E9"/>
    <w:rsid w:val="00B179B1"/>
    <w:rsid w:val="00B17A2D"/>
    <w:rsid w:val="00B17BDB"/>
    <w:rsid w:val="00B202CE"/>
    <w:rsid w:val="00B203EE"/>
    <w:rsid w:val="00B2058E"/>
    <w:rsid w:val="00B20618"/>
    <w:rsid w:val="00B20709"/>
    <w:rsid w:val="00B20AA6"/>
    <w:rsid w:val="00B20E80"/>
    <w:rsid w:val="00B21044"/>
    <w:rsid w:val="00B21248"/>
    <w:rsid w:val="00B21421"/>
    <w:rsid w:val="00B21570"/>
    <w:rsid w:val="00B2162D"/>
    <w:rsid w:val="00B21734"/>
    <w:rsid w:val="00B21816"/>
    <w:rsid w:val="00B21845"/>
    <w:rsid w:val="00B218A5"/>
    <w:rsid w:val="00B218B8"/>
    <w:rsid w:val="00B2195D"/>
    <w:rsid w:val="00B21A18"/>
    <w:rsid w:val="00B21D51"/>
    <w:rsid w:val="00B21D62"/>
    <w:rsid w:val="00B21E3E"/>
    <w:rsid w:val="00B22264"/>
    <w:rsid w:val="00B223CD"/>
    <w:rsid w:val="00B2256C"/>
    <w:rsid w:val="00B22753"/>
    <w:rsid w:val="00B22A9D"/>
    <w:rsid w:val="00B22D66"/>
    <w:rsid w:val="00B22E6A"/>
    <w:rsid w:val="00B22F8E"/>
    <w:rsid w:val="00B22F91"/>
    <w:rsid w:val="00B2319A"/>
    <w:rsid w:val="00B23267"/>
    <w:rsid w:val="00B2328A"/>
    <w:rsid w:val="00B23667"/>
    <w:rsid w:val="00B238E4"/>
    <w:rsid w:val="00B23AAD"/>
    <w:rsid w:val="00B23BDC"/>
    <w:rsid w:val="00B23D67"/>
    <w:rsid w:val="00B23DAD"/>
    <w:rsid w:val="00B23F19"/>
    <w:rsid w:val="00B24A2A"/>
    <w:rsid w:val="00B24AC9"/>
    <w:rsid w:val="00B24D5A"/>
    <w:rsid w:val="00B24F83"/>
    <w:rsid w:val="00B25057"/>
    <w:rsid w:val="00B256A9"/>
    <w:rsid w:val="00B257CE"/>
    <w:rsid w:val="00B258D5"/>
    <w:rsid w:val="00B26181"/>
    <w:rsid w:val="00B26205"/>
    <w:rsid w:val="00B2696C"/>
    <w:rsid w:val="00B26B94"/>
    <w:rsid w:val="00B26C49"/>
    <w:rsid w:val="00B26D0C"/>
    <w:rsid w:val="00B26FA8"/>
    <w:rsid w:val="00B274EE"/>
    <w:rsid w:val="00B2757D"/>
    <w:rsid w:val="00B278C6"/>
    <w:rsid w:val="00B2795D"/>
    <w:rsid w:val="00B27A74"/>
    <w:rsid w:val="00B27AC7"/>
    <w:rsid w:val="00B27F53"/>
    <w:rsid w:val="00B3021A"/>
    <w:rsid w:val="00B3030C"/>
    <w:rsid w:val="00B3030E"/>
    <w:rsid w:val="00B306A8"/>
    <w:rsid w:val="00B30765"/>
    <w:rsid w:val="00B30917"/>
    <w:rsid w:val="00B30FBA"/>
    <w:rsid w:val="00B31179"/>
    <w:rsid w:val="00B31366"/>
    <w:rsid w:val="00B315B3"/>
    <w:rsid w:val="00B316CE"/>
    <w:rsid w:val="00B3179D"/>
    <w:rsid w:val="00B3185C"/>
    <w:rsid w:val="00B3193D"/>
    <w:rsid w:val="00B31ABE"/>
    <w:rsid w:val="00B31B59"/>
    <w:rsid w:val="00B31CAD"/>
    <w:rsid w:val="00B31D62"/>
    <w:rsid w:val="00B31FE1"/>
    <w:rsid w:val="00B3204C"/>
    <w:rsid w:val="00B321B4"/>
    <w:rsid w:val="00B32413"/>
    <w:rsid w:val="00B326CA"/>
    <w:rsid w:val="00B32ABD"/>
    <w:rsid w:val="00B32DEF"/>
    <w:rsid w:val="00B32E53"/>
    <w:rsid w:val="00B33143"/>
    <w:rsid w:val="00B334B1"/>
    <w:rsid w:val="00B338BA"/>
    <w:rsid w:val="00B339A0"/>
    <w:rsid w:val="00B33A9E"/>
    <w:rsid w:val="00B33B27"/>
    <w:rsid w:val="00B33B48"/>
    <w:rsid w:val="00B33C87"/>
    <w:rsid w:val="00B33D57"/>
    <w:rsid w:val="00B33FD6"/>
    <w:rsid w:val="00B3449F"/>
    <w:rsid w:val="00B3470E"/>
    <w:rsid w:val="00B34875"/>
    <w:rsid w:val="00B349A0"/>
    <w:rsid w:val="00B34AFF"/>
    <w:rsid w:val="00B34C99"/>
    <w:rsid w:val="00B34CCA"/>
    <w:rsid w:val="00B34D24"/>
    <w:rsid w:val="00B34DB0"/>
    <w:rsid w:val="00B34E7D"/>
    <w:rsid w:val="00B34F14"/>
    <w:rsid w:val="00B34F19"/>
    <w:rsid w:val="00B356CC"/>
    <w:rsid w:val="00B357B2"/>
    <w:rsid w:val="00B3587D"/>
    <w:rsid w:val="00B359BF"/>
    <w:rsid w:val="00B359ED"/>
    <w:rsid w:val="00B35A71"/>
    <w:rsid w:val="00B35DF1"/>
    <w:rsid w:val="00B35EB3"/>
    <w:rsid w:val="00B36021"/>
    <w:rsid w:val="00B36186"/>
    <w:rsid w:val="00B363D8"/>
    <w:rsid w:val="00B366D5"/>
    <w:rsid w:val="00B367F8"/>
    <w:rsid w:val="00B3684F"/>
    <w:rsid w:val="00B36A01"/>
    <w:rsid w:val="00B36AA9"/>
    <w:rsid w:val="00B36B33"/>
    <w:rsid w:val="00B36C19"/>
    <w:rsid w:val="00B36D26"/>
    <w:rsid w:val="00B36E38"/>
    <w:rsid w:val="00B36F0B"/>
    <w:rsid w:val="00B370C6"/>
    <w:rsid w:val="00B370F2"/>
    <w:rsid w:val="00B371D6"/>
    <w:rsid w:val="00B373A2"/>
    <w:rsid w:val="00B37579"/>
    <w:rsid w:val="00B37891"/>
    <w:rsid w:val="00B378D9"/>
    <w:rsid w:val="00B37915"/>
    <w:rsid w:val="00B3794A"/>
    <w:rsid w:val="00B37980"/>
    <w:rsid w:val="00B37C70"/>
    <w:rsid w:val="00B37E04"/>
    <w:rsid w:val="00B37E6B"/>
    <w:rsid w:val="00B37EB6"/>
    <w:rsid w:val="00B37FAC"/>
    <w:rsid w:val="00B40106"/>
    <w:rsid w:val="00B40180"/>
    <w:rsid w:val="00B4025E"/>
    <w:rsid w:val="00B40264"/>
    <w:rsid w:val="00B402A4"/>
    <w:rsid w:val="00B4032F"/>
    <w:rsid w:val="00B40428"/>
    <w:rsid w:val="00B406B0"/>
    <w:rsid w:val="00B40B98"/>
    <w:rsid w:val="00B40C64"/>
    <w:rsid w:val="00B40D5B"/>
    <w:rsid w:val="00B40E78"/>
    <w:rsid w:val="00B40FC0"/>
    <w:rsid w:val="00B410DD"/>
    <w:rsid w:val="00B411CE"/>
    <w:rsid w:val="00B411EA"/>
    <w:rsid w:val="00B413F6"/>
    <w:rsid w:val="00B419EB"/>
    <w:rsid w:val="00B41A69"/>
    <w:rsid w:val="00B41BB3"/>
    <w:rsid w:val="00B41CC1"/>
    <w:rsid w:val="00B4203B"/>
    <w:rsid w:val="00B42060"/>
    <w:rsid w:val="00B420A6"/>
    <w:rsid w:val="00B42277"/>
    <w:rsid w:val="00B4233D"/>
    <w:rsid w:val="00B42773"/>
    <w:rsid w:val="00B42788"/>
    <w:rsid w:val="00B42A72"/>
    <w:rsid w:val="00B42C2A"/>
    <w:rsid w:val="00B42D4E"/>
    <w:rsid w:val="00B42D66"/>
    <w:rsid w:val="00B43102"/>
    <w:rsid w:val="00B43117"/>
    <w:rsid w:val="00B433EE"/>
    <w:rsid w:val="00B43629"/>
    <w:rsid w:val="00B439F6"/>
    <w:rsid w:val="00B43E2D"/>
    <w:rsid w:val="00B43E45"/>
    <w:rsid w:val="00B43E9C"/>
    <w:rsid w:val="00B43F0E"/>
    <w:rsid w:val="00B442B4"/>
    <w:rsid w:val="00B44343"/>
    <w:rsid w:val="00B44683"/>
    <w:rsid w:val="00B44867"/>
    <w:rsid w:val="00B448F2"/>
    <w:rsid w:val="00B44D2D"/>
    <w:rsid w:val="00B44EC7"/>
    <w:rsid w:val="00B44FBC"/>
    <w:rsid w:val="00B452F3"/>
    <w:rsid w:val="00B45B43"/>
    <w:rsid w:val="00B4604A"/>
    <w:rsid w:val="00B460BC"/>
    <w:rsid w:val="00B4662B"/>
    <w:rsid w:val="00B467A8"/>
    <w:rsid w:val="00B468A0"/>
    <w:rsid w:val="00B468D6"/>
    <w:rsid w:val="00B46971"/>
    <w:rsid w:val="00B46A73"/>
    <w:rsid w:val="00B46BBC"/>
    <w:rsid w:val="00B46E4A"/>
    <w:rsid w:val="00B46E95"/>
    <w:rsid w:val="00B4744F"/>
    <w:rsid w:val="00B47461"/>
    <w:rsid w:val="00B474A1"/>
    <w:rsid w:val="00B47575"/>
    <w:rsid w:val="00B47A24"/>
    <w:rsid w:val="00B47C0F"/>
    <w:rsid w:val="00B47C4D"/>
    <w:rsid w:val="00B47D55"/>
    <w:rsid w:val="00B47D6F"/>
    <w:rsid w:val="00B47ED8"/>
    <w:rsid w:val="00B500DF"/>
    <w:rsid w:val="00B50149"/>
    <w:rsid w:val="00B503A7"/>
    <w:rsid w:val="00B5066F"/>
    <w:rsid w:val="00B506F2"/>
    <w:rsid w:val="00B507F7"/>
    <w:rsid w:val="00B50827"/>
    <w:rsid w:val="00B508F2"/>
    <w:rsid w:val="00B509BF"/>
    <w:rsid w:val="00B50B63"/>
    <w:rsid w:val="00B50E98"/>
    <w:rsid w:val="00B51086"/>
    <w:rsid w:val="00B5119D"/>
    <w:rsid w:val="00B513D8"/>
    <w:rsid w:val="00B51578"/>
    <w:rsid w:val="00B517E9"/>
    <w:rsid w:val="00B518C8"/>
    <w:rsid w:val="00B519AF"/>
    <w:rsid w:val="00B519F1"/>
    <w:rsid w:val="00B51B39"/>
    <w:rsid w:val="00B51BF8"/>
    <w:rsid w:val="00B51E4C"/>
    <w:rsid w:val="00B52022"/>
    <w:rsid w:val="00B52068"/>
    <w:rsid w:val="00B52542"/>
    <w:rsid w:val="00B52801"/>
    <w:rsid w:val="00B5284E"/>
    <w:rsid w:val="00B5293B"/>
    <w:rsid w:val="00B52B76"/>
    <w:rsid w:val="00B52C82"/>
    <w:rsid w:val="00B52E84"/>
    <w:rsid w:val="00B53167"/>
    <w:rsid w:val="00B5344C"/>
    <w:rsid w:val="00B53562"/>
    <w:rsid w:val="00B53667"/>
    <w:rsid w:val="00B5370A"/>
    <w:rsid w:val="00B53713"/>
    <w:rsid w:val="00B538D9"/>
    <w:rsid w:val="00B53CE1"/>
    <w:rsid w:val="00B53F1D"/>
    <w:rsid w:val="00B54022"/>
    <w:rsid w:val="00B54060"/>
    <w:rsid w:val="00B5427E"/>
    <w:rsid w:val="00B543B6"/>
    <w:rsid w:val="00B54490"/>
    <w:rsid w:val="00B547E4"/>
    <w:rsid w:val="00B54AAC"/>
    <w:rsid w:val="00B54E66"/>
    <w:rsid w:val="00B5515C"/>
    <w:rsid w:val="00B55251"/>
    <w:rsid w:val="00B55380"/>
    <w:rsid w:val="00B555BF"/>
    <w:rsid w:val="00B55A0C"/>
    <w:rsid w:val="00B55CD1"/>
    <w:rsid w:val="00B56025"/>
    <w:rsid w:val="00B560D0"/>
    <w:rsid w:val="00B56391"/>
    <w:rsid w:val="00B5644D"/>
    <w:rsid w:val="00B565DE"/>
    <w:rsid w:val="00B566BF"/>
    <w:rsid w:val="00B56997"/>
    <w:rsid w:val="00B56C9A"/>
    <w:rsid w:val="00B56D60"/>
    <w:rsid w:val="00B56DFF"/>
    <w:rsid w:val="00B56EE0"/>
    <w:rsid w:val="00B56FB1"/>
    <w:rsid w:val="00B57024"/>
    <w:rsid w:val="00B57260"/>
    <w:rsid w:val="00B574D5"/>
    <w:rsid w:val="00B57541"/>
    <w:rsid w:val="00B57561"/>
    <w:rsid w:val="00B57746"/>
    <w:rsid w:val="00B577DB"/>
    <w:rsid w:val="00B57A2E"/>
    <w:rsid w:val="00B57BD2"/>
    <w:rsid w:val="00B57C94"/>
    <w:rsid w:val="00B57D5B"/>
    <w:rsid w:val="00B57F54"/>
    <w:rsid w:val="00B57F5E"/>
    <w:rsid w:val="00B6013F"/>
    <w:rsid w:val="00B6029E"/>
    <w:rsid w:val="00B6039F"/>
    <w:rsid w:val="00B605ED"/>
    <w:rsid w:val="00B60605"/>
    <w:rsid w:val="00B60793"/>
    <w:rsid w:val="00B608C0"/>
    <w:rsid w:val="00B60CC3"/>
    <w:rsid w:val="00B60D8A"/>
    <w:rsid w:val="00B60DC8"/>
    <w:rsid w:val="00B60F05"/>
    <w:rsid w:val="00B61048"/>
    <w:rsid w:val="00B61166"/>
    <w:rsid w:val="00B611D1"/>
    <w:rsid w:val="00B6139E"/>
    <w:rsid w:val="00B61592"/>
    <w:rsid w:val="00B61695"/>
    <w:rsid w:val="00B61C01"/>
    <w:rsid w:val="00B61FF0"/>
    <w:rsid w:val="00B62252"/>
    <w:rsid w:val="00B6226F"/>
    <w:rsid w:val="00B62887"/>
    <w:rsid w:val="00B62977"/>
    <w:rsid w:val="00B62C8A"/>
    <w:rsid w:val="00B62FE0"/>
    <w:rsid w:val="00B633EA"/>
    <w:rsid w:val="00B63646"/>
    <w:rsid w:val="00B636FB"/>
    <w:rsid w:val="00B63A69"/>
    <w:rsid w:val="00B63C90"/>
    <w:rsid w:val="00B63E5E"/>
    <w:rsid w:val="00B63FAD"/>
    <w:rsid w:val="00B64060"/>
    <w:rsid w:val="00B641EA"/>
    <w:rsid w:val="00B6483A"/>
    <w:rsid w:val="00B64890"/>
    <w:rsid w:val="00B64FC1"/>
    <w:rsid w:val="00B6513B"/>
    <w:rsid w:val="00B65839"/>
    <w:rsid w:val="00B6589E"/>
    <w:rsid w:val="00B65932"/>
    <w:rsid w:val="00B65BF3"/>
    <w:rsid w:val="00B65D65"/>
    <w:rsid w:val="00B660EF"/>
    <w:rsid w:val="00B6618F"/>
    <w:rsid w:val="00B6666F"/>
    <w:rsid w:val="00B666F7"/>
    <w:rsid w:val="00B66885"/>
    <w:rsid w:val="00B66BCD"/>
    <w:rsid w:val="00B67201"/>
    <w:rsid w:val="00B673AD"/>
    <w:rsid w:val="00B67430"/>
    <w:rsid w:val="00B67576"/>
    <w:rsid w:val="00B676F3"/>
    <w:rsid w:val="00B679F1"/>
    <w:rsid w:val="00B67A0A"/>
    <w:rsid w:val="00B67A52"/>
    <w:rsid w:val="00B67A56"/>
    <w:rsid w:val="00B67B71"/>
    <w:rsid w:val="00B67BEA"/>
    <w:rsid w:val="00B67C0A"/>
    <w:rsid w:val="00B701E5"/>
    <w:rsid w:val="00B702C3"/>
    <w:rsid w:val="00B70326"/>
    <w:rsid w:val="00B704DA"/>
    <w:rsid w:val="00B70739"/>
    <w:rsid w:val="00B708FB"/>
    <w:rsid w:val="00B70924"/>
    <w:rsid w:val="00B70AED"/>
    <w:rsid w:val="00B710DE"/>
    <w:rsid w:val="00B711D6"/>
    <w:rsid w:val="00B71251"/>
    <w:rsid w:val="00B713A6"/>
    <w:rsid w:val="00B71484"/>
    <w:rsid w:val="00B7150A"/>
    <w:rsid w:val="00B7165D"/>
    <w:rsid w:val="00B717F3"/>
    <w:rsid w:val="00B71DE5"/>
    <w:rsid w:val="00B71EB5"/>
    <w:rsid w:val="00B72051"/>
    <w:rsid w:val="00B720E9"/>
    <w:rsid w:val="00B720F1"/>
    <w:rsid w:val="00B7211C"/>
    <w:rsid w:val="00B7223F"/>
    <w:rsid w:val="00B72245"/>
    <w:rsid w:val="00B72514"/>
    <w:rsid w:val="00B72597"/>
    <w:rsid w:val="00B7280B"/>
    <w:rsid w:val="00B728B2"/>
    <w:rsid w:val="00B72C3E"/>
    <w:rsid w:val="00B72D20"/>
    <w:rsid w:val="00B72D9B"/>
    <w:rsid w:val="00B733B1"/>
    <w:rsid w:val="00B73589"/>
    <w:rsid w:val="00B73934"/>
    <w:rsid w:val="00B73F5A"/>
    <w:rsid w:val="00B73FE4"/>
    <w:rsid w:val="00B74116"/>
    <w:rsid w:val="00B74325"/>
    <w:rsid w:val="00B749F6"/>
    <w:rsid w:val="00B74A3B"/>
    <w:rsid w:val="00B74BFB"/>
    <w:rsid w:val="00B74D13"/>
    <w:rsid w:val="00B74D43"/>
    <w:rsid w:val="00B74EAD"/>
    <w:rsid w:val="00B74F07"/>
    <w:rsid w:val="00B7504C"/>
    <w:rsid w:val="00B752A3"/>
    <w:rsid w:val="00B7543F"/>
    <w:rsid w:val="00B754F8"/>
    <w:rsid w:val="00B75571"/>
    <w:rsid w:val="00B7597C"/>
    <w:rsid w:val="00B75B4A"/>
    <w:rsid w:val="00B75B72"/>
    <w:rsid w:val="00B765A5"/>
    <w:rsid w:val="00B7668D"/>
    <w:rsid w:val="00B769E7"/>
    <w:rsid w:val="00B76D99"/>
    <w:rsid w:val="00B76E8C"/>
    <w:rsid w:val="00B76EE5"/>
    <w:rsid w:val="00B76FC8"/>
    <w:rsid w:val="00B76FF4"/>
    <w:rsid w:val="00B7709F"/>
    <w:rsid w:val="00B771D1"/>
    <w:rsid w:val="00B772CE"/>
    <w:rsid w:val="00B77448"/>
    <w:rsid w:val="00B77491"/>
    <w:rsid w:val="00B77574"/>
    <w:rsid w:val="00B77939"/>
    <w:rsid w:val="00B7794D"/>
    <w:rsid w:val="00B77ADF"/>
    <w:rsid w:val="00B77AE4"/>
    <w:rsid w:val="00B77B14"/>
    <w:rsid w:val="00B77B35"/>
    <w:rsid w:val="00B77C1D"/>
    <w:rsid w:val="00B77C1F"/>
    <w:rsid w:val="00B77C3E"/>
    <w:rsid w:val="00B77C74"/>
    <w:rsid w:val="00B77CAB"/>
    <w:rsid w:val="00B77F50"/>
    <w:rsid w:val="00B80177"/>
    <w:rsid w:val="00B80354"/>
    <w:rsid w:val="00B80364"/>
    <w:rsid w:val="00B80483"/>
    <w:rsid w:val="00B80A10"/>
    <w:rsid w:val="00B80A2A"/>
    <w:rsid w:val="00B80B16"/>
    <w:rsid w:val="00B80C25"/>
    <w:rsid w:val="00B80CD3"/>
    <w:rsid w:val="00B80DCF"/>
    <w:rsid w:val="00B80EC2"/>
    <w:rsid w:val="00B80F51"/>
    <w:rsid w:val="00B80FA4"/>
    <w:rsid w:val="00B811E4"/>
    <w:rsid w:val="00B81306"/>
    <w:rsid w:val="00B81380"/>
    <w:rsid w:val="00B8145A"/>
    <w:rsid w:val="00B81561"/>
    <w:rsid w:val="00B81733"/>
    <w:rsid w:val="00B8174F"/>
    <w:rsid w:val="00B8193F"/>
    <w:rsid w:val="00B81AB1"/>
    <w:rsid w:val="00B81AE2"/>
    <w:rsid w:val="00B81C5B"/>
    <w:rsid w:val="00B81D19"/>
    <w:rsid w:val="00B81E93"/>
    <w:rsid w:val="00B81EAA"/>
    <w:rsid w:val="00B81F15"/>
    <w:rsid w:val="00B81F8D"/>
    <w:rsid w:val="00B8211B"/>
    <w:rsid w:val="00B8224D"/>
    <w:rsid w:val="00B822CF"/>
    <w:rsid w:val="00B823E7"/>
    <w:rsid w:val="00B82477"/>
    <w:rsid w:val="00B82864"/>
    <w:rsid w:val="00B82936"/>
    <w:rsid w:val="00B82963"/>
    <w:rsid w:val="00B82CA8"/>
    <w:rsid w:val="00B82D11"/>
    <w:rsid w:val="00B82E8B"/>
    <w:rsid w:val="00B83099"/>
    <w:rsid w:val="00B832C4"/>
    <w:rsid w:val="00B832F2"/>
    <w:rsid w:val="00B8362E"/>
    <w:rsid w:val="00B83694"/>
    <w:rsid w:val="00B83A7E"/>
    <w:rsid w:val="00B83B35"/>
    <w:rsid w:val="00B83B9B"/>
    <w:rsid w:val="00B83CB2"/>
    <w:rsid w:val="00B83D8A"/>
    <w:rsid w:val="00B83F3A"/>
    <w:rsid w:val="00B84017"/>
    <w:rsid w:val="00B84050"/>
    <w:rsid w:val="00B8423B"/>
    <w:rsid w:val="00B8429D"/>
    <w:rsid w:val="00B842AB"/>
    <w:rsid w:val="00B84369"/>
    <w:rsid w:val="00B844B1"/>
    <w:rsid w:val="00B845ED"/>
    <w:rsid w:val="00B84652"/>
    <w:rsid w:val="00B8469E"/>
    <w:rsid w:val="00B846AF"/>
    <w:rsid w:val="00B84BB0"/>
    <w:rsid w:val="00B84CFF"/>
    <w:rsid w:val="00B84FBB"/>
    <w:rsid w:val="00B84FD0"/>
    <w:rsid w:val="00B8551B"/>
    <w:rsid w:val="00B85A7E"/>
    <w:rsid w:val="00B85C11"/>
    <w:rsid w:val="00B85F06"/>
    <w:rsid w:val="00B860B7"/>
    <w:rsid w:val="00B863D5"/>
    <w:rsid w:val="00B866BE"/>
    <w:rsid w:val="00B86785"/>
    <w:rsid w:val="00B86988"/>
    <w:rsid w:val="00B86B5A"/>
    <w:rsid w:val="00B86BE3"/>
    <w:rsid w:val="00B86C08"/>
    <w:rsid w:val="00B86CB6"/>
    <w:rsid w:val="00B87064"/>
    <w:rsid w:val="00B872BA"/>
    <w:rsid w:val="00B87328"/>
    <w:rsid w:val="00B876F5"/>
    <w:rsid w:val="00B8770D"/>
    <w:rsid w:val="00B878F8"/>
    <w:rsid w:val="00B87C56"/>
    <w:rsid w:val="00B900FD"/>
    <w:rsid w:val="00B9043E"/>
    <w:rsid w:val="00B9048B"/>
    <w:rsid w:val="00B906A2"/>
    <w:rsid w:val="00B907BC"/>
    <w:rsid w:val="00B90CEA"/>
    <w:rsid w:val="00B90EDD"/>
    <w:rsid w:val="00B90F69"/>
    <w:rsid w:val="00B91196"/>
    <w:rsid w:val="00B91339"/>
    <w:rsid w:val="00B91418"/>
    <w:rsid w:val="00B916BA"/>
    <w:rsid w:val="00B91719"/>
    <w:rsid w:val="00B917C6"/>
    <w:rsid w:val="00B91A05"/>
    <w:rsid w:val="00B91A0F"/>
    <w:rsid w:val="00B91AA2"/>
    <w:rsid w:val="00B91AFD"/>
    <w:rsid w:val="00B91C93"/>
    <w:rsid w:val="00B91CB4"/>
    <w:rsid w:val="00B91F5C"/>
    <w:rsid w:val="00B92395"/>
    <w:rsid w:val="00B923ED"/>
    <w:rsid w:val="00B925C2"/>
    <w:rsid w:val="00B926DF"/>
    <w:rsid w:val="00B9274B"/>
    <w:rsid w:val="00B9275C"/>
    <w:rsid w:val="00B9284E"/>
    <w:rsid w:val="00B92D1B"/>
    <w:rsid w:val="00B92DA6"/>
    <w:rsid w:val="00B92ED1"/>
    <w:rsid w:val="00B931D7"/>
    <w:rsid w:val="00B93416"/>
    <w:rsid w:val="00B93457"/>
    <w:rsid w:val="00B934FB"/>
    <w:rsid w:val="00B93509"/>
    <w:rsid w:val="00B93798"/>
    <w:rsid w:val="00B937A6"/>
    <w:rsid w:val="00B937BE"/>
    <w:rsid w:val="00B93996"/>
    <w:rsid w:val="00B939D6"/>
    <w:rsid w:val="00B93F0A"/>
    <w:rsid w:val="00B9406D"/>
    <w:rsid w:val="00B942E1"/>
    <w:rsid w:val="00B944AF"/>
    <w:rsid w:val="00B944C0"/>
    <w:rsid w:val="00B94835"/>
    <w:rsid w:val="00B948FD"/>
    <w:rsid w:val="00B9492A"/>
    <w:rsid w:val="00B94A80"/>
    <w:rsid w:val="00B94A81"/>
    <w:rsid w:val="00B94B22"/>
    <w:rsid w:val="00B94EF4"/>
    <w:rsid w:val="00B94F8A"/>
    <w:rsid w:val="00B9542E"/>
    <w:rsid w:val="00B957AD"/>
    <w:rsid w:val="00B957B6"/>
    <w:rsid w:val="00B958A9"/>
    <w:rsid w:val="00B95A12"/>
    <w:rsid w:val="00B95AB1"/>
    <w:rsid w:val="00B95AC3"/>
    <w:rsid w:val="00B95E30"/>
    <w:rsid w:val="00B960D6"/>
    <w:rsid w:val="00B960F9"/>
    <w:rsid w:val="00B9646B"/>
    <w:rsid w:val="00B964AB"/>
    <w:rsid w:val="00B9675A"/>
    <w:rsid w:val="00B96AA5"/>
    <w:rsid w:val="00B9719F"/>
    <w:rsid w:val="00B97449"/>
    <w:rsid w:val="00B97CA9"/>
    <w:rsid w:val="00B97D2E"/>
    <w:rsid w:val="00B97F15"/>
    <w:rsid w:val="00BA00F3"/>
    <w:rsid w:val="00BA0134"/>
    <w:rsid w:val="00BA0266"/>
    <w:rsid w:val="00BA0303"/>
    <w:rsid w:val="00BA0385"/>
    <w:rsid w:val="00BA0570"/>
    <w:rsid w:val="00BA0620"/>
    <w:rsid w:val="00BA0762"/>
    <w:rsid w:val="00BA07AA"/>
    <w:rsid w:val="00BA07F6"/>
    <w:rsid w:val="00BA0BA3"/>
    <w:rsid w:val="00BA0F04"/>
    <w:rsid w:val="00BA1001"/>
    <w:rsid w:val="00BA10B9"/>
    <w:rsid w:val="00BA1136"/>
    <w:rsid w:val="00BA1184"/>
    <w:rsid w:val="00BA161E"/>
    <w:rsid w:val="00BA1751"/>
    <w:rsid w:val="00BA17C4"/>
    <w:rsid w:val="00BA181A"/>
    <w:rsid w:val="00BA1A8A"/>
    <w:rsid w:val="00BA1B86"/>
    <w:rsid w:val="00BA1C29"/>
    <w:rsid w:val="00BA1FDD"/>
    <w:rsid w:val="00BA22DE"/>
    <w:rsid w:val="00BA2488"/>
    <w:rsid w:val="00BA2825"/>
    <w:rsid w:val="00BA2A8E"/>
    <w:rsid w:val="00BA2CDF"/>
    <w:rsid w:val="00BA2F41"/>
    <w:rsid w:val="00BA31D4"/>
    <w:rsid w:val="00BA32AD"/>
    <w:rsid w:val="00BA3303"/>
    <w:rsid w:val="00BA3554"/>
    <w:rsid w:val="00BA3DB1"/>
    <w:rsid w:val="00BA3DFD"/>
    <w:rsid w:val="00BA4219"/>
    <w:rsid w:val="00BA42F9"/>
    <w:rsid w:val="00BA457C"/>
    <w:rsid w:val="00BA47F5"/>
    <w:rsid w:val="00BA4BBA"/>
    <w:rsid w:val="00BA4D6D"/>
    <w:rsid w:val="00BA4F97"/>
    <w:rsid w:val="00BA5479"/>
    <w:rsid w:val="00BA579C"/>
    <w:rsid w:val="00BA58D1"/>
    <w:rsid w:val="00BA591E"/>
    <w:rsid w:val="00BA59A3"/>
    <w:rsid w:val="00BA5C54"/>
    <w:rsid w:val="00BA5D60"/>
    <w:rsid w:val="00BA5D89"/>
    <w:rsid w:val="00BA5DAE"/>
    <w:rsid w:val="00BA63C3"/>
    <w:rsid w:val="00BA6663"/>
    <w:rsid w:val="00BA6830"/>
    <w:rsid w:val="00BA6A04"/>
    <w:rsid w:val="00BA6C33"/>
    <w:rsid w:val="00BA6D69"/>
    <w:rsid w:val="00BA6FFE"/>
    <w:rsid w:val="00BA7071"/>
    <w:rsid w:val="00BA70D8"/>
    <w:rsid w:val="00BA72ED"/>
    <w:rsid w:val="00BA75E4"/>
    <w:rsid w:val="00BA763E"/>
    <w:rsid w:val="00BA76C2"/>
    <w:rsid w:val="00BA77DA"/>
    <w:rsid w:val="00BA78DA"/>
    <w:rsid w:val="00BA7914"/>
    <w:rsid w:val="00BA793A"/>
    <w:rsid w:val="00BA795A"/>
    <w:rsid w:val="00BA7C33"/>
    <w:rsid w:val="00BA7D51"/>
    <w:rsid w:val="00BB02BB"/>
    <w:rsid w:val="00BB0483"/>
    <w:rsid w:val="00BB04EF"/>
    <w:rsid w:val="00BB0563"/>
    <w:rsid w:val="00BB0578"/>
    <w:rsid w:val="00BB0887"/>
    <w:rsid w:val="00BB0C20"/>
    <w:rsid w:val="00BB0D24"/>
    <w:rsid w:val="00BB0D95"/>
    <w:rsid w:val="00BB10EF"/>
    <w:rsid w:val="00BB1369"/>
    <w:rsid w:val="00BB1592"/>
    <w:rsid w:val="00BB15BE"/>
    <w:rsid w:val="00BB17C2"/>
    <w:rsid w:val="00BB1968"/>
    <w:rsid w:val="00BB19CF"/>
    <w:rsid w:val="00BB1A65"/>
    <w:rsid w:val="00BB1B6A"/>
    <w:rsid w:val="00BB1C5A"/>
    <w:rsid w:val="00BB1D2C"/>
    <w:rsid w:val="00BB1E13"/>
    <w:rsid w:val="00BB1EF2"/>
    <w:rsid w:val="00BB26F9"/>
    <w:rsid w:val="00BB2A32"/>
    <w:rsid w:val="00BB2A56"/>
    <w:rsid w:val="00BB2AB7"/>
    <w:rsid w:val="00BB2C39"/>
    <w:rsid w:val="00BB2EC5"/>
    <w:rsid w:val="00BB30AF"/>
    <w:rsid w:val="00BB30CF"/>
    <w:rsid w:val="00BB3108"/>
    <w:rsid w:val="00BB349A"/>
    <w:rsid w:val="00BB378B"/>
    <w:rsid w:val="00BB39AD"/>
    <w:rsid w:val="00BB3B58"/>
    <w:rsid w:val="00BB3BD3"/>
    <w:rsid w:val="00BB3C8E"/>
    <w:rsid w:val="00BB3F3F"/>
    <w:rsid w:val="00BB3FB2"/>
    <w:rsid w:val="00BB4080"/>
    <w:rsid w:val="00BB426B"/>
    <w:rsid w:val="00BB42AD"/>
    <w:rsid w:val="00BB43D5"/>
    <w:rsid w:val="00BB4925"/>
    <w:rsid w:val="00BB4A9B"/>
    <w:rsid w:val="00BB4BDA"/>
    <w:rsid w:val="00BB4CA4"/>
    <w:rsid w:val="00BB4DFF"/>
    <w:rsid w:val="00BB4F67"/>
    <w:rsid w:val="00BB50AC"/>
    <w:rsid w:val="00BB50B4"/>
    <w:rsid w:val="00BB5182"/>
    <w:rsid w:val="00BB5317"/>
    <w:rsid w:val="00BB5852"/>
    <w:rsid w:val="00BB5A5C"/>
    <w:rsid w:val="00BB5A85"/>
    <w:rsid w:val="00BB5B58"/>
    <w:rsid w:val="00BB5C62"/>
    <w:rsid w:val="00BB5EC9"/>
    <w:rsid w:val="00BB5F2A"/>
    <w:rsid w:val="00BB6153"/>
    <w:rsid w:val="00BB620B"/>
    <w:rsid w:val="00BB63E0"/>
    <w:rsid w:val="00BB7016"/>
    <w:rsid w:val="00BB75BC"/>
    <w:rsid w:val="00BB7609"/>
    <w:rsid w:val="00BB76C1"/>
    <w:rsid w:val="00BB77D4"/>
    <w:rsid w:val="00BB7CC2"/>
    <w:rsid w:val="00BC00E5"/>
    <w:rsid w:val="00BC0170"/>
    <w:rsid w:val="00BC021B"/>
    <w:rsid w:val="00BC0617"/>
    <w:rsid w:val="00BC07F3"/>
    <w:rsid w:val="00BC081D"/>
    <w:rsid w:val="00BC09E8"/>
    <w:rsid w:val="00BC0BC4"/>
    <w:rsid w:val="00BC0CD9"/>
    <w:rsid w:val="00BC1023"/>
    <w:rsid w:val="00BC1438"/>
    <w:rsid w:val="00BC196E"/>
    <w:rsid w:val="00BC1C7A"/>
    <w:rsid w:val="00BC1C9B"/>
    <w:rsid w:val="00BC1D72"/>
    <w:rsid w:val="00BC1F48"/>
    <w:rsid w:val="00BC2229"/>
    <w:rsid w:val="00BC2298"/>
    <w:rsid w:val="00BC235F"/>
    <w:rsid w:val="00BC278D"/>
    <w:rsid w:val="00BC2B70"/>
    <w:rsid w:val="00BC30B0"/>
    <w:rsid w:val="00BC311A"/>
    <w:rsid w:val="00BC317E"/>
    <w:rsid w:val="00BC3275"/>
    <w:rsid w:val="00BC35FE"/>
    <w:rsid w:val="00BC3689"/>
    <w:rsid w:val="00BC37CA"/>
    <w:rsid w:val="00BC37EF"/>
    <w:rsid w:val="00BC39F3"/>
    <w:rsid w:val="00BC3EA6"/>
    <w:rsid w:val="00BC40D7"/>
    <w:rsid w:val="00BC40E4"/>
    <w:rsid w:val="00BC47A9"/>
    <w:rsid w:val="00BC49AB"/>
    <w:rsid w:val="00BC4AE1"/>
    <w:rsid w:val="00BC4CF6"/>
    <w:rsid w:val="00BC4F1D"/>
    <w:rsid w:val="00BC5065"/>
    <w:rsid w:val="00BC5139"/>
    <w:rsid w:val="00BC5210"/>
    <w:rsid w:val="00BC522B"/>
    <w:rsid w:val="00BC54EA"/>
    <w:rsid w:val="00BC556E"/>
    <w:rsid w:val="00BC574E"/>
    <w:rsid w:val="00BC5760"/>
    <w:rsid w:val="00BC586E"/>
    <w:rsid w:val="00BC596B"/>
    <w:rsid w:val="00BC59CA"/>
    <w:rsid w:val="00BC5A59"/>
    <w:rsid w:val="00BC5A8A"/>
    <w:rsid w:val="00BC5B66"/>
    <w:rsid w:val="00BC5C55"/>
    <w:rsid w:val="00BC5D90"/>
    <w:rsid w:val="00BC5EDE"/>
    <w:rsid w:val="00BC6167"/>
    <w:rsid w:val="00BC61BD"/>
    <w:rsid w:val="00BC6394"/>
    <w:rsid w:val="00BC6458"/>
    <w:rsid w:val="00BC6855"/>
    <w:rsid w:val="00BC68E5"/>
    <w:rsid w:val="00BC6AB0"/>
    <w:rsid w:val="00BC6C42"/>
    <w:rsid w:val="00BC6EC9"/>
    <w:rsid w:val="00BC7026"/>
    <w:rsid w:val="00BC70F4"/>
    <w:rsid w:val="00BC7649"/>
    <w:rsid w:val="00BC7800"/>
    <w:rsid w:val="00BC78AE"/>
    <w:rsid w:val="00BC7A15"/>
    <w:rsid w:val="00BC7BFB"/>
    <w:rsid w:val="00BC7EBE"/>
    <w:rsid w:val="00BC7F88"/>
    <w:rsid w:val="00BD0065"/>
    <w:rsid w:val="00BD02EA"/>
    <w:rsid w:val="00BD039E"/>
    <w:rsid w:val="00BD04A7"/>
    <w:rsid w:val="00BD05C5"/>
    <w:rsid w:val="00BD05DD"/>
    <w:rsid w:val="00BD0611"/>
    <w:rsid w:val="00BD065C"/>
    <w:rsid w:val="00BD0773"/>
    <w:rsid w:val="00BD078E"/>
    <w:rsid w:val="00BD088F"/>
    <w:rsid w:val="00BD0DDA"/>
    <w:rsid w:val="00BD0F82"/>
    <w:rsid w:val="00BD1163"/>
    <w:rsid w:val="00BD129D"/>
    <w:rsid w:val="00BD14C6"/>
    <w:rsid w:val="00BD15FA"/>
    <w:rsid w:val="00BD1AEE"/>
    <w:rsid w:val="00BD1E71"/>
    <w:rsid w:val="00BD1F00"/>
    <w:rsid w:val="00BD20A6"/>
    <w:rsid w:val="00BD2184"/>
    <w:rsid w:val="00BD23DD"/>
    <w:rsid w:val="00BD2419"/>
    <w:rsid w:val="00BD26FD"/>
    <w:rsid w:val="00BD2733"/>
    <w:rsid w:val="00BD279B"/>
    <w:rsid w:val="00BD281F"/>
    <w:rsid w:val="00BD29B2"/>
    <w:rsid w:val="00BD2DC7"/>
    <w:rsid w:val="00BD3208"/>
    <w:rsid w:val="00BD33AD"/>
    <w:rsid w:val="00BD3449"/>
    <w:rsid w:val="00BD3489"/>
    <w:rsid w:val="00BD366E"/>
    <w:rsid w:val="00BD37F1"/>
    <w:rsid w:val="00BD3902"/>
    <w:rsid w:val="00BD3DD1"/>
    <w:rsid w:val="00BD40C4"/>
    <w:rsid w:val="00BD40F9"/>
    <w:rsid w:val="00BD4175"/>
    <w:rsid w:val="00BD41AE"/>
    <w:rsid w:val="00BD423F"/>
    <w:rsid w:val="00BD4452"/>
    <w:rsid w:val="00BD452B"/>
    <w:rsid w:val="00BD4546"/>
    <w:rsid w:val="00BD48E1"/>
    <w:rsid w:val="00BD48E6"/>
    <w:rsid w:val="00BD4AD0"/>
    <w:rsid w:val="00BD4D3B"/>
    <w:rsid w:val="00BD4DE9"/>
    <w:rsid w:val="00BD4E1F"/>
    <w:rsid w:val="00BD4E35"/>
    <w:rsid w:val="00BD4E62"/>
    <w:rsid w:val="00BD4FD8"/>
    <w:rsid w:val="00BD524C"/>
    <w:rsid w:val="00BD5606"/>
    <w:rsid w:val="00BD59D8"/>
    <w:rsid w:val="00BD5C05"/>
    <w:rsid w:val="00BD6308"/>
    <w:rsid w:val="00BD641D"/>
    <w:rsid w:val="00BD6660"/>
    <w:rsid w:val="00BD6732"/>
    <w:rsid w:val="00BD6AA8"/>
    <w:rsid w:val="00BD6CCA"/>
    <w:rsid w:val="00BD6D48"/>
    <w:rsid w:val="00BD6D5D"/>
    <w:rsid w:val="00BD6DAF"/>
    <w:rsid w:val="00BD6DFC"/>
    <w:rsid w:val="00BD6F81"/>
    <w:rsid w:val="00BD7164"/>
    <w:rsid w:val="00BD71A6"/>
    <w:rsid w:val="00BD7252"/>
    <w:rsid w:val="00BD737A"/>
    <w:rsid w:val="00BD74B9"/>
    <w:rsid w:val="00BD75B2"/>
    <w:rsid w:val="00BD7775"/>
    <w:rsid w:val="00BD7889"/>
    <w:rsid w:val="00BD7C19"/>
    <w:rsid w:val="00BE0022"/>
    <w:rsid w:val="00BE0104"/>
    <w:rsid w:val="00BE0129"/>
    <w:rsid w:val="00BE0161"/>
    <w:rsid w:val="00BE03CD"/>
    <w:rsid w:val="00BE0610"/>
    <w:rsid w:val="00BE0982"/>
    <w:rsid w:val="00BE0C12"/>
    <w:rsid w:val="00BE0C44"/>
    <w:rsid w:val="00BE0DD8"/>
    <w:rsid w:val="00BE0EC2"/>
    <w:rsid w:val="00BE0F7D"/>
    <w:rsid w:val="00BE0FBA"/>
    <w:rsid w:val="00BE103A"/>
    <w:rsid w:val="00BE152D"/>
    <w:rsid w:val="00BE1745"/>
    <w:rsid w:val="00BE17E8"/>
    <w:rsid w:val="00BE1A9A"/>
    <w:rsid w:val="00BE1DA0"/>
    <w:rsid w:val="00BE1E4F"/>
    <w:rsid w:val="00BE2000"/>
    <w:rsid w:val="00BE235A"/>
    <w:rsid w:val="00BE25E9"/>
    <w:rsid w:val="00BE26A3"/>
    <w:rsid w:val="00BE2BC9"/>
    <w:rsid w:val="00BE2D3B"/>
    <w:rsid w:val="00BE2D50"/>
    <w:rsid w:val="00BE2DB4"/>
    <w:rsid w:val="00BE2E58"/>
    <w:rsid w:val="00BE339E"/>
    <w:rsid w:val="00BE33F0"/>
    <w:rsid w:val="00BE34D0"/>
    <w:rsid w:val="00BE3826"/>
    <w:rsid w:val="00BE3EC0"/>
    <w:rsid w:val="00BE3F34"/>
    <w:rsid w:val="00BE413D"/>
    <w:rsid w:val="00BE4230"/>
    <w:rsid w:val="00BE4360"/>
    <w:rsid w:val="00BE4762"/>
    <w:rsid w:val="00BE47DD"/>
    <w:rsid w:val="00BE48FA"/>
    <w:rsid w:val="00BE498D"/>
    <w:rsid w:val="00BE4A80"/>
    <w:rsid w:val="00BE4D3A"/>
    <w:rsid w:val="00BE514F"/>
    <w:rsid w:val="00BE5172"/>
    <w:rsid w:val="00BE54FF"/>
    <w:rsid w:val="00BE56C9"/>
    <w:rsid w:val="00BE5DB1"/>
    <w:rsid w:val="00BE5E1B"/>
    <w:rsid w:val="00BE62EA"/>
    <w:rsid w:val="00BE6754"/>
    <w:rsid w:val="00BE6767"/>
    <w:rsid w:val="00BE690A"/>
    <w:rsid w:val="00BE6958"/>
    <w:rsid w:val="00BE6AA0"/>
    <w:rsid w:val="00BE6BFC"/>
    <w:rsid w:val="00BE6CFD"/>
    <w:rsid w:val="00BE6E6F"/>
    <w:rsid w:val="00BE702A"/>
    <w:rsid w:val="00BE7470"/>
    <w:rsid w:val="00BE754E"/>
    <w:rsid w:val="00BE7583"/>
    <w:rsid w:val="00BE758D"/>
    <w:rsid w:val="00BE76AF"/>
    <w:rsid w:val="00BE77C8"/>
    <w:rsid w:val="00BE7B86"/>
    <w:rsid w:val="00BE7C8A"/>
    <w:rsid w:val="00BE7EC3"/>
    <w:rsid w:val="00BE7F54"/>
    <w:rsid w:val="00BF05C3"/>
    <w:rsid w:val="00BF091C"/>
    <w:rsid w:val="00BF0B6C"/>
    <w:rsid w:val="00BF0BB9"/>
    <w:rsid w:val="00BF0BCF"/>
    <w:rsid w:val="00BF0DEC"/>
    <w:rsid w:val="00BF0F27"/>
    <w:rsid w:val="00BF0F9B"/>
    <w:rsid w:val="00BF1059"/>
    <w:rsid w:val="00BF1069"/>
    <w:rsid w:val="00BF1243"/>
    <w:rsid w:val="00BF1674"/>
    <w:rsid w:val="00BF185B"/>
    <w:rsid w:val="00BF19ED"/>
    <w:rsid w:val="00BF1AC0"/>
    <w:rsid w:val="00BF1B17"/>
    <w:rsid w:val="00BF1D14"/>
    <w:rsid w:val="00BF1EF6"/>
    <w:rsid w:val="00BF2147"/>
    <w:rsid w:val="00BF27CF"/>
    <w:rsid w:val="00BF27D3"/>
    <w:rsid w:val="00BF2871"/>
    <w:rsid w:val="00BF2911"/>
    <w:rsid w:val="00BF2ACD"/>
    <w:rsid w:val="00BF2BF3"/>
    <w:rsid w:val="00BF2C98"/>
    <w:rsid w:val="00BF2D32"/>
    <w:rsid w:val="00BF2D77"/>
    <w:rsid w:val="00BF3048"/>
    <w:rsid w:val="00BF30AD"/>
    <w:rsid w:val="00BF3286"/>
    <w:rsid w:val="00BF32CE"/>
    <w:rsid w:val="00BF344D"/>
    <w:rsid w:val="00BF3AE1"/>
    <w:rsid w:val="00BF3BB6"/>
    <w:rsid w:val="00BF3E3D"/>
    <w:rsid w:val="00BF3F5F"/>
    <w:rsid w:val="00BF4004"/>
    <w:rsid w:val="00BF4250"/>
    <w:rsid w:val="00BF440D"/>
    <w:rsid w:val="00BF4446"/>
    <w:rsid w:val="00BF47D3"/>
    <w:rsid w:val="00BF4A0E"/>
    <w:rsid w:val="00BF4B2D"/>
    <w:rsid w:val="00BF4CC6"/>
    <w:rsid w:val="00BF5174"/>
    <w:rsid w:val="00BF5526"/>
    <w:rsid w:val="00BF558C"/>
    <w:rsid w:val="00BF559F"/>
    <w:rsid w:val="00BF582E"/>
    <w:rsid w:val="00BF58B8"/>
    <w:rsid w:val="00BF599F"/>
    <w:rsid w:val="00BF5E0D"/>
    <w:rsid w:val="00BF5F36"/>
    <w:rsid w:val="00BF5FD5"/>
    <w:rsid w:val="00BF60F1"/>
    <w:rsid w:val="00BF62C8"/>
    <w:rsid w:val="00BF62E8"/>
    <w:rsid w:val="00BF6573"/>
    <w:rsid w:val="00BF65D1"/>
    <w:rsid w:val="00BF67B9"/>
    <w:rsid w:val="00BF68C6"/>
    <w:rsid w:val="00BF69C6"/>
    <w:rsid w:val="00BF6A2A"/>
    <w:rsid w:val="00BF6D96"/>
    <w:rsid w:val="00BF70DB"/>
    <w:rsid w:val="00BF71D8"/>
    <w:rsid w:val="00BF71F9"/>
    <w:rsid w:val="00BF7202"/>
    <w:rsid w:val="00BF7268"/>
    <w:rsid w:val="00BF75BC"/>
    <w:rsid w:val="00BF7965"/>
    <w:rsid w:val="00BF79DE"/>
    <w:rsid w:val="00BF7F36"/>
    <w:rsid w:val="00BF7F7A"/>
    <w:rsid w:val="00BF7F8D"/>
    <w:rsid w:val="00C0037D"/>
    <w:rsid w:val="00C0048F"/>
    <w:rsid w:val="00C00599"/>
    <w:rsid w:val="00C005C9"/>
    <w:rsid w:val="00C00827"/>
    <w:rsid w:val="00C00CB9"/>
    <w:rsid w:val="00C00D3F"/>
    <w:rsid w:val="00C00DF5"/>
    <w:rsid w:val="00C01013"/>
    <w:rsid w:val="00C010D5"/>
    <w:rsid w:val="00C013CF"/>
    <w:rsid w:val="00C01660"/>
    <w:rsid w:val="00C016E6"/>
    <w:rsid w:val="00C01730"/>
    <w:rsid w:val="00C018CD"/>
    <w:rsid w:val="00C01B20"/>
    <w:rsid w:val="00C01C1A"/>
    <w:rsid w:val="00C01D42"/>
    <w:rsid w:val="00C01FFD"/>
    <w:rsid w:val="00C024FC"/>
    <w:rsid w:val="00C025AB"/>
    <w:rsid w:val="00C02614"/>
    <w:rsid w:val="00C02616"/>
    <w:rsid w:val="00C0287C"/>
    <w:rsid w:val="00C02895"/>
    <w:rsid w:val="00C02A30"/>
    <w:rsid w:val="00C02BCB"/>
    <w:rsid w:val="00C02BED"/>
    <w:rsid w:val="00C03088"/>
    <w:rsid w:val="00C03565"/>
    <w:rsid w:val="00C03745"/>
    <w:rsid w:val="00C03A23"/>
    <w:rsid w:val="00C03AB0"/>
    <w:rsid w:val="00C040D5"/>
    <w:rsid w:val="00C046D0"/>
    <w:rsid w:val="00C04A00"/>
    <w:rsid w:val="00C04B63"/>
    <w:rsid w:val="00C04C13"/>
    <w:rsid w:val="00C04E88"/>
    <w:rsid w:val="00C04F44"/>
    <w:rsid w:val="00C04FBB"/>
    <w:rsid w:val="00C0500F"/>
    <w:rsid w:val="00C056D6"/>
    <w:rsid w:val="00C05D4E"/>
    <w:rsid w:val="00C05E64"/>
    <w:rsid w:val="00C060A6"/>
    <w:rsid w:val="00C06131"/>
    <w:rsid w:val="00C06196"/>
    <w:rsid w:val="00C063DD"/>
    <w:rsid w:val="00C06575"/>
    <w:rsid w:val="00C06799"/>
    <w:rsid w:val="00C068AF"/>
    <w:rsid w:val="00C0692B"/>
    <w:rsid w:val="00C06C58"/>
    <w:rsid w:val="00C06CE8"/>
    <w:rsid w:val="00C06F48"/>
    <w:rsid w:val="00C06F63"/>
    <w:rsid w:val="00C07360"/>
    <w:rsid w:val="00C07607"/>
    <w:rsid w:val="00C07B89"/>
    <w:rsid w:val="00C07C98"/>
    <w:rsid w:val="00C10648"/>
    <w:rsid w:val="00C1079D"/>
    <w:rsid w:val="00C108C3"/>
    <w:rsid w:val="00C10AB1"/>
    <w:rsid w:val="00C10FFB"/>
    <w:rsid w:val="00C11170"/>
    <w:rsid w:val="00C1117D"/>
    <w:rsid w:val="00C1131C"/>
    <w:rsid w:val="00C11333"/>
    <w:rsid w:val="00C1135B"/>
    <w:rsid w:val="00C1161E"/>
    <w:rsid w:val="00C117CA"/>
    <w:rsid w:val="00C11BF9"/>
    <w:rsid w:val="00C11D64"/>
    <w:rsid w:val="00C11E56"/>
    <w:rsid w:val="00C11EE9"/>
    <w:rsid w:val="00C12028"/>
    <w:rsid w:val="00C120AE"/>
    <w:rsid w:val="00C121AE"/>
    <w:rsid w:val="00C121F5"/>
    <w:rsid w:val="00C12711"/>
    <w:rsid w:val="00C12858"/>
    <w:rsid w:val="00C12DEF"/>
    <w:rsid w:val="00C12F6C"/>
    <w:rsid w:val="00C12F8C"/>
    <w:rsid w:val="00C130A5"/>
    <w:rsid w:val="00C133A5"/>
    <w:rsid w:val="00C13BB7"/>
    <w:rsid w:val="00C13C1A"/>
    <w:rsid w:val="00C13DC7"/>
    <w:rsid w:val="00C13E9F"/>
    <w:rsid w:val="00C13F2D"/>
    <w:rsid w:val="00C1408F"/>
    <w:rsid w:val="00C1481A"/>
    <w:rsid w:val="00C14AC9"/>
    <w:rsid w:val="00C14D5D"/>
    <w:rsid w:val="00C14E44"/>
    <w:rsid w:val="00C14FCC"/>
    <w:rsid w:val="00C153C8"/>
    <w:rsid w:val="00C1541F"/>
    <w:rsid w:val="00C1594C"/>
    <w:rsid w:val="00C15A46"/>
    <w:rsid w:val="00C15AA7"/>
    <w:rsid w:val="00C15B4F"/>
    <w:rsid w:val="00C15D0F"/>
    <w:rsid w:val="00C15DBB"/>
    <w:rsid w:val="00C16292"/>
    <w:rsid w:val="00C1645C"/>
    <w:rsid w:val="00C1653B"/>
    <w:rsid w:val="00C16625"/>
    <w:rsid w:val="00C1670F"/>
    <w:rsid w:val="00C16D2A"/>
    <w:rsid w:val="00C1721C"/>
    <w:rsid w:val="00C17288"/>
    <w:rsid w:val="00C17465"/>
    <w:rsid w:val="00C175E5"/>
    <w:rsid w:val="00C17B20"/>
    <w:rsid w:val="00C17B52"/>
    <w:rsid w:val="00C202C0"/>
    <w:rsid w:val="00C203F7"/>
    <w:rsid w:val="00C20409"/>
    <w:rsid w:val="00C20522"/>
    <w:rsid w:val="00C209DD"/>
    <w:rsid w:val="00C20B5C"/>
    <w:rsid w:val="00C20BB4"/>
    <w:rsid w:val="00C20BF7"/>
    <w:rsid w:val="00C21155"/>
    <w:rsid w:val="00C21212"/>
    <w:rsid w:val="00C212B0"/>
    <w:rsid w:val="00C212B7"/>
    <w:rsid w:val="00C212CE"/>
    <w:rsid w:val="00C212E4"/>
    <w:rsid w:val="00C21422"/>
    <w:rsid w:val="00C215A4"/>
    <w:rsid w:val="00C2168D"/>
    <w:rsid w:val="00C216B5"/>
    <w:rsid w:val="00C21988"/>
    <w:rsid w:val="00C21A6F"/>
    <w:rsid w:val="00C21B7E"/>
    <w:rsid w:val="00C21D45"/>
    <w:rsid w:val="00C2255F"/>
    <w:rsid w:val="00C2259A"/>
    <w:rsid w:val="00C22619"/>
    <w:rsid w:val="00C22654"/>
    <w:rsid w:val="00C227AF"/>
    <w:rsid w:val="00C2289E"/>
    <w:rsid w:val="00C22A41"/>
    <w:rsid w:val="00C23040"/>
    <w:rsid w:val="00C23199"/>
    <w:rsid w:val="00C231C0"/>
    <w:rsid w:val="00C23254"/>
    <w:rsid w:val="00C23436"/>
    <w:rsid w:val="00C236A7"/>
    <w:rsid w:val="00C237B6"/>
    <w:rsid w:val="00C239A7"/>
    <w:rsid w:val="00C239EF"/>
    <w:rsid w:val="00C23D39"/>
    <w:rsid w:val="00C23DDA"/>
    <w:rsid w:val="00C23F75"/>
    <w:rsid w:val="00C2402A"/>
    <w:rsid w:val="00C2410B"/>
    <w:rsid w:val="00C24179"/>
    <w:rsid w:val="00C24512"/>
    <w:rsid w:val="00C24640"/>
    <w:rsid w:val="00C24929"/>
    <w:rsid w:val="00C249A5"/>
    <w:rsid w:val="00C24D55"/>
    <w:rsid w:val="00C25257"/>
    <w:rsid w:val="00C25290"/>
    <w:rsid w:val="00C255BD"/>
    <w:rsid w:val="00C25767"/>
    <w:rsid w:val="00C2590B"/>
    <w:rsid w:val="00C25C90"/>
    <w:rsid w:val="00C25CC2"/>
    <w:rsid w:val="00C25ED9"/>
    <w:rsid w:val="00C25F81"/>
    <w:rsid w:val="00C25FD2"/>
    <w:rsid w:val="00C26169"/>
    <w:rsid w:val="00C264DD"/>
    <w:rsid w:val="00C26675"/>
    <w:rsid w:val="00C26D0F"/>
    <w:rsid w:val="00C27053"/>
    <w:rsid w:val="00C276A2"/>
    <w:rsid w:val="00C278D6"/>
    <w:rsid w:val="00C278E0"/>
    <w:rsid w:val="00C27DAA"/>
    <w:rsid w:val="00C3030B"/>
    <w:rsid w:val="00C30889"/>
    <w:rsid w:val="00C30A22"/>
    <w:rsid w:val="00C30A42"/>
    <w:rsid w:val="00C30B29"/>
    <w:rsid w:val="00C30C51"/>
    <w:rsid w:val="00C30D95"/>
    <w:rsid w:val="00C30ED7"/>
    <w:rsid w:val="00C30FFA"/>
    <w:rsid w:val="00C31018"/>
    <w:rsid w:val="00C312AA"/>
    <w:rsid w:val="00C31439"/>
    <w:rsid w:val="00C3162D"/>
    <w:rsid w:val="00C317C2"/>
    <w:rsid w:val="00C318D2"/>
    <w:rsid w:val="00C318FF"/>
    <w:rsid w:val="00C319C3"/>
    <w:rsid w:val="00C31F89"/>
    <w:rsid w:val="00C3238F"/>
    <w:rsid w:val="00C32860"/>
    <w:rsid w:val="00C329A4"/>
    <w:rsid w:val="00C32B7C"/>
    <w:rsid w:val="00C32BDD"/>
    <w:rsid w:val="00C32D69"/>
    <w:rsid w:val="00C33270"/>
    <w:rsid w:val="00C332F9"/>
    <w:rsid w:val="00C33531"/>
    <w:rsid w:val="00C33561"/>
    <w:rsid w:val="00C337EA"/>
    <w:rsid w:val="00C337EE"/>
    <w:rsid w:val="00C33922"/>
    <w:rsid w:val="00C3394E"/>
    <w:rsid w:val="00C33C40"/>
    <w:rsid w:val="00C33CF8"/>
    <w:rsid w:val="00C33D2C"/>
    <w:rsid w:val="00C342C6"/>
    <w:rsid w:val="00C34378"/>
    <w:rsid w:val="00C345C8"/>
    <w:rsid w:val="00C34920"/>
    <w:rsid w:val="00C34B67"/>
    <w:rsid w:val="00C350BD"/>
    <w:rsid w:val="00C350E7"/>
    <w:rsid w:val="00C3514B"/>
    <w:rsid w:val="00C351A5"/>
    <w:rsid w:val="00C355C7"/>
    <w:rsid w:val="00C35CB0"/>
    <w:rsid w:val="00C35D5B"/>
    <w:rsid w:val="00C35EC0"/>
    <w:rsid w:val="00C35EF1"/>
    <w:rsid w:val="00C3665E"/>
    <w:rsid w:val="00C36858"/>
    <w:rsid w:val="00C3685D"/>
    <w:rsid w:val="00C368D1"/>
    <w:rsid w:val="00C36A35"/>
    <w:rsid w:val="00C36DE8"/>
    <w:rsid w:val="00C36E68"/>
    <w:rsid w:val="00C36FBE"/>
    <w:rsid w:val="00C3712B"/>
    <w:rsid w:val="00C371FC"/>
    <w:rsid w:val="00C372F3"/>
    <w:rsid w:val="00C37880"/>
    <w:rsid w:val="00C379D9"/>
    <w:rsid w:val="00C37A42"/>
    <w:rsid w:val="00C37BE9"/>
    <w:rsid w:val="00C37DC5"/>
    <w:rsid w:val="00C400D5"/>
    <w:rsid w:val="00C401B8"/>
    <w:rsid w:val="00C401EB"/>
    <w:rsid w:val="00C4031A"/>
    <w:rsid w:val="00C404C7"/>
    <w:rsid w:val="00C40566"/>
    <w:rsid w:val="00C406B2"/>
    <w:rsid w:val="00C409B3"/>
    <w:rsid w:val="00C409DD"/>
    <w:rsid w:val="00C409DF"/>
    <w:rsid w:val="00C40C5A"/>
    <w:rsid w:val="00C41077"/>
    <w:rsid w:val="00C410AA"/>
    <w:rsid w:val="00C41129"/>
    <w:rsid w:val="00C4134D"/>
    <w:rsid w:val="00C4138B"/>
    <w:rsid w:val="00C41471"/>
    <w:rsid w:val="00C414F1"/>
    <w:rsid w:val="00C4159D"/>
    <w:rsid w:val="00C415D0"/>
    <w:rsid w:val="00C41607"/>
    <w:rsid w:val="00C417C2"/>
    <w:rsid w:val="00C41920"/>
    <w:rsid w:val="00C41952"/>
    <w:rsid w:val="00C419FC"/>
    <w:rsid w:val="00C41A75"/>
    <w:rsid w:val="00C41AA7"/>
    <w:rsid w:val="00C41AB7"/>
    <w:rsid w:val="00C41AF7"/>
    <w:rsid w:val="00C41B2B"/>
    <w:rsid w:val="00C41C76"/>
    <w:rsid w:val="00C41CC2"/>
    <w:rsid w:val="00C4240D"/>
    <w:rsid w:val="00C424BD"/>
    <w:rsid w:val="00C42588"/>
    <w:rsid w:val="00C42864"/>
    <w:rsid w:val="00C42933"/>
    <w:rsid w:val="00C42C88"/>
    <w:rsid w:val="00C42CFD"/>
    <w:rsid w:val="00C42D08"/>
    <w:rsid w:val="00C42E68"/>
    <w:rsid w:val="00C43162"/>
    <w:rsid w:val="00C43201"/>
    <w:rsid w:val="00C435FC"/>
    <w:rsid w:val="00C43905"/>
    <w:rsid w:val="00C43C53"/>
    <w:rsid w:val="00C43CE6"/>
    <w:rsid w:val="00C43CF0"/>
    <w:rsid w:val="00C43D24"/>
    <w:rsid w:val="00C43D9C"/>
    <w:rsid w:val="00C44049"/>
    <w:rsid w:val="00C4410F"/>
    <w:rsid w:val="00C443C5"/>
    <w:rsid w:val="00C444D3"/>
    <w:rsid w:val="00C44654"/>
    <w:rsid w:val="00C447A7"/>
    <w:rsid w:val="00C44AFD"/>
    <w:rsid w:val="00C44B49"/>
    <w:rsid w:val="00C44CA9"/>
    <w:rsid w:val="00C44EB0"/>
    <w:rsid w:val="00C44F92"/>
    <w:rsid w:val="00C4506F"/>
    <w:rsid w:val="00C451D3"/>
    <w:rsid w:val="00C45378"/>
    <w:rsid w:val="00C45A94"/>
    <w:rsid w:val="00C45B55"/>
    <w:rsid w:val="00C45C2C"/>
    <w:rsid w:val="00C460CA"/>
    <w:rsid w:val="00C46115"/>
    <w:rsid w:val="00C46355"/>
    <w:rsid w:val="00C46533"/>
    <w:rsid w:val="00C468B6"/>
    <w:rsid w:val="00C46F47"/>
    <w:rsid w:val="00C470ED"/>
    <w:rsid w:val="00C472E4"/>
    <w:rsid w:val="00C47452"/>
    <w:rsid w:val="00C475A1"/>
    <w:rsid w:val="00C4777E"/>
    <w:rsid w:val="00C4777F"/>
    <w:rsid w:val="00C47787"/>
    <w:rsid w:val="00C4780C"/>
    <w:rsid w:val="00C47B4B"/>
    <w:rsid w:val="00C47D0F"/>
    <w:rsid w:val="00C47D4A"/>
    <w:rsid w:val="00C47F3D"/>
    <w:rsid w:val="00C501B3"/>
    <w:rsid w:val="00C5021A"/>
    <w:rsid w:val="00C50467"/>
    <w:rsid w:val="00C504E5"/>
    <w:rsid w:val="00C50817"/>
    <w:rsid w:val="00C50BF6"/>
    <w:rsid w:val="00C50C65"/>
    <w:rsid w:val="00C50C94"/>
    <w:rsid w:val="00C50F3B"/>
    <w:rsid w:val="00C511CB"/>
    <w:rsid w:val="00C512BC"/>
    <w:rsid w:val="00C51519"/>
    <w:rsid w:val="00C5184C"/>
    <w:rsid w:val="00C5196F"/>
    <w:rsid w:val="00C51C6D"/>
    <w:rsid w:val="00C51F49"/>
    <w:rsid w:val="00C51F61"/>
    <w:rsid w:val="00C52348"/>
    <w:rsid w:val="00C5240B"/>
    <w:rsid w:val="00C52443"/>
    <w:rsid w:val="00C525DA"/>
    <w:rsid w:val="00C526B7"/>
    <w:rsid w:val="00C52747"/>
    <w:rsid w:val="00C52766"/>
    <w:rsid w:val="00C52788"/>
    <w:rsid w:val="00C52835"/>
    <w:rsid w:val="00C52B1A"/>
    <w:rsid w:val="00C53205"/>
    <w:rsid w:val="00C53209"/>
    <w:rsid w:val="00C5333A"/>
    <w:rsid w:val="00C533D0"/>
    <w:rsid w:val="00C53470"/>
    <w:rsid w:val="00C5355A"/>
    <w:rsid w:val="00C5369B"/>
    <w:rsid w:val="00C537DD"/>
    <w:rsid w:val="00C538C2"/>
    <w:rsid w:val="00C53A74"/>
    <w:rsid w:val="00C53B98"/>
    <w:rsid w:val="00C53CCF"/>
    <w:rsid w:val="00C53D1D"/>
    <w:rsid w:val="00C53D82"/>
    <w:rsid w:val="00C53EC8"/>
    <w:rsid w:val="00C53F6C"/>
    <w:rsid w:val="00C54947"/>
    <w:rsid w:val="00C54955"/>
    <w:rsid w:val="00C54A66"/>
    <w:rsid w:val="00C552A4"/>
    <w:rsid w:val="00C552C3"/>
    <w:rsid w:val="00C5538C"/>
    <w:rsid w:val="00C55582"/>
    <w:rsid w:val="00C555FB"/>
    <w:rsid w:val="00C55A88"/>
    <w:rsid w:val="00C55A93"/>
    <w:rsid w:val="00C55B83"/>
    <w:rsid w:val="00C55DA5"/>
    <w:rsid w:val="00C55E0F"/>
    <w:rsid w:val="00C56033"/>
    <w:rsid w:val="00C56302"/>
    <w:rsid w:val="00C566D9"/>
    <w:rsid w:val="00C569C3"/>
    <w:rsid w:val="00C56F95"/>
    <w:rsid w:val="00C570D5"/>
    <w:rsid w:val="00C57143"/>
    <w:rsid w:val="00C5725A"/>
    <w:rsid w:val="00C572F9"/>
    <w:rsid w:val="00C573F2"/>
    <w:rsid w:val="00C574BC"/>
    <w:rsid w:val="00C576F1"/>
    <w:rsid w:val="00C57729"/>
    <w:rsid w:val="00C5782D"/>
    <w:rsid w:val="00C57B0C"/>
    <w:rsid w:val="00C57CD3"/>
    <w:rsid w:val="00C57D63"/>
    <w:rsid w:val="00C57FEF"/>
    <w:rsid w:val="00C57FF4"/>
    <w:rsid w:val="00C601DA"/>
    <w:rsid w:val="00C6033C"/>
    <w:rsid w:val="00C60416"/>
    <w:rsid w:val="00C60458"/>
    <w:rsid w:val="00C6050B"/>
    <w:rsid w:val="00C606DC"/>
    <w:rsid w:val="00C60A56"/>
    <w:rsid w:val="00C60C6D"/>
    <w:rsid w:val="00C60D61"/>
    <w:rsid w:val="00C60EC6"/>
    <w:rsid w:val="00C61071"/>
    <w:rsid w:val="00C610AB"/>
    <w:rsid w:val="00C61278"/>
    <w:rsid w:val="00C6198C"/>
    <w:rsid w:val="00C61AD0"/>
    <w:rsid w:val="00C61C5D"/>
    <w:rsid w:val="00C61DF6"/>
    <w:rsid w:val="00C61E3B"/>
    <w:rsid w:val="00C623CA"/>
    <w:rsid w:val="00C62838"/>
    <w:rsid w:val="00C62876"/>
    <w:rsid w:val="00C628F0"/>
    <w:rsid w:val="00C62933"/>
    <w:rsid w:val="00C62A53"/>
    <w:rsid w:val="00C62C0A"/>
    <w:rsid w:val="00C62C24"/>
    <w:rsid w:val="00C62C4B"/>
    <w:rsid w:val="00C62CD0"/>
    <w:rsid w:val="00C62CE9"/>
    <w:rsid w:val="00C62E0D"/>
    <w:rsid w:val="00C62F9B"/>
    <w:rsid w:val="00C630F2"/>
    <w:rsid w:val="00C631F9"/>
    <w:rsid w:val="00C63255"/>
    <w:rsid w:val="00C63542"/>
    <w:rsid w:val="00C63E15"/>
    <w:rsid w:val="00C63E46"/>
    <w:rsid w:val="00C64063"/>
    <w:rsid w:val="00C64136"/>
    <w:rsid w:val="00C64163"/>
    <w:rsid w:val="00C641BE"/>
    <w:rsid w:val="00C641BF"/>
    <w:rsid w:val="00C64227"/>
    <w:rsid w:val="00C642C3"/>
    <w:rsid w:val="00C643CF"/>
    <w:rsid w:val="00C64624"/>
    <w:rsid w:val="00C649D7"/>
    <w:rsid w:val="00C64B30"/>
    <w:rsid w:val="00C64B83"/>
    <w:rsid w:val="00C64C95"/>
    <w:rsid w:val="00C64CBC"/>
    <w:rsid w:val="00C64EEC"/>
    <w:rsid w:val="00C64FC1"/>
    <w:rsid w:val="00C6503E"/>
    <w:rsid w:val="00C6519C"/>
    <w:rsid w:val="00C65278"/>
    <w:rsid w:val="00C6535E"/>
    <w:rsid w:val="00C65903"/>
    <w:rsid w:val="00C65F92"/>
    <w:rsid w:val="00C662AD"/>
    <w:rsid w:val="00C665F8"/>
    <w:rsid w:val="00C667E7"/>
    <w:rsid w:val="00C669DF"/>
    <w:rsid w:val="00C66B28"/>
    <w:rsid w:val="00C66E33"/>
    <w:rsid w:val="00C6704C"/>
    <w:rsid w:val="00C67271"/>
    <w:rsid w:val="00C673AA"/>
    <w:rsid w:val="00C67401"/>
    <w:rsid w:val="00C67934"/>
    <w:rsid w:val="00C67B27"/>
    <w:rsid w:val="00C67C45"/>
    <w:rsid w:val="00C70343"/>
    <w:rsid w:val="00C70459"/>
    <w:rsid w:val="00C705F2"/>
    <w:rsid w:val="00C7064B"/>
    <w:rsid w:val="00C707C2"/>
    <w:rsid w:val="00C70A64"/>
    <w:rsid w:val="00C70AF6"/>
    <w:rsid w:val="00C70C2D"/>
    <w:rsid w:val="00C70E45"/>
    <w:rsid w:val="00C70F3C"/>
    <w:rsid w:val="00C710CF"/>
    <w:rsid w:val="00C7117E"/>
    <w:rsid w:val="00C7129F"/>
    <w:rsid w:val="00C712EC"/>
    <w:rsid w:val="00C7153D"/>
    <w:rsid w:val="00C716CB"/>
    <w:rsid w:val="00C716F9"/>
    <w:rsid w:val="00C71701"/>
    <w:rsid w:val="00C7176E"/>
    <w:rsid w:val="00C718CC"/>
    <w:rsid w:val="00C71B28"/>
    <w:rsid w:val="00C71C3A"/>
    <w:rsid w:val="00C71FCD"/>
    <w:rsid w:val="00C723AB"/>
    <w:rsid w:val="00C723AF"/>
    <w:rsid w:val="00C723BF"/>
    <w:rsid w:val="00C723E9"/>
    <w:rsid w:val="00C72463"/>
    <w:rsid w:val="00C7256C"/>
    <w:rsid w:val="00C725FE"/>
    <w:rsid w:val="00C72660"/>
    <w:rsid w:val="00C727B8"/>
    <w:rsid w:val="00C7297E"/>
    <w:rsid w:val="00C72DE8"/>
    <w:rsid w:val="00C72FA2"/>
    <w:rsid w:val="00C730D2"/>
    <w:rsid w:val="00C7320E"/>
    <w:rsid w:val="00C73308"/>
    <w:rsid w:val="00C734AF"/>
    <w:rsid w:val="00C73583"/>
    <w:rsid w:val="00C73869"/>
    <w:rsid w:val="00C738DD"/>
    <w:rsid w:val="00C73D35"/>
    <w:rsid w:val="00C73E78"/>
    <w:rsid w:val="00C73EAF"/>
    <w:rsid w:val="00C74182"/>
    <w:rsid w:val="00C74456"/>
    <w:rsid w:val="00C7447A"/>
    <w:rsid w:val="00C7449E"/>
    <w:rsid w:val="00C745B6"/>
    <w:rsid w:val="00C748C7"/>
    <w:rsid w:val="00C748CE"/>
    <w:rsid w:val="00C7497A"/>
    <w:rsid w:val="00C74A98"/>
    <w:rsid w:val="00C74CB9"/>
    <w:rsid w:val="00C74CDD"/>
    <w:rsid w:val="00C74E77"/>
    <w:rsid w:val="00C7501B"/>
    <w:rsid w:val="00C75320"/>
    <w:rsid w:val="00C7538F"/>
    <w:rsid w:val="00C75459"/>
    <w:rsid w:val="00C757F2"/>
    <w:rsid w:val="00C757F9"/>
    <w:rsid w:val="00C75859"/>
    <w:rsid w:val="00C75977"/>
    <w:rsid w:val="00C7599A"/>
    <w:rsid w:val="00C75C9B"/>
    <w:rsid w:val="00C761B6"/>
    <w:rsid w:val="00C76363"/>
    <w:rsid w:val="00C763B5"/>
    <w:rsid w:val="00C763DE"/>
    <w:rsid w:val="00C763EA"/>
    <w:rsid w:val="00C765B0"/>
    <w:rsid w:val="00C76943"/>
    <w:rsid w:val="00C76C86"/>
    <w:rsid w:val="00C76D6F"/>
    <w:rsid w:val="00C76F1B"/>
    <w:rsid w:val="00C7724B"/>
    <w:rsid w:val="00C77491"/>
    <w:rsid w:val="00C7767F"/>
    <w:rsid w:val="00C77749"/>
    <w:rsid w:val="00C7775D"/>
    <w:rsid w:val="00C77856"/>
    <w:rsid w:val="00C77C78"/>
    <w:rsid w:val="00C8013E"/>
    <w:rsid w:val="00C802B1"/>
    <w:rsid w:val="00C804A5"/>
    <w:rsid w:val="00C80565"/>
    <w:rsid w:val="00C807A9"/>
    <w:rsid w:val="00C80E71"/>
    <w:rsid w:val="00C80F47"/>
    <w:rsid w:val="00C80FC9"/>
    <w:rsid w:val="00C814B6"/>
    <w:rsid w:val="00C81623"/>
    <w:rsid w:val="00C8172E"/>
    <w:rsid w:val="00C81735"/>
    <w:rsid w:val="00C8173A"/>
    <w:rsid w:val="00C818EE"/>
    <w:rsid w:val="00C819E9"/>
    <w:rsid w:val="00C819FB"/>
    <w:rsid w:val="00C81B46"/>
    <w:rsid w:val="00C81F85"/>
    <w:rsid w:val="00C82097"/>
    <w:rsid w:val="00C8213E"/>
    <w:rsid w:val="00C822DB"/>
    <w:rsid w:val="00C82554"/>
    <w:rsid w:val="00C827FB"/>
    <w:rsid w:val="00C82AA8"/>
    <w:rsid w:val="00C82B83"/>
    <w:rsid w:val="00C82CCC"/>
    <w:rsid w:val="00C8377E"/>
    <w:rsid w:val="00C83820"/>
    <w:rsid w:val="00C83CAA"/>
    <w:rsid w:val="00C83DE6"/>
    <w:rsid w:val="00C84129"/>
    <w:rsid w:val="00C8434D"/>
    <w:rsid w:val="00C8472B"/>
    <w:rsid w:val="00C848E2"/>
    <w:rsid w:val="00C84908"/>
    <w:rsid w:val="00C8492C"/>
    <w:rsid w:val="00C84AA7"/>
    <w:rsid w:val="00C84C52"/>
    <w:rsid w:val="00C84D47"/>
    <w:rsid w:val="00C84D96"/>
    <w:rsid w:val="00C84D9F"/>
    <w:rsid w:val="00C84E93"/>
    <w:rsid w:val="00C84EF0"/>
    <w:rsid w:val="00C84FA4"/>
    <w:rsid w:val="00C850E2"/>
    <w:rsid w:val="00C8510B"/>
    <w:rsid w:val="00C85216"/>
    <w:rsid w:val="00C8529A"/>
    <w:rsid w:val="00C85438"/>
    <w:rsid w:val="00C8550D"/>
    <w:rsid w:val="00C85557"/>
    <w:rsid w:val="00C858B9"/>
    <w:rsid w:val="00C8591F"/>
    <w:rsid w:val="00C85D53"/>
    <w:rsid w:val="00C85FC3"/>
    <w:rsid w:val="00C86065"/>
    <w:rsid w:val="00C86071"/>
    <w:rsid w:val="00C860EC"/>
    <w:rsid w:val="00C861AF"/>
    <w:rsid w:val="00C861C3"/>
    <w:rsid w:val="00C862EB"/>
    <w:rsid w:val="00C8643E"/>
    <w:rsid w:val="00C8684B"/>
    <w:rsid w:val="00C86893"/>
    <w:rsid w:val="00C86946"/>
    <w:rsid w:val="00C86A00"/>
    <w:rsid w:val="00C86A35"/>
    <w:rsid w:val="00C86C1E"/>
    <w:rsid w:val="00C86CFE"/>
    <w:rsid w:val="00C86EE5"/>
    <w:rsid w:val="00C86F7E"/>
    <w:rsid w:val="00C8711B"/>
    <w:rsid w:val="00C87312"/>
    <w:rsid w:val="00C87856"/>
    <w:rsid w:val="00C878EA"/>
    <w:rsid w:val="00C87950"/>
    <w:rsid w:val="00C87A8E"/>
    <w:rsid w:val="00C87CB4"/>
    <w:rsid w:val="00C87CDB"/>
    <w:rsid w:val="00C87CF8"/>
    <w:rsid w:val="00C87DC6"/>
    <w:rsid w:val="00C87FE4"/>
    <w:rsid w:val="00C9011A"/>
    <w:rsid w:val="00C9032A"/>
    <w:rsid w:val="00C90476"/>
    <w:rsid w:val="00C905E7"/>
    <w:rsid w:val="00C906E1"/>
    <w:rsid w:val="00C907F5"/>
    <w:rsid w:val="00C90B7F"/>
    <w:rsid w:val="00C90DE3"/>
    <w:rsid w:val="00C9100A"/>
    <w:rsid w:val="00C910F8"/>
    <w:rsid w:val="00C912BB"/>
    <w:rsid w:val="00C9130D"/>
    <w:rsid w:val="00C9172A"/>
    <w:rsid w:val="00C91743"/>
    <w:rsid w:val="00C9185D"/>
    <w:rsid w:val="00C91A32"/>
    <w:rsid w:val="00C91D05"/>
    <w:rsid w:val="00C920E8"/>
    <w:rsid w:val="00C9217C"/>
    <w:rsid w:val="00C9226E"/>
    <w:rsid w:val="00C92651"/>
    <w:rsid w:val="00C928A9"/>
    <w:rsid w:val="00C92B18"/>
    <w:rsid w:val="00C92B37"/>
    <w:rsid w:val="00C92B42"/>
    <w:rsid w:val="00C92C30"/>
    <w:rsid w:val="00C92C7F"/>
    <w:rsid w:val="00C93136"/>
    <w:rsid w:val="00C93401"/>
    <w:rsid w:val="00C93687"/>
    <w:rsid w:val="00C936D1"/>
    <w:rsid w:val="00C939FA"/>
    <w:rsid w:val="00C93BAB"/>
    <w:rsid w:val="00C93CA9"/>
    <w:rsid w:val="00C941D7"/>
    <w:rsid w:val="00C941DE"/>
    <w:rsid w:val="00C94343"/>
    <w:rsid w:val="00C94359"/>
    <w:rsid w:val="00C94463"/>
    <w:rsid w:val="00C9466C"/>
    <w:rsid w:val="00C946F7"/>
    <w:rsid w:val="00C9482B"/>
    <w:rsid w:val="00C94B95"/>
    <w:rsid w:val="00C94C4F"/>
    <w:rsid w:val="00C94D6A"/>
    <w:rsid w:val="00C94F3E"/>
    <w:rsid w:val="00C952A1"/>
    <w:rsid w:val="00C95394"/>
    <w:rsid w:val="00C953A8"/>
    <w:rsid w:val="00C953C8"/>
    <w:rsid w:val="00C95527"/>
    <w:rsid w:val="00C955CA"/>
    <w:rsid w:val="00C95CD2"/>
    <w:rsid w:val="00C95E0E"/>
    <w:rsid w:val="00C95E37"/>
    <w:rsid w:val="00C95E5D"/>
    <w:rsid w:val="00C95EF8"/>
    <w:rsid w:val="00C95F2C"/>
    <w:rsid w:val="00C95F55"/>
    <w:rsid w:val="00C9608C"/>
    <w:rsid w:val="00C9626F"/>
    <w:rsid w:val="00C9630E"/>
    <w:rsid w:val="00C96387"/>
    <w:rsid w:val="00C9688D"/>
    <w:rsid w:val="00C96A78"/>
    <w:rsid w:val="00C96B98"/>
    <w:rsid w:val="00C96EB3"/>
    <w:rsid w:val="00C96ECA"/>
    <w:rsid w:val="00C96ED4"/>
    <w:rsid w:val="00C97081"/>
    <w:rsid w:val="00C971B5"/>
    <w:rsid w:val="00C972B9"/>
    <w:rsid w:val="00C974A8"/>
    <w:rsid w:val="00C974BB"/>
    <w:rsid w:val="00C97545"/>
    <w:rsid w:val="00C97692"/>
    <w:rsid w:val="00C977B5"/>
    <w:rsid w:val="00C97892"/>
    <w:rsid w:val="00C97A15"/>
    <w:rsid w:val="00CA0192"/>
    <w:rsid w:val="00CA01D0"/>
    <w:rsid w:val="00CA03D8"/>
    <w:rsid w:val="00CA0445"/>
    <w:rsid w:val="00CA04A7"/>
    <w:rsid w:val="00CA065B"/>
    <w:rsid w:val="00CA075F"/>
    <w:rsid w:val="00CA0932"/>
    <w:rsid w:val="00CA0A4B"/>
    <w:rsid w:val="00CA0F5F"/>
    <w:rsid w:val="00CA148B"/>
    <w:rsid w:val="00CA18FD"/>
    <w:rsid w:val="00CA1A4D"/>
    <w:rsid w:val="00CA1A94"/>
    <w:rsid w:val="00CA1E39"/>
    <w:rsid w:val="00CA1F5C"/>
    <w:rsid w:val="00CA2327"/>
    <w:rsid w:val="00CA24FB"/>
    <w:rsid w:val="00CA28A6"/>
    <w:rsid w:val="00CA2B33"/>
    <w:rsid w:val="00CA2B5C"/>
    <w:rsid w:val="00CA2BFC"/>
    <w:rsid w:val="00CA3113"/>
    <w:rsid w:val="00CA315C"/>
    <w:rsid w:val="00CA3333"/>
    <w:rsid w:val="00CA356F"/>
    <w:rsid w:val="00CA3757"/>
    <w:rsid w:val="00CA38F5"/>
    <w:rsid w:val="00CA3CF2"/>
    <w:rsid w:val="00CA3D4F"/>
    <w:rsid w:val="00CA3EDA"/>
    <w:rsid w:val="00CA4098"/>
    <w:rsid w:val="00CA41A8"/>
    <w:rsid w:val="00CA420E"/>
    <w:rsid w:val="00CA440C"/>
    <w:rsid w:val="00CA4437"/>
    <w:rsid w:val="00CA4445"/>
    <w:rsid w:val="00CA457B"/>
    <w:rsid w:val="00CA4888"/>
    <w:rsid w:val="00CA4BFF"/>
    <w:rsid w:val="00CA4C82"/>
    <w:rsid w:val="00CA4D68"/>
    <w:rsid w:val="00CA4F57"/>
    <w:rsid w:val="00CA506A"/>
    <w:rsid w:val="00CA50B7"/>
    <w:rsid w:val="00CA566E"/>
    <w:rsid w:val="00CA56AA"/>
    <w:rsid w:val="00CA56D6"/>
    <w:rsid w:val="00CA5B3D"/>
    <w:rsid w:val="00CA5B55"/>
    <w:rsid w:val="00CA5BB9"/>
    <w:rsid w:val="00CA5BC6"/>
    <w:rsid w:val="00CA5C3A"/>
    <w:rsid w:val="00CA5CFB"/>
    <w:rsid w:val="00CA5D09"/>
    <w:rsid w:val="00CA5F4D"/>
    <w:rsid w:val="00CA6136"/>
    <w:rsid w:val="00CA61D9"/>
    <w:rsid w:val="00CA61DD"/>
    <w:rsid w:val="00CA6316"/>
    <w:rsid w:val="00CA637C"/>
    <w:rsid w:val="00CA644C"/>
    <w:rsid w:val="00CA6467"/>
    <w:rsid w:val="00CA6835"/>
    <w:rsid w:val="00CA6A55"/>
    <w:rsid w:val="00CA6A92"/>
    <w:rsid w:val="00CA6AFD"/>
    <w:rsid w:val="00CA6D6E"/>
    <w:rsid w:val="00CA6D8D"/>
    <w:rsid w:val="00CA712A"/>
    <w:rsid w:val="00CA71E1"/>
    <w:rsid w:val="00CA72AB"/>
    <w:rsid w:val="00CA7466"/>
    <w:rsid w:val="00CA7559"/>
    <w:rsid w:val="00CA77ED"/>
    <w:rsid w:val="00CA7B4E"/>
    <w:rsid w:val="00CA7B81"/>
    <w:rsid w:val="00CA7C32"/>
    <w:rsid w:val="00CA7CFD"/>
    <w:rsid w:val="00CA7D41"/>
    <w:rsid w:val="00CA7FE0"/>
    <w:rsid w:val="00CB000D"/>
    <w:rsid w:val="00CB03B2"/>
    <w:rsid w:val="00CB04E8"/>
    <w:rsid w:val="00CB05C7"/>
    <w:rsid w:val="00CB0ADA"/>
    <w:rsid w:val="00CB0C01"/>
    <w:rsid w:val="00CB0E93"/>
    <w:rsid w:val="00CB0F36"/>
    <w:rsid w:val="00CB1202"/>
    <w:rsid w:val="00CB127D"/>
    <w:rsid w:val="00CB1313"/>
    <w:rsid w:val="00CB1356"/>
    <w:rsid w:val="00CB187A"/>
    <w:rsid w:val="00CB1900"/>
    <w:rsid w:val="00CB198D"/>
    <w:rsid w:val="00CB1D2E"/>
    <w:rsid w:val="00CB1FE6"/>
    <w:rsid w:val="00CB20D5"/>
    <w:rsid w:val="00CB2364"/>
    <w:rsid w:val="00CB23D6"/>
    <w:rsid w:val="00CB24FE"/>
    <w:rsid w:val="00CB2521"/>
    <w:rsid w:val="00CB2838"/>
    <w:rsid w:val="00CB2F5A"/>
    <w:rsid w:val="00CB3105"/>
    <w:rsid w:val="00CB312D"/>
    <w:rsid w:val="00CB330A"/>
    <w:rsid w:val="00CB3346"/>
    <w:rsid w:val="00CB3367"/>
    <w:rsid w:val="00CB33E3"/>
    <w:rsid w:val="00CB342D"/>
    <w:rsid w:val="00CB3573"/>
    <w:rsid w:val="00CB3963"/>
    <w:rsid w:val="00CB4287"/>
    <w:rsid w:val="00CB43F3"/>
    <w:rsid w:val="00CB464D"/>
    <w:rsid w:val="00CB46CB"/>
    <w:rsid w:val="00CB478D"/>
    <w:rsid w:val="00CB47CC"/>
    <w:rsid w:val="00CB4947"/>
    <w:rsid w:val="00CB4A07"/>
    <w:rsid w:val="00CB4B94"/>
    <w:rsid w:val="00CB54B4"/>
    <w:rsid w:val="00CB57A6"/>
    <w:rsid w:val="00CB57B0"/>
    <w:rsid w:val="00CB5806"/>
    <w:rsid w:val="00CB5816"/>
    <w:rsid w:val="00CB589B"/>
    <w:rsid w:val="00CB58A7"/>
    <w:rsid w:val="00CB5CEF"/>
    <w:rsid w:val="00CB5DCD"/>
    <w:rsid w:val="00CB5F34"/>
    <w:rsid w:val="00CB615D"/>
    <w:rsid w:val="00CB63A9"/>
    <w:rsid w:val="00CB63BF"/>
    <w:rsid w:val="00CB6692"/>
    <w:rsid w:val="00CB66CC"/>
    <w:rsid w:val="00CB6C06"/>
    <w:rsid w:val="00CB6E1E"/>
    <w:rsid w:val="00CB72DD"/>
    <w:rsid w:val="00CB7418"/>
    <w:rsid w:val="00CB7483"/>
    <w:rsid w:val="00CB75AD"/>
    <w:rsid w:val="00CB7726"/>
    <w:rsid w:val="00CB7828"/>
    <w:rsid w:val="00CB7886"/>
    <w:rsid w:val="00CB7B1C"/>
    <w:rsid w:val="00CB7F34"/>
    <w:rsid w:val="00CB7F41"/>
    <w:rsid w:val="00CB7FF8"/>
    <w:rsid w:val="00CC01CF"/>
    <w:rsid w:val="00CC0265"/>
    <w:rsid w:val="00CC030C"/>
    <w:rsid w:val="00CC032D"/>
    <w:rsid w:val="00CC052F"/>
    <w:rsid w:val="00CC07C0"/>
    <w:rsid w:val="00CC0931"/>
    <w:rsid w:val="00CC0938"/>
    <w:rsid w:val="00CC0AA7"/>
    <w:rsid w:val="00CC0AC0"/>
    <w:rsid w:val="00CC0B62"/>
    <w:rsid w:val="00CC0C38"/>
    <w:rsid w:val="00CC0DF5"/>
    <w:rsid w:val="00CC0FD6"/>
    <w:rsid w:val="00CC1020"/>
    <w:rsid w:val="00CC1039"/>
    <w:rsid w:val="00CC1220"/>
    <w:rsid w:val="00CC1481"/>
    <w:rsid w:val="00CC15CA"/>
    <w:rsid w:val="00CC1F82"/>
    <w:rsid w:val="00CC1F8F"/>
    <w:rsid w:val="00CC2580"/>
    <w:rsid w:val="00CC26EE"/>
    <w:rsid w:val="00CC2760"/>
    <w:rsid w:val="00CC2AD8"/>
    <w:rsid w:val="00CC2BE4"/>
    <w:rsid w:val="00CC2CEE"/>
    <w:rsid w:val="00CC2E90"/>
    <w:rsid w:val="00CC2FB1"/>
    <w:rsid w:val="00CC302C"/>
    <w:rsid w:val="00CC3207"/>
    <w:rsid w:val="00CC3310"/>
    <w:rsid w:val="00CC33EB"/>
    <w:rsid w:val="00CC3477"/>
    <w:rsid w:val="00CC34AC"/>
    <w:rsid w:val="00CC36F6"/>
    <w:rsid w:val="00CC3C52"/>
    <w:rsid w:val="00CC3DE9"/>
    <w:rsid w:val="00CC3DF7"/>
    <w:rsid w:val="00CC3EB4"/>
    <w:rsid w:val="00CC3EE3"/>
    <w:rsid w:val="00CC3F0A"/>
    <w:rsid w:val="00CC42C6"/>
    <w:rsid w:val="00CC454D"/>
    <w:rsid w:val="00CC45AC"/>
    <w:rsid w:val="00CC4797"/>
    <w:rsid w:val="00CC47B1"/>
    <w:rsid w:val="00CC4882"/>
    <w:rsid w:val="00CC4913"/>
    <w:rsid w:val="00CC4A6A"/>
    <w:rsid w:val="00CC4A7C"/>
    <w:rsid w:val="00CC4FD7"/>
    <w:rsid w:val="00CC5141"/>
    <w:rsid w:val="00CC5254"/>
    <w:rsid w:val="00CC52F6"/>
    <w:rsid w:val="00CC53EB"/>
    <w:rsid w:val="00CC55B1"/>
    <w:rsid w:val="00CC5743"/>
    <w:rsid w:val="00CC57BA"/>
    <w:rsid w:val="00CC5DD9"/>
    <w:rsid w:val="00CC5FC5"/>
    <w:rsid w:val="00CC6103"/>
    <w:rsid w:val="00CC61CE"/>
    <w:rsid w:val="00CC62CF"/>
    <w:rsid w:val="00CC6772"/>
    <w:rsid w:val="00CC692A"/>
    <w:rsid w:val="00CC69C3"/>
    <w:rsid w:val="00CC6BB0"/>
    <w:rsid w:val="00CC6BFC"/>
    <w:rsid w:val="00CC6E2E"/>
    <w:rsid w:val="00CC6F63"/>
    <w:rsid w:val="00CC72D9"/>
    <w:rsid w:val="00CC768E"/>
    <w:rsid w:val="00CC7C70"/>
    <w:rsid w:val="00CC7D2E"/>
    <w:rsid w:val="00CC7E44"/>
    <w:rsid w:val="00CD0041"/>
    <w:rsid w:val="00CD01F2"/>
    <w:rsid w:val="00CD01FA"/>
    <w:rsid w:val="00CD037B"/>
    <w:rsid w:val="00CD086A"/>
    <w:rsid w:val="00CD08F8"/>
    <w:rsid w:val="00CD0D68"/>
    <w:rsid w:val="00CD0EFC"/>
    <w:rsid w:val="00CD102C"/>
    <w:rsid w:val="00CD10EA"/>
    <w:rsid w:val="00CD1210"/>
    <w:rsid w:val="00CD1215"/>
    <w:rsid w:val="00CD14F3"/>
    <w:rsid w:val="00CD16A6"/>
    <w:rsid w:val="00CD183D"/>
    <w:rsid w:val="00CD197F"/>
    <w:rsid w:val="00CD1FAB"/>
    <w:rsid w:val="00CD203B"/>
    <w:rsid w:val="00CD267E"/>
    <w:rsid w:val="00CD2894"/>
    <w:rsid w:val="00CD29DF"/>
    <w:rsid w:val="00CD2AD2"/>
    <w:rsid w:val="00CD2C97"/>
    <w:rsid w:val="00CD2E31"/>
    <w:rsid w:val="00CD2F0F"/>
    <w:rsid w:val="00CD2F62"/>
    <w:rsid w:val="00CD333D"/>
    <w:rsid w:val="00CD3517"/>
    <w:rsid w:val="00CD35B5"/>
    <w:rsid w:val="00CD36F0"/>
    <w:rsid w:val="00CD3822"/>
    <w:rsid w:val="00CD3974"/>
    <w:rsid w:val="00CD39E7"/>
    <w:rsid w:val="00CD3B27"/>
    <w:rsid w:val="00CD3B88"/>
    <w:rsid w:val="00CD3B94"/>
    <w:rsid w:val="00CD3F8C"/>
    <w:rsid w:val="00CD4159"/>
    <w:rsid w:val="00CD42B3"/>
    <w:rsid w:val="00CD4359"/>
    <w:rsid w:val="00CD43BA"/>
    <w:rsid w:val="00CD48D7"/>
    <w:rsid w:val="00CD4AAD"/>
    <w:rsid w:val="00CD4ABA"/>
    <w:rsid w:val="00CD4CF8"/>
    <w:rsid w:val="00CD5144"/>
    <w:rsid w:val="00CD523B"/>
    <w:rsid w:val="00CD542A"/>
    <w:rsid w:val="00CD5580"/>
    <w:rsid w:val="00CD569A"/>
    <w:rsid w:val="00CD5719"/>
    <w:rsid w:val="00CD576E"/>
    <w:rsid w:val="00CD603A"/>
    <w:rsid w:val="00CD6384"/>
    <w:rsid w:val="00CD652A"/>
    <w:rsid w:val="00CD6883"/>
    <w:rsid w:val="00CD6C63"/>
    <w:rsid w:val="00CD6FF7"/>
    <w:rsid w:val="00CD7002"/>
    <w:rsid w:val="00CD7115"/>
    <w:rsid w:val="00CD7397"/>
    <w:rsid w:val="00CD7699"/>
    <w:rsid w:val="00CD76AC"/>
    <w:rsid w:val="00CD789C"/>
    <w:rsid w:val="00CD7908"/>
    <w:rsid w:val="00CD7A65"/>
    <w:rsid w:val="00CD7BA2"/>
    <w:rsid w:val="00CD7BAB"/>
    <w:rsid w:val="00CD7E13"/>
    <w:rsid w:val="00CD7E39"/>
    <w:rsid w:val="00CE0419"/>
    <w:rsid w:val="00CE06F6"/>
    <w:rsid w:val="00CE0779"/>
    <w:rsid w:val="00CE083D"/>
    <w:rsid w:val="00CE083F"/>
    <w:rsid w:val="00CE0AA8"/>
    <w:rsid w:val="00CE0B49"/>
    <w:rsid w:val="00CE0BAF"/>
    <w:rsid w:val="00CE0C61"/>
    <w:rsid w:val="00CE0CB9"/>
    <w:rsid w:val="00CE102E"/>
    <w:rsid w:val="00CE1074"/>
    <w:rsid w:val="00CE1356"/>
    <w:rsid w:val="00CE142B"/>
    <w:rsid w:val="00CE1685"/>
    <w:rsid w:val="00CE169F"/>
    <w:rsid w:val="00CE16AF"/>
    <w:rsid w:val="00CE1750"/>
    <w:rsid w:val="00CE19C8"/>
    <w:rsid w:val="00CE1F99"/>
    <w:rsid w:val="00CE21AE"/>
    <w:rsid w:val="00CE26B3"/>
    <w:rsid w:val="00CE26DD"/>
    <w:rsid w:val="00CE283A"/>
    <w:rsid w:val="00CE2DA2"/>
    <w:rsid w:val="00CE3044"/>
    <w:rsid w:val="00CE304D"/>
    <w:rsid w:val="00CE311C"/>
    <w:rsid w:val="00CE311E"/>
    <w:rsid w:val="00CE3214"/>
    <w:rsid w:val="00CE352C"/>
    <w:rsid w:val="00CE3719"/>
    <w:rsid w:val="00CE39A5"/>
    <w:rsid w:val="00CE3B94"/>
    <w:rsid w:val="00CE3BAE"/>
    <w:rsid w:val="00CE3BF2"/>
    <w:rsid w:val="00CE3D37"/>
    <w:rsid w:val="00CE3F6C"/>
    <w:rsid w:val="00CE436D"/>
    <w:rsid w:val="00CE4389"/>
    <w:rsid w:val="00CE4A2F"/>
    <w:rsid w:val="00CE4B3E"/>
    <w:rsid w:val="00CE4C5A"/>
    <w:rsid w:val="00CE4C92"/>
    <w:rsid w:val="00CE4CD1"/>
    <w:rsid w:val="00CE4D2D"/>
    <w:rsid w:val="00CE505A"/>
    <w:rsid w:val="00CE507B"/>
    <w:rsid w:val="00CE510E"/>
    <w:rsid w:val="00CE5479"/>
    <w:rsid w:val="00CE54C0"/>
    <w:rsid w:val="00CE54CD"/>
    <w:rsid w:val="00CE5590"/>
    <w:rsid w:val="00CE5621"/>
    <w:rsid w:val="00CE5624"/>
    <w:rsid w:val="00CE57D6"/>
    <w:rsid w:val="00CE610C"/>
    <w:rsid w:val="00CE630D"/>
    <w:rsid w:val="00CE63DE"/>
    <w:rsid w:val="00CE6411"/>
    <w:rsid w:val="00CE644B"/>
    <w:rsid w:val="00CE654D"/>
    <w:rsid w:val="00CE65A1"/>
    <w:rsid w:val="00CE66D3"/>
    <w:rsid w:val="00CE6808"/>
    <w:rsid w:val="00CE6842"/>
    <w:rsid w:val="00CE6AFA"/>
    <w:rsid w:val="00CE6E13"/>
    <w:rsid w:val="00CE721E"/>
    <w:rsid w:val="00CE7293"/>
    <w:rsid w:val="00CE730D"/>
    <w:rsid w:val="00CE7490"/>
    <w:rsid w:val="00CE77C0"/>
    <w:rsid w:val="00CE7905"/>
    <w:rsid w:val="00CE7941"/>
    <w:rsid w:val="00CE7B23"/>
    <w:rsid w:val="00CE7C9F"/>
    <w:rsid w:val="00CE7D10"/>
    <w:rsid w:val="00CE7E52"/>
    <w:rsid w:val="00CF0148"/>
    <w:rsid w:val="00CF0726"/>
    <w:rsid w:val="00CF07BE"/>
    <w:rsid w:val="00CF07D7"/>
    <w:rsid w:val="00CF0B4A"/>
    <w:rsid w:val="00CF0BD9"/>
    <w:rsid w:val="00CF1085"/>
    <w:rsid w:val="00CF112E"/>
    <w:rsid w:val="00CF116D"/>
    <w:rsid w:val="00CF138A"/>
    <w:rsid w:val="00CF14BD"/>
    <w:rsid w:val="00CF172F"/>
    <w:rsid w:val="00CF1734"/>
    <w:rsid w:val="00CF17BD"/>
    <w:rsid w:val="00CF1D3E"/>
    <w:rsid w:val="00CF1F65"/>
    <w:rsid w:val="00CF2153"/>
    <w:rsid w:val="00CF2330"/>
    <w:rsid w:val="00CF2441"/>
    <w:rsid w:val="00CF29E8"/>
    <w:rsid w:val="00CF2A09"/>
    <w:rsid w:val="00CF2AA8"/>
    <w:rsid w:val="00CF2AF3"/>
    <w:rsid w:val="00CF2BEC"/>
    <w:rsid w:val="00CF2CA2"/>
    <w:rsid w:val="00CF2E3D"/>
    <w:rsid w:val="00CF2FCF"/>
    <w:rsid w:val="00CF30D7"/>
    <w:rsid w:val="00CF33E0"/>
    <w:rsid w:val="00CF3577"/>
    <w:rsid w:val="00CF3754"/>
    <w:rsid w:val="00CF3825"/>
    <w:rsid w:val="00CF3899"/>
    <w:rsid w:val="00CF394A"/>
    <w:rsid w:val="00CF39D3"/>
    <w:rsid w:val="00CF3AB4"/>
    <w:rsid w:val="00CF3E6C"/>
    <w:rsid w:val="00CF427E"/>
    <w:rsid w:val="00CF43E8"/>
    <w:rsid w:val="00CF43F1"/>
    <w:rsid w:val="00CF45AE"/>
    <w:rsid w:val="00CF4D2A"/>
    <w:rsid w:val="00CF4EBB"/>
    <w:rsid w:val="00CF4FFE"/>
    <w:rsid w:val="00CF5006"/>
    <w:rsid w:val="00CF5293"/>
    <w:rsid w:val="00CF5518"/>
    <w:rsid w:val="00CF5563"/>
    <w:rsid w:val="00CF55D2"/>
    <w:rsid w:val="00CF5919"/>
    <w:rsid w:val="00CF5D52"/>
    <w:rsid w:val="00CF5DFB"/>
    <w:rsid w:val="00CF6015"/>
    <w:rsid w:val="00CF608F"/>
    <w:rsid w:val="00CF60BC"/>
    <w:rsid w:val="00CF63E5"/>
    <w:rsid w:val="00CF6709"/>
    <w:rsid w:val="00CF6853"/>
    <w:rsid w:val="00CF6AB4"/>
    <w:rsid w:val="00CF6B58"/>
    <w:rsid w:val="00CF6CC5"/>
    <w:rsid w:val="00CF6E13"/>
    <w:rsid w:val="00CF6E63"/>
    <w:rsid w:val="00CF6EEF"/>
    <w:rsid w:val="00CF6FA3"/>
    <w:rsid w:val="00CF707D"/>
    <w:rsid w:val="00CF70E3"/>
    <w:rsid w:val="00CF71CC"/>
    <w:rsid w:val="00CF74E2"/>
    <w:rsid w:val="00CF758A"/>
    <w:rsid w:val="00CF7E77"/>
    <w:rsid w:val="00CF7F2A"/>
    <w:rsid w:val="00CF7F69"/>
    <w:rsid w:val="00D0053D"/>
    <w:rsid w:val="00D005C7"/>
    <w:rsid w:val="00D005F3"/>
    <w:rsid w:val="00D00E7A"/>
    <w:rsid w:val="00D0144C"/>
    <w:rsid w:val="00D01598"/>
    <w:rsid w:val="00D01603"/>
    <w:rsid w:val="00D01675"/>
    <w:rsid w:val="00D016A6"/>
    <w:rsid w:val="00D01A02"/>
    <w:rsid w:val="00D01AD4"/>
    <w:rsid w:val="00D01C98"/>
    <w:rsid w:val="00D01D20"/>
    <w:rsid w:val="00D01EAF"/>
    <w:rsid w:val="00D01F87"/>
    <w:rsid w:val="00D0203D"/>
    <w:rsid w:val="00D022EE"/>
    <w:rsid w:val="00D024AF"/>
    <w:rsid w:val="00D026A2"/>
    <w:rsid w:val="00D027FE"/>
    <w:rsid w:val="00D02938"/>
    <w:rsid w:val="00D02A22"/>
    <w:rsid w:val="00D02AF3"/>
    <w:rsid w:val="00D02D44"/>
    <w:rsid w:val="00D02D74"/>
    <w:rsid w:val="00D0301D"/>
    <w:rsid w:val="00D030D0"/>
    <w:rsid w:val="00D030E5"/>
    <w:rsid w:val="00D034C5"/>
    <w:rsid w:val="00D034DF"/>
    <w:rsid w:val="00D03563"/>
    <w:rsid w:val="00D03656"/>
    <w:rsid w:val="00D038C3"/>
    <w:rsid w:val="00D03989"/>
    <w:rsid w:val="00D039FF"/>
    <w:rsid w:val="00D03AEC"/>
    <w:rsid w:val="00D03C86"/>
    <w:rsid w:val="00D03D93"/>
    <w:rsid w:val="00D03F35"/>
    <w:rsid w:val="00D042E7"/>
    <w:rsid w:val="00D043A8"/>
    <w:rsid w:val="00D0442D"/>
    <w:rsid w:val="00D044E2"/>
    <w:rsid w:val="00D045E4"/>
    <w:rsid w:val="00D046AA"/>
    <w:rsid w:val="00D04C2E"/>
    <w:rsid w:val="00D04C96"/>
    <w:rsid w:val="00D04E64"/>
    <w:rsid w:val="00D04FFB"/>
    <w:rsid w:val="00D055B5"/>
    <w:rsid w:val="00D055F4"/>
    <w:rsid w:val="00D05B33"/>
    <w:rsid w:val="00D05F2B"/>
    <w:rsid w:val="00D061A6"/>
    <w:rsid w:val="00D0665B"/>
    <w:rsid w:val="00D067A8"/>
    <w:rsid w:val="00D06B28"/>
    <w:rsid w:val="00D06CDF"/>
    <w:rsid w:val="00D06D30"/>
    <w:rsid w:val="00D06EAA"/>
    <w:rsid w:val="00D072CE"/>
    <w:rsid w:val="00D07322"/>
    <w:rsid w:val="00D07434"/>
    <w:rsid w:val="00D0747A"/>
    <w:rsid w:val="00D07C33"/>
    <w:rsid w:val="00D07CD7"/>
    <w:rsid w:val="00D07F7E"/>
    <w:rsid w:val="00D100FD"/>
    <w:rsid w:val="00D101F0"/>
    <w:rsid w:val="00D10362"/>
    <w:rsid w:val="00D10383"/>
    <w:rsid w:val="00D106DE"/>
    <w:rsid w:val="00D10CA6"/>
    <w:rsid w:val="00D10E50"/>
    <w:rsid w:val="00D10E83"/>
    <w:rsid w:val="00D10F39"/>
    <w:rsid w:val="00D1104E"/>
    <w:rsid w:val="00D110A4"/>
    <w:rsid w:val="00D115BA"/>
    <w:rsid w:val="00D116BE"/>
    <w:rsid w:val="00D11AEB"/>
    <w:rsid w:val="00D11FB3"/>
    <w:rsid w:val="00D1206D"/>
    <w:rsid w:val="00D121B8"/>
    <w:rsid w:val="00D1224B"/>
    <w:rsid w:val="00D12CC7"/>
    <w:rsid w:val="00D12D46"/>
    <w:rsid w:val="00D13563"/>
    <w:rsid w:val="00D13639"/>
    <w:rsid w:val="00D13648"/>
    <w:rsid w:val="00D136CA"/>
    <w:rsid w:val="00D13862"/>
    <w:rsid w:val="00D13902"/>
    <w:rsid w:val="00D13AF8"/>
    <w:rsid w:val="00D13C55"/>
    <w:rsid w:val="00D13F8D"/>
    <w:rsid w:val="00D146DD"/>
    <w:rsid w:val="00D14753"/>
    <w:rsid w:val="00D147A2"/>
    <w:rsid w:val="00D14ACF"/>
    <w:rsid w:val="00D14C1D"/>
    <w:rsid w:val="00D14C67"/>
    <w:rsid w:val="00D14EA0"/>
    <w:rsid w:val="00D14EC3"/>
    <w:rsid w:val="00D1504E"/>
    <w:rsid w:val="00D151D9"/>
    <w:rsid w:val="00D152DE"/>
    <w:rsid w:val="00D15695"/>
    <w:rsid w:val="00D1570C"/>
    <w:rsid w:val="00D15935"/>
    <w:rsid w:val="00D15970"/>
    <w:rsid w:val="00D159AA"/>
    <w:rsid w:val="00D159D1"/>
    <w:rsid w:val="00D15C38"/>
    <w:rsid w:val="00D15DB8"/>
    <w:rsid w:val="00D16353"/>
    <w:rsid w:val="00D1645F"/>
    <w:rsid w:val="00D16675"/>
    <w:rsid w:val="00D1684A"/>
    <w:rsid w:val="00D168D0"/>
    <w:rsid w:val="00D16A38"/>
    <w:rsid w:val="00D16F13"/>
    <w:rsid w:val="00D16F99"/>
    <w:rsid w:val="00D1712B"/>
    <w:rsid w:val="00D17282"/>
    <w:rsid w:val="00D17294"/>
    <w:rsid w:val="00D1730C"/>
    <w:rsid w:val="00D175E6"/>
    <w:rsid w:val="00D176DC"/>
    <w:rsid w:val="00D17725"/>
    <w:rsid w:val="00D1784F"/>
    <w:rsid w:val="00D1791D"/>
    <w:rsid w:val="00D17948"/>
    <w:rsid w:val="00D17AAD"/>
    <w:rsid w:val="00D17B8D"/>
    <w:rsid w:val="00D17C32"/>
    <w:rsid w:val="00D17ED6"/>
    <w:rsid w:val="00D20196"/>
    <w:rsid w:val="00D201BD"/>
    <w:rsid w:val="00D20420"/>
    <w:rsid w:val="00D204BA"/>
    <w:rsid w:val="00D20E23"/>
    <w:rsid w:val="00D20E65"/>
    <w:rsid w:val="00D20E74"/>
    <w:rsid w:val="00D20EBA"/>
    <w:rsid w:val="00D2147F"/>
    <w:rsid w:val="00D2154D"/>
    <w:rsid w:val="00D215A5"/>
    <w:rsid w:val="00D2172E"/>
    <w:rsid w:val="00D2177B"/>
    <w:rsid w:val="00D219DC"/>
    <w:rsid w:val="00D21AE7"/>
    <w:rsid w:val="00D21D2F"/>
    <w:rsid w:val="00D21D87"/>
    <w:rsid w:val="00D22189"/>
    <w:rsid w:val="00D22210"/>
    <w:rsid w:val="00D225C7"/>
    <w:rsid w:val="00D2271D"/>
    <w:rsid w:val="00D227C3"/>
    <w:rsid w:val="00D22937"/>
    <w:rsid w:val="00D229D5"/>
    <w:rsid w:val="00D22BE9"/>
    <w:rsid w:val="00D22E37"/>
    <w:rsid w:val="00D22E7A"/>
    <w:rsid w:val="00D2331B"/>
    <w:rsid w:val="00D233A8"/>
    <w:rsid w:val="00D235FD"/>
    <w:rsid w:val="00D2361D"/>
    <w:rsid w:val="00D23883"/>
    <w:rsid w:val="00D23927"/>
    <w:rsid w:val="00D23A11"/>
    <w:rsid w:val="00D23A7A"/>
    <w:rsid w:val="00D23B35"/>
    <w:rsid w:val="00D23BD9"/>
    <w:rsid w:val="00D23EE8"/>
    <w:rsid w:val="00D243C0"/>
    <w:rsid w:val="00D244D1"/>
    <w:rsid w:val="00D245AB"/>
    <w:rsid w:val="00D248FC"/>
    <w:rsid w:val="00D24A7E"/>
    <w:rsid w:val="00D24EE0"/>
    <w:rsid w:val="00D24F00"/>
    <w:rsid w:val="00D250D9"/>
    <w:rsid w:val="00D25121"/>
    <w:rsid w:val="00D2517C"/>
    <w:rsid w:val="00D2557E"/>
    <w:rsid w:val="00D25840"/>
    <w:rsid w:val="00D258A4"/>
    <w:rsid w:val="00D25C1C"/>
    <w:rsid w:val="00D25E08"/>
    <w:rsid w:val="00D26009"/>
    <w:rsid w:val="00D2600F"/>
    <w:rsid w:val="00D261C6"/>
    <w:rsid w:val="00D26483"/>
    <w:rsid w:val="00D26511"/>
    <w:rsid w:val="00D265DF"/>
    <w:rsid w:val="00D26A65"/>
    <w:rsid w:val="00D26AB6"/>
    <w:rsid w:val="00D26BFC"/>
    <w:rsid w:val="00D26D19"/>
    <w:rsid w:val="00D26FEE"/>
    <w:rsid w:val="00D271EA"/>
    <w:rsid w:val="00D272DD"/>
    <w:rsid w:val="00D2732C"/>
    <w:rsid w:val="00D27334"/>
    <w:rsid w:val="00D2738B"/>
    <w:rsid w:val="00D27438"/>
    <w:rsid w:val="00D278E3"/>
    <w:rsid w:val="00D27918"/>
    <w:rsid w:val="00D27919"/>
    <w:rsid w:val="00D27924"/>
    <w:rsid w:val="00D27B2B"/>
    <w:rsid w:val="00D27F45"/>
    <w:rsid w:val="00D27F87"/>
    <w:rsid w:val="00D3017F"/>
    <w:rsid w:val="00D30380"/>
    <w:rsid w:val="00D303A6"/>
    <w:rsid w:val="00D30465"/>
    <w:rsid w:val="00D305DD"/>
    <w:rsid w:val="00D30A02"/>
    <w:rsid w:val="00D30E01"/>
    <w:rsid w:val="00D30E19"/>
    <w:rsid w:val="00D30E8D"/>
    <w:rsid w:val="00D30F08"/>
    <w:rsid w:val="00D30FAC"/>
    <w:rsid w:val="00D3101D"/>
    <w:rsid w:val="00D31201"/>
    <w:rsid w:val="00D31394"/>
    <w:rsid w:val="00D31408"/>
    <w:rsid w:val="00D3147C"/>
    <w:rsid w:val="00D3197F"/>
    <w:rsid w:val="00D31A59"/>
    <w:rsid w:val="00D31AAE"/>
    <w:rsid w:val="00D320B6"/>
    <w:rsid w:val="00D32101"/>
    <w:rsid w:val="00D32300"/>
    <w:rsid w:val="00D323B4"/>
    <w:rsid w:val="00D323FB"/>
    <w:rsid w:val="00D324FB"/>
    <w:rsid w:val="00D32580"/>
    <w:rsid w:val="00D328FB"/>
    <w:rsid w:val="00D3295B"/>
    <w:rsid w:val="00D32B21"/>
    <w:rsid w:val="00D32C76"/>
    <w:rsid w:val="00D32CAE"/>
    <w:rsid w:val="00D32CC4"/>
    <w:rsid w:val="00D32E6F"/>
    <w:rsid w:val="00D33054"/>
    <w:rsid w:val="00D33081"/>
    <w:rsid w:val="00D331B3"/>
    <w:rsid w:val="00D331EE"/>
    <w:rsid w:val="00D3322D"/>
    <w:rsid w:val="00D334D4"/>
    <w:rsid w:val="00D33539"/>
    <w:rsid w:val="00D33768"/>
    <w:rsid w:val="00D3380F"/>
    <w:rsid w:val="00D33A29"/>
    <w:rsid w:val="00D33BD9"/>
    <w:rsid w:val="00D33C44"/>
    <w:rsid w:val="00D340F8"/>
    <w:rsid w:val="00D342D5"/>
    <w:rsid w:val="00D342DA"/>
    <w:rsid w:val="00D346ED"/>
    <w:rsid w:val="00D3470B"/>
    <w:rsid w:val="00D3478D"/>
    <w:rsid w:val="00D34941"/>
    <w:rsid w:val="00D3496A"/>
    <w:rsid w:val="00D34BF9"/>
    <w:rsid w:val="00D34D96"/>
    <w:rsid w:val="00D350C8"/>
    <w:rsid w:val="00D350FB"/>
    <w:rsid w:val="00D35254"/>
    <w:rsid w:val="00D3546E"/>
    <w:rsid w:val="00D354EA"/>
    <w:rsid w:val="00D35829"/>
    <w:rsid w:val="00D35905"/>
    <w:rsid w:val="00D35A7E"/>
    <w:rsid w:val="00D35D72"/>
    <w:rsid w:val="00D35EB4"/>
    <w:rsid w:val="00D35FC9"/>
    <w:rsid w:val="00D36154"/>
    <w:rsid w:val="00D362BF"/>
    <w:rsid w:val="00D362CB"/>
    <w:rsid w:val="00D36327"/>
    <w:rsid w:val="00D3634D"/>
    <w:rsid w:val="00D36372"/>
    <w:rsid w:val="00D3655F"/>
    <w:rsid w:val="00D36667"/>
    <w:rsid w:val="00D366FE"/>
    <w:rsid w:val="00D3683F"/>
    <w:rsid w:val="00D36ED8"/>
    <w:rsid w:val="00D37285"/>
    <w:rsid w:val="00D373BC"/>
    <w:rsid w:val="00D378C1"/>
    <w:rsid w:val="00D37D26"/>
    <w:rsid w:val="00D37D36"/>
    <w:rsid w:val="00D37E05"/>
    <w:rsid w:val="00D37EF3"/>
    <w:rsid w:val="00D401A8"/>
    <w:rsid w:val="00D40209"/>
    <w:rsid w:val="00D40337"/>
    <w:rsid w:val="00D4070F"/>
    <w:rsid w:val="00D4078F"/>
    <w:rsid w:val="00D408EF"/>
    <w:rsid w:val="00D40AD5"/>
    <w:rsid w:val="00D40AE6"/>
    <w:rsid w:val="00D40B2D"/>
    <w:rsid w:val="00D40B51"/>
    <w:rsid w:val="00D40EA9"/>
    <w:rsid w:val="00D41305"/>
    <w:rsid w:val="00D41461"/>
    <w:rsid w:val="00D4146E"/>
    <w:rsid w:val="00D41870"/>
    <w:rsid w:val="00D418AE"/>
    <w:rsid w:val="00D4199E"/>
    <w:rsid w:val="00D419E7"/>
    <w:rsid w:val="00D41C59"/>
    <w:rsid w:val="00D41E01"/>
    <w:rsid w:val="00D41F0A"/>
    <w:rsid w:val="00D41F4F"/>
    <w:rsid w:val="00D41FB8"/>
    <w:rsid w:val="00D41FE3"/>
    <w:rsid w:val="00D421C4"/>
    <w:rsid w:val="00D4228F"/>
    <w:rsid w:val="00D425FA"/>
    <w:rsid w:val="00D42684"/>
    <w:rsid w:val="00D426D2"/>
    <w:rsid w:val="00D42752"/>
    <w:rsid w:val="00D427FC"/>
    <w:rsid w:val="00D428FE"/>
    <w:rsid w:val="00D42C12"/>
    <w:rsid w:val="00D42C5E"/>
    <w:rsid w:val="00D42D33"/>
    <w:rsid w:val="00D42F6D"/>
    <w:rsid w:val="00D43730"/>
    <w:rsid w:val="00D438D5"/>
    <w:rsid w:val="00D439E0"/>
    <w:rsid w:val="00D43BF5"/>
    <w:rsid w:val="00D43BF8"/>
    <w:rsid w:val="00D43EFA"/>
    <w:rsid w:val="00D4415C"/>
    <w:rsid w:val="00D446C0"/>
    <w:rsid w:val="00D44725"/>
    <w:rsid w:val="00D44876"/>
    <w:rsid w:val="00D4497A"/>
    <w:rsid w:val="00D449E9"/>
    <w:rsid w:val="00D44A67"/>
    <w:rsid w:val="00D44B1E"/>
    <w:rsid w:val="00D44DB2"/>
    <w:rsid w:val="00D44EDF"/>
    <w:rsid w:val="00D45222"/>
    <w:rsid w:val="00D4544A"/>
    <w:rsid w:val="00D45485"/>
    <w:rsid w:val="00D456E3"/>
    <w:rsid w:val="00D45B82"/>
    <w:rsid w:val="00D45BE4"/>
    <w:rsid w:val="00D45E7C"/>
    <w:rsid w:val="00D45EDF"/>
    <w:rsid w:val="00D45F69"/>
    <w:rsid w:val="00D4604D"/>
    <w:rsid w:val="00D460CA"/>
    <w:rsid w:val="00D469F7"/>
    <w:rsid w:val="00D46A73"/>
    <w:rsid w:val="00D46FB1"/>
    <w:rsid w:val="00D4732A"/>
    <w:rsid w:val="00D474E4"/>
    <w:rsid w:val="00D4758F"/>
    <w:rsid w:val="00D47B17"/>
    <w:rsid w:val="00D47B76"/>
    <w:rsid w:val="00D47E53"/>
    <w:rsid w:val="00D47EE3"/>
    <w:rsid w:val="00D501DE"/>
    <w:rsid w:val="00D5028E"/>
    <w:rsid w:val="00D50B8C"/>
    <w:rsid w:val="00D50BC6"/>
    <w:rsid w:val="00D50BCB"/>
    <w:rsid w:val="00D50EB1"/>
    <w:rsid w:val="00D512BA"/>
    <w:rsid w:val="00D513F2"/>
    <w:rsid w:val="00D519FE"/>
    <w:rsid w:val="00D51C09"/>
    <w:rsid w:val="00D51DB8"/>
    <w:rsid w:val="00D51FD5"/>
    <w:rsid w:val="00D52062"/>
    <w:rsid w:val="00D52079"/>
    <w:rsid w:val="00D52156"/>
    <w:rsid w:val="00D5225E"/>
    <w:rsid w:val="00D524E2"/>
    <w:rsid w:val="00D524FF"/>
    <w:rsid w:val="00D52792"/>
    <w:rsid w:val="00D52A30"/>
    <w:rsid w:val="00D52AE0"/>
    <w:rsid w:val="00D52DAF"/>
    <w:rsid w:val="00D52DF0"/>
    <w:rsid w:val="00D52FE4"/>
    <w:rsid w:val="00D53148"/>
    <w:rsid w:val="00D531E3"/>
    <w:rsid w:val="00D532F7"/>
    <w:rsid w:val="00D5348D"/>
    <w:rsid w:val="00D5364C"/>
    <w:rsid w:val="00D537C3"/>
    <w:rsid w:val="00D53801"/>
    <w:rsid w:val="00D538A5"/>
    <w:rsid w:val="00D53C29"/>
    <w:rsid w:val="00D53EBE"/>
    <w:rsid w:val="00D53F2B"/>
    <w:rsid w:val="00D54113"/>
    <w:rsid w:val="00D54130"/>
    <w:rsid w:val="00D5459E"/>
    <w:rsid w:val="00D545D3"/>
    <w:rsid w:val="00D549EB"/>
    <w:rsid w:val="00D54A85"/>
    <w:rsid w:val="00D54AB9"/>
    <w:rsid w:val="00D54ACB"/>
    <w:rsid w:val="00D54B37"/>
    <w:rsid w:val="00D54BCE"/>
    <w:rsid w:val="00D54C61"/>
    <w:rsid w:val="00D54E57"/>
    <w:rsid w:val="00D54F34"/>
    <w:rsid w:val="00D54FCA"/>
    <w:rsid w:val="00D550E5"/>
    <w:rsid w:val="00D550F4"/>
    <w:rsid w:val="00D55525"/>
    <w:rsid w:val="00D5556C"/>
    <w:rsid w:val="00D555BC"/>
    <w:rsid w:val="00D55952"/>
    <w:rsid w:val="00D55A34"/>
    <w:rsid w:val="00D55BC9"/>
    <w:rsid w:val="00D5605A"/>
    <w:rsid w:val="00D56261"/>
    <w:rsid w:val="00D56470"/>
    <w:rsid w:val="00D566D1"/>
    <w:rsid w:val="00D56798"/>
    <w:rsid w:val="00D56B55"/>
    <w:rsid w:val="00D56C90"/>
    <w:rsid w:val="00D56CCB"/>
    <w:rsid w:val="00D56E82"/>
    <w:rsid w:val="00D570ED"/>
    <w:rsid w:val="00D57667"/>
    <w:rsid w:val="00D57676"/>
    <w:rsid w:val="00D576E0"/>
    <w:rsid w:val="00D576F2"/>
    <w:rsid w:val="00D57718"/>
    <w:rsid w:val="00D57937"/>
    <w:rsid w:val="00D5793E"/>
    <w:rsid w:val="00D57C95"/>
    <w:rsid w:val="00D57CFC"/>
    <w:rsid w:val="00D57D44"/>
    <w:rsid w:val="00D60268"/>
    <w:rsid w:val="00D603BD"/>
    <w:rsid w:val="00D606FD"/>
    <w:rsid w:val="00D60BFD"/>
    <w:rsid w:val="00D60C73"/>
    <w:rsid w:val="00D60F6D"/>
    <w:rsid w:val="00D61124"/>
    <w:rsid w:val="00D614B5"/>
    <w:rsid w:val="00D61717"/>
    <w:rsid w:val="00D61755"/>
    <w:rsid w:val="00D6196F"/>
    <w:rsid w:val="00D619FB"/>
    <w:rsid w:val="00D61A2F"/>
    <w:rsid w:val="00D61AE6"/>
    <w:rsid w:val="00D61AFA"/>
    <w:rsid w:val="00D61E83"/>
    <w:rsid w:val="00D61F07"/>
    <w:rsid w:val="00D61F90"/>
    <w:rsid w:val="00D620A7"/>
    <w:rsid w:val="00D62375"/>
    <w:rsid w:val="00D624B3"/>
    <w:rsid w:val="00D62505"/>
    <w:rsid w:val="00D62887"/>
    <w:rsid w:val="00D62DDF"/>
    <w:rsid w:val="00D62E33"/>
    <w:rsid w:val="00D62E68"/>
    <w:rsid w:val="00D62F58"/>
    <w:rsid w:val="00D630C9"/>
    <w:rsid w:val="00D630F6"/>
    <w:rsid w:val="00D632BC"/>
    <w:rsid w:val="00D634BE"/>
    <w:rsid w:val="00D63817"/>
    <w:rsid w:val="00D63A5B"/>
    <w:rsid w:val="00D63BEC"/>
    <w:rsid w:val="00D63E8E"/>
    <w:rsid w:val="00D63F93"/>
    <w:rsid w:val="00D640FD"/>
    <w:rsid w:val="00D641EC"/>
    <w:rsid w:val="00D64225"/>
    <w:rsid w:val="00D642A0"/>
    <w:rsid w:val="00D644B9"/>
    <w:rsid w:val="00D646E2"/>
    <w:rsid w:val="00D64C6F"/>
    <w:rsid w:val="00D64C9A"/>
    <w:rsid w:val="00D64CE4"/>
    <w:rsid w:val="00D64D46"/>
    <w:rsid w:val="00D64FBD"/>
    <w:rsid w:val="00D654C5"/>
    <w:rsid w:val="00D65687"/>
    <w:rsid w:val="00D656EE"/>
    <w:rsid w:val="00D65829"/>
    <w:rsid w:val="00D65969"/>
    <w:rsid w:val="00D6596A"/>
    <w:rsid w:val="00D65AC5"/>
    <w:rsid w:val="00D65C99"/>
    <w:rsid w:val="00D65EA9"/>
    <w:rsid w:val="00D66533"/>
    <w:rsid w:val="00D66616"/>
    <w:rsid w:val="00D66866"/>
    <w:rsid w:val="00D66BF7"/>
    <w:rsid w:val="00D66C57"/>
    <w:rsid w:val="00D66CC1"/>
    <w:rsid w:val="00D66E9D"/>
    <w:rsid w:val="00D67037"/>
    <w:rsid w:val="00D6759F"/>
    <w:rsid w:val="00D677CA"/>
    <w:rsid w:val="00D677CD"/>
    <w:rsid w:val="00D677F3"/>
    <w:rsid w:val="00D6785A"/>
    <w:rsid w:val="00D678D4"/>
    <w:rsid w:val="00D67909"/>
    <w:rsid w:val="00D67A04"/>
    <w:rsid w:val="00D67A54"/>
    <w:rsid w:val="00D67B91"/>
    <w:rsid w:val="00D67BC8"/>
    <w:rsid w:val="00D67BFB"/>
    <w:rsid w:val="00D67C6F"/>
    <w:rsid w:val="00D67DAC"/>
    <w:rsid w:val="00D67E33"/>
    <w:rsid w:val="00D67F57"/>
    <w:rsid w:val="00D702B7"/>
    <w:rsid w:val="00D706BF"/>
    <w:rsid w:val="00D706F1"/>
    <w:rsid w:val="00D7088A"/>
    <w:rsid w:val="00D70939"/>
    <w:rsid w:val="00D70AE6"/>
    <w:rsid w:val="00D710C5"/>
    <w:rsid w:val="00D71229"/>
    <w:rsid w:val="00D71310"/>
    <w:rsid w:val="00D714B8"/>
    <w:rsid w:val="00D714F8"/>
    <w:rsid w:val="00D71564"/>
    <w:rsid w:val="00D71639"/>
    <w:rsid w:val="00D71710"/>
    <w:rsid w:val="00D71825"/>
    <w:rsid w:val="00D71C17"/>
    <w:rsid w:val="00D71E09"/>
    <w:rsid w:val="00D72137"/>
    <w:rsid w:val="00D721A0"/>
    <w:rsid w:val="00D72213"/>
    <w:rsid w:val="00D72263"/>
    <w:rsid w:val="00D723EC"/>
    <w:rsid w:val="00D7295B"/>
    <w:rsid w:val="00D729DB"/>
    <w:rsid w:val="00D72B49"/>
    <w:rsid w:val="00D72BBF"/>
    <w:rsid w:val="00D72F52"/>
    <w:rsid w:val="00D72FAA"/>
    <w:rsid w:val="00D72FFA"/>
    <w:rsid w:val="00D73247"/>
    <w:rsid w:val="00D733A8"/>
    <w:rsid w:val="00D734D0"/>
    <w:rsid w:val="00D735CF"/>
    <w:rsid w:val="00D73811"/>
    <w:rsid w:val="00D73949"/>
    <w:rsid w:val="00D739BB"/>
    <w:rsid w:val="00D73C55"/>
    <w:rsid w:val="00D74045"/>
    <w:rsid w:val="00D743E8"/>
    <w:rsid w:val="00D74C65"/>
    <w:rsid w:val="00D74C95"/>
    <w:rsid w:val="00D74FC8"/>
    <w:rsid w:val="00D75220"/>
    <w:rsid w:val="00D75233"/>
    <w:rsid w:val="00D75356"/>
    <w:rsid w:val="00D753FF"/>
    <w:rsid w:val="00D755AD"/>
    <w:rsid w:val="00D756A1"/>
    <w:rsid w:val="00D75712"/>
    <w:rsid w:val="00D75A7A"/>
    <w:rsid w:val="00D75AAB"/>
    <w:rsid w:val="00D75CB7"/>
    <w:rsid w:val="00D75ED2"/>
    <w:rsid w:val="00D75F76"/>
    <w:rsid w:val="00D75FC4"/>
    <w:rsid w:val="00D761BF"/>
    <w:rsid w:val="00D765B1"/>
    <w:rsid w:val="00D76834"/>
    <w:rsid w:val="00D76A0E"/>
    <w:rsid w:val="00D76BAA"/>
    <w:rsid w:val="00D76DC7"/>
    <w:rsid w:val="00D76DC8"/>
    <w:rsid w:val="00D76F01"/>
    <w:rsid w:val="00D77371"/>
    <w:rsid w:val="00D773DB"/>
    <w:rsid w:val="00D7751A"/>
    <w:rsid w:val="00D77808"/>
    <w:rsid w:val="00D77984"/>
    <w:rsid w:val="00D77A64"/>
    <w:rsid w:val="00D77B90"/>
    <w:rsid w:val="00D77D91"/>
    <w:rsid w:val="00D77DC0"/>
    <w:rsid w:val="00D80099"/>
    <w:rsid w:val="00D801BF"/>
    <w:rsid w:val="00D802AD"/>
    <w:rsid w:val="00D8034C"/>
    <w:rsid w:val="00D8051A"/>
    <w:rsid w:val="00D80558"/>
    <w:rsid w:val="00D805F1"/>
    <w:rsid w:val="00D806E3"/>
    <w:rsid w:val="00D80AF7"/>
    <w:rsid w:val="00D80F74"/>
    <w:rsid w:val="00D81155"/>
    <w:rsid w:val="00D8116D"/>
    <w:rsid w:val="00D811BD"/>
    <w:rsid w:val="00D8129E"/>
    <w:rsid w:val="00D8169B"/>
    <w:rsid w:val="00D818BA"/>
    <w:rsid w:val="00D81991"/>
    <w:rsid w:val="00D81ADE"/>
    <w:rsid w:val="00D81BA3"/>
    <w:rsid w:val="00D81BC1"/>
    <w:rsid w:val="00D81DC1"/>
    <w:rsid w:val="00D82010"/>
    <w:rsid w:val="00D820B8"/>
    <w:rsid w:val="00D82480"/>
    <w:rsid w:val="00D825C9"/>
    <w:rsid w:val="00D825D7"/>
    <w:rsid w:val="00D826BA"/>
    <w:rsid w:val="00D82808"/>
    <w:rsid w:val="00D82BED"/>
    <w:rsid w:val="00D82D1C"/>
    <w:rsid w:val="00D82DC4"/>
    <w:rsid w:val="00D8316F"/>
    <w:rsid w:val="00D83578"/>
    <w:rsid w:val="00D835E2"/>
    <w:rsid w:val="00D838CA"/>
    <w:rsid w:val="00D83F2B"/>
    <w:rsid w:val="00D83FDA"/>
    <w:rsid w:val="00D8485D"/>
    <w:rsid w:val="00D8488D"/>
    <w:rsid w:val="00D8489F"/>
    <w:rsid w:val="00D84A74"/>
    <w:rsid w:val="00D84C33"/>
    <w:rsid w:val="00D850C9"/>
    <w:rsid w:val="00D851ED"/>
    <w:rsid w:val="00D85433"/>
    <w:rsid w:val="00D854A7"/>
    <w:rsid w:val="00D85687"/>
    <w:rsid w:val="00D85896"/>
    <w:rsid w:val="00D8597F"/>
    <w:rsid w:val="00D85D35"/>
    <w:rsid w:val="00D8601C"/>
    <w:rsid w:val="00D863ED"/>
    <w:rsid w:val="00D865DA"/>
    <w:rsid w:val="00D86802"/>
    <w:rsid w:val="00D86B32"/>
    <w:rsid w:val="00D86D41"/>
    <w:rsid w:val="00D871A1"/>
    <w:rsid w:val="00D871CC"/>
    <w:rsid w:val="00D874AD"/>
    <w:rsid w:val="00D874D4"/>
    <w:rsid w:val="00D87521"/>
    <w:rsid w:val="00D875C0"/>
    <w:rsid w:val="00D87C53"/>
    <w:rsid w:val="00D87CFD"/>
    <w:rsid w:val="00D87D73"/>
    <w:rsid w:val="00D87E6F"/>
    <w:rsid w:val="00D87FAE"/>
    <w:rsid w:val="00D905BF"/>
    <w:rsid w:val="00D90624"/>
    <w:rsid w:val="00D9065E"/>
    <w:rsid w:val="00D906E5"/>
    <w:rsid w:val="00D907C1"/>
    <w:rsid w:val="00D90C73"/>
    <w:rsid w:val="00D90E6B"/>
    <w:rsid w:val="00D910C3"/>
    <w:rsid w:val="00D91583"/>
    <w:rsid w:val="00D9161B"/>
    <w:rsid w:val="00D917E6"/>
    <w:rsid w:val="00D918A9"/>
    <w:rsid w:val="00D91A12"/>
    <w:rsid w:val="00D91AAF"/>
    <w:rsid w:val="00D91BBC"/>
    <w:rsid w:val="00D91CE2"/>
    <w:rsid w:val="00D91D29"/>
    <w:rsid w:val="00D91F7C"/>
    <w:rsid w:val="00D92134"/>
    <w:rsid w:val="00D92597"/>
    <w:rsid w:val="00D92865"/>
    <w:rsid w:val="00D92891"/>
    <w:rsid w:val="00D929DE"/>
    <w:rsid w:val="00D92C60"/>
    <w:rsid w:val="00D93107"/>
    <w:rsid w:val="00D93255"/>
    <w:rsid w:val="00D93306"/>
    <w:rsid w:val="00D93563"/>
    <w:rsid w:val="00D93794"/>
    <w:rsid w:val="00D937FA"/>
    <w:rsid w:val="00D93956"/>
    <w:rsid w:val="00D93967"/>
    <w:rsid w:val="00D93A7D"/>
    <w:rsid w:val="00D93E50"/>
    <w:rsid w:val="00D93E80"/>
    <w:rsid w:val="00D94509"/>
    <w:rsid w:val="00D9450A"/>
    <w:rsid w:val="00D9454C"/>
    <w:rsid w:val="00D945E3"/>
    <w:rsid w:val="00D9471A"/>
    <w:rsid w:val="00D94B81"/>
    <w:rsid w:val="00D94CEF"/>
    <w:rsid w:val="00D94E2E"/>
    <w:rsid w:val="00D95377"/>
    <w:rsid w:val="00D95409"/>
    <w:rsid w:val="00D95704"/>
    <w:rsid w:val="00D95DC0"/>
    <w:rsid w:val="00D95E03"/>
    <w:rsid w:val="00D95F78"/>
    <w:rsid w:val="00D96632"/>
    <w:rsid w:val="00D967DF"/>
    <w:rsid w:val="00D968DA"/>
    <w:rsid w:val="00D9695E"/>
    <w:rsid w:val="00D96A02"/>
    <w:rsid w:val="00D96AF2"/>
    <w:rsid w:val="00D96D99"/>
    <w:rsid w:val="00D96E99"/>
    <w:rsid w:val="00D9702B"/>
    <w:rsid w:val="00D97223"/>
    <w:rsid w:val="00D97238"/>
    <w:rsid w:val="00D9736B"/>
    <w:rsid w:val="00D97406"/>
    <w:rsid w:val="00D975A2"/>
    <w:rsid w:val="00D9784A"/>
    <w:rsid w:val="00D97B7F"/>
    <w:rsid w:val="00D97D2C"/>
    <w:rsid w:val="00DA001F"/>
    <w:rsid w:val="00DA0050"/>
    <w:rsid w:val="00DA03C3"/>
    <w:rsid w:val="00DA0684"/>
    <w:rsid w:val="00DA0A81"/>
    <w:rsid w:val="00DA0B19"/>
    <w:rsid w:val="00DA0C1E"/>
    <w:rsid w:val="00DA0C78"/>
    <w:rsid w:val="00DA0DE7"/>
    <w:rsid w:val="00DA0E92"/>
    <w:rsid w:val="00DA10E8"/>
    <w:rsid w:val="00DA10F5"/>
    <w:rsid w:val="00DA1186"/>
    <w:rsid w:val="00DA1361"/>
    <w:rsid w:val="00DA155A"/>
    <w:rsid w:val="00DA16A1"/>
    <w:rsid w:val="00DA173F"/>
    <w:rsid w:val="00DA1813"/>
    <w:rsid w:val="00DA1A41"/>
    <w:rsid w:val="00DA1AA9"/>
    <w:rsid w:val="00DA1B5D"/>
    <w:rsid w:val="00DA1DE1"/>
    <w:rsid w:val="00DA1EFA"/>
    <w:rsid w:val="00DA20E8"/>
    <w:rsid w:val="00DA2158"/>
    <w:rsid w:val="00DA21AC"/>
    <w:rsid w:val="00DA2203"/>
    <w:rsid w:val="00DA2260"/>
    <w:rsid w:val="00DA2309"/>
    <w:rsid w:val="00DA23CE"/>
    <w:rsid w:val="00DA2457"/>
    <w:rsid w:val="00DA24C4"/>
    <w:rsid w:val="00DA26C2"/>
    <w:rsid w:val="00DA2AC8"/>
    <w:rsid w:val="00DA2B0F"/>
    <w:rsid w:val="00DA2BCE"/>
    <w:rsid w:val="00DA308A"/>
    <w:rsid w:val="00DA3329"/>
    <w:rsid w:val="00DA3B3A"/>
    <w:rsid w:val="00DA3BB2"/>
    <w:rsid w:val="00DA3E55"/>
    <w:rsid w:val="00DA406B"/>
    <w:rsid w:val="00DA4089"/>
    <w:rsid w:val="00DA40C3"/>
    <w:rsid w:val="00DA411B"/>
    <w:rsid w:val="00DA41B4"/>
    <w:rsid w:val="00DA4356"/>
    <w:rsid w:val="00DA4416"/>
    <w:rsid w:val="00DA4641"/>
    <w:rsid w:val="00DA47F5"/>
    <w:rsid w:val="00DA49CA"/>
    <w:rsid w:val="00DA4A10"/>
    <w:rsid w:val="00DA4AF7"/>
    <w:rsid w:val="00DA4CBB"/>
    <w:rsid w:val="00DA505B"/>
    <w:rsid w:val="00DA51D3"/>
    <w:rsid w:val="00DA52A2"/>
    <w:rsid w:val="00DA5503"/>
    <w:rsid w:val="00DA570B"/>
    <w:rsid w:val="00DA5A70"/>
    <w:rsid w:val="00DA5ACA"/>
    <w:rsid w:val="00DA6087"/>
    <w:rsid w:val="00DA6089"/>
    <w:rsid w:val="00DA6197"/>
    <w:rsid w:val="00DA61C7"/>
    <w:rsid w:val="00DA62CB"/>
    <w:rsid w:val="00DA635C"/>
    <w:rsid w:val="00DA63CF"/>
    <w:rsid w:val="00DA69B8"/>
    <w:rsid w:val="00DA6A97"/>
    <w:rsid w:val="00DA6D3D"/>
    <w:rsid w:val="00DA77B5"/>
    <w:rsid w:val="00DA7AC2"/>
    <w:rsid w:val="00DA7E0C"/>
    <w:rsid w:val="00DA7E76"/>
    <w:rsid w:val="00DA7F83"/>
    <w:rsid w:val="00DB0160"/>
    <w:rsid w:val="00DB0349"/>
    <w:rsid w:val="00DB03F1"/>
    <w:rsid w:val="00DB04D1"/>
    <w:rsid w:val="00DB04DC"/>
    <w:rsid w:val="00DB05FC"/>
    <w:rsid w:val="00DB071C"/>
    <w:rsid w:val="00DB0761"/>
    <w:rsid w:val="00DB07EF"/>
    <w:rsid w:val="00DB09E5"/>
    <w:rsid w:val="00DB0A2A"/>
    <w:rsid w:val="00DB0A6D"/>
    <w:rsid w:val="00DB0A78"/>
    <w:rsid w:val="00DB0ACE"/>
    <w:rsid w:val="00DB0DEA"/>
    <w:rsid w:val="00DB1081"/>
    <w:rsid w:val="00DB11A9"/>
    <w:rsid w:val="00DB11C7"/>
    <w:rsid w:val="00DB1490"/>
    <w:rsid w:val="00DB1684"/>
    <w:rsid w:val="00DB179E"/>
    <w:rsid w:val="00DB1A34"/>
    <w:rsid w:val="00DB1B0D"/>
    <w:rsid w:val="00DB1C63"/>
    <w:rsid w:val="00DB1CF9"/>
    <w:rsid w:val="00DB23E5"/>
    <w:rsid w:val="00DB252E"/>
    <w:rsid w:val="00DB2845"/>
    <w:rsid w:val="00DB2B75"/>
    <w:rsid w:val="00DB2E2B"/>
    <w:rsid w:val="00DB2F43"/>
    <w:rsid w:val="00DB328F"/>
    <w:rsid w:val="00DB32F2"/>
    <w:rsid w:val="00DB38A6"/>
    <w:rsid w:val="00DB3987"/>
    <w:rsid w:val="00DB3DB4"/>
    <w:rsid w:val="00DB3E9E"/>
    <w:rsid w:val="00DB4136"/>
    <w:rsid w:val="00DB41D9"/>
    <w:rsid w:val="00DB4983"/>
    <w:rsid w:val="00DB4B5E"/>
    <w:rsid w:val="00DB50EC"/>
    <w:rsid w:val="00DB5402"/>
    <w:rsid w:val="00DB553C"/>
    <w:rsid w:val="00DB5B32"/>
    <w:rsid w:val="00DB5DB9"/>
    <w:rsid w:val="00DB5E10"/>
    <w:rsid w:val="00DB5F10"/>
    <w:rsid w:val="00DB601E"/>
    <w:rsid w:val="00DB61F4"/>
    <w:rsid w:val="00DB63FE"/>
    <w:rsid w:val="00DB6554"/>
    <w:rsid w:val="00DB66E6"/>
    <w:rsid w:val="00DB6838"/>
    <w:rsid w:val="00DB6911"/>
    <w:rsid w:val="00DB69D5"/>
    <w:rsid w:val="00DB6E89"/>
    <w:rsid w:val="00DB71C0"/>
    <w:rsid w:val="00DB745D"/>
    <w:rsid w:val="00DB7463"/>
    <w:rsid w:val="00DB79F3"/>
    <w:rsid w:val="00DB7A3D"/>
    <w:rsid w:val="00DB7A6A"/>
    <w:rsid w:val="00DB7AA9"/>
    <w:rsid w:val="00DB7BFD"/>
    <w:rsid w:val="00DB7C94"/>
    <w:rsid w:val="00DC017A"/>
    <w:rsid w:val="00DC02AE"/>
    <w:rsid w:val="00DC0389"/>
    <w:rsid w:val="00DC04C8"/>
    <w:rsid w:val="00DC084B"/>
    <w:rsid w:val="00DC0971"/>
    <w:rsid w:val="00DC0B54"/>
    <w:rsid w:val="00DC0C0B"/>
    <w:rsid w:val="00DC0C75"/>
    <w:rsid w:val="00DC0CA7"/>
    <w:rsid w:val="00DC0D76"/>
    <w:rsid w:val="00DC1638"/>
    <w:rsid w:val="00DC16F6"/>
    <w:rsid w:val="00DC1705"/>
    <w:rsid w:val="00DC1722"/>
    <w:rsid w:val="00DC19CA"/>
    <w:rsid w:val="00DC1AC9"/>
    <w:rsid w:val="00DC204D"/>
    <w:rsid w:val="00DC20E3"/>
    <w:rsid w:val="00DC2295"/>
    <w:rsid w:val="00DC22FF"/>
    <w:rsid w:val="00DC242A"/>
    <w:rsid w:val="00DC24E3"/>
    <w:rsid w:val="00DC25C8"/>
    <w:rsid w:val="00DC27BE"/>
    <w:rsid w:val="00DC287C"/>
    <w:rsid w:val="00DC2B09"/>
    <w:rsid w:val="00DC3173"/>
    <w:rsid w:val="00DC3288"/>
    <w:rsid w:val="00DC342F"/>
    <w:rsid w:val="00DC3554"/>
    <w:rsid w:val="00DC35E3"/>
    <w:rsid w:val="00DC37C9"/>
    <w:rsid w:val="00DC38AC"/>
    <w:rsid w:val="00DC3ADD"/>
    <w:rsid w:val="00DC3B1E"/>
    <w:rsid w:val="00DC3C8A"/>
    <w:rsid w:val="00DC3D19"/>
    <w:rsid w:val="00DC3D8F"/>
    <w:rsid w:val="00DC435C"/>
    <w:rsid w:val="00DC4464"/>
    <w:rsid w:val="00DC46CB"/>
    <w:rsid w:val="00DC47B1"/>
    <w:rsid w:val="00DC47FE"/>
    <w:rsid w:val="00DC4C2C"/>
    <w:rsid w:val="00DC5120"/>
    <w:rsid w:val="00DC51A0"/>
    <w:rsid w:val="00DC5359"/>
    <w:rsid w:val="00DC5826"/>
    <w:rsid w:val="00DC5BC6"/>
    <w:rsid w:val="00DC5BE2"/>
    <w:rsid w:val="00DC5F92"/>
    <w:rsid w:val="00DC6096"/>
    <w:rsid w:val="00DC6261"/>
    <w:rsid w:val="00DC637B"/>
    <w:rsid w:val="00DC63A5"/>
    <w:rsid w:val="00DC645A"/>
    <w:rsid w:val="00DC660F"/>
    <w:rsid w:val="00DC6874"/>
    <w:rsid w:val="00DC69C5"/>
    <w:rsid w:val="00DC6B57"/>
    <w:rsid w:val="00DC6B79"/>
    <w:rsid w:val="00DC6BC1"/>
    <w:rsid w:val="00DC6C04"/>
    <w:rsid w:val="00DC6CF1"/>
    <w:rsid w:val="00DC6F2F"/>
    <w:rsid w:val="00DC7035"/>
    <w:rsid w:val="00DC7149"/>
    <w:rsid w:val="00DC74E4"/>
    <w:rsid w:val="00DC755C"/>
    <w:rsid w:val="00DC763D"/>
    <w:rsid w:val="00DC784A"/>
    <w:rsid w:val="00DC7C0F"/>
    <w:rsid w:val="00DD006C"/>
    <w:rsid w:val="00DD028C"/>
    <w:rsid w:val="00DD0463"/>
    <w:rsid w:val="00DD0681"/>
    <w:rsid w:val="00DD06C9"/>
    <w:rsid w:val="00DD0736"/>
    <w:rsid w:val="00DD0743"/>
    <w:rsid w:val="00DD07E6"/>
    <w:rsid w:val="00DD0E28"/>
    <w:rsid w:val="00DD1136"/>
    <w:rsid w:val="00DD11D1"/>
    <w:rsid w:val="00DD11E2"/>
    <w:rsid w:val="00DD1264"/>
    <w:rsid w:val="00DD148F"/>
    <w:rsid w:val="00DD16E6"/>
    <w:rsid w:val="00DD183E"/>
    <w:rsid w:val="00DD1913"/>
    <w:rsid w:val="00DD1B6B"/>
    <w:rsid w:val="00DD1D77"/>
    <w:rsid w:val="00DD1EB1"/>
    <w:rsid w:val="00DD1F61"/>
    <w:rsid w:val="00DD24DD"/>
    <w:rsid w:val="00DD2728"/>
    <w:rsid w:val="00DD27E5"/>
    <w:rsid w:val="00DD2C30"/>
    <w:rsid w:val="00DD2CF0"/>
    <w:rsid w:val="00DD2D30"/>
    <w:rsid w:val="00DD2FA9"/>
    <w:rsid w:val="00DD2FDA"/>
    <w:rsid w:val="00DD3012"/>
    <w:rsid w:val="00DD3245"/>
    <w:rsid w:val="00DD3274"/>
    <w:rsid w:val="00DD3476"/>
    <w:rsid w:val="00DD351C"/>
    <w:rsid w:val="00DD3923"/>
    <w:rsid w:val="00DD3985"/>
    <w:rsid w:val="00DD3D78"/>
    <w:rsid w:val="00DD4123"/>
    <w:rsid w:val="00DD413F"/>
    <w:rsid w:val="00DD417D"/>
    <w:rsid w:val="00DD41AA"/>
    <w:rsid w:val="00DD4375"/>
    <w:rsid w:val="00DD4542"/>
    <w:rsid w:val="00DD4A6F"/>
    <w:rsid w:val="00DD4B3B"/>
    <w:rsid w:val="00DD4BA0"/>
    <w:rsid w:val="00DD4F78"/>
    <w:rsid w:val="00DD5032"/>
    <w:rsid w:val="00DD52E6"/>
    <w:rsid w:val="00DD52F9"/>
    <w:rsid w:val="00DD5556"/>
    <w:rsid w:val="00DD558E"/>
    <w:rsid w:val="00DD56C8"/>
    <w:rsid w:val="00DD56F6"/>
    <w:rsid w:val="00DD599D"/>
    <w:rsid w:val="00DD5A22"/>
    <w:rsid w:val="00DD5BA8"/>
    <w:rsid w:val="00DD5D83"/>
    <w:rsid w:val="00DD5DB5"/>
    <w:rsid w:val="00DD6119"/>
    <w:rsid w:val="00DD6239"/>
    <w:rsid w:val="00DD63D2"/>
    <w:rsid w:val="00DD677D"/>
    <w:rsid w:val="00DD67E9"/>
    <w:rsid w:val="00DD6A00"/>
    <w:rsid w:val="00DD6AEC"/>
    <w:rsid w:val="00DD6BF1"/>
    <w:rsid w:val="00DD6C5A"/>
    <w:rsid w:val="00DD6E09"/>
    <w:rsid w:val="00DD6FD5"/>
    <w:rsid w:val="00DD7121"/>
    <w:rsid w:val="00DD71E4"/>
    <w:rsid w:val="00DD736B"/>
    <w:rsid w:val="00DD7379"/>
    <w:rsid w:val="00DD74F2"/>
    <w:rsid w:val="00DD76C9"/>
    <w:rsid w:val="00DD794D"/>
    <w:rsid w:val="00DD7B33"/>
    <w:rsid w:val="00DD7B3A"/>
    <w:rsid w:val="00DD7B6C"/>
    <w:rsid w:val="00DD7B7A"/>
    <w:rsid w:val="00DD7C97"/>
    <w:rsid w:val="00DD7DDE"/>
    <w:rsid w:val="00DD7F34"/>
    <w:rsid w:val="00DE0346"/>
    <w:rsid w:val="00DE0535"/>
    <w:rsid w:val="00DE070F"/>
    <w:rsid w:val="00DE076B"/>
    <w:rsid w:val="00DE07A1"/>
    <w:rsid w:val="00DE08F8"/>
    <w:rsid w:val="00DE0BF8"/>
    <w:rsid w:val="00DE0CE9"/>
    <w:rsid w:val="00DE0D81"/>
    <w:rsid w:val="00DE0E4E"/>
    <w:rsid w:val="00DE0F55"/>
    <w:rsid w:val="00DE107B"/>
    <w:rsid w:val="00DE10EF"/>
    <w:rsid w:val="00DE13A9"/>
    <w:rsid w:val="00DE14BF"/>
    <w:rsid w:val="00DE15A7"/>
    <w:rsid w:val="00DE17D1"/>
    <w:rsid w:val="00DE1A18"/>
    <w:rsid w:val="00DE1A50"/>
    <w:rsid w:val="00DE1B8D"/>
    <w:rsid w:val="00DE1C87"/>
    <w:rsid w:val="00DE1E1C"/>
    <w:rsid w:val="00DE1F69"/>
    <w:rsid w:val="00DE26D5"/>
    <w:rsid w:val="00DE2750"/>
    <w:rsid w:val="00DE2B85"/>
    <w:rsid w:val="00DE2E0D"/>
    <w:rsid w:val="00DE2E95"/>
    <w:rsid w:val="00DE2EBF"/>
    <w:rsid w:val="00DE32B2"/>
    <w:rsid w:val="00DE32BF"/>
    <w:rsid w:val="00DE344D"/>
    <w:rsid w:val="00DE3556"/>
    <w:rsid w:val="00DE3644"/>
    <w:rsid w:val="00DE38F2"/>
    <w:rsid w:val="00DE393B"/>
    <w:rsid w:val="00DE3CE3"/>
    <w:rsid w:val="00DE3D95"/>
    <w:rsid w:val="00DE3E85"/>
    <w:rsid w:val="00DE3F92"/>
    <w:rsid w:val="00DE4361"/>
    <w:rsid w:val="00DE444F"/>
    <w:rsid w:val="00DE4662"/>
    <w:rsid w:val="00DE4828"/>
    <w:rsid w:val="00DE4A56"/>
    <w:rsid w:val="00DE4B05"/>
    <w:rsid w:val="00DE544B"/>
    <w:rsid w:val="00DE5696"/>
    <w:rsid w:val="00DE57B3"/>
    <w:rsid w:val="00DE5B95"/>
    <w:rsid w:val="00DE5C58"/>
    <w:rsid w:val="00DE5CB0"/>
    <w:rsid w:val="00DE603D"/>
    <w:rsid w:val="00DE6040"/>
    <w:rsid w:val="00DE6234"/>
    <w:rsid w:val="00DE62A1"/>
    <w:rsid w:val="00DE641D"/>
    <w:rsid w:val="00DE65B1"/>
    <w:rsid w:val="00DE6951"/>
    <w:rsid w:val="00DE7125"/>
    <w:rsid w:val="00DE752F"/>
    <w:rsid w:val="00DE7873"/>
    <w:rsid w:val="00DE7CF0"/>
    <w:rsid w:val="00DE7E4C"/>
    <w:rsid w:val="00DE7EAC"/>
    <w:rsid w:val="00DF036C"/>
    <w:rsid w:val="00DF084C"/>
    <w:rsid w:val="00DF0984"/>
    <w:rsid w:val="00DF0A0F"/>
    <w:rsid w:val="00DF0A9B"/>
    <w:rsid w:val="00DF0AE6"/>
    <w:rsid w:val="00DF0B6E"/>
    <w:rsid w:val="00DF0B71"/>
    <w:rsid w:val="00DF0B95"/>
    <w:rsid w:val="00DF0CE8"/>
    <w:rsid w:val="00DF0F37"/>
    <w:rsid w:val="00DF1036"/>
    <w:rsid w:val="00DF11EB"/>
    <w:rsid w:val="00DF1273"/>
    <w:rsid w:val="00DF15FB"/>
    <w:rsid w:val="00DF165F"/>
    <w:rsid w:val="00DF1681"/>
    <w:rsid w:val="00DF1877"/>
    <w:rsid w:val="00DF1A9F"/>
    <w:rsid w:val="00DF1ACC"/>
    <w:rsid w:val="00DF1C6B"/>
    <w:rsid w:val="00DF1D89"/>
    <w:rsid w:val="00DF1ED0"/>
    <w:rsid w:val="00DF1F0C"/>
    <w:rsid w:val="00DF2095"/>
    <w:rsid w:val="00DF26A7"/>
    <w:rsid w:val="00DF2865"/>
    <w:rsid w:val="00DF29AE"/>
    <w:rsid w:val="00DF2A29"/>
    <w:rsid w:val="00DF2EB5"/>
    <w:rsid w:val="00DF39F1"/>
    <w:rsid w:val="00DF3B37"/>
    <w:rsid w:val="00DF40E9"/>
    <w:rsid w:val="00DF42B5"/>
    <w:rsid w:val="00DF44ED"/>
    <w:rsid w:val="00DF485C"/>
    <w:rsid w:val="00DF4AC9"/>
    <w:rsid w:val="00DF4BB7"/>
    <w:rsid w:val="00DF4CF8"/>
    <w:rsid w:val="00DF540E"/>
    <w:rsid w:val="00DF5542"/>
    <w:rsid w:val="00DF57E7"/>
    <w:rsid w:val="00DF57FE"/>
    <w:rsid w:val="00DF592F"/>
    <w:rsid w:val="00DF5A8C"/>
    <w:rsid w:val="00DF5BA3"/>
    <w:rsid w:val="00DF5BDC"/>
    <w:rsid w:val="00DF5C83"/>
    <w:rsid w:val="00DF63D5"/>
    <w:rsid w:val="00DF6452"/>
    <w:rsid w:val="00DF6501"/>
    <w:rsid w:val="00DF654D"/>
    <w:rsid w:val="00DF65BD"/>
    <w:rsid w:val="00DF66EF"/>
    <w:rsid w:val="00DF687D"/>
    <w:rsid w:val="00DF68C2"/>
    <w:rsid w:val="00DF69EE"/>
    <w:rsid w:val="00DF6D07"/>
    <w:rsid w:val="00DF6D59"/>
    <w:rsid w:val="00DF7313"/>
    <w:rsid w:val="00DF7359"/>
    <w:rsid w:val="00DF75F6"/>
    <w:rsid w:val="00DF7600"/>
    <w:rsid w:val="00DF7603"/>
    <w:rsid w:val="00DF771D"/>
    <w:rsid w:val="00DF775B"/>
    <w:rsid w:val="00DF794C"/>
    <w:rsid w:val="00DF7B1A"/>
    <w:rsid w:val="00DF7B38"/>
    <w:rsid w:val="00DF7C90"/>
    <w:rsid w:val="00DF7E0E"/>
    <w:rsid w:val="00E000CE"/>
    <w:rsid w:val="00E000D5"/>
    <w:rsid w:val="00E00190"/>
    <w:rsid w:val="00E001C2"/>
    <w:rsid w:val="00E0030E"/>
    <w:rsid w:val="00E0053A"/>
    <w:rsid w:val="00E00633"/>
    <w:rsid w:val="00E0092F"/>
    <w:rsid w:val="00E00CB6"/>
    <w:rsid w:val="00E00E2C"/>
    <w:rsid w:val="00E00EAB"/>
    <w:rsid w:val="00E00ED7"/>
    <w:rsid w:val="00E013A6"/>
    <w:rsid w:val="00E015B8"/>
    <w:rsid w:val="00E0163F"/>
    <w:rsid w:val="00E0197C"/>
    <w:rsid w:val="00E01B25"/>
    <w:rsid w:val="00E01D98"/>
    <w:rsid w:val="00E02171"/>
    <w:rsid w:val="00E021AE"/>
    <w:rsid w:val="00E0257A"/>
    <w:rsid w:val="00E02892"/>
    <w:rsid w:val="00E029D3"/>
    <w:rsid w:val="00E02A1A"/>
    <w:rsid w:val="00E02F2C"/>
    <w:rsid w:val="00E0301D"/>
    <w:rsid w:val="00E03105"/>
    <w:rsid w:val="00E03208"/>
    <w:rsid w:val="00E03C3D"/>
    <w:rsid w:val="00E04013"/>
    <w:rsid w:val="00E04364"/>
    <w:rsid w:val="00E043F9"/>
    <w:rsid w:val="00E04473"/>
    <w:rsid w:val="00E0455B"/>
    <w:rsid w:val="00E04880"/>
    <w:rsid w:val="00E04F31"/>
    <w:rsid w:val="00E05019"/>
    <w:rsid w:val="00E050CF"/>
    <w:rsid w:val="00E050FF"/>
    <w:rsid w:val="00E05289"/>
    <w:rsid w:val="00E05344"/>
    <w:rsid w:val="00E053AB"/>
    <w:rsid w:val="00E0556A"/>
    <w:rsid w:val="00E05878"/>
    <w:rsid w:val="00E05BA5"/>
    <w:rsid w:val="00E05C80"/>
    <w:rsid w:val="00E05EF2"/>
    <w:rsid w:val="00E05FF3"/>
    <w:rsid w:val="00E06142"/>
    <w:rsid w:val="00E06143"/>
    <w:rsid w:val="00E0629A"/>
    <w:rsid w:val="00E06457"/>
    <w:rsid w:val="00E0665B"/>
    <w:rsid w:val="00E06768"/>
    <w:rsid w:val="00E068DB"/>
    <w:rsid w:val="00E06A3A"/>
    <w:rsid w:val="00E06F4E"/>
    <w:rsid w:val="00E06F90"/>
    <w:rsid w:val="00E0701C"/>
    <w:rsid w:val="00E07338"/>
    <w:rsid w:val="00E077DE"/>
    <w:rsid w:val="00E0792B"/>
    <w:rsid w:val="00E079E7"/>
    <w:rsid w:val="00E07DAA"/>
    <w:rsid w:val="00E07FC8"/>
    <w:rsid w:val="00E10140"/>
    <w:rsid w:val="00E10204"/>
    <w:rsid w:val="00E1042F"/>
    <w:rsid w:val="00E10482"/>
    <w:rsid w:val="00E104CA"/>
    <w:rsid w:val="00E107BC"/>
    <w:rsid w:val="00E108C3"/>
    <w:rsid w:val="00E10A24"/>
    <w:rsid w:val="00E1107B"/>
    <w:rsid w:val="00E110BF"/>
    <w:rsid w:val="00E11146"/>
    <w:rsid w:val="00E1153B"/>
    <w:rsid w:val="00E1175D"/>
    <w:rsid w:val="00E11883"/>
    <w:rsid w:val="00E11968"/>
    <w:rsid w:val="00E121B0"/>
    <w:rsid w:val="00E124F9"/>
    <w:rsid w:val="00E1251D"/>
    <w:rsid w:val="00E126D5"/>
    <w:rsid w:val="00E126F9"/>
    <w:rsid w:val="00E12B21"/>
    <w:rsid w:val="00E12BE3"/>
    <w:rsid w:val="00E12D6E"/>
    <w:rsid w:val="00E133CC"/>
    <w:rsid w:val="00E136FA"/>
    <w:rsid w:val="00E137EF"/>
    <w:rsid w:val="00E13995"/>
    <w:rsid w:val="00E139B1"/>
    <w:rsid w:val="00E13AAA"/>
    <w:rsid w:val="00E13AF8"/>
    <w:rsid w:val="00E13D23"/>
    <w:rsid w:val="00E13D62"/>
    <w:rsid w:val="00E13E5C"/>
    <w:rsid w:val="00E14051"/>
    <w:rsid w:val="00E14221"/>
    <w:rsid w:val="00E14280"/>
    <w:rsid w:val="00E14343"/>
    <w:rsid w:val="00E144E8"/>
    <w:rsid w:val="00E14579"/>
    <w:rsid w:val="00E1467B"/>
    <w:rsid w:val="00E14967"/>
    <w:rsid w:val="00E14EBE"/>
    <w:rsid w:val="00E1531E"/>
    <w:rsid w:val="00E1538F"/>
    <w:rsid w:val="00E153DD"/>
    <w:rsid w:val="00E154DA"/>
    <w:rsid w:val="00E155EF"/>
    <w:rsid w:val="00E1572A"/>
    <w:rsid w:val="00E157BA"/>
    <w:rsid w:val="00E1588A"/>
    <w:rsid w:val="00E15A63"/>
    <w:rsid w:val="00E15C02"/>
    <w:rsid w:val="00E16094"/>
    <w:rsid w:val="00E16116"/>
    <w:rsid w:val="00E162A3"/>
    <w:rsid w:val="00E163A4"/>
    <w:rsid w:val="00E164C2"/>
    <w:rsid w:val="00E168A0"/>
    <w:rsid w:val="00E16B70"/>
    <w:rsid w:val="00E16BEB"/>
    <w:rsid w:val="00E16C69"/>
    <w:rsid w:val="00E16D20"/>
    <w:rsid w:val="00E16E53"/>
    <w:rsid w:val="00E16F94"/>
    <w:rsid w:val="00E16F95"/>
    <w:rsid w:val="00E1735A"/>
    <w:rsid w:val="00E17527"/>
    <w:rsid w:val="00E176E7"/>
    <w:rsid w:val="00E177A0"/>
    <w:rsid w:val="00E177CC"/>
    <w:rsid w:val="00E178D2"/>
    <w:rsid w:val="00E17E79"/>
    <w:rsid w:val="00E17F94"/>
    <w:rsid w:val="00E20431"/>
    <w:rsid w:val="00E2052B"/>
    <w:rsid w:val="00E206CA"/>
    <w:rsid w:val="00E20721"/>
    <w:rsid w:val="00E20A22"/>
    <w:rsid w:val="00E20A76"/>
    <w:rsid w:val="00E20C22"/>
    <w:rsid w:val="00E2134C"/>
    <w:rsid w:val="00E21350"/>
    <w:rsid w:val="00E213FF"/>
    <w:rsid w:val="00E214BD"/>
    <w:rsid w:val="00E21523"/>
    <w:rsid w:val="00E2164D"/>
    <w:rsid w:val="00E2183A"/>
    <w:rsid w:val="00E219E4"/>
    <w:rsid w:val="00E21A57"/>
    <w:rsid w:val="00E21FF5"/>
    <w:rsid w:val="00E2224A"/>
    <w:rsid w:val="00E222CF"/>
    <w:rsid w:val="00E223E8"/>
    <w:rsid w:val="00E225D7"/>
    <w:rsid w:val="00E226E0"/>
    <w:rsid w:val="00E22B08"/>
    <w:rsid w:val="00E22BD5"/>
    <w:rsid w:val="00E22CCA"/>
    <w:rsid w:val="00E22EA5"/>
    <w:rsid w:val="00E22FE4"/>
    <w:rsid w:val="00E23522"/>
    <w:rsid w:val="00E23535"/>
    <w:rsid w:val="00E23805"/>
    <w:rsid w:val="00E238C3"/>
    <w:rsid w:val="00E241A2"/>
    <w:rsid w:val="00E24488"/>
    <w:rsid w:val="00E244B8"/>
    <w:rsid w:val="00E2468E"/>
    <w:rsid w:val="00E24866"/>
    <w:rsid w:val="00E2498F"/>
    <w:rsid w:val="00E24A57"/>
    <w:rsid w:val="00E24A76"/>
    <w:rsid w:val="00E24B94"/>
    <w:rsid w:val="00E25089"/>
    <w:rsid w:val="00E2512F"/>
    <w:rsid w:val="00E25316"/>
    <w:rsid w:val="00E25324"/>
    <w:rsid w:val="00E253D2"/>
    <w:rsid w:val="00E254FE"/>
    <w:rsid w:val="00E2554F"/>
    <w:rsid w:val="00E255EE"/>
    <w:rsid w:val="00E25FEE"/>
    <w:rsid w:val="00E25FEF"/>
    <w:rsid w:val="00E26136"/>
    <w:rsid w:val="00E26206"/>
    <w:rsid w:val="00E26263"/>
    <w:rsid w:val="00E26415"/>
    <w:rsid w:val="00E26CBA"/>
    <w:rsid w:val="00E26DDC"/>
    <w:rsid w:val="00E27002"/>
    <w:rsid w:val="00E270F0"/>
    <w:rsid w:val="00E2742F"/>
    <w:rsid w:val="00E27623"/>
    <w:rsid w:val="00E27B80"/>
    <w:rsid w:val="00E30E9A"/>
    <w:rsid w:val="00E31282"/>
    <w:rsid w:val="00E31418"/>
    <w:rsid w:val="00E315D0"/>
    <w:rsid w:val="00E3166C"/>
    <w:rsid w:val="00E3180E"/>
    <w:rsid w:val="00E31AB1"/>
    <w:rsid w:val="00E31D12"/>
    <w:rsid w:val="00E31D20"/>
    <w:rsid w:val="00E31FC5"/>
    <w:rsid w:val="00E323FE"/>
    <w:rsid w:val="00E326ED"/>
    <w:rsid w:val="00E32719"/>
    <w:rsid w:val="00E32744"/>
    <w:rsid w:val="00E3283E"/>
    <w:rsid w:val="00E328AD"/>
    <w:rsid w:val="00E32D3D"/>
    <w:rsid w:val="00E32DF1"/>
    <w:rsid w:val="00E3318E"/>
    <w:rsid w:val="00E331F0"/>
    <w:rsid w:val="00E335DB"/>
    <w:rsid w:val="00E33674"/>
    <w:rsid w:val="00E336C7"/>
    <w:rsid w:val="00E33735"/>
    <w:rsid w:val="00E33C2E"/>
    <w:rsid w:val="00E33C8D"/>
    <w:rsid w:val="00E33CF1"/>
    <w:rsid w:val="00E33D7D"/>
    <w:rsid w:val="00E33F8B"/>
    <w:rsid w:val="00E34109"/>
    <w:rsid w:val="00E34205"/>
    <w:rsid w:val="00E3462E"/>
    <w:rsid w:val="00E349A0"/>
    <w:rsid w:val="00E34BF8"/>
    <w:rsid w:val="00E34F73"/>
    <w:rsid w:val="00E34FBF"/>
    <w:rsid w:val="00E35423"/>
    <w:rsid w:val="00E35503"/>
    <w:rsid w:val="00E3588D"/>
    <w:rsid w:val="00E358D4"/>
    <w:rsid w:val="00E35D08"/>
    <w:rsid w:val="00E35D4A"/>
    <w:rsid w:val="00E360E3"/>
    <w:rsid w:val="00E361F1"/>
    <w:rsid w:val="00E362E3"/>
    <w:rsid w:val="00E3647B"/>
    <w:rsid w:val="00E36658"/>
    <w:rsid w:val="00E3678B"/>
    <w:rsid w:val="00E36966"/>
    <w:rsid w:val="00E36B83"/>
    <w:rsid w:val="00E36BBF"/>
    <w:rsid w:val="00E36C6E"/>
    <w:rsid w:val="00E36C8C"/>
    <w:rsid w:val="00E36E11"/>
    <w:rsid w:val="00E36EC2"/>
    <w:rsid w:val="00E37109"/>
    <w:rsid w:val="00E372F5"/>
    <w:rsid w:val="00E378B2"/>
    <w:rsid w:val="00E37908"/>
    <w:rsid w:val="00E37A4C"/>
    <w:rsid w:val="00E37EA9"/>
    <w:rsid w:val="00E4012E"/>
    <w:rsid w:val="00E40699"/>
    <w:rsid w:val="00E40754"/>
    <w:rsid w:val="00E40798"/>
    <w:rsid w:val="00E409AB"/>
    <w:rsid w:val="00E40B9C"/>
    <w:rsid w:val="00E40D19"/>
    <w:rsid w:val="00E41096"/>
    <w:rsid w:val="00E41275"/>
    <w:rsid w:val="00E41290"/>
    <w:rsid w:val="00E416E8"/>
    <w:rsid w:val="00E41721"/>
    <w:rsid w:val="00E4173E"/>
    <w:rsid w:val="00E417B7"/>
    <w:rsid w:val="00E41949"/>
    <w:rsid w:val="00E41A62"/>
    <w:rsid w:val="00E41DDD"/>
    <w:rsid w:val="00E41E1E"/>
    <w:rsid w:val="00E41F3E"/>
    <w:rsid w:val="00E42623"/>
    <w:rsid w:val="00E4297F"/>
    <w:rsid w:val="00E429DF"/>
    <w:rsid w:val="00E42BE0"/>
    <w:rsid w:val="00E42C3A"/>
    <w:rsid w:val="00E42F05"/>
    <w:rsid w:val="00E432B9"/>
    <w:rsid w:val="00E43366"/>
    <w:rsid w:val="00E43438"/>
    <w:rsid w:val="00E43505"/>
    <w:rsid w:val="00E438E3"/>
    <w:rsid w:val="00E439D3"/>
    <w:rsid w:val="00E43A5C"/>
    <w:rsid w:val="00E43AB0"/>
    <w:rsid w:val="00E43C39"/>
    <w:rsid w:val="00E43D1F"/>
    <w:rsid w:val="00E43D71"/>
    <w:rsid w:val="00E44619"/>
    <w:rsid w:val="00E4476F"/>
    <w:rsid w:val="00E44C0A"/>
    <w:rsid w:val="00E44CEC"/>
    <w:rsid w:val="00E44D88"/>
    <w:rsid w:val="00E44FA8"/>
    <w:rsid w:val="00E44FE7"/>
    <w:rsid w:val="00E450BD"/>
    <w:rsid w:val="00E451AB"/>
    <w:rsid w:val="00E4535A"/>
    <w:rsid w:val="00E45388"/>
    <w:rsid w:val="00E454A6"/>
    <w:rsid w:val="00E456DE"/>
    <w:rsid w:val="00E456F8"/>
    <w:rsid w:val="00E4579C"/>
    <w:rsid w:val="00E457E5"/>
    <w:rsid w:val="00E458DF"/>
    <w:rsid w:val="00E45A17"/>
    <w:rsid w:val="00E45A38"/>
    <w:rsid w:val="00E45ADF"/>
    <w:rsid w:val="00E45ED5"/>
    <w:rsid w:val="00E45F94"/>
    <w:rsid w:val="00E461F6"/>
    <w:rsid w:val="00E46372"/>
    <w:rsid w:val="00E463C8"/>
    <w:rsid w:val="00E464F5"/>
    <w:rsid w:val="00E465B1"/>
    <w:rsid w:val="00E465CA"/>
    <w:rsid w:val="00E4668A"/>
    <w:rsid w:val="00E46770"/>
    <w:rsid w:val="00E468D8"/>
    <w:rsid w:val="00E46969"/>
    <w:rsid w:val="00E46D9F"/>
    <w:rsid w:val="00E46E73"/>
    <w:rsid w:val="00E46FFD"/>
    <w:rsid w:val="00E472C7"/>
    <w:rsid w:val="00E4732B"/>
    <w:rsid w:val="00E47349"/>
    <w:rsid w:val="00E4735C"/>
    <w:rsid w:val="00E47469"/>
    <w:rsid w:val="00E47575"/>
    <w:rsid w:val="00E475E3"/>
    <w:rsid w:val="00E477C6"/>
    <w:rsid w:val="00E4790E"/>
    <w:rsid w:val="00E4793B"/>
    <w:rsid w:val="00E47C49"/>
    <w:rsid w:val="00E47E0E"/>
    <w:rsid w:val="00E5009A"/>
    <w:rsid w:val="00E50122"/>
    <w:rsid w:val="00E5013C"/>
    <w:rsid w:val="00E5038E"/>
    <w:rsid w:val="00E504A3"/>
    <w:rsid w:val="00E505D0"/>
    <w:rsid w:val="00E50825"/>
    <w:rsid w:val="00E508B2"/>
    <w:rsid w:val="00E50B58"/>
    <w:rsid w:val="00E50C6F"/>
    <w:rsid w:val="00E50E83"/>
    <w:rsid w:val="00E50EA0"/>
    <w:rsid w:val="00E51066"/>
    <w:rsid w:val="00E51123"/>
    <w:rsid w:val="00E5119B"/>
    <w:rsid w:val="00E51351"/>
    <w:rsid w:val="00E5149A"/>
    <w:rsid w:val="00E51662"/>
    <w:rsid w:val="00E5172B"/>
    <w:rsid w:val="00E51BC9"/>
    <w:rsid w:val="00E51D65"/>
    <w:rsid w:val="00E51DA0"/>
    <w:rsid w:val="00E51EB9"/>
    <w:rsid w:val="00E52138"/>
    <w:rsid w:val="00E521D9"/>
    <w:rsid w:val="00E5244B"/>
    <w:rsid w:val="00E525F9"/>
    <w:rsid w:val="00E5263B"/>
    <w:rsid w:val="00E526E3"/>
    <w:rsid w:val="00E52828"/>
    <w:rsid w:val="00E52876"/>
    <w:rsid w:val="00E528BA"/>
    <w:rsid w:val="00E52C0D"/>
    <w:rsid w:val="00E52C88"/>
    <w:rsid w:val="00E52D5E"/>
    <w:rsid w:val="00E52DF7"/>
    <w:rsid w:val="00E53011"/>
    <w:rsid w:val="00E5320C"/>
    <w:rsid w:val="00E532B6"/>
    <w:rsid w:val="00E53CC7"/>
    <w:rsid w:val="00E54118"/>
    <w:rsid w:val="00E54274"/>
    <w:rsid w:val="00E54568"/>
    <w:rsid w:val="00E5468B"/>
    <w:rsid w:val="00E547B4"/>
    <w:rsid w:val="00E549BB"/>
    <w:rsid w:val="00E54BEC"/>
    <w:rsid w:val="00E54D02"/>
    <w:rsid w:val="00E54E04"/>
    <w:rsid w:val="00E551A3"/>
    <w:rsid w:val="00E55207"/>
    <w:rsid w:val="00E5551F"/>
    <w:rsid w:val="00E55739"/>
    <w:rsid w:val="00E55768"/>
    <w:rsid w:val="00E558BA"/>
    <w:rsid w:val="00E55955"/>
    <w:rsid w:val="00E55B6D"/>
    <w:rsid w:val="00E55C63"/>
    <w:rsid w:val="00E55E05"/>
    <w:rsid w:val="00E55EDE"/>
    <w:rsid w:val="00E56089"/>
    <w:rsid w:val="00E560BE"/>
    <w:rsid w:val="00E56156"/>
    <w:rsid w:val="00E564EB"/>
    <w:rsid w:val="00E56932"/>
    <w:rsid w:val="00E56B22"/>
    <w:rsid w:val="00E56B38"/>
    <w:rsid w:val="00E56D22"/>
    <w:rsid w:val="00E56F91"/>
    <w:rsid w:val="00E5702A"/>
    <w:rsid w:val="00E572A2"/>
    <w:rsid w:val="00E574A2"/>
    <w:rsid w:val="00E5758C"/>
    <w:rsid w:val="00E577CB"/>
    <w:rsid w:val="00E577E3"/>
    <w:rsid w:val="00E578E2"/>
    <w:rsid w:val="00E57ABC"/>
    <w:rsid w:val="00E57DC9"/>
    <w:rsid w:val="00E57EBB"/>
    <w:rsid w:val="00E6059D"/>
    <w:rsid w:val="00E605F2"/>
    <w:rsid w:val="00E607F1"/>
    <w:rsid w:val="00E60BA5"/>
    <w:rsid w:val="00E60C73"/>
    <w:rsid w:val="00E61023"/>
    <w:rsid w:val="00E611CF"/>
    <w:rsid w:val="00E611E4"/>
    <w:rsid w:val="00E6161B"/>
    <w:rsid w:val="00E617E9"/>
    <w:rsid w:val="00E61941"/>
    <w:rsid w:val="00E61983"/>
    <w:rsid w:val="00E61A8E"/>
    <w:rsid w:val="00E61A95"/>
    <w:rsid w:val="00E61BD3"/>
    <w:rsid w:val="00E61CC4"/>
    <w:rsid w:val="00E61DDB"/>
    <w:rsid w:val="00E61F04"/>
    <w:rsid w:val="00E6209F"/>
    <w:rsid w:val="00E6223A"/>
    <w:rsid w:val="00E62297"/>
    <w:rsid w:val="00E623A4"/>
    <w:rsid w:val="00E62667"/>
    <w:rsid w:val="00E626BE"/>
    <w:rsid w:val="00E627C3"/>
    <w:rsid w:val="00E627D1"/>
    <w:rsid w:val="00E627D4"/>
    <w:rsid w:val="00E628C6"/>
    <w:rsid w:val="00E62DD4"/>
    <w:rsid w:val="00E6310C"/>
    <w:rsid w:val="00E631A5"/>
    <w:rsid w:val="00E63509"/>
    <w:rsid w:val="00E63543"/>
    <w:rsid w:val="00E635F1"/>
    <w:rsid w:val="00E6363A"/>
    <w:rsid w:val="00E63897"/>
    <w:rsid w:val="00E63AA9"/>
    <w:rsid w:val="00E63CF4"/>
    <w:rsid w:val="00E6456C"/>
    <w:rsid w:val="00E645B6"/>
    <w:rsid w:val="00E64619"/>
    <w:rsid w:val="00E647D6"/>
    <w:rsid w:val="00E647DC"/>
    <w:rsid w:val="00E64C42"/>
    <w:rsid w:val="00E64C98"/>
    <w:rsid w:val="00E64CBA"/>
    <w:rsid w:val="00E64D06"/>
    <w:rsid w:val="00E64DB7"/>
    <w:rsid w:val="00E64DCA"/>
    <w:rsid w:val="00E64DD2"/>
    <w:rsid w:val="00E64E95"/>
    <w:rsid w:val="00E65481"/>
    <w:rsid w:val="00E65984"/>
    <w:rsid w:val="00E65B50"/>
    <w:rsid w:val="00E65C9D"/>
    <w:rsid w:val="00E65E90"/>
    <w:rsid w:val="00E660B7"/>
    <w:rsid w:val="00E66159"/>
    <w:rsid w:val="00E66184"/>
    <w:rsid w:val="00E664E1"/>
    <w:rsid w:val="00E66507"/>
    <w:rsid w:val="00E665FE"/>
    <w:rsid w:val="00E66633"/>
    <w:rsid w:val="00E66A07"/>
    <w:rsid w:val="00E66A54"/>
    <w:rsid w:val="00E66A6C"/>
    <w:rsid w:val="00E66BCC"/>
    <w:rsid w:val="00E66DF8"/>
    <w:rsid w:val="00E66E8E"/>
    <w:rsid w:val="00E671E0"/>
    <w:rsid w:val="00E67437"/>
    <w:rsid w:val="00E6775D"/>
    <w:rsid w:val="00E677B3"/>
    <w:rsid w:val="00E67975"/>
    <w:rsid w:val="00E6797B"/>
    <w:rsid w:val="00E67CD3"/>
    <w:rsid w:val="00E67E67"/>
    <w:rsid w:val="00E70294"/>
    <w:rsid w:val="00E702BE"/>
    <w:rsid w:val="00E7068F"/>
    <w:rsid w:val="00E70AF0"/>
    <w:rsid w:val="00E70E71"/>
    <w:rsid w:val="00E70F37"/>
    <w:rsid w:val="00E70FF4"/>
    <w:rsid w:val="00E7107B"/>
    <w:rsid w:val="00E7109E"/>
    <w:rsid w:val="00E712E5"/>
    <w:rsid w:val="00E71377"/>
    <w:rsid w:val="00E7186D"/>
    <w:rsid w:val="00E71948"/>
    <w:rsid w:val="00E7196A"/>
    <w:rsid w:val="00E71D17"/>
    <w:rsid w:val="00E71D55"/>
    <w:rsid w:val="00E71E57"/>
    <w:rsid w:val="00E721FE"/>
    <w:rsid w:val="00E7227B"/>
    <w:rsid w:val="00E7229E"/>
    <w:rsid w:val="00E7233E"/>
    <w:rsid w:val="00E72446"/>
    <w:rsid w:val="00E726A6"/>
    <w:rsid w:val="00E726D3"/>
    <w:rsid w:val="00E72A8F"/>
    <w:rsid w:val="00E72ACF"/>
    <w:rsid w:val="00E72B4E"/>
    <w:rsid w:val="00E72BC3"/>
    <w:rsid w:val="00E72C43"/>
    <w:rsid w:val="00E72CD0"/>
    <w:rsid w:val="00E72CD3"/>
    <w:rsid w:val="00E72D9C"/>
    <w:rsid w:val="00E72DC7"/>
    <w:rsid w:val="00E72DE5"/>
    <w:rsid w:val="00E72E05"/>
    <w:rsid w:val="00E72F40"/>
    <w:rsid w:val="00E73066"/>
    <w:rsid w:val="00E733E4"/>
    <w:rsid w:val="00E735C9"/>
    <w:rsid w:val="00E7369D"/>
    <w:rsid w:val="00E737C7"/>
    <w:rsid w:val="00E73AA7"/>
    <w:rsid w:val="00E73C16"/>
    <w:rsid w:val="00E73EAD"/>
    <w:rsid w:val="00E740E5"/>
    <w:rsid w:val="00E74F04"/>
    <w:rsid w:val="00E75275"/>
    <w:rsid w:val="00E752DF"/>
    <w:rsid w:val="00E753D3"/>
    <w:rsid w:val="00E754CE"/>
    <w:rsid w:val="00E757BD"/>
    <w:rsid w:val="00E75919"/>
    <w:rsid w:val="00E7621D"/>
    <w:rsid w:val="00E76265"/>
    <w:rsid w:val="00E762B8"/>
    <w:rsid w:val="00E76B08"/>
    <w:rsid w:val="00E76E29"/>
    <w:rsid w:val="00E76E33"/>
    <w:rsid w:val="00E76EB9"/>
    <w:rsid w:val="00E76FD6"/>
    <w:rsid w:val="00E772C1"/>
    <w:rsid w:val="00E77429"/>
    <w:rsid w:val="00E776A9"/>
    <w:rsid w:val="00E77951"/>
    <w:rsid w:val="00E77AB7"/>
    <w:rsid w:val="00E77D01"/>
    <w:rsid w:val="00E77D7F"/>
    <w:rsid w:val="00E800EB"/>
    <w:rsid w:val="00E803D5"/>
    <w:rsid w:val="00E80D50"/>
    <w:rsid w:val="00E80DEF"/>
    <w:rsid w:val="00E80EE6"/>
    <w:rsid w:val="00E810BC"/>
    <w:rsid w:val="00E810CE"/>
    <w:rsid w:val="00E811F8"/>
    <w:rsid w:val="00E81476"/>
    <w:rsid w:val="00E81501"/>
    <w:rsid w:val="00E8187F"/>
    <w:rsid w:val="00E81A1E"/>
    <w:rsid w:val="00E81C2B"/>
    <w:rsid w:val="00E81CF1"/>
    <w:rsid w:val="00E81E4F"/>
    <w:rsid w:val="00E81FA5"/>
    <w:rsid w:val="00E82262"/>
    <w:rsid w:val="00E82325"/>
    <w:rsid w:val="00E8248F"/>
    <w:rsid w:val="00E827CB"/>
    <w:rsid w:val="00E82819"/>
    <w:rsid w:val="00E82933"/>
    <w:rsid w:val="00E82944"/>
    <w:rsid w:val="00E82AA4"/>
    <w:rsid w:val="00E82BF7"/>
    <w:rsid w:val="00E82C92"/>
    <w:rsid w:val="00E82EDE"/>
    <w:rsid w:val="00E82F45"/>
    <w:rsid w:val="00E82F64"/>
    <w:rsid w:val="00E83123"/>
    <w:rsid w:val="00E83357"/>
    <w:rsid w:val="00E83667"/>
    <w:rsid w:val="00E83A3B"/>
    <w:rsid w:val="00E83CB7"/>
    <w:rsid w:val="00E83D38"/>
    <w:rsid w:val="00E83DF2"/>
    <w:rsid w:val="00E841A9"/>
    <w:rsid w:val="00E84267"/>
    <w:rsid w:val="00E84284"/>
    <w:rsid w:val="00E84318"/>
    <w:rsid w:val="00E84569"/>
    <w:rsid w:val="00E84573"/>
    <w:rsid w:val="00E847DF"/>
    <w:rsid w:val="00E84960"/>
    <w:rsid w:val="00E84A03"/>
    <w:rsid w:val="00E84A7E"/>
    <w:rsid w:val="00E84BEA"/>
    <w:rsid w:val="00E84DCF"/>
    <w:rsid w:val="00E84EDA"/>
    <w:rsid w:val="00E8511A"/>
    <w:rsid w:val="00E853C6"/>
    <w:rsid w:val="00E853D5"/>
    <w:rsid w:val="00E85618"/>
    <w:rsid w:val="00E85A66"/>
    <w:rsid w:val="00E85B4D"/>
    <w:rsid w:val="00E85B6A"/>
    <w:rsid w:val="00E85DBF"/>
    <w:rsid w:val="00E85DDF"/>
    <w:rsid w:val="00E85EB3"/>
    <w:rsid w:val="00E85FBA"/>
    <w:rsid w:val="00E8623B"/>
    <w:rsid w:val="00E8660E"/>
    <w:rsid w:val="00E866E7"/>
    <w:rsid w:val="00E86706"/>
    <w:rsid w:val="00E86746"/>
    <w:rsid w:val="00E86B00"/>
    <w:rsid w:val="00E86F09"/>
    <w:rsid w:val="00E870D4"/>
    <w:rsid w:val="00E87161"/>
    <w:rsid w:val="00E873FF"/>
    <w:rsid w:val="00E874EC"/>
    <w:rsid w:val="00E87F24"/>
    <w:rsid w:val="00E9035A"/>
    <w:rsid w:val="00E90608"/>
    <w:rsid w:val="00E907B6"/>
    <w:rsid w:val="00E90A73"/>
    <w:rsid w:val="00E90D33"/>
    <w:rsid w:val="00E910EB"/>
    <w:rsid w:val="00E911E2"/>
    <w:rsid w:val="00E9125D"/>
    <w:rsid w:val="00E91456"/>
    <w:rsid w:val="00E91567"/>
    <w:rsid w:val="00E916E1"/>
    <w:rsid w:val="00E91F0F"/>
    <w:rsid w:val="00E9223D"/>
    <w:rsid w:val="00E92267"/>
    <w:rsid w:val="00E9233F"/>
    <w:rsid w:val="00E9234B"/>
    <w:rsid w:val="00E923D4"/>
    <w:rsid w:val="00E92436"/>
    <w:rsid w:val="00E92CF4"/>
    <w:rsid w:val="00E93090"/>
    <w:rsid w:val="00E9338F"/>
    <w:rsid w:val="00E933D7"/>
    <w:rsid w:val="00E934A6"/>
    <w:rsid w:val="00E934DC"/>
    <w:rsid w:val="00E9361D"/>
    <w:rsid w:val="00E93783"/>
    <w:rsid w:val="00E938D4"/>
    <w:rsid w:val="00E9396D"/>
    <w:rsid w:val="00E94083"/>
    <w:rsid w:val="00E9408F"/>
    <w:rsid w:val="00E9419E"/>
    <w:rsid w:val="00E941B0"/>
    <w:rsid w:val="00E945B6"/>
    <w:rsid w:val="00E945C2"/>
    <w:rsid w:val="00E94686"/>
    <w:rsid w:val="00E948DF"/>
    <w:rsid w:val="00E94B69"/>
    <w:rsid w:val="00E94CF2"/>
    <w:rsid w:val="00E952B8"/>
    <w:rsid w:val="00E952D5"/>
    <w:rsid w:val="00E9582C"/>
    <w:rsid w:val="00E958CC"/>
    <w:rsid w:val="00E95997"/>
    <w:rsid w:val="00E95B53"/>
    <w:rsid w:val="00E95E33"/>
    <w:rsid w:val="00E96141"/>
    <w:rsid w:val="00E963C7"/>
    <w:rsid w:val="00E96729"/>
    <w:rsid w:val="00E967CE"/>
    <w:rsid w:val="00E96A63"/>
    <w:rsid w:val="00E96A97"/>
    <w:rsid w:val="00E96B98"/>
    <w:rsid w:val="00E96BAC"/>
    <w:rsid w:val="00E96CC5"/>
    <w:rsid w:val="00E96DB5"/>
    <w:rsid w:val="00E96E8B"/>
    <w:rsid w:val="00E970C8"/>
    <w:rsid w:val="00E9728B"/>
    <w:rsid w:val="00E9730B"/>
    <w:rsid w:val="00E9761A"/>
    <w:rsid w:val="00E9783B"/>
    <w:rsid w:val="00E97B83"/>
    <w:rsid w:val="00E97EFA"/>
    <w:rsid w:val="00EA00BB"/>
    <w:rsid w:val="00EA02A4"/>
    <w:rsid w:val="00EA031D"/>
    <w:rsid w:val="00EA03AC"/>
    <w:rsid w:val="00EA06F8"/>
    <w:rsid w:val="00EA075A"/>
    <w:rsid w:val="00EA0AA5"/>
    <w:rsid w:val="00EA0AF4"/>
    <w:rsid w:val="00EA0CC2"/>
    <w:rsid w:val="00EA0CC9"/>
    <w:rsid w:val="00EA0DE9"/>
    <w:rsid w:val="00EA0E00"/>
    <w:rsid w:val="00EA0F5B"/>
    <w:rsid w:val="00EA0F9B"/>
    <w:rsid w:val="00EA11F4"/>
    <w:rsid w:val="00EA1264"/>
    <w:rsid w:val="00EA1535"/>
    <w:rsid w:val="00EA1687"/>
    <w:rsid w:val="00EA177A"/>
    <w:rsid w:val="00EA1965"/>
    <w:rsid w:val="00EA1B27"/>
    <w:rsid w:val="00EA1C1F"/>
    <w:rsid w:val="00EA1C9D"/>
    <w:rsid w:val="00EA1D23"/>
    <w:rsid w:val="00EA1F0F"/>
    <w:rsid w:val="00EA20C1"/>
    <w:rsid w:val="00EA225C"/>
    <w:rsid w:val="00EA2362"/>
    <w:rsid w:val="00EA24AA"/>
    <w:rsid w:val="00EA2617"/>
    <w:rsid w:val="00EA2640"/>
    <w:rsid w:val="00EA2844"/>
    <w:rsid w:val="00EA2859"/>
    <w:rsid w:val="00EA2AD7"/>
    <w:rsid w:val="00EA2ADD"/>
    <w:rsid w:val="00EA2C3B"/>
    <w:rsid w:val="00EA2DB0"/>
    <w:rsid w:val="00EA2DC2"/>
    <w:rsid w:val="00EA2E15"/>
    <w:rsid w:val="00EA2EAE"/>
    <w:rsid w:val="00EA367F"/>
    <w:rsid w:val="00EA36F1"/>
    <w:rsid w:val="00EA374D"/>
    <w:rsid w:val="00EA3CD6"/>
    <w:rsid w:val="00EA3F66"/>
    <w:rsid w:val="00EA3F8D"/>
    <w:rsid w:val="00EA44FC"/>
    <w:rsid w:val="00EA468B"/>
    <w:rsid w:val="00EA478D"/>
    <w:rsid w:val="00EA48D2"/>
    <w:rsid w:val="00EA4989"/>
    <w:rsid w:val="00EA4AC6"/>
    <w:rsid w:val="00EA4E76"/>
    <w:rsid w:val="00EA4FD5"/>
    <w:rsid w:val="00EA50DC"/>
    <w:rsid w:val="00EA5958"/>
    <w:rsid w:val="00EA5D2D"/>
    <w:rsid w:val="00EA5D33"/>
    <w:rsid w:val="00EA5D3E"/>
    <w:rsid w:val="00EA61AD"/>
    <w:rsid w:val="00EA6228"/>
    <w:rsid w:val="00EA63AB"/>
    <w:rsid w:val="00EA654E"/>
    <w:rsid w:val="00EA660E"/>
    <w:rsid w:val="00EA66B4"/>
    <w:rsid w:val="00EA678F"/>
    <w:rsid w:val="00EA684E"/>
    <w:rsid w:val="00EA6860"/>
    <w:rsid w:val="00EA69F6"/>
    <w:rsid w:val="00EA6A02"/>
    <w:rsid w:val="00EA6A90"/>
    <w:rsid w:val="00EA6E48"/>
    <w:rsid w:val="00EA6F9C"/>
    <w:rsid w:val="00EA726C"/>
    <w:rsid w:val="00EA777F"/>
    <w:rsid w:val="00EA7EF9"/>
    <w:rsid w:val="00EA7FC9"/>
    <w:rsid w:val="00EB03F7"/>
    <w:rsid w:val="00EB0551"/>
    <w:rsid w:val="00EB069A"/>
    <w:rsid w:val="00EB06B4"/>
    <w:rsid w:val="00EB0750"/>
    <w:rsid w:val="00EB0765"/>
    <w:rsid w:val="00EB084D"/>
    <w:rsid w:val="00EB0AAB"/>
    <w:rsid w:val="00EB0D75"/>
    <w:rsid w:val="00EB0F02"/>
    <w:rsid w:val="00EB1155"/>
    <w:rsid w:val="00EB138B"/>
    <w:rsid w:val="00EB142E"/>
    <w:rsid w:val="00EB1478"/>
    <w:rsid w:val="00EB14C5"/>
    <w:rsid w:val="00EB14F8"/>
    <w:rsid w:val="00EB155A"/>
    <w:rsid w:val="00EB1673"/>
    <w:rsid w:val="00EB1744"/>
    <w:rsid w:val="00EB1BC0"/>
    <w:rsid w:val="00EB1C01"/>
    <w:rsid w:val="00EB1CC6"/>
    <w:rsid w:val="00EB1D50"/>
    <w:rsid w:val="00EB1F6F"/>
    <w:rsid w:val="00EB1FA6"/>
    <w:rsid w:val="00EB22F5"/>
    <w:rsid w:val="00EB25A4"/>
    <w:rsid w:val="00EB262E"/>
    <w:rsid w:val="00EB2A48"/>
    <w:rsid w:val="00EB2ACF"/>
    <w:rsid w:val="00EB2DC2"/>
    <w:rsid w:val="00EB2F10"/>
    <w:rsid w:val="00EB3135"/>
    <w:rsid w:val="00EB31C8"/>
    <w:rsid w:val="00EB3450"/>
    <w:rsid w:val="00EB3560"/>
    <w:rsid w:val="00EB3699"/>
    <w:rsid w:val="00EB36EC"/>
    <w:rsid w:val="00EB38F4"/>
    <w:rsid w:val="00EB3A7F"/>
    <w:rsid w:val="00EB3C4D"/>
    <w:rsid w:val="00EB3C50"/>
    <w:rsid w:val="00EB3D12"/>
    <w:rsid w:val="00EB3F00"/>
    <w:rsid w:val="00EB43A3"/>
    <w:rsid w:val="00EB4679"/>
    <w:rsid w:val="00EB46AA"/>
    <w:rsid w:val="00EB4B1F"/>
    <w:rsid w:val="00EB4D07"/>
    <w:rsid w:val="00EB52CF"/>
    <w:rsid w:val="00EB5361"/>
    <w:rsid w:val="00EB5821"/>
    <w:rsid w:val="00EB5889"/>
    <w:rsid w:val="00EB5C99"/>
    <w:rsid w:val="00EB5D48"/>
    <w:rsid w:val="00EB628A"/>
    <w:rsid w:val="00EB637C"/>
    <w:rsid w:val="00EB643B"/>
    <w:rsid w:val="00EB6679"/>
    <w:rsid w:val="00EB678E"/>
    <w:rsid w:val="00EB687C"/>
    <w:rsid w:val="00EB697C"/>
    <w:rsid w:val="00EB69E7"/>
    <w:rsid w:val="00EB6A6E"/>
    <w:rsid w:val="00EB6ED6"/>
    <w:rsid w:val="00EB6FF4"/>
    <w:rsid w:val="00EB702F"/>
    <w:rsid w:val="00EB7033"/>
    <w:rsid w:val="00EB7067"/>
    <w:rsid w:val="00EB7118"/>
    <w:rsid w:val="00EB7128"/>
    <w:rsid w:val="00EB7273"/>
    <w:rsid w:val="00EB7362"/>
    <w:rsid w:val="00EB79DC"/>
    <w:rsid w:val="00EB7BB1"/>
    <w:rsid w:val="00EB7C92"/>
    <w:rsid w:val="00EB7F3D"/>
    <w:rsid w:val="00EC021B"/>
    <w:rsid w:val="00EC0402"/>
    <w:rsid w:val="00EC04CF"/>
    <w:rsid w:val="00EC050D"/>
    <w:rsid w:val="00EC088B"/>
    <w:rsid w:val="00EC089C"/>
    <w:rsid w:val="00EC0ACA"/>
    <w:rsid w:val="00EC0DB3"/>
    <w:rsid w:val="00EC0FE9"/>
    <w:rsid w:val="00EC12B3"/>
    <w:rsid w:val="00EC133A"/>
    <w:rsid w:val="00EC1472"/>
    <w:rsid w:val="00EC1835"/>
    <w:rsid w:val="00EC1837"/>
    <w:rsid w:val="00EC1A01"/>
    <w:rsid w:val="00EC1A4B"/>
    <w:rsid w:val="00EC1A97"/>
    <w:rsid w:val="00EC1B1D"/>
    <w:rsid w:val="00EC1B55"/>
    <w:rsid w:val="00EC1C61"/>
    <w:rsid w:val="00EC1FDA"/>
    <w:rsid w:val="00EC2213"/>
    <w:rsid w:val="00EC22E4"/>
    <w:rsid w:val="00EC2365"/>
    <w:rsid w:val="00EC23F9"/>
    <w:rsid w:val="00EC256B"/>
    <w:rsid w:val="00EC2A85"/>
    <w:rsid w:val="00EC2B7B"/>
    <w:rsid w:val="00EC2C18"/>
    <w:rsid w:val="00EC2EEC"/>
    <w:rsid w:val="00EC300F"/>
    <w:rsid w:val="00EC3023"/>
    <w:rsid w:val="00EC31D8"/>
    <w:rsid w:val="00EC32F4"/>
    <w:rsid w:val="00EC340A"/>
    <w:rsid w:val="00EC3716"/>
    <w:rsid w:val="00EC3868"/>
    <w:rsid w:val="00EC3B5B"/>
    <w:rsid w:val="00EC3CDE"/>
    <w:rsid w:val="00EC3DE1"/>
    <w:rsid w:val="00EC3EE4"/>
    <w:rsid w:val="00EC422C"/>
    <w:rsid w:val="00EC4324"/>
    <w:rsid w:val="00EC45B0"/>
    <w:rsid w:val="00EC4779"/>
    <w:rsid w:val="00EC47D6"/>
    <w:rsid w:val="00EC47F7"/>
    <w:rsid w:val="00EC48C6"/>
    <w:rsid w:val="00EC48EE"/>
    <w:rsid w:val="00EC4A79"/>
    <w:rsid w:val="00EC4C3F"/>
    <w:rsid w:val="00EC4CBA"/>
    <w:rsid w:val="00EC51DC"/>
    <w:rsid w:val="00EC5245"/>
    <w:rsid w:val="00EC54E1"/>
    <w:rsid w:val="00EC555E"/>
    <w:rsid w:val="00EC59D7"/>
    <w:rsid w:val="00EC5AEA"/>
    <w:rsid w:val="00EC5B7B"/>
    <w:rsid w:val="00EC5DCB"/>
    <w:rsid w:val="00EC5EE6"/>
    <w:rsid w:val="00EC5FD1"/>
    <w:rsid w:val="00EC6150"/>
    <w:rsid w:val="00EC629A"/>
    <w:rsid w:val="00EC63EE"/>
    <w:rsid w:val="00EC6883"/>
    <w:rsid w:val="00EC68BE"/>
    <w:rsid w:val="00EC6964"/>
    <w:rsid w:val="00EC69CE"/>
    <w:rsid w:val="00EC6AA0"/>
    <w:rsid w:val="00EC6E3A"/>
    <w:rsid w:val="00EC6F67"/>
    <w:rsid w:val="00EC6FEB"/>
    <w:rsid w:val="00EC7028"/>
    <w:rsid w:val="00EC70A8"/>
    <w:rsid w:val="00EC70CB"/>
    <w:rsid w:val="00EC712F"/>
    <w:rsid w:val="00EC7548"/>
    <w:rsid w:val="00EC789E"/>
    <w:rsid w:val="00EC7938"/>
    <w:rsid w:val="00EC7BE3"/>
    <w:rsid w:val="00EC7D7D"/>
    <w:rsid w:val="00EC7EC5"/>
    <w:rsid w:val="00EC7F3F"/>
    <w:rsid w:val="00ED002A"/>
    <w:rsid w:val="00ED00E8"/>
    <w:rsid w:val="00ED0210"/>
    <w:rsid w:val="00ED0302"/>
    <w:rsid w:val="00ED0531"/>
    <w:rsid w:val="00ED05B7"/>
    <w:rsid w:val="00ED05D1"/>
    <w:rsid w:val="00ED0725"/>
    <w:rsid w:val="00ED082D"/>
    <w:rsid w:val="00ED0965"/>
    <w:rsid w:val="00ED0A46"/>
    <w:rsid w:val="00ED109D"/>
    <w:rsid w:val="00ED11F3"/>
    <w:rsid w:val="00ED14AD"/>
    <w:rsid w:val="00ED175F"/>
    <w:rsid w:val="00ED17FF"/>
    <w:rsid w:val="00ED18E4"/>
    <w:rsid w:val="00ED194D"/>
    <w:rsid w:val="00ED1C77"/>
    <w:rsid w:val="00ED1D00"/>
    <w:rsid w:val="00ED1ED6"/>
    <w:rsid w:val="00ED2347"/>
    <w:rsid w:val="00ED23A5"/>
    <w:rsid w:val="00ED2647"/>
    <w:rsid w:val="00ED26B9"/>
    <w:rsid w:val="00ED2776"/>
    <w:rsid w:val="00ED27FE"/>
    <w:rsid w:val="00ED2B00"/>
    <w:rsid w:val="00ED2D63"/>
    <w:rsid w:val="00ED2D76"/>
    <w:rsid w:val="00ED2DB9"/>
    <w:rsid w:val="00ED2E53"/>
    <w:rsid w:val="00ED3327"/>
    <w:rsid w:val="00ED3342"/>
    <w:rsid w:val="00ED346B"/>
    <w:rsid w:val="00ED3515"/>
    <w:rsid w:val="00ED354B"/>
    <w:rsid w:val="00ED3684"/>
    <w:rsid w:val="00ED369C"/>
    <w:rsid w:val="00ED397B"/>
    <w:rsid w:val="00ED3A15"/>
    <w:rsid w:val="00ED3B46"/>
    <w:rsid w:val="00ED3CF5"/>
    <w:rsid w:val="00ED3D6F"/>
    <w:rsid w:val="00ED3DA8"/>
    <w:rsid w:val="00ED3F26"/>
    <w:rsid w:val="00ED4182"/>
    <w:rsid w:val="00ED44BA"/>
    <w:rsid w:val="00ED46E9"/>
    <w:rsid w:val="00ED4714"/>
    <w:rsid w:val="00ED4873"/>
    <w:rsid w:val="00ED4920"/>
    <w:rsid w:val="00ED4928"/>
    <w:rsid w:val="00ED4B45"/>
    <w:rsid w:val="00ED4C9E"/>
    <w:rsid w:val="00ED4ED4"/>
    <w:rsid w:val="00ED4F8A"/>
    <w:rsid w:val="00ED501D"/>
    <w:rsid w:val="00ED5233"/>
    <w:rsid w:val="00ED52C8"/>
    <w:rsid w:val="00ED5547"/>
    <w:rsid w:val="00ED569F"/>
    <w:rsid w:val="00ED5954"/>
    <w:rsid w:val="00ED5CEB"/>
    <w:rsid w:val="00ED5D3E"/>
    <w:rsid w:val="00ED5DE3"/>
    <w:rsid w:val="00ED618F"/>
    <w:rsid w:val="00ED634E"/>
    <w:rsid w:val="00ED64C6"/>
    <w:rsid w:val="00ED6661"/>
    <w:rsid w:val="00ED6706"/>
    <w:rsid w:val="00ED6788"/>
    <w:rsid w:val="00ED67C7"/>
    <w:rsid w:val="00ED688C"/>
    <w:rsid w:val="00ED696D"/>
    <w:rsid w:val="00ED6AA6"/>
    <w:rsid w:val="00ED6B20"/>
    <w:rsid w:val="00ED6E3A"/>
    <w:rsid w:val="00ED703C"/>
    <w:rsid w:val="00ED7485"/>
    <w:rsid w:val="00ED74ED"/>
    <w:rsid w:val="00ED7657"/>
    <w:rsid w:val="00ED7AAB"/>
    <w:rsid w:val="00EE0215"/>
    <w:rsid w:val="00EE02BE"/>
    <w:rsid w:val="00EE0332"/>
    <w:rsid w:val="00EE0381"/>
    <w:rsid w:val="00EE0434"/>
    <w:rsid w:val="00EE0526"/>
    <w:rsid w:val="00EE0561"/>
    <w:rsid w:val="00EE0664"/>
    <w:rsid w:val="00EE071F"/>
    <w:rsid w:val="00EE0A05"/>
    <w:rsid w:val="00EE0EE3"/>
    <w:rsid w:val="00EE0F05"/>
    <w:rsid w:val="00EE110D"/>
    <w:rsid w:val="00EE136A"/>
    <w:rsid w:val="00EE1420"/>
    <w:rsid w:val="00EE161C"/>
    <w:rsid w:val="00EE1D52"/>
    <w:rsid w:val="00EE1DB6"/>
    <w:rsid w:val="00EE21CD"/>
    <w:rsid w:val="00EE2459"/>
    <w:rsid w:val="00EE2603"/>
    <w:rsid w:val="00EE29BC"/>
    <w:rsid w:val="00EE2AA7"/>
    <w:rsid w:val="00EE2BE7"/>
    <w:rsid w:val="00EE2C8C"/>
    <w:rsid w:val="00EE2E3F"/>
    <w:rsid w:val="00EE376E"/>
    <w:rsid w:val="00EE3B12"/>
    <w:rsid w:val="00EE4155"/>
    <w:rsid w:val="00EE43D0"/>
    <w:rsid w:val="00EE441F"/>
    <w:rsid w:val="00EE4454"/>
    <w:rsid w:val="00EE4678"/>
    <w:rsid w:val="00EE480B"/>
    <w:rsid w:val="00EE4B72"/>
    <w:rsid w:val="00EE4BBC"/>
    <w:rsid w:val="00EE4C54"/>
    <w:rsid w:val="00EE4D40"/>
    <w:rsid w:val="00EE4F8E"/>
    <w:rsid w:val="00EE51C4"/>
    <w:rsid w:val="00EE559F"/>
    <w:rsid w:val="00EE571A"/>
    <w:rsid w:val="00EE57B4"/>
    <w:rsid w:val="00EE5A1C"/>
    <w:rsid w:val="00EE5ABA"/>
    <w:rsid w:val="00EE5AFE"/>
    <w:rsid w:val="00EE5C74"/>
    <w:rsid w:val="00EE5E11"/>
    <w:rsid w:val="00EE5F1E"/>
    <w:rsid w:val="00EE5F57"/>
    <w:rsid w:val="00EE6221"/>
    <w:rsid w:val="00EE6347"/>
    <w:rsid w:val="00EE6534"/>
    <w:rsid w:val="00EE6C35"/>
    <w:rsid w:val="00EE6D61"/>
    <w:rsid w:val="00EE6FA7"/>
    <w:rsid w:val="00EE71C8"/>
    <w:rsid w:val="00EE75BC"/>
    <w:rsid w:val="00EE7657"/>
    <w:rsid w:val="00EE7747"/>
    <w:rsid w:val="00EE7847"/>
    <w:rsid w:val="00EE79BF"/>
    <w:rsid w:val="00EE7F2B"/>
    <w:rsid w:val="00EF0456"/>
    <w:rsid w:val="00EF04B6"/>
    <w:rsid w:val="00EF0A03"/>
    <w:rsid w:val="00EF0AD9"/>
    <w:rsid w:val="00EF0ADF"/>
    <w:rsid w:val="00EF0B16"/>
    <w:rsid w:val="00EF0B98"/>
    <w:rsid w:val="00EF0BB0"/>
    <w:rsid w:val="00EF0C47"/>
    <w:rsid w:val="00EF0CEB"/>
    <w:rsid w:val="00EF0D5D"/>
    <w:rsid w:val="00EF13CF"/>
    <w:rsid w:val="00EF13E6"/>
    <w:rsid w:val="00EF1403"/>
    <w:rsid w:val="00EF16D3"/>
    <w:rsid w:val="00EF17CF"/>
    <w:rsid w:val="00EF17EB"/>
    <w:rsid w:val="00EF1937"/>
    <w:rsid w:val="00EF1ACE"/>
    <w:rsid w:val="00EF1CCB"/>
    <w:rsid w:val="00EF1D8E"/>
    <w:rsid w:val="00EF1DA9"/>
    <w:rsid w:val="00EF1FF9"/>
    <w:rsid w:val="00EF2079"/>
    <w:rsid w:val="00EF276F"/>
    <w:rsid w:val="00EF27CD"/>
    <w:rsid w:val="00EF29B6"/>
    <w:rsid w:val="00EF2A82"/>
    <w:rsid w:val="00EF2AC5"/>
    <w:rsid w:val="00EF2CDC"/>
    <w:rsid w:val="00EF2FAB"/>
    <w:rsid w:val="00EF33CC"/>
    <w:rsid w:val="00EF345D"/>
    <w:rsid w:val="00EF3606"/>
    <w:rsid w:val="00EF379B"/>
    <w:rsid w:val="00EF3840"/>
    <w:rsid w:val="00EF39F8"/>
    <w:rsid w:val="00EF3A2A"/>
    <w:rsid w:val="00EF3A89"/>
    <w:rsid w:val="00EF3CA2"/>
    <w:rsid w:val="00EF3DA4"/>
    <w:rsid w:val="00EF3DF4"/>
    <w:rsid w:val="00EF4097"/>
    <w:rsid w:val="00EF46D6"/>
    <w:rsid w:val="00EF4715"/>
    <w:rsid w:val="00EF47BA"/>
    <w:rsid w:val="00EF4865"/>
    <w:rsid w:val="00EF491D"/>
    <w:rsid w:val="00EF4932"/>
    <w:rsid w:val="00EF4937"/>
    <w:rsid w:val="00EF4A74"/>
    <w:rsid w:val="00EF4B95"/>
    <w:rsid w:val="00EF4DD4"/>
    <w:rsid w:val="00EF4F86"/>
    <w:rsid w:val="00EF55FB"/>
    <w:rsid w:val="00EF56FF"/>
    <w:rsid w:val="00EF57A5"/>
    <w:rsid w:val="00EF582C"/>
    <w:rsid w:val="00EF584E"/>
    <w:rsid w:val="00EF5D39"/>
    <w:rsid w:val="00EF5F60"/>
    <w:rsid w:val="00EF627D"/>
    <w:rsid w:val="00EF62F1"/>
    <w:rsid w:val="00EF6344"/>
    <w:rsid w:val="00EF64D4"/>
    <w:rsid w:val="00EF65D5"/>
    <w:rsid w:val="00EF6670"/>
    <w:rsid w:val="00EF6B60"/>
    <w:rsid w:val="00EF6FB5"/>
    <w:rsid w:val="00EF715D"/>
    <w:rsid w:val="00EF71B2"/>
    <w:rsid w:val="00EF727A"/>
    <w:rsid w:val="00EF72D0"/>
    <w:rsid w:val="00EF748F"/>
    <w:rsid w:val="00EF75D4"/>
    <w:rsid w:val="00EF75FA"/>
    <w:rsid w:val="00EF7919"/>
    <w:rsid w:val="00EF7AB5"/>
    <w:rsid w:val="00EF7BBD"/>
    <w:rsid w:val="00EF7F54"/>
    <w:rsid w:val="00EF7F5F"/>
    <w:rsid w:val="00F0015E"/>
    <w:rsid w:val="00F00499"/>
    <w:rsid w:val="00F00546"/>
    <w:rsid w:val="00F0062C"/>
    <w:rsid w:val="00F00828"/>
    <w:rsid w:val="00F0095E"/>
    <w:rsid w:val="00F00A20"/>
    <w:rsid w:val="00F00A4A"/>
    <w:rsid w:val="00F00AAC"/>
    <w:rsid w:val="00F00AF2"/>
    <w:rsid w:val="00F00C20"/>
    <w:rsid w:val="00F00D36"/>
    <w:rsid w:val="00F0114E"/>
    <w:rsid w:val="00F01270"/>
    <w:rsid w:val="00F015A3"/>
    <w:rsid w:val="00F01641"/>
    <w:rsid w:val="00F01772"/>
    <w:rsid w:val="00F0179F"/>
    <w:rsid w:val="00F01816"/>
    <w:rsid w:val="00F01853"/>
    <w:rsid w:val="00F018BD"/>
    <w:rsid w:val="00F01AAF"/>
    <w:rsid w:val="00F01CF1"/>
    <w:rsid w:val="00F01E78"/>
    <w:rsid w:val="00F01EDA"/>
    <w:rsid w:val="00F01F3D"/>
    <w:rsid w:val="00F01F84"/>
    <w:rsid w:val="00F020EF"/>
    <w:rsid w:val="00F02148"/>
    <w:rsid w:val="00F02407"/>
    <w:rsid w:val="00F0257A"/>
    <w:rsid w:val="00F027EA"/>
    <w:rsid w:val="00F02857"/>
    <w:rsid w:val="00F02B9A"/>
    <w:rsid w:val="00F02C76"/>
    <w:rsid w:val="00F02C9D"/>
    <w:rsid w:val="00F02D0F"/>
    <w:rsid w:val="00F02E06"/>
    <w:rsid w:val="00F03107"/>
    <w:rsid w:val="00F0318A"/>
    <w:rsid w:val="00F03324"/>
    <w:rsid w:val="00F0344C"/>
    <w:rsid w:val="00F0388F"/>
    <w:rsid w:val="00F03A22"/>
    <w:rsid w:val="00F03BA5"/>
    <w:rsid w:val="00F03C08"/>
    <w:rsid w:val="00F03E25"/>
    <w:rsid w:val="00F03E9A"/>
    <w:rsid w:val="00F03F09"/>
    <w:rsid w:val="00F044B6"/>
    <w:rsid w:val="00F0451E"/>
    <w:rsid w:val="00F0453B"/>
    <w:rsid w:val="00F0455C"/>
    <w:rsid w:val="00F0486A"/>
    <w:rsid w:val="00F048F2"/>
    <w:rsid w:val="00F04B20"/>
    <w:rsid w:val="00F04CF7"/>
    <w:rsid w:val="00F04E1E"/>
    <w:rsid w:val="00F04E70"/>
    <w:rsid w:val="00F04ECE"/>
    <w:rsid w:val="00F04EE9"/>
    <w:rsid w:val="00F050E8"/>
    <w:rsid w:val="00F0519D"/>
    <w:rsid w:val="00F0534A"/>
    <w:rsid w:val="00F0542F"/>
    <w:rsid w:val="00F058B8"/>
    <w:rsid w:val="00F05D8D"/>
    <w:rsid w:val="00F0608F"/>
    <w:rsid w:val="00F06158"/>
    <w:rsid w:val="00F0632A"/>
    <w:rsid w:val="00F06551"/>
    <w:rsid w:val="00F0679A"/>
    <w:rsid w:val="00F067DF"/>
    <w:rsid w:val="00F069A0"/>
    <w:rsid w:val="00F06C63"/>
    <w:rsid w:val="00F06CB1"/>
    <w:rsid w:val="00F06D2A"/>
    <w:rsid w:val="00F06EA2"/>
    <w:rsid w:val="00F0714C"/>
    <w:rsid w:val="00F0734C"/>
    <w:rsid w:val="00F0748F"/>
    <w:rsid w:val="00F07654"/>
    <w:rsid w:val="00F0765E"/>
    <w:rsid w:val="00F0771B"/>
    <w:rsid w:val="00F07BA9"/>
    <w:rsid w:val="00F07D4B"/>
    <w:rsid w:val="00F07DCB"/>
    <w:rsid w:val="00F07E41"/>
    <w:rsid w:val="00F07F77"/>
    <w:rsid w:val="00F07FE5"/>
    <w:rsid w:val="00F10161"/>
    <w:rsid w:val="00F10194"/>
    <w:rsid w:val="00F101C5"/>
    <w:rsid w:val="00F10241"/>
    <w:rsid w:val="00F10314"/>
    <w:rsid w:val="00F10396"/>
    <w:rsid w:val="00F106F7"/>
    <w:rsid w:val="00F10B01"/>
    <w:rsid w:val="00F10BD5"/>
    <w:rsid w:val="00F10C36"/>
    <w:rsid w:val="00F10C38"/>
    <w:rsid w:val="00F10D6F"/>
    <w:rsid w:val="00F10E70"/>
    <w:rsid w:val="00F113A0"/>
    <w:rsid w:val="00F1171B"/>
    <w:rsid w:val="00F11A6D"/>
    <w:rsid w:val="00F11B40"/>
    <w:rsid w:val="00F11C37"/>
    <w:rsid w:val="00F11D78"/>
    <w:rsid w:val="00F11EA8"/>
    <w:rsid w:val="00F11F7F"/>
    <w:rsid w:val="00F12380"/>
    <w:rsid w:val="00F123B7"/>
    <w:rsid w:val="00F12595"/>
    <w:rsid w:val="00F12670"/>
    <w:rsid w:val="00F12806"/>
    <w:rsid w:val="00F12821"/>
    <w:rsid w:val="00F1290B"/>
    <w:rsid w:val="00F12938"/>
    <w:rsid w:val="00F12975"/>
    <w:rsid w:val="00F12C38"/>
    <w:rsid w:val="00F13071"/>
    <w:rsid w:val="00F1312D"/>
    <w:rsid w:val="00F13292"/>
    <w:rsid w:val="00F133DF"/>
    <w:rsid w:val="00F13401"/>
    <w:rsid w:val="00F136C8"/>
    <w:rsid w:val="00F13730"/>
    <w:rsid w:val="00F1378E"/>
    <w:rsid w:val="00F138BE"/>
    <w:rsid w:val="00F138CF"/>
    <w:rsid w:val="00F1396D"/>
    <w:rsid w:val="00F13A97"/>
    <w:rsid w:val="00F13A9F"/>
    <w:rsid w:val="00F13B8A"/>
    <w:rsid w:val="00F13BFD"/>
    <w:rsid w:val="00F13F3F"/>
    <w:rsid w:val="00F13F91"/>
    <w:rsid w:val="00F141F8"/>
    <w:rsid w:val="00F14479"/>
    <w:rsid w:val="00F146AA"/>
    <w:rsid w:val="00F14965"/>
    <w:rsid w:val="00F149A2"/>
    <w:rsid w:val="00F149F4"/>
    <w:rsid w:val="00F14BF0"/>
    <w:rsid w:val="00F14CB0"/>
    <w:rsid w:val="00F14EA2"/>
    <w:rsid w:val="00F1521A"/>
    <w:rsid w:val="00F152E2"/>
    <w:rsid w:val="00F15649"/>
    <w:rsid w:val="00F15A6E"/>
    <w:rsid w:val="00F15C0B"/>
    <w:rsid w:val="00F15DBC"/>
    <w:rsid w:val="00F15E9A"/>
    <w:rsid w:val="00F15EB4"/>
    <w:rsid w:val="00F16125"/>
    <w:rsid w:val="00F16966"/>
    <w:rsid w:val="00F16C4A"/>
    <w:rsid w:val="00F16F89"/>
    <w:rsid w:val="00F17024"/>
    <w:rsid w:val="00F17065"/>
    <w:rsid w:val="00F17226"/>
    <w:rsid w:val="00F17240"/>
    <w:rsid w:val="00F1768B"/>
    <w:rsid w:val="00F17AA6"/>
    <w:rsid w:val="00F17D39"/>
    <w:rsid w:val="00F17ECD"/>
    <w:rsid w:val="00F17FA4"/>
    <w:rsid w:val="00F20044"/>
    <w:rsid w:val="00F203A8"/>
    <w:rsid w:val="00F205D0"/>
    <w:rsid w:val="00F20676"/>
    <w:rsid w:val="00F20A06"/>
    <w:rsid w:val="00F20CBC"/>
    <w:rsid w:val="00F20CCB"/>
    <w:rsid w:val="00F20D9B"/>
    <w:rsid w:val="00F20EA4"/>
    <w:rsid w:val="00F21287"/>
    <w:rsid w:val="00F214B9"/>
    <w:rsid w:val="00F2150A"/>
    <w:rsid w:val="00F21513"/>
    <w:rsid w:val="00F21919"/>
    <w:rsid w:val="00F2199C"/>
    <w:rsid w:val="00F219E8"/>
    <w:rsid w:val="00F21A7D"/>
    <w:rsid w:val="00F21A89"/>
    <w:rsid w:val="00F21AE1"/>
    <w:rsid w:val="00F21B1D"/>
    <w:rsid w:val="00F21C31"/>
    <w:rsid w:val="00F22255"/>
    <w:rsid w:val="00F2228D"/>
    <w:rsid w:val="00F223AD"/>
    <w:rsid w:val="00F2255E"/>
    <w:rsid w:val="00F2283B"/>
    <w:rsid w:val="00F2286C"/>
    <w:rsid w:val="00F228C4"/>
    <w:rsid w:val="00F22A5D"/>
    <w:rsid w:val="00F22B0B"/>
    <w:rsid w:val="00F22E60"/>
    <w:rsid w:val="00F235AC"/>
    <w:rsid w:val="00F237E0"/>
    <w:rsid w:val="00F2382E"/>
    <w:rsid w:val="00F23959"/>
    <w:rsid w:val="00F23DF7"/>
    <w:rsid w:val="00F23E9A"/>
    <w:rsid w:val="00F24109"/>
    <w:rsid w:val="00F24353"/>
    <w:rsid w:val="00F24415"/>
    <w:rsid w:val="00F246FA"/>
    <w:rsid w:val="00F248D9"/>
    <w:rsid w:val="00F24936"/>
    <w:rsid w:val="00F24B01"/>
    <w:rsid w:val="00F24D09"/>
    <w:rsid w:val="00F24D0D"/>
    <w:rsid w:val="00F24F91"/>
    <w:rsid w:val="00F25034"/>
    <w:rsid w:val="00F2504B"/>
    <w:rsid w:val="00F2511F"/>
    <w:rsid w:val="00F25252"/>
    <w:rsid w:val="00F259BA"/>
    <w:rsid w:val="00F25B8F"/>
    <w:rsid w:val="00F25CCE"/>
    <w:rsid w:val="00F262D6"/>
    <w:rsid w:val="00F26308"/>
    <w:rsid w:val="00F2664E"/>
    <w:rsid w:val="00F268B3"/>
    <w:rsid w:val="00F26ECF"/>
    <w:rsid w:val="00F270CC"/>
    <w:rsid w:val="00F272A4"/>
    <w:rsid w:val="00F27309"/>
    <w:rsid w:val="00F2793E"/>
    <w:rsid w:val="00F279B8"/>
    <w:rsid w:val="00F27B1A"/>
    <w:rsid w:val="00F27B36"/>
    <w:rsid w:val="00F27B4F"/>
    <w:rsid w:val="00F27BC2"/>
    <w:rsid w:val="00F27BE5"/>
    <w:rsid w:val="00F27D2A"/>
    <w:rsid w:val="00F27E62"/>
    <w:rsid w:val="00F3005F"/>
    <w:rsid w:val="00F30092"/>
    <w:rsid w:val="00F30264"/>
    <w:rsid w:val="00F30416"/>
    <w:rsid w:val="00F305A1"/>
    <w:rsid w:val="00F30724"/>
    <w:rsid w:val="00F30744"/>
    <w:rsid w:val="00F30CB4"/>
    <w:rsid w:val="00F30D5E"/>
    <w:rsid w:val="00F30F97"/>
    <w:rsid w:val="00F30FD2"/>
    <w:rsid w:val="00F310A4"/>
    <w:rsid w:val="00F310F2"/>
    <w:rsid w:val="00F31135"/>
    <w:rsid w:val="00F31156"/>
    <w:rsid w:val="00F3119D"/>
    <w:rsid w:val="00F311D5"/>
    <w:rsid w:val="00F3129F"/>
    <w:rsid w:val="00F312AA"/>
    <w:rsid w:val="00F31617"/>
    <w:rsid w:val="00F31682"/>
    <w:rsid w:val="00F316FF"/>
    <w:rsid w:val="00F3179A"/>
    <w:rsid w:val="00F319F6"/>
    <w:rsid w:val="00F31C65"/>
    <w:rsid w:val="00F31CA1"/>
    <w:rsid w:val="00F31D7E"/>
    <w:rsid w:val="00F31D9E"/>
    <w:rsid w:val="00F31DB0"/>
    <w:rsid w:val="00F31E9B"/>
    <w:rsid w:val="00F31F46"/>
    <w:rsid w:val="00F31F90"/>
    <w:rsid w:val="00F3207D"/>
    <w:rsid w:val="00F3214E"/>
    <w:rsid w:val="00F322EA"/>
    <w:rsid w:val="00F322F9"/>
    <w:rsid w:val="00F32609"/>
    <w:rsid w:val="00F3275D"/>
    <w:rsid w:val="00F327D5"/>
    <w:rsid w:val="00F328E2"/>
    <w:rsid w:val="00F32960"/>
    <w:rsid w:val="00F32AD6"/>
    <w:rsid w:val="00F32C0D"/>
    <w:rsid w:val="00F32E7A"/>
    <w:rsid w:val="00F32FF5"/>
    <w:rsid w:val="00F33004"/>
    <w:rsid w:val="00F3300E"/>
    <w:rsid w:val="00F331B9"/>
    <w:rsid w:val="00F3329E"/>
    <w:rsid w:val="00F332DF"/>
    <w:rsid w:val="00F33558"/>
    <w:rsid w:val="00F3355A"/>
    <w:rsid w:val="00F3391C"/>
    <w:rsid w:val="00F33D38"/>
    <w:rsid w:val="00F33DA5"/>
    <w:rsid w:val="00F34016"/>
    <w:rsid w:val="00F342FE"/>
    <w:rsid w:val="00F3445E"/>
    <w:rsid w:val="00F34571"/>
    <w:rsid w:val="00F3491D"/>
    <w:rsid w:val="00F34AB5"/>
    <w:rsid w:val="00F34C2B"/>
    <w:rsid w:val="00F34E26"/>
    <w:rsid w:val="00F3507C"/>
    <w:rsid w:val="00F351C3"/>
    <w:rsid w:val="00F35414"/>
    <w:rsid w:val="00F35466"/>
    <w:rsid w:val="00F355A1"/>
    <w:rsid w:val="00F35773"/>
    <w:rsid w:val="00F35869"/>
    <w:rsid w:val="00F358A8"/>
    <w:rsid w:val="00F35990"/>
    <w:rsid w:val="00F359D4"/>
    <w:rsid w:val="00F35AFB"/>
    <w:rsid w:val="00F35B7E"/>
    <w:rsid w:val="00F35CF5"/>
    <w:rsid w:val="00F35FA4"/>
    <w:rsid w:val="00F36093"/>
    <w:rsid w:val="00F3611D"/>
    <w:rsid w:val="00F362F5"/>
    <w:rsid w:val="00F36312"/>
    <w:rsid w:val="00F36330"/>
    <w:rsid w:val="00F3651E"/>
    <w:rsid w:val="00F3672C"/>
    <w:rsid w:val="00F367A3"/>
    <w:rsid w:val="00F36867"/>
    <w:rsid w:val="00F368DC"/>
    <w:rsid w:val="00F36A42"/>
    <w:rsid w:val="00F36AC6"/>
    <w:rsid w:val="00F36ADE"/>
    <w:rsid w:val="00F36CFD"/>
    <w:rsid w:val="00F36E37"/>
    <w:rsid w:val="00F37057"/>
    <w:rsid w:val="00F370D2"/>
    <w:rsid w:val="00F370E1"/>
    <w:rsid w:val="00F37120"/>
    <w:rsid w:val="00F376AE"/>
    <w:rsid w:val="00F376E2"/>
    <w:rsid w:val="00F37891"/>
    <w:rsid w:val="00F379B0"/>
    <w:rsid w:val="00F379FD"/>
    <w:rsid w:val="00F37C13"/>
    <w:rsid w:val="00F37EE0"/>
    <w:rsid w:val="00F400E8"/>
    <w:rsid w:val="00F4030B"/>
    <w:rsid w:val="00F408AA"/>
    <w:rsid w:val="00F40BA5"/>
    <w:rsid w:val="00F40C9A"/>
    <w:rsid w:val="00F40E2D"/>
    <w:rsid w:val="00F40F43"/>
    <w:rsid w:val="00F40F8B"/>
    <w:rsid w:val="00F41101"/>
    <w:rsid w:val="00F413C2"/>
    <w:rsid w:val="00F41424"/>
    <w:rsid w:val="00F4144A"/>
    <w:rsid w:val="00F415FE"/>
    <w:rsid w:val="00F41A2B"/>
    <w:rsid w:val="00F41B38"/>
    <w:rsid w:val="00F41C47"/>
    <w:rsid w:val="00F41EC2"/>
    <w:rsid w:val="00F41F3D"/>
    <w:rsid w:val="00F4204A"/>
    <w:rsid w:val="00F4208D"/>
    <w:rsid w:val="00F4213E"/>
    <w:rsid w:val="00F4222F"/>
    <w:rsid w:val="00F4261F"/>
    <w:rsid w:val="00F427AD"/>
    <w:rsid w:val="00F42819"/>
    <w:rsid w:val="00F42AF5"/>
    <w:rsid w:val="00F42B90"/>
    <w:rsid w:val="00F42D56"/>
    <w:rsid w:val="00F43314"/>
    <w:rsid w:val="00F436B8"/>
    <w:rsid w:val="00F4385F"/>
    <w:rsid w:val="00F4387C"/>
    <w:rsid w:val="00F43C36"/>
    <w:rsid w:val="00F442B2"/>
    <w:rsid w:val="00F4438E"/>
    <w:rsid w:val="00F443FD"/>
    <w:rsid w:val="00F4452B"/>
    <w:rsid w:val="00F448EF"/>
    <w:rsid w:val="00F44966"/>
    <w:rsid w:val="00F44DD8"/>
    <w:rsid w:val="00F44EED"/>
    <w:rsid w:val="00F45167"/>
    <w:rsid w:val="00F454F9"/>
    <w:rsid w:val="00F45531"/>
    <w:rsid w:val="00F45680"/>
    <w:rsid w:val="00F457C4"/>
    <w:rsid w:val="00F45DA5"/>
    <w:rsid w:val="00F4607D"/>
    <w:rsid w:val="00F46210"/>
    <w:rsid w:val="00F46304"/>
    <w:rsid w:val="00F46529"/>
    <w:rsid w:val="00F4666B"/>
    <w:rsid w:val="00F46676"/>
    <w:rsid w:val="00F46677"/>
    <w:rsid w:val="00F46893"/>
    <w:rsid w:val="00F46955"/>
    <w:rsid w:val="00F46AD4"/>
    <w:rsid w:val="00F46B1F"/>
    <w:rsid w:val="00F4707D"/>
    <w:rsid w:val="00F47234"/>
    <w:rsid w:val="00F4723C"/>
    <w:rsid w:val="00F4738B"/>
    <w:rsid w:val="00F47420"/>
    <w:rsid w:val="00F47515"/>
    <w:rsid w:val="00F47A6D"/>
    <w:rsid w:val="00F47A7A"/>
    <w:rsid w:val="00F47EC1"/>
    <w:rsid w:val="00F507CC"/>
    <w:rsid w:val="00F50815"/>
    <w:rsid w:val="00F5094F"/>
    <w:rsid w:val="00F50A23"/>
    <w:rsid w:val="00F50CD4"/>
    <w:rsid w:val="00F50D35"/>
    <w:rsid w:val="00F50D57"/>
    <w:rsid w:val="00F50FFA"/>
    <w:rsid w:val="00F513B1"/>
    <w:rsid w:val="00F51462"/>
    <w:rsid w:val="00F515B2"/>
    <w:rsid w:val="00F51899"/>
    <w:rsid w:val="00F51978"/>
    <w:rsid w:val="00F51A15"/>
    <w:rsid w:val="00F51AE0"/>
    <w:rsid w:val="00F51E9A"/>
    <w:rsid w:val="00F52110"/>
    <w:rsid w:val="00F52399"/>
    <w:rsid w:val="00F525B7"/>
    <w:rsid w:val="00F52763"/>
    <w:rsid w:val="00F52807"/>
    <w:rsid w:val="00F52893"/>
    <w:rsid w:val="00F5294C"/>
    <w:rsid w:val="00F52961"/>
    <w:rsid w:val="00F529B3"/>
    <w:rsid w:val="00F52A8F"/>
    <w:rsid w:val="00F52C9E"/>
    <w:rsid w:val="00F52D3A"/>
    <w:rsid w:val="00F52EC5"/>
    <w:rsid w:val="00F52F78"/>
    <w:rsid w:val="00F5355D"/>
    <w:rsid w:val="00F5368F"/>
    <w:rsid w:val="00F53954"/>
    <w:rsid w:val="00F53CC4"/>
    <w:rsid w:val="00F53E6D"/>
    <w:rsid w:val="00F540C9"/>
    <w:rsid w:val="00F54319"/>
    <w:rsid w:val="00F5456D"/>
    <w:rsid w:val="00F545C1"/>
    <w:rsid w:val="00F54780"/>
    <w:rsid w:val="00F54BCF"/>
    <w:rsid w:val="00F54BE0"/>
    <w:rsid w:val="00F54D83"/>
    <w:rsid w:val="00F54E0E"/>
    <w:rsid w:val="00F54F82"/>
    <w:rsid w:val="00F55349"/>
    <w:rsid w:val="00F5538C"/>
    <w:rsid w:val="00F5561C"/>
    <w:rsid w:val="00F5570C"/>
    <w:rsid w:val="00F55B77"/>
    <w:rsid w:val="00F55BED"/>
    <w:rsid w:val="00F55C46"/>
    <w:rsid w:val="00F56346"/>
    <w:rsid w:val="00F563B0"/>
    <w:rsid w:val="00F563F8"/>
    <w:rsid w:val="00F564F8"/>
    <w:rsid w:val="00F5652A"/>
    <w:rsid w:val="00F56B06"/>
    <w:rsid w:val="00F56DC4"/>
    <w:rsid w:val="00F5737F"/>
    <w:rsid w:val="00F574A5"/>
    <w:rsid w:val="00F574AB"/>
    <w:rsid w:val="00F577A2"/>
    <w:rsid w:val="00F57841"/>
    <w:rsid w:val="00F5795F"/>
    <w:rsid w:val="00F57B3C"/>
    <w:rsid w:val="00F57CA6"/>
    <w:rsid w:val="00F57D3B"/>
    <w:rsid w:val="00F57D5F"/>
    <w:rsid w:val="00F57E05"/>
    <w:rsid w:val="00F57E98"/>
    <w:rsid w:val="00F60146"/>
    <w:rsid w:val="00F601C7"/>
    <w:rsid w:val="00F602E3"/>
    <w:rsid w:val="00F602F5"/>
    <w:rsid w:val="00F60420"/>
    <w:rsid w:val="00F6077C"/>
    <w:rsid w:val="00F6092C"/>
    <w:rsid w:val="00F6096D"/>
    <w:rsid w:val="00F61081"/>
    <w:rsid w:val="00F61136"/>
    <w:rsid w:val="00F6115F"/>
    <w:rsid w:val="00F61166"/>
    <w:rsid w:val="00F61206"/>
    <w:rsid w:val="00F61509"/>
    <w:rsid w:val="00F615D4"/>
    <w:rsid w:val="00F618CC"/>
    <w:rsid w:val="00F61D7C"/>
    <w:rsid w:val="00F61D97"/>
    <w:rsid w:val="00F621CE"/>
    <w:rsid w:val="00F624BE"/>
    <w:rsid w:val="00F62505"/>
    <w:rsid w:val="00F62596"/>
    <w:rsid w:val="00F6296A"/>
    <w:rsid w:val="00F63253"/>
    <w:rsid w:val="00F6340D"/>
    <w:rsid w:val="00F63529"/>
    <w:rsid w:val="00F63678"/>
    <w:rsid w:val="00F63687"/>
    <w:rsid w:val="00F63835"/>
    <w:rsid w:val="00F638BB"/>
    <w:rsid w:val="00F638D7"/>
    <w:rsid w:val="00F63A55"/>
    <w:rsid w:val="00F63BA9"/>
    <w:rsid w:val="00F6404F"/>
    <w:rsid w:val="00F64406"/>
    <w:rsid w:val="00F64596"/>
    <w:rsid w:val="00F645BE"/>
    <w:rsid w:val="00F646EC"/>
    <w:rsid w:val="00F646F4"/>
    <w:rsid w:val="00F64763"/>
    <w:rsid w:val="00F6477D"/>
    <w:rsid w:val="00F648B3"/>
    <w:rsid w:val="00F648C0"/>
    <w:rsid w:val="00F64904"/>
    <w:rsid w:val="00F64ABD"/>
    <w:rsid w:val="00F64CE1"/>
    <w:rsid w:val="00F64D83"/>
    <w:rsid w:val="00F651D4"/>
    <w:rsid w:val="00F65804"/>
    <w:rsid w:val="00F6597B"/>
    <w:rsid w:val="00F65B6F"/>
    <w:rsid w:val="00F65B99"/>
    <w:rsid w:val="00F65CC0"/>
    <w:rsid w:val="00F66061"/>
    <w:rsid w:val="00F660A0"/>
    <w:rsid w:val="00F661A7"/>
    <w:rsid w:val="00F66241"/>
    <w:rsid w:val="00F665FF"/>
    <w:rsid w:val="00F667B8"/>
    <w:rsid w:val="00F667BB"/>
    <w:rsid w:val="00F6696E"/>
    <w:rsid w:val="00F66B95"/>
    <w:rsid w:val="00F66C56"/>
    <w:rsid w:val="00F673D7"/>
    <w:rsid w:val="00F6743A"/>
    <w:rsid w:val="00F67A56"/>
    <w:rsid w:val="00F67AA6"/>
    <w:rsid w:val="00F67D80"/>
    <w:rsid w:val="00F67D96"/>
    <w:rsid w:val="00F67F8A"/>
    <w:rsid w:val="00F67FC9"/>
    <w:rsid w:val="00F7008A"/>
    <w:rsid w:val="00F701CC"/>
    <w:rsid w:val="00F70204"/>
    <w:rsid w:val="00F70969"/>
    <w:rsid w:val="00F70A6E"/>
    <w:rsid w:val="00F70B28"/>
    <w:rsid w:val="00F70C0F"/>
    <w:rsid w:val="00F70D98"/>
    <w:rsid w:val="00F712F9"/>
    <w:rsid w:val="00F71468"/>
    <w:rsid w:val="00F7150E"/>
    <w:rsid w:val="00F71D68"/>
    <w:rsid w:val="00F71D95"/>
    <w:rsid w:val="00F7201C"/>
    <w:rsid w:val="00F720EC"/>
    <w:rsid w:val="00F72222"/>
    <w:rsid w:val="00F7222E"/>
    <w:rsid w:val="00F7243D"/>
    <w:rsid w:val="00F725B7"/>
    <w:rsid w:val="00F725BB"/>
    <w:rsid w:val="00F72835"/>
    <w:rsid w:val="00F72A3F"/>
    <w:rsid w:val="00F72ABA"/>
    <w:rsid w:val="00F72BB5"/>
    <w:rsid w:val="00F72E05"/>
    <w:rsid w:val="00F73042"/>
    <w:rsid w:val="00F73108"/>
    <w:rsid w:val="00F73421"/>
    <w:rsid w:val="00F73496"/>
    <w:rsid w:val="00F734A9"/>
    <w:rsid w:val="00F737A4"/>
    <w:rsid w:val="00F73872"/>
    <w:rsid w:val="00F738A9"/>
    <w:rsid w:val="00F738EE"/>
    <w:rsid w:val="00F73D5F"/>
    <w:rsid w:val="00F7403D"/>
    <w:rsid w:val="00F743CB"/>
    <w:rsid w:val="00F74633"/>
    <w:rsid w:val="00F74637"/>
    <w:rsid w:val="00F746D3"/>
    <w:rsid w:val="00F74779"/>
    <w:rsid w:val="00F748EB"/>
    <w:rsid w:val="00F74BCA"/>
    <w:rsid w:val="00F74CF2"/>
    <w:rsid w:val="00F74D3D"/>
    <w:rsid w:val="00F74E4A"/>
    <w:rsid w:val="00F75153"/>
    <w:rsid w:val="00F75256"/>
    <w:rsid w:val="00F753DB"/>
    <w:rsid w:val="00F75674"/>
    <w:rsid w:val="00F75738"/>
    <w:rsid w:val="00F7573C"/>
    <w:rsid w:val="00F7585D"/>
    <w:rsid w:val="00F758DF"/>
    <w:rsid w:val="00F75EB2"/>
    <w:rsid w:val="00F75FD4"/>
    <w:rsid w:val="00F76145"/>
    <w:rsid w:val="00F762E1"/>
    <w:rsid w:val="00F76485"/>
    <w:rsid w:val="00F76506"/>
    <w:rsid w:val="00F7655B"/>
    <w:rsid w:val="00F765CC"/>
    <w:rsid w:val="00F7685C"/>
    <w:rsid w:val="00F76B8D"/>
    <w:rsid w:val="00F76ED4"/>
    <w:rsid w:val="00F76EFD"/>
    <w:rsid w:val="00F77215"/>
    <w:rsid w:val="00F77461"/>
    <w:rsid w:val="00F7763F"/>
    <w:rsid w:val="00F77941"/>
    <w:rsid w:val="00F779F9"/>
    <w:rsid w:val="00F77BF2"/>
    <w:rsid w:val="00F77CD6"/>
    <w:rsid w:val="00F77F72"/>
    <w:rsid w:val="00F80022"/>
    <w:rsid w:val="00F801A3"/>
    <w:rsid w:val="00F80309"/>
    <w:rsid w:val="00F80664"/>
    <w:rsid w:val="00F809EB"/>
    <w:rsid w:val="00F80C59"/>
    <w:rsid w:val="00F81107"/>
    <w:rsid w:val="00F81136"/>
    <w:rsid w:val="00F81158"/>
    <w:rsid w:val="00F81159"/>
    <w:rsid w:val="00F81770"/>
    <w:rsid w:val="00F817E5"/>
    <w:rsid w:val="00F818FB"/>
    <w:rsid w:val="00F81B22"/>
    <w:rsid w:val="00F81C7B"/>
    <w:rsid w:val="00F81E9F"/>
    <w:rsid w:val="00F8238F"/>
    <w:rsid w:val="00F823B9"/>
    <w:rsid w:val="00F82558"/>
    <w:rsid w:val="00F82722"/>
    <w:rsid w:val="00F82731"/>
    <w:rsid w:val="00F82C30"/>
    <w:rsid w:val="00F82C53"/>
    <w:rsid w:val="00F82CCF"/>
    <w:rsid w:val="00F82CF6"/>
    <w:rsid w:val="00F82D49"/>
    <w:rsid w:val="00F82D80"/>
    <w:rsid w:val="00F82E2E"/>
    <w:rsid w:val="00F82EC4"/>
    <w:rsid w:val="00F82F47"/>
    <w:rsid w:val="00F82FC7"/>
    <w:rsid w:val="00F83234"/>
    <w:rsid w:val="00F83294"/>
    <w:rsid w:val="00F83503"/>
    <w:rsid w:val="00F8386A"/>
    <w:rsid w:val="00F83D40"/>
    <w:rsid w:val="00F83E7B"/>
    <w:rsid w:val="00F83F22"/>
    <w:rsid w:val="00F83F25"/>
    <w:rsid w:val="00F83FE0"/>
    <w:rsid w:val="00F8423F"/>
    <w:rsid w:val="00F843B5"/>
    <w:rsid w:val="00F84806"/>
    <w:rsid w:val="00F84897"/>
    <w:rsid w:val="00F84D89"/>
    <w:rsid w:val="00F84DC6"/>
    <w:rsid w:val="00F84FD8"/>
    <w:rsid w:val="00F85034"/>
    <w:rsid w:val="00F854AE"/>
    <w:rsid w:val="00F8618E"/>
    <w:rsid w:val="00F86214"/>
    <w:rsid w:val="00F864C4"/>
    <w:rsid w:val="00F864FF"/>
    <w:rsid w:val="00F8650A"/>
    <w:rsid w:val="00F8669B"/>
    <w:rsid w:val="00F86B45"/>
    <w:rsid w:val="00F86BE3"/>
    <w:rsid w:val="00F86D6F"/>
    <w:rsid w:val="00F86D80"/>
    <w:rsid w:val="00F86E6D"/>
    <w:rsid w:val="00F86FC7"/>
    <w:rsid w:val="00F8701A"/>
    <w:rsid w:val="00F8702B"/>
    <w:rsid w:val="00F871DC"/>
    <w:rsid w:val="00F8733E"/>
    <w:rsid w:val="00F8754F"/>
    <w:rsid w:val="00F8759F"/>
    <w:rsid w:val="00F876E7"/>
    <w:rsid w:val="00F87996"/>
    <w:rsid w:val="00F900AF"/>
    <w:rsid w:val="00F90493"/>
    <w:rsid w:val="00F905B2"/>
    <w:rsid w:val="00F90868"/>
    <w:rsid w:val="00F90C28"/>
    <w:rsid w:val="00F90C3A"/>
    <w:rsid w:val="00F90E1F"/>
    <w:rsid w:val="00F91159"/>
    <w:rsid w:val="00F911CD"/>
    <w:rsid w:val="00F9129C"/>
    <w:rsid w:val="00F912B8"/>
    <w:rsid w:val="00F9139E"/>
    <w:rsid w:val="00F91563"/>
    <w:rsid w:val="00F9161A"/>
    <w:rsid w:val="00F91782"/>
    <w:rsid w:val="00F918A6"/>
    <w:rsid w:val="00F91928"/>
    <w:rsid w:val="00F91B4E"/>
    <w:rsid w:val="00F92197"/>
    <w:rsid w:val="00F921DE"/>
    <w:rsid w:val="00F92591"/>
    <w:rsid w:val="00F926B6"/>
    <w:rsid w:val="00F92735"/>
    <w:rsid w:val="00F928EB"/>
    <w:rsid w:val="00F92B92"/>
    <w:rsid w:val="00F92C61"/>
    <w:rsid w:val="00F92E5A"/>
    <w:rsid w:val="00F92E70"/>
    <w:rsid w:val="00F92F1B"/>
    <w:rsid w:val="00F9305A"/>
    <w:rsid w:val="00F932C8"/>
    <w:rsid w:val="00F936FA"/>
    <w:rsid w:val="00F93790"/>
    <w:rsid w:val="00F9394B"/>
    <w:rsid w:val="00F93A82"/>
    <w:rsid w:val="00F93AAC"/>
    <w:rsid w:val="00F93ECD"/>
    <w:rsid w:val="00F93F60"/>
    <w:rsid w:val="00F944A5"/>
    <w:rsid w:val="00F94566"/>
    <w:rsid w:val="00F9487A"/>
    <w:rsid w:val="00F94CD8"/>
    <w:rsid w:val="00F94E87"/>
    <w:rsid w:val="00F950E5"/>
    <w:rsid w:val="00F952BC"/>
    <w:rsid w:val="00F9583B"/>
    <w:rsid w:val="00F95844"/>
    <w:rsid w:val="00F95B35"/>
    <w:rsid w:val="00F95BED"/>
    <w:rsid w:val="00F95C2D"/>
    <w:rsid w:val="00F95C8B"/>
    <w:rsid w:val="00F95D51"/>
    <w:rsid w:val="00F95D98"/>
    <w:rsid w:val="00F95F5A"/>
    <w:rsid w:val="00F9628D"/>
    <w:rsid w:val="00F962CE"/>
    <w:rsid w:val="00F96754"/>
    <w:rsid w:val="00F96759"/>
    <w:rsid w:val="00F96770"/>
    <w:rsid w:val="00F967A9"/>
    <w:rsid w:val="00F968F6"/>
    <w:rsid w:val="00F96C8D"/>
    <w:rsid w:val="00F96FB9"/>
    <w:rsid w:val="00F973AF"/>
    <w:rsid w:val="00F97AD2"/>
    <w:rsid w:val="00F97B27"/>
    <w:rsid w:val="00F97B62"/>
    <w:rsid w:val="00F97BD4"/>
    <w:rsid w:val="00F97E3D"/>
    <w:rsid w:val="00FA02E5"/>
    <w:rsid w:val="00FA0352"/>
    <w:rsid w:val="00FA06DF"/>
    <w:rsid w:val="00FA0709"/>
    <w:rsid w:val="00FA08A4"/>
    <w:rsid w:val="00FA08AB"/>
    <w:rsid w:val="00FA0AEA"/>
    <w:rsid w:val="00FA0D52"/>
    <w:rsid w:val="00FA0E76"/>
    <w:rsid w:val="00FA12C5"/>
    <w:rsid w:val="00FA1381"/>
    <w:rsid w:val="00FA1585"/>
    <w:rsid w:val="00FA15B7"/>
    <w:rsid w:val="00FA1685"/>
    <w:rsid w:val="00FA17F2"/>
    <w:rsid w:val="00FA1ACB"/>
    <w:rsid w:val="00FA1C18"/>
    <w:rsid w:val="00FA1EB2"/>
    <w:rsid w:val="00FA1EC8"/>
    <w:rsid w:val="00FA210A"/>
    <w:rsid w:val="00FA2278"/>
    <w:rsid w:val="00FA22DD"/>
    <w:rsid w:val="00FA23A5"/>
    <w:rsid w:val="00FA258B"/>
    <w:rsid w:val="00FA2816"/>
    <w:rsid w:val="00FA2963"/>
    <w:rsid w:val="00FA299E"/>
    <w:rsid w:val="00FA29D4"/>
    <w:rsid w:val="00FA2B34"/>
    <w:rsid w:val="00FA2C2E"/>
    <w:rsid w:val="00FA2D28"/>
    <w:rsid w:val="00FA2ECE"/>
    <w:rsid w:val="00FA2ED0"/>
    <w:rsid w:val="00FA2F3E"/>
    <w:rsid w:val="00FA2FA5"/>
    <w:rsid w:val="00FA3108"/>
    <w:rsid w:val="00FA3298"/>
    <w:rsid w:val="00FA3372"/>
    <w:rsid w:val="00FA36D5"/>
    <w:rsid w:val="00FA3861"/>
    <w:rsid w:val="00FA3970"/>
    <w:rsid w:val="00FA3C2C"/>
    <w:rsid w:val="00FA3CFD"/>
    <w:rsid w:val="00FA3CFF"/>
    <w:rsid w:val="00FA3E91"/>
    <w:rsid w:val="00FA3FD7"/>
    <w:rsid w:val="00FA41A0"/>
    <w:rsid w:val="00FA422F"/>
    <w:rsid w:val="00FA42D1"/>
    <w:rsid w:val="00FA43EF"/>
    <w:rsid w:val="00FA4BB8"/>
    <w:rsid w:val="00FA4D11"/>
    <w:rsid w:val="00FA4DE4"/>
    <w:rsid w:val="00FA522D"/>
    <w:rsid w:val="00FA5351"/>
    <w:rsid w:val="00FA543B"/>
    <w:rsid w:val="00FA5770"/>
    <w:rsid w:val="00FA58BC"/>
    <w:rsid w:val="00FA5A7E"/>
    <w:rsid w:val="00FA5D32"/>
    <w:rsid w:val="00FA60F9"/>
    <w:rsid w:val="00FA6164"/>
    <w:rsid w:val="00FA61A4"/>
    <w:rsid w:val="00FA62F3"/>
    <w:rsid w:val="00FA6583"/>
    <w:rsid w:val="00FA66B0"/>
    <w:rsid w:val="00FA6707"/>
    <w:rsid w:val="00FA6C90"/>
    <w:rsid w:val="00FA6CD1"/>
    <w:rsid w:val="00FA71DB"/>
    <w:rsid w:val="00FA736E"/>
    <w:rsid w:val="00FA77E7"/>
    <w:rsid w:val="00FA787C"/>
    <w:rsid w:val="00FA78E7"/>
    <w:rsid w:val="00FA79CE"/>
    <w:rsid w:val="00FA7A76"/>
    <w:rsid w:val="00FA7B21"/>
    <w:rsid w:val="00FA7FE7"/>
    <w:rsid w:val="00FB002E"/>
    <w:rsid w:val="00FB00B9"/>
    <w:rsid w:val="00FB02E2"/>
    <w:rsid w:val="00FB0540"/>
    <w:rsid w:val="00FB0677"/>
    <w:rsid w:val="00FB0860"/>
    <w:rsid w:val="00FB092F"/>
    <w:rsid w:val="00FB0A9C"/>
    <w:rsid w:val="00FB0C86"/>
    <w:rsid w:val="00FB0F29"/>
    <w:rsid w:val="00FB0F41"/>
    <w:rsid w:val="00FB105D"/>
    <w:rsid w:val="00FB1092"/>
    <w:rsid w:val="00FB11D1"/>
    <w:rsid w:val="00FB149D"/>
    <w:rsid w:val="00FB17BC"/>
    <w:rsid w:val="00FB1CBD"/>
    <w:rsid w:val="00FB1F35"/>
    <w:rsid w:val="00FB205F"/>
    <w:rsid w:val="00FB244D"/>
    <w:rsid w:val="00FB26F3"/>
    <w:rsid w:val="00FB27D7"/>
    <w:rsid w:val="00FB2A5C"/>
    <w:rsid w:val="00FB2C3A"/>
    <w:rsid w:val="00FB2DD8"/>
    <w:rsid w:val="00FB3071"/>
    <w:rsid w:val="00FB34F4"/>
    <w:rsid w:val="00FB3506"/>
    <w:rsid w:val="00FB35AF"/>
    <w:rsid w:val="00FB3610"/>
    <w:rsid w:val="00FB366C"/>
    <w:rsid w:val="00FB39C4"/>
    <w:rsid w:val="00FB4059"/>
    <w:rsid w:val="00FB40B6"/>
    <w:rsid w:val="00FB40E4"/>
    <w:rsid w:val="00FB422D"/>
    <w:rsid w:val="00FB44C0"/>
    <w:rsid w:val="00FB4824"/>
    <w:rsid w:val="00FB4B4A"/>
    <w:rsid w:val="00FB4FAE"/>
    <w:rsid w:val="00FB506D"/>
    <w:rsid w:val="00FB5081"/>
    <w:rsid w:val="00FB51A7"/>
    <w:rsid w:val="00FB5234"/>
    <w:rsid w:val="00FB535F"/>
    <w:rsid w:val="00FB53CC"/>
    <w:rsid w:val="00FB5453"/>
    <w:rsid w:val="00FB552E"/>
    <w:rsid w:val="00FB56D3"/>
    <w:rsid w:val="00FB59E6"/>
    <w:rsid w:val="00FB5A70"/>
    <w:rsid w:val="00FB5EBF"/>
    <w:rsid w:val="00FB63D4"/>
    <w:rsid w:val="00FB6637"/>
    <w:rsid w:val="00FB6AF1"/>
    <w:rsid w:val="00FB6B82"/>
    <w:rsid w:val="00FB6CD0"/>
    <w:rsid w:val="00FB6EA3"/>
    <w:rsid w:val="00FB7401"/>
    <w:rsid w:val="00FB7898"/>
    <w:rsid w:val="00FB7A72"/>
    <w:rsid w:val="00FB7C0B"/>
    <w:rsid w:val="00FB7C87"/>
    <w:rsid w:val="00FB7D0D"/>
    <w:rsid w:val="00FB7D85"/>
    <w:rsid w:val="00FB7F09"/>
    <w:rsid w:val="00FC0025"/>
    <w:rsid w:val="00FC002B"/>
    <w:rsid w:val="00FC0109"/>
    <w:rsid w:val="00FC0159"/>
    <w:rsid w:val="00FC0195"/>
    <w:rsid w:val="00FC05CB"/>
    <w:rsid w:val="00FC05E1"/>
    <w:rsid w:val="00FC0C4B"/>
    <w:rsid w:val="00FC0C6B"/>
    <w:rsid w:val="00FC0DDC"/>
    <w:rsid w:val="00FC1078"/>
    <w:rsid w:val="00FC1329"/>
    <w:rsid w:val="00FC1451"/>
    <w:rsid w:val="00FC15A9"/>
    <w:rsid w:val="00FC184E"/>
    <w:rsid w:val="00FC188C"/>
    <w:rsid w:val="00FC19AD"/>
    <w:rsid w:val="00FC1B3E"/>
    <w:rsid w:val="00FC1B67"/>
    <w:rsid w:val="00FC1B7B"/>
    <w:rsid w:val="00FC1C70"/>
    <w:rsid w:val="00FC1C9E"/>
    <w:rsid w:val="00FC1FC7"/>
    <w:rsid w:val="00FC201F"/>
    <w:rsid w:val="00FC2049"/>
    <w:rsid w:val="00FC22EB"/>
    <w:rsid w:val="00FC22F5"/>
    <w:rsid w:val="00FC23CB"/>
    <w:rsid w:val="00FC24A8"/>
    <w:rsid w:val="00FC284F"/>
    <w:rsid w:val="00FC2DD2"/>
    <w:rsid w:val="00FC2EC0"/>
    <w:rsid w:val="00FC3197"/>
    <w:rsid w:val="00FC3235"/>
    <w:rsid w:val="00FC32B6"/>
    <w:rsid w:val="00FC3492"/>
    <w:rsid w:val="00FC38F4"/>
    <w:rsid w:val="00FC3BF9"/>
    <w:rsid w:val="00FC3F64"/>
    <w:rsid w:val="00FC4142"/>
    <w:rsid w:val="00FC414F"/>
    <w:rsid w:val="00FC43AE"/>
    <w:rsid w:val="00FC4417"/>
    <w:rsid w:val="00FC44B2"/>
    <w:rsid w:val="00FC4743"/>
    <w:rsid w:val="00FC47A1"/>
    <w:rsid w:val="00FC47B8"/>
    <w:rsid w:val="00FC47D7"/>
    <w:rsid w:val="00FC4852"/>
    <w:rsid w:val="00FC4913"/>
    <w:rsid w:val="00FC497E"/>
    <w:rsid w:val="00FC5019"/>
    <w:rsid w:val="00FC51B1"/>
    <w:rsid w:val="00FC568B"/>
    <w:rsid w:val="00FC587A"/>
    <w:rsid w:val="00FC5929"/>
    <w:rsid w:val="00FC5965"/>
    <w:rsid w:val="00FC5CC2"/>
    <w:rsid w:val="00FC5F0C"/>
    <w:rsid w:val="00FC5F32"/>
    <w:rsid w:val="00FC5F78"/>
    <w:rsid w:val="00FC662A"/>
    <w:rsid w:val="00FC672B"/>
    <w:rsid w:val="00FC68BC"/>
    <w:rsid w:val="00FC697C"/>
    <w:rsid w:val="00FC6999"/>
    <w:rsid w:val="00FC6A82"/>
    <w:rsid w:val="00FC6A95"/>
    <w:rsid w:val="00FC6B1A"/>
    <w:rsid w:val="00FC6B7E"/>
    <w:rsid w:val="00FC6D77"/>
    <w:rsid w:val="00FC6DCE"/>
    <w:rsid w:val="00FC6EE2"/>
    <w:rsid w:val="00FC739F"/>
    <w:rsid w:val="00FC762C"/>
    <w:rsid w:val="00FC769E"/>
    <w:rsid w:val="00FC7701"/>
    <w:rsid w:val="00FC789D"/>
    <w:rsid w:val="00FC7912"/>
    <w:rsid w:val="00FC7AEB"/>
    <w:rsid w:val="00FC7C58"/>
    <w:rsid w:val="00FC7E6E"/>
    <w:rsid w:val="00FC7E84"/>
    <w:rsid w:val="00FC7FEB"/>
    <w:rsid w:val="00FD0213"/>
    <w:rsid w:val="00FD02F2"/>
    <w:rsid w:val="00FD0442"/>
    <w:rsid w:val="00FD0571"/>
    <w:rsid w:val="00FD072F"/>
    <w:rsid w:val="00FD0805"/>
    <w:rsid w:val="00FD0F4E"/>
    <w:rsid w:val="00FD1109"/>
    <w:rsid w:val="00FD1169"/>
    <w:rsid w:val="00FD160D"/>
    <w:rsid w:val="00FD1AF4"/>
    <w:rsid w:val="00FD1B2C"/>
    <w:rsid w:val="00FD1B83"/>
    <w:rsid w:val="00FD1B9D"/>
    <w:rsid w:val="00FD1D3C"/>
    <w:rsid w:val="00FD1D4C"/>
    <w:rsid w:val="00FD203F"/>
    <w:rsid w:val="00FD214D"/>
    <w:rsid w:val="00FD225D"/>
    <w:rsid w:val="00FD2271"/>
    <w:rsid w:val="00FD228F"/>
    <w:rsid w:val="00FD22A9"/>
    <w:rsid w:val="00FD2366"/>
    <w:rsid w:val="00FD237F"/>
    <w:rsid w:val="00FD23E9"/>
    <w:rsid w:val="00FD2508"/>
    <w:rsid w:val="00FD25D6"/>
    <w:rsid w:val="00FD26AC"/>
    <w:rsid w:val="00FD2B83"/>
    <w:rsid w:val="00FD2D74"/>
    <w:rsid w:val="00FD2F09"/>
    <w:rsid w:val="00FD30E0"/>
    <w:rsid w:val="00FD3115"/>
    <w:rsid w:val="00FD33CB"/>
    <w:rsid w:val="00FD357B"/>
    <w:rsid w:val="00FD35E0"/>
    <w:rsid w:val="00FD3AA6"/>
    <w:rsid w:val="00FD3AE9"/>
    <w:rsid w:val="00FD3CC1"/>
    <w:rsid w:val="00FD3CC2"/>
    <w:rsid w:val="00FD3E8E"/>
    <w:rsid w:val="00FD416D"/>
    <w:rsid w:val="00FD41F1"/>
    <w:rsid w:val="00FD46CE"/>
    <w:rsid w:val="00FD4ACD"/>
    <w:rsid w:val="00FD4ADC"/>
    <w:rsid w:val="00FD4DAE"/>
    <w:rsid w:val="00FD4F5C"/>
    <w:rsid w:val="00FD53E3"/>
    <w:rsid w:val="00FD549C"/>
    <w:rsid w:val="00FD577C"/>
    <w:rsid w:val="00FD628A"/>
    <w:rsid w:val="00FD675A"/>
    <w:rsid w:val="00FD6786"/>
    <w:rsid w:val="00FD67B2"/>
    <w:rsid w:val="00FD68E0"/>
    <w:rsid w:val="00FD6A42"/>
    <w:rsid w:val="00FD6CF7"/>
    <w:rsid w:val="00FD6DB7"/>
    <w:rsid w:val="00FD6F78"/>
    <w:rsid w:val="00FD736C"/>
    <w:rsid w:val="00FD7989"/>
    <w:rsid w:val="00FD7A51"/>
    <w:rsid w:val="00FD7C35"/>
    <w:rsid w:val="00FD7F7B"/>
    <w:rsid w:val="00FD7F98"/>
    <w:rsid w:val="00FD7FE7"/>
    <w:rsid w:val="00FE00B0"/>
    <w:rsid w:val="00FE01CF"/>
    <w:rsid w:val="00FE0369"/>
    <w:rsid w:val="00FE0E80"/>
    <w:rsid w:val="00FE0EE8"/>
    <w:rsid w:val="00FE150A"/>
    <w:rsid w:val="00FE180B"/>
    <w:rsid w:val="00FE19BC"/>
    <w:rsid w:val="00FE1ABD"/>
    <w:rsid w:val="00FE1B69"/>
    <w:rsid w:val="00FE1D22"/>
    <w:rsid w:val="00FE1F1D"/>
    <w:rsid w:val="00FE1F3A"/>
    <w:rsid w:val="00FE201F"/>
    <w:rsid w:val="00FE2074"/>
    <w:rsid w:val="00FE212F"/>
    <w:rsid w:val="00FE2435"/>
    <w:rsid w:val="00FE2517"/>
    <w:rsid w:val="00FE25F1"/>
    <w:rsid w:val="00FE28C0"/>
    <w:rsid w:val="00FE2E10"/>
    <w:rsid w:val="00FE2E58"/>
    <w:rsid w:val="00FE2EBA"/>
    <w:rsid w:val="00FE3053"/>
    <w:rsid w:val="00FE3127"/>
    <w:rsid w:val="00FE33C3"/>
    <w:rsid w:val="00FE33EE"/>
    <w:rsid w:val="00FE361D"/>
    <w:rsid w:val="00FE369D"/>
    <w:rsid w:val="00FE3914"/>
    <w:rsid w:val="00FE39D2"/>
    <w:rsid w:val="00FE3B2A"/>
    <w:rsid w:val="00FE3C28"/>
    <w:rsid w:val="00FE4096"/>
    <w:rsid w:val="00FE420C"/>
    <w:rsid w:val="00FE470C"/>
    <w:rsid w:val="00FE4A5D"/>
    <w:rsid w:val="00FE4C6A"/>
    <w:rsid w:val="00FE5098"/>
    <w:rsid w:val="00FE50E3"/>
    <w:rsid w:val="00FE51B8"/>
    <w:rsid w:val="00FE5417"/>
    <w:rsid w:val="00FE5444"/>
    <w:rsid w:val="00FE544A"/>
    <w:rsid w:val="00FE54A8"/>
    <w:rsid w:val="00FE5653"/>
    <w:rsid w:val="00FE5CA0"/>
    <w:rsid w:val="00FE5D45"/>
    <w:rsid w:val="00FE6452"/>
    <w:rsid w:val="00FE65C4"/>
    <w:rsid w:val="00FE66C1"/>
    <w:rsid w:val="00FE6A13"/>
    <w:rsid w:val="00FE6A46"/>
    <w:rsid w:val="00FE6C26"/>
    <w:rsid w:val="00FE6CAE"/>
    <w:rsid w:val="00FE6D08"/>
    <w:rsid w:val="00FE6E3A"/>
    <w:rsid w:val="00FE6EF2"/>
    <w:rsid w:val="00FE6F61"/>
    <w:rsid w:val="00FE712F"/>
    <w:rsid w:val="00FE73E7"/>
    <w:rsid w:val="00FE7471"/>
    <w:rsid w:val="00FE74C4"/>
    <w:rsid w:val="00FE7522"/>
    <w:rsid w:val="00FE79E0"/>
    <w:rsid w:val="00FE7C55"/>
    <w:rsid w:val="00FE7D1F"/>
    <w:rsid w:val="00FE7D49"/>
    <w:rsid w:val="00FE7DA8"/>
    <w:rsid w:val="00FE7DB7"/>
    <w:rsid w:val="00FE7E84"/>
    <w:rsid w:val="00FE7EB8"/>
    <w:rsid w:val="00FE7F08"/>
    <w:rsid w:val="00FF011E"/>
    <w:rsid w:val="00FF01C5"/>
    <w:rsid w:val="00FF0333"/>
    <w:rsid w:val="00FF0487"/>
    <w:rsid w:val="00FF052E"/>
    <w:rsid w:val="00FF0578"/>
    <w:rsid w:val="00FF05AD"/>
    <w:rsid w:val="00FF063C"/>
    <w:rsid w:val="00FF0648"/>
    <w:rsid w:val="00FF07C0"/>
    <w:rsid w:val="00FF080D"/>
    <w:rsid w:val="00FF08AB"/>
    <w:rsid w:val="00FF09D7"/>
    <w:rsid w:val="00FF0C50"/>
    <w:rsid w:val="00FF0C66"/>
    <w:rsid w:val="00FF0CA5"/>
    <w:rsid w:val="00FF1031"/>
    <w:rsid w:val="00FF1398"/>
    <w:rsid w:val="00FF13A9"/>
    <w:rsid w:val="00FF14C0"/>
    <w:rsid w:val="00FF150F"/>
    <w:rsid w:val="00FF1809"/>
    <w:rsid w:val="00FF1B43"/>
    <w:rsid w:val="00FF1F6C"/>
    <w:rsid w:val="00FF1FA5"/>
    <w:rsid w:val="00FF2247"/>
    <w:rsid w:val="00FF22DF"/>
    <w:rsid w:val="00FF231B"/>
    <w:rsid w:val="00FF24EA"/>
    <w:rsid w:val="00FF25B3"/>
    <w:rsid w:val="00FF25BC"/>
    <w:rsid w:val="00FF25C6"/>
    <w:rsid w:val="00FF26A4"/>
    <w:rsid w:val="00FF27FC"/>
    <w:rsid w:val="00FF2840"/>
    <w:rsid w:val="00FF293E"/>
    <w:rsid w:val="00FF2A12"/>
    <w:rsid w:val="00FF2A77"/>
    <w:rsid w:val="00FF2B89"/>
    <w:rsid w:val="00FF2F1C"/>
    <w:rsid w:val="00FF3116"/>
    <w:rsid w:val="00FF3160"/>
    <w:rsid w:val="00FF31BC"/>
    <w:rsid w:val="00FF338B"/>
    <w:rsid w:val="00FF35BB"/>
    <w:rsid w:val="00FF361F"/>
    <w:rsid w:val="00FF368E"/>
    <w:rsid w:val="00FF3990"/>
    <w:rsid w:val="00FF3B93"/>
    <w:rsid w:val="00FF3DEF"/>
    <w:rsid w:val="00FF3E05"/>
    <w:rsid w:val="00FF3E74"/>
    <w:rsid w:val="00FF3FCF"/>
    <w:rsid w:val="00FF42EE"/>
    <w:rsid w:val="00FF4790"/>
    <w:rsid w:val="00FF4796"/>
    <w:rsid w:val="00FF48DF"/>
    <w:rsid w:val="00FF499F"/>
    <w:rsid w:val="00FF4A48"/>
    <w:rsid w:val="00FF4A4B"/>
    <w:rsid w:val="00FF4A94"/>
    <w:rsid w:val="00FF4B1D"/>
    <w:rsid w:val="00FF5013"/>
    <w:rsid w:val="00FF5268"/>
    <w:rsid w:val="00FF56F8"/>
    <w:rsid w:val="00FF5820"/>
    <w:rsid w:val="00FF5842"/>
    <w:rsid w:val="00FF5A1C"/>
    <w:rsid w:val="00FF5DD6"/>
    <w:rsid w:val="00FF5DE8"/>
    <w:rsid w:val="00FF6044"/>
    <w:rsid w:val="00FF6129"/>
    <w:rsid w:val="00FF63FC"/>
    <w:rsid w:val="00FF6758"/>
    <w:rsid w:val="00FF6776"/>
    <w:rsid w:val="00FF6AA8"/>
    <w:rsid w:val="00FF6B0B"/>
    <w:rsid w:val="00FF6DDD"/>
    <w:rsid w:val="00FF6E10"/>
    <w:rsid w:val="00FF7155"/>
    <w:rsid w:val="00FF7221"/>
    <w:rsid w:val="00FF7360"/>
    <w:rsid w:val="00FF736D"/>
    <w:rsid w:val="00FF73C4"/>
    <w:rsid w:val="00FF740E"/>
    <w:rsid w:val="00FF7742"/>
    <w:rsid w:val="00FF7A91"/>
    <w:rsid w:val="00FF7B23"/>
    <w:rsid w:val="00FF7E56"/>
    <w:rsid w:val="02438BD5"/>
    <w:rsid w:val="02AD3DB9"/>
    <w:rsid w:val="02EAD759"/>
    <w:rsid w:val="06BD967F"/>
    <w:rsid w:val="09AE0395"/>
    <w:rsid w:val="0DE8B607"/>
    <w:rsid w:val="14D2A813"/>
    <w:rsid w:val="173F6F7E"/>
    <w:rsid w:val="18820794"/>
    <w:rsid w:val="1C574131"/>
    <w:rsid w:val="1E119EF2"/>
    <w:rsid w:val="1E3CBD5E"/>
    <w:rsid w:val="1EBD8FC1"/>
    <w:rsid w:val="2075BDE4"/>
    <w:rsid w:val="20F814AC"/>
    <w:rsid w:val="234282B8"/>
    <w:rsid w:val="26E49627"/>
    <w:rsid w:val="2B0EB21D"/>
    <w:rsid w:val="2B76F73A"/>
    <w:rsid w:val="2D79EE84"/>
    <w:rsid w:val="2FA68727"/>
    <w:rsid w:val="366FE167"/>
    <w:rsid w:val="3938DCBD"/>
    <w:rsid w:val="399C453C"/>
    <w:rsid w:val="3C1D3066"/>
    <w:rsid w:val="412D4821"/>
    <w:rsid w:val="424B5307"/>
    <w:rsid w:val="4434883D"/>
    <w:rsid w:val="44374809"/>
    <w:rsid w:val="47C27C8A"/>
    <w:rsid w:val="4CA011A9"/>
    <w:rsid w:val="50DF8B4D"/>
    <w:rsid w:val="524A1602"/>
    <w:rsid w:val="537530AC"/>
    <w:rsid w:val="572F8F04"/>
    <w:rsid w:val="68D8900C"/>
    <w:rsid w:val="69CADCAD"/>
    <w:rsid w:val="6C194A79"/>
    <w:rsid w:val="72165BEC"/>
    <w:rsid w:val="748C316A"/>
    <w:rsid w:val="7B71D2AD"/>
    <w:rsid w:val="7DDEADE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v:fill color="white" on="f"/>
      <v:stroke on="f"/>
      <v:textbox inset="0,0,0,0"/>
    </o:shapedefaults>
    <o:shapelayout v:ext="edit">
      <o:idmap v:ext="edit" data="2"/>
    </o:shapelayout>
  </w:shapeDefaults>
  <w:decimalSymbol w:val="."/>
  <w:listSeparator w:val=","/>
  <w14:docId w14:val="63E8F9C6"/>
  <w15:docId w15:val="{BC4EBEE1-7BA2-4364-83E2-BD85565DA2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Roboto Slab" w:eastAsia="Times New Roman" w:hAnsi="Roboto Slab" w:cs="Times New Roman"/>
        <w:sz w:val="22"/>
        <w:lang w:val="it-IT" w:eastAsia="it-IT" w:bidi="ar-SA"/>
      </w:rPr>
    </w:rPrDefault>
    <w:pPrDefault/>
  </w:docDefaults>
  <w:latentStyles w:defLockedState="0" w:defUIPriority="98" w:defSemiHidden="0" w:defUnhideWhenUsed="0" w:defQFormat="0" w:count="376">
    <w:lsdException w:name="Normal" w:uiPriority="0" w:qFormat="1"/>
    <w:lsdException w:name="heading 1" w:uiPriority="99" w:qFormat="1"/>
    <w:lsdException w:name="heading 2" w:semiHidden="1" w:uiPriority="9" w:unhideWhenUsed="1" w:qFormat="1"/>
    <w:lsdException w:name="heading 3" w:semiHidden="1" w:uiPriority="99" w:unhideWhenUsed="1" w:qFormat="1"/>
    <w:lsdException w:name="heading 4" w:semiHidden="1" w:uiPriority="99" w:unhideWhenUsed="1" w:qFormat="1"/>
    <w:lsdException w:name="heading 5" w:semiHidden="1" w:uiPriority="99" w:unhideWhenUsed="1" w:qFormat="1"/>
    <w:lsdException w:name="heading 6" w:semiHidden="1" w:uiPriority="0" w:unhideWhenUsed="1" w:qFormat="1"/>
    <w:lsdException w:name="heading 7" w:semiHidden="1" w:uiPriority="99" w:unhideWhenUsed="1" w:qFormat="1"/>
    <w:lsdException w:name="heading 8" w:semiHidden="1" w:uiPriority="99" w:unhideWhenUsed="1" w:qFormat="1"/>
    <w:lsdException w:name="heading 9" w:semiHidden="1" w:uiPriority="9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99" w:unhideWhenUsed="1"/>
    <w:lsdException w:name="toc 5" w:semiHidden="1" w:uiPriority="99" w:unhideWhenUsed="1"/>
    <w:lsdException w:name="toc 6" w:semiHidden="1" w:uiPriority="99" w:unhideWhenUsed="1"/>
    <w:lsdException w:name="toc 7" w:semiHidden="1" w:uiPriority="99" w:unhideWhenUsed="1"/>
    <w:lsdException w:name="toc 8" w:semiHidden="1" w:uiPriority="99" w:unhideWhenUsed="1"/>
    <w:lsdException w:name="toc 9" w:semiHidden="1" w:uiPriority="99" w:unhideWhenUsed="1"/>
    <w:lsdException w:name="Normal Indent" w:semiHidden="1" w:uiPriority="99"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qFormat="1"/>
    <w:lsdException w:name="index heading" w:semiHidden="1" w:unhideWhenUsed="1"/>
    <w:lsdException w:name="caption" w:semiHidden="1" w:uiPriority="4"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qFormat="1"/>
    <w:lsdException w:name="annotation reference" w:semiHidden="1" w:uiPriority="99" w:unhideWhenUsed="1"/>
    <w:lsdException w:name="line number" w:semiHidden="1" w:unhideWhenUsed="1"/>
    <w:lsdException w:name="page number" w:semiHidden="1" w:uiPriority="99" w:unhideWhenUsed="1"/>
    <w:lsdException w:name="endnote reference" w:semiHidden="1" w:uiPriority="99" w:unhideWhenUsed="1"/>
    <w:lsdException w:name="endnote text" w:semiHidden="1" w:uiPriority="99" w:unhideWhenUsed="1"/>
    <w:lsdException w:name="macro" w:semiHidden="1" w:unhideWhenUsed="1"/>
    <w:lsdException w:name="toa heading" w:semiHidden="1" w:unhideWhenUsed="1"/>
    <w:lsdException w:name="List" w:uiPriority="0"/>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99"/>
    <w:lsdException w:name="Closing" w:semiHidden="1" w:unhideWhenUsed="1"/>
    <w:lsdException w:name="Signature" w:semiHidden="1" w:unhideWhenUsed="1"/>
    <w:lsdException w:name="Default Paragraph Font" w:semiHidden="1" w:uiPriority="0" w:unhideWhenUsed="1"/>
    <w:lsdException w:name="Body Text" w:semiHidden="1" w:uiPriority="0" w:unhideWhenUsed="1" w:qFormat="1"/>
    <w:lsdException w:name="Body Text Indent" w:semiHidden="1" w:uiPriority="0" w:unhideWhenUsed="1"/>
    <w:lsdException w:name="List Continue" w:semiHidden="1" w:uiPriority="99" w:unhideWhenUsed="1"/>
    <w:lsdException w:name="Message Header" w:semiHidden="1" w:unhideWhenUsed="1"/>
    <w:lsdException w:name="Subtitle" w:uiPriority="99"/>
    <w:lsdException w:name="Salutation" w:semiHidden="1" w:uiPriority="99" w:unhideWhenUsed="1"/>
    <w:lsdException w:name="Date" w:semiHidden="1" w:unhideWhenUsed="1"/>
    <w:lsdException w:name="Body Text First Indent" w:semiHidden="1" w:uiPriority="3" w:unhideWhenUsed="1"/>
    <w:lsdException w:name="Body Text First Indent 2" w:semiHidden="1" w:uiPriority="3" w:unhideWhenUsed="1"/>
    <w:lsdException w:name="Note Heading" w:semiHidden="1" w:unhideWhenUsed="1"/>
    <w:lsdException w:name="Body Text 2" w:semiHidden="1" w:uiPriority="99" w:unhideWhenUsed="1"/>
    <w:lsdException w:name="Body Text 3" w:semiHidden="1" w:uiPriority="99" w:unhideWhenUsed="1"/>
    <w:lsdException w:name="Body Text Indent 2" w:semiHidden="1" w:uiPriority="0" w:unhideWhenUsed="1"/>
    <w:lsdException w:name="Body Text Indent 3" w:semiHidden="1" w:uiPriority="0" w:unhideWhenUsed="1"/>
    <w:lsdException w:name="Block Text" w:semiHidden="1" w:uiPriority="99" w:unhideWhenUsed="1"/>
    <w:lsdException w:name="Hyperlink" w:semiHidden="1" w:uiPriority="99" w:unhideWhenUsed="1"/>
    <w:lsdException w:name="FollowedHyperlink" w:semiHidden="1" w:uiPriority="99"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0"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iPriority="0" w:unhideWhenUsed="1"/>
    <w:lsdException w:name="Table Simple 2" w:semiHidden="1" w:uiPriority="0" w:unhideWhenUsed="1"/>
    <w:lsdException w:name="Table Simple 3" w:semiHidden="1" w:uiPriority="0" w:unhideWhenUsed="1"/>
    <w:lsdException w:name="Table Classic 1" w:semiHidden="1" w:uiPriority="0" w:unhideWhenUsed="1"/>
    <w:lsdException w:name="Table Classic 2" w:semiHidden="1" w:uiPriority="0" w:unhideWhenUsed="1"/>
    <w:lsdException w:name="Table Classic 3" w:semiHidden="1" w:uiPriority="0" w:unhideWhenUsed="1"/>
    <w:lsdException w:name="Table Classic 4" w:semiHidden="1" w:uiPriority="0" w:unhideWhenUsed="1"/>
    <w:lsdException w:name="Table Colorful 1" w:semiHidden="1" w:uiPriority="0" w:unhideWhenUsed="1"/>
    <w:lsdException w:name="Table Colorful 2" w:semiHidden="1" w:uiPriority="0" w:unhideWhenUsed="1"/>
    <w:lsdException w:name="Table Colorful 3" w:semiHidden="1" w:uiPriority="0" w:unhideWhenUsed="1"/>
    <w:lsdException w:name="Table Columns 1" w:semiHidden="1" w:uiPriority="0" w:unhideWhenUsed="1"/>
    <w:lsdException w:name="Table Columns 2" w:semiHidden="1" w:uiPriority="0" w:unhideWhenUsed="1"/>
    <w:lsdException w:name="Table Columns 3" w:semiHidden="1" w:uiPriority="0" w:unhideWhenUsed="1"/>
    <w:lsdException w:name="Table Columns 4" w:semiHidden="1" w:uiPriority="0" w:unhideWhenUsed="1"/>
    <w:lsdException w:name="Table Columns 5" w:semiHidden="1" w:uiPriority="0" w:unhideWhenUsed="1"/>
    <w:lsdException w:name="Table Grid 1" w:semiHidden="1" w:uiPriority="0" w:unhideWhenUsed="1"/>
    <w:lsdException w:name="Table Grid 2" w:semiHidden="1" w:uiPriority="0" w:unhideWhenUsed="1"/>
    <w:lsdException w:name="Table Grid 3" w:semiHidden="1" w:uiPriority="0" w:unhideWhenUsed="1"/>
    <w:lsdException w:name="Table Grid 4" w:semiHidden="1" w:uiPriority="0" w:unhideWhenUsed="1"/>
    <w:lsdException w:name="Table Grid 5" w:semiHidden="1" w:uiPriority="0" w:unhideWhenUsed="1"/>
    <w:lsdException w:name="Table Grid 6" w:semiHidden="1" w:uiPriority="0" w:unhideWhenUsed="1"/>
    <w:lsdException w:name="Table Grid 7" w:semiHidden="1" w:uiPriority="0" w:unhideWhenUsed="1"/>
    <w:lsdException w:name="Table Grid 8" w:semiHidden="1" w:uiPriority="0" w:unhideWhenUsed="1"/>
    <w:lsdException w:name="Table List 1" w:semiHidden="1" w:uiPriority="0" w:unhideWhenUsed="1"/>
    <w:lsdException w:name="Table List 2" w:semiHidden="1" w:uiPriority="0" w:unhideWhenUsed="1"/>
    <w:lsdException w:name="Table List 3" w:semiHidden="1" w:uiPriority="0" w:unhideWhenUsed="1"/>
    <w:lsdException w:name="Table List 4" w:semiHidden="1" w:uiPriority="0" w:unhideWhenUsed="1"/>
    <w:lsdException w:name="Table List 5" w:semiHidden="1" w:uiPriority="0" w:unhideWhenUsed="1"/>
    <w:lsdException w:name="Table List 6" w:semiHidden="1" w:uiPriority="0" w:unhideWhenUsed="1"/>
    <w:lsdException w:name="Table List 7" w:semiHidden="1" w:uiPriority="0" w:unhideWhenUsed="1"/>
    <w:lsdException w:name="Table List 8" w:semiHidden="1" w:uiPriority="0" w:unhideWhenUsed="1"/>
    <w:lsdException w:name="Table 3D effects 1" w:semiHidden="1" w:uiPriority="0" w:unhideWhenUsed="1"/>
    <w:lsdException w:name="Table 3D effects 2" w:semiHidden="1" w:uiPriority="0" w:unhideWhenUsed="1"/>
    <w:lsdException w:name="Table 3D effects 3" w:semiHidden="1" w:uiPriority="0" w:unhideWhenUsed="1"/>
    <w:lsdException w:name="Table Contemporary" w:semiHidden="1" w:uiPriority="0" w:unhideWhenUsed="1"/>
    <w:lsdException w:name="Table Elegant" w:semiHidden="1" w:uiPriority="0" w:unhideWhenUsed="1"/>
    <w:lsdException w:name="Table Professional" w:semiHidden="1" w:uiPriority="0" w:unhideWhenUsed="1"/>
    <w:lsdException w:name="Table Subtle 1" w:semiHidden="1" w:uiPriority="0" w:unhideWhenUsed="1"/>
    <w:lsdException w:name="Table Subtle 2" w:semiHidden="1" w:uiPriority="0" w:unhideWhenUsed="1"/>
    <w:lsdException w:name="Table Web 1" w:semiHidden="1" w:uiPriority="0" w:unhideWhenUsed="1"/>
    <w:lsdException w:name="Table Web 2" w:semiHidden="1" w:uiPriority="0" w:unhideWhenUsed="1"/>
    <w:lsdException w:name="Table Web 3" w:semiHidden="1" w:uiPriority="0" w:unhideWhenUsed="1"/>
    <w:lsdException w:name="Balloon Text" w:semiHidden="1" w:uiPriority="99" w:unhideWhenUsed="1"/>
    <w:lsdException w:name="Table Grid" w:uiPriority="59"/>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F4934"/>
    <w:pPr>
      <w:spacing w:after="120"/>
      <w:jc w:val="both"/>
    </w:pPr>
    <w:rPr>
      <w:rFonts w:ascii="Arial" w:hAnsi="Arial" w:cs="Roboto Slab"/>
      <w:szCs w:val="22"/>
      <w:lang w:val="en-GB"/>
    </w:rPr>
  </w:style>
  <w:style w:type="paragraph" w:styleId="Heading1">
    <w:name w:val="heading 1"/>
    <w:next w:val="BodyText"/>
    <w:link w:val="Heading1Char"/>
    <w:uiPriority w:val="99"/>
    <w:qFormat/>
    <w:rsid w:val="00896818"/>
    <w:pPr>
      <w:keepNext/>
      <w:numPr>
        <w:numId w:val="22"/>
      </w:numPr>
      <w:spacing w:before="120" w:after="60"/>
      <w:ind w:left="431" w:hanging="431"/>
      <w:outlineLvl w:val="0"/>
    </w:pPr>
    <w:rPr>
      <w:rFonts w:ascii="Arial" w:hAnsi="Arial" w:cs="Arial"/>
      <w:b/>
      <w:bCs/>
      <w:snapToGrid w:val="0"/>
      <w:color w:val="E36C0A" w:themeColor="accent6" w:themeShade="BF"/>
      <w:kern w:val="32"/>
      <w:sz w:val="32"/>
      <w:szCs w:val="36"/>
      <w:lang w:val="en-GB"/>
    </w:rPr>
  </w:style>
  <w:style w:type="paragraph" w:styleId="Heading2">
    <w:name w:val="heading 2"/>
    <w:basedOn w:val="Heading1"/>
    <w:next w:val="Normal"/>
    <w:link w:val="Heading2Char"/>
    <w:uiPriority w:val="9"/>
    <w:qFormat/>
    <w:rsid w:val="00D25840"/>
    <w:pPr>
      <w:numPr>
        <w:ilvl w:val="1"/>
      </w:numPr>
      <w:spacing w:before="240"/>
      <w:outlineLvl w:val="1"/>
    </w:pPr>
    <w:rPr>
      <w:bCs w:val="0"/>
      <w:iCs/>
      <w:sz w:val="24"/>
      <w:szCs w:val="24"/>
    </w:rPr>
  </w:style>
  <w:style w:type="paragraph" w:styleId="Heading3">
    <w:name w:val="heading 3"/>
    <w:basedOn w:val="Heading2"/>
    <w:next w:val="Normal"/>
    <w:link w:val="Heading3Char"/>
    <w:uiPriority w:val="99"/>
    <w:qFormat/>
    <w:rsid w:val="00A4760D"/>
    <w:pPr>
      <w:numPr>
        <w:ilvl w:val="2"/>
      </w:numPr>
      <w:spacing w:before="160" w:after="0"/>
      <w:outlineLvl w:val="2"/>
    </w:pPr>
    <w:rPr>
      <w:bCs/>
      <w:sz w:val="22"/>
    </w:rPr>
  </w:style>
  <w:style w:type="paragraph" w:styleId="Heading4">
    <w:name w:val="heading 4"/>
    <w:basedOn w:val="Subtitle"/>
    <w:next w:val="Normal"/>
    <w:link w:val="Heading4Char"/>
    <w:uiPriority w:val="99"/>
    <w:qFormat/>
    <w:rsid w:val="00401B10"/>
    <w:pPr>
      <w:keepNext/>
      <w:numPr>
        <w:ilvl w:val="3"/>
        <w:numId w:val="22"/>
      </w:numPr>
      <w:spacing w:before="120" w:after="60"/>
      <w:outlineLvl w:val="3"/>
    </w:pPr>
    <w:rPr>
      <w:b/>
      <w:bCs/>
      <w:snapToGrid w:val="0"/>
      <w:color w:val="31849B" w:themeColor="accent5" w:themeShade="BF"/>
    </w:rPr>
  </w:style>
  <w:style w:type="paragraph" w:styleId="Heading5">
    <w:name w:val="heading 5"/>
    <w:basedOn w:val="Normal"/>
    <w:next w:val="Normal"/>
    <w:link w:val="Heading5Char"/>
    <w:uiPriority w:val="99"/>
    <w:qFormat/>
    <w:rsid w:val="000C208E"/>
    <w:pPr>
      <w:keepNext/>
      <w:numPr>
        <w:ilvl w:val="4"/>
        <w:numId w:val="22"/>
      </w:numPr>
      <w:tabs>
        <w:tab w:val="right" w:pos="9498"/>
      </w:tabs>
      <w:spacing w:before="120" w:after="0"/>
      <w:outlineLvl w:val="4"/>
    </w:pPr>
    <w:rPr>
      <w:rFonts w:ascii="Segoe UI Emoji" w:eastAsiaTheme="minorEastAsia" w:hAnsi="Segoe UI Emoji" w:cs="Segoe UI Emoji"/>
      <w:b/>
      <w:bCs/>
      <w:caps/>
      <w:color w:val="31849B" w:themeColor="accent5" w:themeShade="BF"/>
      <w:lang w:val="de-DE" w:bidi="en-US"/>
    </w:rPr>
  </w:style>
  <w:style w:type="paragraph" w:styleId="Heading6">
    <w:name w:val="heading 6"/>
    <w:basedOn w:val="Normal"/>
    <w:next w:val="Normal"/>
    <w:link w:val="Heading6Char"/>
    <w:qFormat/>
    <w:rsid w:val="000C208E"/>
    <w:pPr>
      <w:keepNext/>
      <w:keepLines/>
      <w:numPr>
        <w:ilvl w:val="5"/>
        <w:numId w:val="22"/>
      </w:numPr>
      <w:shd w:val="clear" w:color="auto" w:fill="DBE5F1"/>
      <w:tabs>
        <w:tab w:val="left" w:pos="450"/>
        <w:tab w:val="right" w:pos="9356"/>
      </w:tabs>
      <w:spacing w:before="60" w:after="0"/>
      <w:jc w:val="left"/>
      <w:outlineLvl w:val="5"/>
    </w:pPr>
    <w:rPr>
      <w:rFonts w:eastAsiaTheme="minorHAnsi" w:cs="Calibri"/>
      <w:b/>
      <w:bCs/>
      <w:iCs/>
      <w:smallCaps/>
      <w:color w:val="000000" w:themeColor="text1"/>
      <w:lang w:eastAsia="en-GB" w:bidi="en-US"/>
    </w:rPr>
  </w:style>
  <w:style w:type="paragraph" w:styleId="Heading7">
    <w:name w:val="heading 7"/>
    <w:basedOn w:val="Heading6"/>
    <w:next w:val="Normal"/>
    <w:link w:val="Heading7Char"/>
    <w:uiPriority w:val="99"/>
    <w:qFormat/>
    <w:rsid w:val="0086081E"/>
    <w:pPr>
      <w:numPr>
        <w:ilvl w:val="6"/>
      </w:numPr>
      <w:pBdr>
        <w:bottom w:val="single" w:sz="12" w:space="1" w:color="92D050"/>
      </w:pBdr>
      <w:shd w:val="clear" w:color="auto" w:fill="auto"/>
      <w:outlineLvl w:val="6"/>
    </w:pPr>
  </w:style>
  <w:style w:type="paragraph" w:styleId="Heading8">
    <w:name w:val="heading 8"/>
    <w:basedOn w:val="Heading7"/>
    <w:next w:val="Normal"/>
    <w:link w:val="Heading8Char"/>
    <w:uiPriority w:val="99"/>
    <w:qFormat/>
    <w:rsid w:val="00272964"/>
    <w:pPr>
      <w:numPr>
        <w:ilvl w:val="7"/>
      </w:numPr>
      <w:pBdr>
        <w:bottom w:val="none" w:sz="0" w:space="0" w:color="auto"/>
      </w:pBdr>
      <w:outlineLvl w:val="7"/>
    </w:pPr>
  </w:style>
  <w:style w:type="paragraph" w:styleId="Heading9">
    <w:name w:val="heading 9"/>
    <w:basedOn w:val="Normal"/>
    <w:next w:val="Normal"/>
    <w:link w:val="Heading9Char"/>
    <w:uiPriority w:val="99"/>
    <w:rsid w:val="0056221B"/>
    <w:pPr>
      <w:numPr>
        <w:ilvl w:val="8"/>
        <w:numId w:val="22"/>
      </w:numPr>
      <w:spacing w:before="240"/>
      <w:outlineLvl w:val="8"/>
    </w:pPr>
    <w:rPr>
      <w:rFonts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uiPriority w:val="99"/>
    <w:rsid w:val="0008125E"/>
    <w:pPr>
      <w:tabs>
        <w:tab w:val="center" w:pos="4536"/>
        <w:tab w:val="right" w:pos="9072"/>
      </w:tabs>
      <w:spacing w:line="20" w:lineRule="exact"/>
    </w:pPr>
    <w:rPr>
      <w:rFonts w:cs="Roboto Slab"/>
      <w:color w:val="808080" w:themeColor="background1" w:themeShade="80"/>
      <w:sz w:val="4"/>
      <w:szCs w:val="4"/>
      <w:lang w:val="en-GB"/>
    </w:rPr>
  </w:style>
  <w:style w:type="paragraph" w:styleId="Footer">
    <w:name w:val="footer"/>
    <w:link w:val="FooterChar"/>
    <w:uiPriority w:val="99"/>
    <w:qFormat/>
    <w:rsid w:val="00A95254"/>
    <w:pPr>
      <w:tabs>
        <w:tab w:val="center" w:pos="4536"/>
        <w:tab w:val="right" w:pos="9072"/>
      </w:tabs>
    </w:pPr>
    <w:rPr>
      <w:rFonts w:cs="Roboto Slab"/>
      <w:color w:val="808080" w:themeColor="background1" w:themeShade="80"/>
      <w:sz w:val="16"/>
      <w:szCs w:val="22"/>
      <w:lang w:val="en-US"/>
    </w:rPr>
  </w:style>
  <w:style w:type="paragraph" w:styleId="Caption">
    <w:name w:val="caption"/>
    <w:aliases w:val="Epígrafe Car,Legenda Char,Legenda Char Char Char,Legenda Char Char Char Char Char Char Char Char Char Char Char,Legenda1,Legenda Char Char Char Char Char Char Char Char Char1,Legenda Char Char,Legend,Label,cp,gc,EDS Caption,Graphic Caption,Char"/>
    <w:next w:val="Normal"/>
    <w:link w:val="CaptionChar"/>
    <w:uiPriority w:val="4"/>
    <w:qFormat/>
    <w:rsid w:val="001F3C30"/>
    <w:pPr>
      <w:spacing w:before="120" w:after="120"/>
      <w:jc w:val="center"/>
    </w:pPr>
    <w:rPr>
      <w:rFonts w:ascii="Arial" w:hAnsi="Arial"/>
      <w:bCs/>
      <w:i/>
      <w:sz w:val="18"/>
      <w:lang w:val="en-GB"/>
    </w:rPr>
  </w:style>
  <w:style w:type="paragraph" w:styleId="DocumentMap">
    <w:name w:val="Document Map"/>
    <w:basedOn w:val="Normal"/>
    <w:link w:val="DocumentMapChar"/>
    <w:uiPriority w:val="98"/>
    <w:semiHidden/>
    <w:pPr>
      <w:shd w:val="clear" w:color="auto" w:fill="000080"/>
    </w:pPr>
    <w:rPr>
      <w:rFonts w:cs="Tahoma"/>
    </w:rPr>
  </w:style>
  <w:style w:type="paragraph" w:customStyle="1" w:styleId="IIIIIIBULLET">
    <w:name w:val="I II III BULLET"/>
    <w:rsid w:val="005735AE"/>
    <w:pPr>
      <w:numPr>
        <w:numId w:val="16"/>
      </w:numPr>
    </w:pPr>
    <w:rPr>
      <w:color w:val="000000" w:themeColor="text1"/>
      <w:lang w:val="en-GB"/>
    </w:rPr>
  </w:style>
  <w:style w:type="paragraph" w:styleId="BalloonText">
    <w:name w:val="Balloon Text"/>
    <w:basedOn w:val="Normal"/>
    <w:link w:val="BalloonTextChar"/>
    <w:uiPriority w:val="99"/>
    <w:rsid w:val="005E5417"/>
    <w:rPr>
      <w:rFonts w:ascii="Tahoma" w:hAnsi="Tahoma" w:cs="Tahoma"/>
      <w:sz w:val="16"/>
      <w:szCs w:val="16"/>
    </w:rPr>
  </w:style>
  <w:style w:type="paragraph" w:styleId="TableofFigures">
    <w:name w:val="table of figures"/>
    <w:basedOn w:val="Normal"/>
    <w:next w:val="Normal"/>
    <w:uiPriority w:val="99"/>
    <w:rsid w:val="002C24E6"/>
    <w:pPr>
      <w:ind w:left="400" w:hanging="400"/>
    </w:pPr>
  </w:style>
  <w:style w:type="character" w:customStyle="1" w:styleId="BalloonTextChar">
    <w:name w:val="Balloon Text Char"/>
    <w:basedOn w:val="DefaultParagraphFont"/>
    <w:link w:val="BalloonText"/>
    <w:uiPriority w:val="99"/>
    <w:rsid w:val="005E5417"/>
    <w:rPr>
      <w:rFonts w:ascii="Tahoma" w:hAnsi="Tahoma" w:cs="Tahoma"/>
      <w:sz w:val="16"/>
      <w:szCs w:val="16"/>
      <w:lang w:val="en-US"/>
    </w:rPr>
  </w:style>
  <w:style w:type="paragraph" w:customStyle="1" w:styleId="KopfInfobereich">
    <w:name w:val="Kopf Infobereich"/>
    <w:basedOn w:val="Normal"/>
    <w:autoRedefine/>
    <w:rsid w:val="008361B6"/>
    <w:pPr>
      <w:tabs>
        <w:tab w:val="left" w:pos="284"/>
        <w:tab w:val="left" w:pos="2552"/>
      </w:tabs>
      <w:spacing w:before="100" w:beforeAutospacing="1" w:after="100" w:afterAutospacing="1"/>
    </w:pPr>
    <w:rPr>
      <w:b/>
    </w:rPr>
  </w:style>
  <w:style w:type="table" w:styleId="TableGrid">
    <w:name w:val="Table Grid"/>
    <w:aliases w:val="CV1,CV table,Table Grid_General,none,ED Style 4,HTG,chiffres,Tableau D,Table EY,Table Finalité,Table Definitions Grid,Deloitte Table Grid,Table Definitions Grid2,Table Definitions Grid11,Table Definitions Grid3,Table Definitions Grid12"/>
    <w:basedOn w:val="TableNormal"/>
    <w:uiPriority w:val="59"/>
    <w:rsid w:val="008361B6"/>
    <w:pPr>
      <w:spacing w:before="60" w:after="60" w:line="360" w:lineRule="auto"/>
    </w:pPr>
    <w:tblPr/>
  </w:style>
  <w:style w:type="character" w:styleId="PlaceholderText">
    <w:name w:val="Placeholder Text"/>
    <w:basedOn w:val="DefaultParagraphFont"/>
    <w:uiPriority w:val="98"/>
    <w:semiHidden/>
    <w:rsid w:val="008361B6"/>
    <w:rPr>
      <w:color w:val="808080"/>
    </w:rPr>
  </w:style>
  <w:style w:type="paragraph" w:customStyle="1" w:styleId="ProjectPart">
    <w:name w:val="Project Part"/>
    <w:basedOn w:val="Heading1"/>
    <w:link w:val="ProjectPart0"/>
    <w:rsid w:val="00DB32F2"/>
    <w:pPr>
      <w:numPr>
        <w:numId w:val="0"/>
      </w:numPr>
      <w:ind w:left="851" w:hanging="851"/>
      <w:jc w:val="center"/>
    </w:pPr>
  </w:style>
  <w:style w:type="paragraph" w:styleId="TOCHeading">
    <w:name w:val="TOC Heading"/>
    <w:basedOn w:val="Heading1"/>
    <w:next w:val="Normal"/>
    <w:uiPriority w:val="98"/>
    <w:unhideWhenUsed/>
    <w:qFormat/>
    <w:rsid w:val="00CC0938"/>
    <w:pPr>
      <w:keepLines/>
      <w:numPr>
        <w:numId w:val="0"/>
      </w:numPr>
      <w:spacing w:before="240" w:after="0" w:line="259" w:lineRule="auto"/>
      <w:outlineLvl w:val="9"/>
    </w:pPr>
    <w:rPr>
      <w:rFonts w:asciiTheme="majorHAnsi" w:eastAsiaTheme="majorEastAsia" w:hAnsiTheme="majorHAnsi" w:cstheme="majorBidi"/>
      <w:b w:val="0"/>
      <w:bCs w:val="0"/>
      <w:color w:val="365F91" w:themeColor="accent1" w:themeShade="BF"/>
      <w:kern w:val="0"/>
    </w:rPr>
  </w:style>
  <w:style w:type="character" w:customStyle="1" w:styleId="ProjectPart0">
    <w:name w:val="Project Part Знак"/>
    <w:basedOn w:val="DefaultParagraphFont"/>
    <w:link w:val="ProjectPart"/>
    <w:rsid w:val="00DB32F2"/>
    <w:rPr>
      <w:rFonts w:cs="Arial"/>
      <w:b/>
      <w:bCs/>
      <w:snapToGrid w:val="0"/>
      <w:color w:val="31849B" w:themeColor="accent5" w:themeShade="BF"/>
      <w:kern w:val="32"/>
      <w:sz w:val="28"/>
      <w:szCs w:val="36"/>
      <w:lang w:val="en-GB"/>
    </w:rPr>
  </w:style>
  <w:style w:type="paragraph" w:styleId="Subtitle">
    <w:name w:val="Subtitle"/>
    <w:basedOn w:val="Normal"/>
    <w:next w:val="Normal"/>
    <w:link w:val="SubtitleChar"/>
    <w:uiPriority w:val="99"/>
    <w:rsid w:val="004400A3"/>
    <w:pPr>
      <w:numPr>
        <w:ilvl w:val="1"/>
      </w:numPr>
      <w:pBdr>
        <w:top w:val="single" w:sz="4" w:space="1" w:color="auto"/>
      </w:pBdr>
      <w:spacing w:before="240" w:after="160"/>
    </w:pPr>
    <w:rPr>
      <w:rFonts w:eastAsiaTheme="minorEastAsia" w:cstheme="minorBidi"/>
      <w:color w:val="5A5A5A" w:themeColor="text1" w:themeTint="A5"/>
      <w:spacing w:val="15"/>
    </w:rPr>
  </w:style>
  <w:style w:type="character" w:customStyle="1" w:styleId="SubtitleChar">
    <w:name w:val="Subtitle Char"/>
    <w:basedOn w:val="DefaultParagraphFont"/>
    <w:link w:val="Subtitle"/>
    <w:uiPriority w:val="99"/>
    <w:rsid w:val="004400A3"/>
    <w:rPr>
      <w:rFonts w:ascii="Roboto Slab" w:eastAsiaTheme="minorEastAsia" w:hAnsi="Roboto Slab" w:cstheme="minorBidi"/>
      <w:color w:val="5A5A5A" w:themeColor="text1" w:themeTint="A5"/>
      <w:spacing w:val="15"/>
      <w:sz w:val="22"/>
      <w:szCs w:val="22"/>
      <w:lang w:val="en-US" w:eastAsia="de-DE"/>
    </w:rPr>
  </w:style>
  <w:style w:type="character" w:styleId="IntenseEmphasis">
    <w:name w:val="Intense Emphasis"/>
    <w:uiPriority w:val="98"/>
    <w:qFormat/>
    <w:rsid w:val="00624D8C"/>
    <w:rPr>
      <w:rFonts w:eastAsiaTheme="minorEastAsia"/>
      <w:b/>
      <w:bCs/>
      <w:color w:val="002060"/>
    </w:rPr>
  </w:style>
  <w:style w:type="paragraph" w:customStyle="1" w:styleId="Heading2NONUM">
    <w:name w:val="Heading 2 +NO_NUM"/>
    <w:basedOn w:val="Heading2"/>
    <w:next w:val="BodyText"/>
    <w:qFormat/>
    <w:rsid w:val="00BD0611"/>
    <w:pPr>
      <w:spacing w:before="60" w:after="0"/>
    </w:pPr>
  </w:style>
  <w:style w:type="character" w:styleId="Emphasis">
    <w:name w:val="Emphasis"/>
    <w:basedOn w:val="DefaultParagraphFont"/>
    <w:uiPriority w:val="20"/>
    <w:rsid w:val="003005F5"/>
    <w:rPr>
      <w:i/>
    </w:rPr>
  </w:style>
  <w:style w:type="paragraph" w:styleId="CommentSubject">
    <w:name w:val="annotation subject"/>
    <w:basedOn w:val="Normal"/>
    <w:next w:val="Normal"/>
    <w:link w:val="CommentSubjectChar"/>
    <w:uiPriority w:val="99"/>
    <w:semiHidden/>
    <w:unhideWhenUsed/>
    <w:rsid w:val="00EA1264"/>
    <w:rPr>
      <w:b/>
      <w:bCs/>
    </w:rPr>
  </w:style>
  <w:style w:type="character" w:customStyle="1" w:styleId="CommentSubjectChar">
    <w:name w:val="Comment Subject Char"/>
    <w:basedOn w:val="DefaultParagraphFont"/>
    <w:link w:val="CommentSubject"/>
    <w:uiPriority w:val="99"/>
    <w:semiHidden/>
    <w:rsid w:val="00EA1264"/>
    <w:rPr>
      <w:rFonts w:cs="Roboto Slab"/>
      <w:b/>
      <w:bCs/>
      <w:szCs w:val="22"/>
      <w:lang w:val="en-US"/>
    </w:rPr>
  </w:style>
  <w:style w:type="table" w:styleId="GridTable1Light-Accent5">
    <w:name w:val="Grid Table 1 Light Accent 5"/>
    <w:basedOn w:val="TableNormal"/>
    <w:uiPriority w:val="46"/>
    <w:rsid w:val="00896F65"/>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paragraph" w:customStyle="1" w:styleId="Divider">
    <w:name w:val="Divider"/>
    <w:next w:val="Normal"/>
    <w:link w:val="DividerChar"/>
    <w:qFormat/>
    <w:rsid w:val="003F314D"/>
    <w:rPr>
      <w:rFonts w:ascii="Roboto Condensed" w:eastAsiaTheme="minorEastAsia" w:hAnsi="Roboto Condensed" w:cstheme="minorBidi"/>
      <w:b/>
      <w:caps/>
      <w:color w:val="31849B" w:themeColor="accent5" w:themeShade="BF"/>
      <w:szCs w:val="22"/>
      <w:lang w:val="en-GB" w:bidi="en-US"/>
    </w:rPr>
  </w:style>
  <w:style w:type="character" w:customStyle="1" w:styleId="DividerChar">
    <w:name w:val="Divider Char"/>
    <w:basedOn w:val="DefaultParagraphFont"/>
    <w:link w:val="Divider"/>
    <w:rsid w:val="003F314D"/>
    <w:rPr>
      <w:rFonts w:ascii="Roboto Condensed" w:eastAsiaTheme="minorEastAsia" w:hAnsi="Roboto Condensed" w:cstheme="minorBidi"/>
      <w:b/>
      <w:caps/>
      <w:color w:val="31849B" w:themeColor="accent5" w:themeShade="BF"/>
      <w:szCs w:val="22"/>
      <w:lang w:val="en-GB" w:bidi="en-US"/>
    </w:rPr>
  </w:style>
  <w:style w:type="table" w:customStyle="1" w:styleId="LightGrid-Accent12">
    <w:name w:val="Light Grid - Accent 12"/>
    <w:basedOn w:val="TableNormal"/>
    <w:next w:val="LightGrid-Accent1"/>
    <w:uiPriority w:val="62"/>
    <w:unhideWhenUsed/>
    <w:rsid w:val="00A16C35"/>
    <w:rPr>
      <w:lang w:val="es-ES" w:eastAsia="es-E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1">
    <w:name w:val="Light Grid Accent 1"/>
    <w:basedOn w:val="TableNormal"/>
    <w:uiPriority w:val="62"/>
    <w:semiHidden/>
    <w:unhideWhenUsed/>
    <w:rsid w:val="00A16C35"/>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dTable6Colorful-Accent1">
    <w:name w:val="Grid Table 6 Colorful Accent 1"/>
    <w:basedOn w:val="TableNormal"/>
    <w:uiPriority w:val="51"/>
    <w:rsid w:val="00095FE1"/>
    <w:pPr>
      <w:spacing w:before="100"/>
    </w:pPr>
    <w:rPr>
      <w:rFonts w:eastAsiaTheme="minorEastAsia" w:cs="Roboto Slab"/>
      <w:szCs w:val="22"/>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BodyText">
    <w:name w:val="Body Text"/>
    <w:link w:val="BodyTextChar"/>
    <w:unhideWhenUsed/>
    <w:qFormat/>
    <w:rsid w:val="0036256A"/>
    <w:pPr>
      <w:spacing w:after="60"/>
      <w:jc w:val="both"/>
    </w:pPr>
    <w:rPr>
      <w:rFonts w:ascii="Arial" w:eastAsia="Calibri" w:hAnsi="Arial" w:cs="Calibri"/>
      <w:szCs w:val="24"/>
      <w:lang w:val="en-GB"/>
    </w:rPr>
  </w:style>
  <w:style w:type="character" w:customStyle="1" w:styleId="BodyTextChar">
    <w:name w:val="Body Text Char"/>
    <w:basedOn w:val="DefaultParagraphFont"/>
    <w:link w:val="BodyText"/>
    <w:rsid w:val="0036256A"/>
    <w:rPr>
      <w:rFonts w:ascii="Arial" w:eastAsia="Calibri" w:hAnsi="Arial" w:cs="Calibri"/>
      <w:szCs w:val="24"/>
      <w:lang w:val="en-GB"/>
    </w:rPr>
  </w:style>
  <w:style w:type="table" w:styleId="LightShading-Accent1">
    <w:name w:val="Light Shading Accent 1"/>
    <w:basedOn w:val="TableNormal"/>
    <w:uiPriority w:val="60"/>
    <w:rsid w:val="00703E10"/>
    <w:rPr>
      <w:color w:val="365F91" w:themeColor="accent1" w:themeShade="BF"/>
      <w:lang w:val="es-ES" w:eastAsia="es-ES"/>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customStyle="1" w:styleId="123LIST">
    <w:name w:val="123 LIST"/>
    <w:basedOn w:val="Normal"/>
    <w:link w:val="123LISTChar"/>
    <w:qFormat/>
    <w:rsid w:val="00B509BF"/>
    <w:pPr>
      <w:numPr>
        <w:numId w:val="15"/>
      </w:numPr>
      <w:spacing w:after="60"/>
      <w:contextualSpacing/>
    </w:pPr>
  </w:style>
  <w:style w:type="table" w:styleId="ListTable3-Accent5">
    <w:name w:val="List Table 3 Accent 5"/>
    <w:basedOn w:val="TableNormal"/>
    <w:uiPriority w:val="48"/>
    <w:rsid w:val="000D7A45"/>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MediumList1">
    <w:name w:val="Medium List 1"/>
    <w:basedOn w:val="TableNormal"/>
    <w:uiPriority w:val="65"/>
    <w:rsid w:val="009F5E97"/>
    <w:pPr>
      <w:jc w:val="both"/>
    </w:pPr>
    <w:rPr>
      <w:rFonts w:asciiTheme="minorHAnsi" w:eastAsiaTheme="minorHAnsi" w:hAnsiTheme="minorHAnsi" w:cstheme="minorBidi"/>
      <w:color w:val="000000" w:themeColor="text1"/>
      <w:szCs w:val="22"/>
      <w:lang w:val="en-US" w:eastAsia="en-US"/>
    </w:rPr>
    <w:tblPr>
      <w:tblStyleRowBandSize w:val="1"/>
      <w:tblStyleColBandSize w:val="1"/>
    </w:tblPr>
    <w:tcPr>
      <w:tcBorders>
        <w:top w:val="single" w:sz="8" w:space="0" w:color="000000" w:themeColor="text1"/>
        <w:bottom w:val="single" w:sz="8" w:space="0" w:color="000000" w:themeColor="text1"/>
      </w:tcBorders>
      <w:shd w:val="clear" w:color="auto" w:fill="C0C0C0" w:themeFill="text1" w:themeFillTint="3F"/>
    </w:tc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StylePr>
  </w:style>
  <w:style w:type="character" w:customStyle="1" w:styleId="FooterChar">
    <w:name w:val="Footer Char"/>
    <w:basedOn w:val="DefaultParagraphFont"/>
    <w:link w:val="Footer"/>
    <w:uiPriority w:val="99"/>
    <w:rsid w:val="00A95254"/>
    <w:rPr>
      <w:rFonts w:cs="Roboto Slab"/>
      <w:color w:val="808080" w:themeColor="background1" w:themeShade="80"/>
      <w:sz w:val="16"/>
      <w:szCs w:val="22"/>
      <w:lang w:val="en-US"/>
    </w:rPr>
  </w:style>
  <w:style w:type="character" w:customStyle="1" w:styleId="CaptionChar">
    <w:name w:val="Caption Char"/>
    <w:aliases w:val="Epígrafe Car Char,Legenda Char Char1,Legenda Char Char Char Char,Legenda Char Char Char Char Char Char Char Char Char Char Char Char,Legenda1 Char,Legenda Char Char Char Char Char Char Char Char Char1 Char,Legenda Char Char Char1,Label Char"/>
    <w:link w:val="Caption"/>
    <w:uiPriority w:val="4"/>
    <w:qFormat/>
    <w:rsid w:val="001F3C30"/>
    <w:rPr>
      <w:rFonts w:ascii="Arial" w:hAnsi="Arial"/>
      <w:bCs/>
      <w:i/>
      <w:sz w:val="18"/>
      <w:lang w:val="en-GB"/>
    </w:rPr>
  </w:style>
  <w:style w:type="paragraph" w:customStyle="1" w:styleId="L3TASK">
    <w:name w:val="L3_TASK"/>
    <w:basedOn w:val="Heading4"/>
    <w:next w:val="Normal"/>
    <w:uiPriority w:val="99"/>
    <w:qFormat/>
    <w:rsid w:val="008C3AF8"/>
  </w:style>
  <w:style w:type="table" w:styleId="ListTable1Light-Accent5">
    <w:name w:val="List Table 1 Light Accent 5"/>
    <w:basedOn w:val="TableNormal"/>
    <w:uiPriority w:val="46"/>
    <w:rsid w:val="00E04013"/>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styleId="SubtleEmphasis">
    <w:name w:val="Subtle Emphasis"/>
    <w:basedOn w:val="DefaultParagraphFont"/>
    <w:uiPriority w:val="98"/>
    <w:qFormat/>
    <w:rsid w:val="001B4F96"/>
    <w:rPr>
      <w:i/>
      <w:iCs/>
      <w:color w:val="404040" w:themeColor="text1" w:themeTint="BF"/>
    </w:rPr>
  </w:style>
  <w:style w:type="character" w:styleId="BookTitle">
    <w:name w:val="Book Title"/>
    <w:uiPriority w:val="98"/>
    <w:rsid w:val="0093219A"/>
  </w:style>
  <w:style w:type="table" w:styleId="GridTable4-Accent5">
    <w:name w:val="Grid Table 4 Accent 5"/>
    <w:basedOn w:val="TableNormal"/>
    <w:uiPriority w:val="49"/>
    <w:rsid w:val="00E110BF"/>
    <w:tblPr>
      <w:tblStyleRowBandSize w:val="1"/>
      <w:tblStyleColBandSize w:val="1"/>
    </w:tblPr>
    <w:tcPr>
      <w:shd w:val="clear" w:color="auto" w:fill="DAEEF3" w:themeFill="accent5" w:themeFillTint="33"/>
    </w:tc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style>
  <w:style w:type="paragraph" w:styleId="List4">
    <w:name w:val="List 4"/>
    <w:basedOn w:val="Normal"/>
    <w:next w:val="Normal"/>
    <w:uiPriority w:val="98"/>
    <w:semiHidden/>
    <w:rsid w:val="00E110BF"/>
    <w:pPr>
      <w:ind w:left="1135" w:hanging="284"/>
      <w:jc w:val="left"/>
    </w:pPr>
    <w:rPr>
      <w:rFonts w:ascii="Calibri" w:hAnsi="Calibri" w:cs="Maiandra GD"/>
      <w:color w:val="000000" w:themeColor="text1"/>
      <w:szCs w:val="18"/>
      <w:lang w:val="nl-NL" w:eastAsia="nl-NL"/>
    </w:rPr>
  </w:style>
  <w:style w:type="paragraph" w:styleId="Revision">
    <w:name w:val="Revision"/>
    <w:hidden/>
    <w:uiPriority w:val="99"/>
    <w:semiHidden/>
    <w:rsid w:val="00176DE3"/>
    <w:rPr>
      <w:lang w:val="en-US" w:eastAsia="de-DE"/>
    </w:rPr>
  </w:style>
  <w:style w:type="paragraph" w:customStyle="1" w:styleId="RISK">
    <w:name w:val="RISK"/>
    <w:basedOn w:val="Normal"/>
    <w:uiPriority w:val="99"/>
    <w:rsid w:val="003212A7"/>
    <w:pPr>
      <w:jc w:val="left"/>
    </w:pPr>
    <w:rPr>
      <w:rFonts w:ascii="Calibri" w:eastAsiaTheme="minorHAnsi" w:hAnsi="Calibri" w:cs="Calibri"/>
      <w:color w:val="002060"/>
      <w:lang w:eastAsia="en-GB"/>
    </w:rPr>
  </w:style>
  <w:style w:type="paragraph" w:customStyle="1" w:styleId="aBC">
    <w:name w:val="aBC"/>
    <w:basedOn w:val="Normal"/>
    <w:rsid w:val="00676CAD"/>
    <w:pPr>
      <w:numPr>
        <w:ilvl w:val="1"/>
        <w:numId w:val="5"/>
      </w:numPr>
    </w:pPr>
  </w:style>
  <w:style w:type="table" w:customStyle="1" w:styleId="ListTable3-Accent11">
    <w:name w:val="List Table 3 - Accent 11"/>
    <w:basedOn w:val="TableNormal"/>
    <w:uiPriority w:val="48"/>
    <w:rsid w:val="005314FA"/>
    <w:pPr>
      <w:jc w:val="both"/>
    </w:pPr>
    <w:rPr>
      <w:rFonts w:eastAsiaTheme="minorHAnsi" w:cstheme="minorBidi"/>
      <w:szCs w:val="22"/>
      <w:lang w:val="de-DE" w:eastAsia="en-US"/>
    </w:r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character" w:customStyle="1" w:styleId="Heading4Char">
    <w:name w:val="Heading 4 Char"/>
    <w:basedOn w:val="DefaultParagraphFont"/>
    <w:link w:val="Heading4"/>
    <w:uiPriority w:val="99"/>
    <w:rsid w:val="00401B10"/>
    <w:rPr>
      <w:rFonts w:ascii="Arial" w:eastAsiaTheme="minorEastAsia" w:hAnsi="Arial" w:cstheme="minorBidi"/>
      <w:b/>
      <w:bCs/>
      <w:snapToGrid w:val="0"/>
      <w:color w:val="31849B" w:themeColor="accent5" w:themeShade="BF"/>
      <w:spacing w:val="15"/>
      <w:szCs w:val="22"/>
      <w:lang w:val="en-GB"/>
    </w:rPr>
  </w:style>
  <w:style w:type="character" w:styleId="IntenseReference">
    <w:name w:val="Intense Reference"/>
    <w:uiPriority w:val="98"/>
    <w:qFormat/>
    <w:rsid w:val="00852BC6"/>
  </w:style>
  <w:style w:type="table" w:styleId="TableGridLight">
    <w:name w:val="Grid Table Light"/>
    <w:basedOn w:val="TableNormal"/>
    <w:uiPriority w:val="40"/>
    <w:rsid w:val="00965CDE"/>
    <w:tblPr/>
  </w:style>
  <w:style w:type="numbering" w:customStyle="1" w:styleId="IdPrListaTitulos">
    <w:name w:val="Id_Pr_ListaTitulos"/>
    <w:uiPriority w:val="99"/>
    <w:rsid w:val="00645336"/>
    <w:pPr>
      <w:numPr>
        <w:numId w:val="1"/>
      </w:numPr>
    </w:pPr>
  </w:style>
  <w:style w:type="character" w:styleId="UnresolvedMention">
    <w:name w:val="Unresolved Mention"/>
    <w:basedOn w:val="DefaultParagraphFont"/>
    <w:uiPriority w:val="99"/>
    <w:semiHidden/>
    <w:unhideWhenUsed/>
    <w:rsid w:val="00186A7B"/>
    <w:rPr>
      <w:color w:val="605E5C"/>
      <w:shd w:val="clear" w:color="auto" w:fill="E1DFDD"/>
    </w:rPr>
  </w:style>
  <w:style w:type="character" w:customStyle="1" w:styleId="Heading1Char">
    <w:name w:val="Heading 1 Char"/>
    <w:basedOn w:val="DefaultParagraphFont"/>
    <w:link w:val="Heading1"/>
    <w:uiPriority w:val="99"/>
    <w:rsid w:val="00896818"/>
    <w:rPr>
      <w:rFonts w:ascii="Arial" w:hAnsi="Arial" w:cs="Arial"/>
      <w:b/>
      <w:bCs/>
      <w:snapToGrid w:val="0"/>
      <w:color w:val="E36C0A" w:themeColor="accent6" w:themeShade="BF"/>
      <w:kern w:val="32"/>
      <w:sz w:val="32"/>
      <w:szCs w:val="36"/>
      <w:lang w:val="en-GB"/>
    </w:rPr>
  </w:style>
  <w:style w:type="character" w:customStyle="1" w:styleId="Heading2Char">
    <w:name w:val="Heading 2 Char"/>
    <w:basedOn w:val="DefaultParagraphFont"/>
    <w:link w:val="Heading2"/>
    <w:uiPriority w:val="9"/>
    <w:rsid w:val="00D25840"/>
    <w:rPr>
      <w:rFonts w:ascii="Arial" w:hAnsi="Arial" w:cs="Arial"/>
      <w:b/>
      <w:iCs/>
      <w:snapToGrid w:val="0"/>
      <w:color w:val="E36C0A" w:themeColor="accent6" w:themeShade="BF"/>
      <w:kern w:val="32"/>
      <w:sz w:val="24"/>
      <w:szCs w:val="24"/>
      <w:lang w:val="en-GB"/>
    </w:rPr>
  </w:style>
  <w:style w:type="character" w:customStyle="1" w:styleId="Heading3Char">
    <w:name w:val="Heading 3 Char"/>
    <w:basedOn w:val="DefaultParagraphFont"/>
    <w:link w:val="Heading3"/>
    <w:uiPriority w:val="99"/>
    <w:rsid w:val="00A4760D"/>
    <w:rPr>
      <w:rFonts w:ascii="Arial" w:hAnsi="Arial" w:cs="Arial"/>
      <w:b/>
      <w:bCs/>
      <w:iCs/>
      <w:snapToGrid w:val="0"/>
      <w:color w:val="E36C0A" w:themeColor="accent6" w:themeShade="BF"/>
      <w:kern w:val="32"/>
      <w:szCs w:val="24"/>
      <w:lang w:val="en-GB"/>
    </w:rPr>
  </w:style>
  <w:style w:type="character" w:customStyle="1" w:styleId="Heading5Char">
    <w:name w:val="Heading 5 Char"/>
    <w:basedOn w:val="DefaultParagraphFont"/>
    <w:link w:val="Heading5"/>
    <w:uiPriority w:val="99"/>
    <w:rsid w:val="000C208E"/>
    <w:rPr>
      <w:rFonts w:ascii="Segoe UI Emoji" w:eastAsiaTheme="minorEastAsia" w:hAnsi="Segoe UI Emoji" w:cs="Segoe UI Emoji"/>
      <w:b/>
      <w:bCs/>
      <w:caps/>
      <w:color w:val="31849B" w:themeColor="accent5" w:themeShade="BF"/>
      <w:szCs w:val="22"/>
      <w:lang w:val="de-DE" w:bidi="en-US"/>
    </w:rPr>
  </w:style>
  <w:style w:type="character" w:customStyle="1" w:styleId="Heading6Char">
    <w:name w:val="Heading 6 Char"/>
    <w:basedOn w:val="DefaultParagraphFont"/>
    <w:link w:val="Heading6"/>
    <w:rsid w:val="000C208E"/>
    <w:rPr>
      <w:rFonts w:ascii="Arial" w:eastAsiaTheme="minorHAnsi" w:hAnsi="Arial" w:cs="Calibri"/>
      <w:b/>
      <w:bCs/>
      <w:iCs/>
      <w:smallCaps/>
      <w:color w:val="000000" w:themeColor="text1"/>
      <w:szCs w:val="22"/>
      <w:shd w:val="clear" w:color="auto" w:fill="DBE5F1"/>
      <w:lang w:val="en-GB" w:eastAsia="en-GB" w:bidi="en-US"/>
    </w:rPr>
  </w:style>
  <w:style w:type="character" w:customStyle="1" w:styleId="Heading7Char">
    <w:name w:val="Heading 7 Char"/>
    <w:basedOn w:val="DefaultParagraphFont"/>
    <w:link w:val="Heading7"/>
    <w:uiPriority w:val="99"/>
    <w:rsid w:val="0086081E"/>
    <w:rPr>
      <w:rFonts w:ascii="Arial" w:eastAsiaTheme="minorHAnsi" w:hAnsi="Arial" w:cs="Calibri"/>
      <w:b/>
      <w:bCs/>
      <w:iCs/>
      <w:smallCaps/>
      <w:color w:val="000000" w:themeColor="text1"/>
      <w:szCs w:val="22"/>
      <w:lang w:val="en-GB" w:eastAsia="en-GB" w:bidi="en-US"/>
    </w:rPr>
  </w:style>
  <w:style w:type="character" w:customStyle="1" w:styleId="Heading8Char">
    <w:name w:val="Heading 8 Char"/>
    <w:basedOn w:val="DefaultParagraphFont"/>
    <w:link w:val="Heading8"/>
    <w:uiPriority w:val="99"/>
    <w:rsid w:val="00272964"/>
    <w:rPr>
      <w:rFonts w:ascii="Arial" w:eastAsiaTheme="minorHAnsi" w:hAnsi="Arial" w:cs="Calibri"/>
      <w:b/>
      <w:bCs/>
      <w:iCs/>
      <w:smallCaps/>
      <w:color w:val="000000" w:themeColor="text1"/>
      <w:szCs w:val="22"/>
      <w:lang w:val="en-GB" w:eastAsia="en-GB" w:bidi="en-US"/>
    </w:rPr>
  </w:style>
  <w:style w:type="character" w:customStyle="1" w:styleId="Heading9Char">
    <w:name w:val="Heading 9 Char"/>
    <w:basedOn w:val="DefaultParagraphFont"/>
    <w:link w:val="Heading9"/>
    <w:uiPriority w:val="99"/>
    <w:rsid w:val="0056221B"/>
    <w:rPr>
      <w:rFonts w:ascii="Arial" w:hAnsi="Arial" w:cs="Arial"/>
      <w:szCs w:val="22"/>
      <w:lang w:val="en-GB"/>
    </w:rPr>
  </w:style>
  <w:style w:type="character" w:customStyle="1" w:styleId="HeaderChar">
    <w:name w:val="Header Char"/>
    <w:basedOn w:val="DefaultParagraphFont"/>
    <w:link w:val="Header"/>
    <w:uiPriority w:val="99"/>
    <w:rsid w:val="0008125E"/>
    <w:rPr>
      <w:rFonts w:cs="Roboto Slab"/>
      <w:color w:val="808080" w:themeColor="background1" w:themeShade="80"/>
      <w:sz w:val="4"/>
      <w:szCs w:val="4"/>
      <w:lang w:val="en-GB"/>
    </w:rPr>
  </w:style>
  <w:style w:type="character" w:customStyle="1" w:styleId="DocumentMapChar">
    <w:name w:val="Document Map Char"/>
    <w:basedOn w:val="DefaultParagraphFont"/>
    <w:link w:val="DocumentMap"/>
    <w:uiPriority w:val="98"/>
    <w:semiHidden/>
    <w:rsid w:val="008E2432"/>
    <w:rPr>
      <w:rFonts w:ascii="Roboto Slab" w:hAnsi="Roboto Slab" w:cs="Tahoma"/>
      <w:shd w:val="clear" w:color="auto" w:fill="000080"/>
      <w:lang w:val="en-US" w:eastAsia="de-DE"/>
    </w:rPr>
  </w:style>
  <w:style w:type="numbering" w:styleId="111111">
    <w:name w:val="Outline List 2"/>
    <w:basedOn w:val="NoList"/>
    <w:uiPriority w:val="98"/>
    <w:semiHidden/>
    <w:rsid w:val="008E2432"/>
    <w:pPr>
      <w:numPr>
        <w:numId w:val="2"/>
      </w:numPr>
    </w:pPr>
  </w:style>
  <w:style w:type="numbering" w:styleId="1ai">
    <w:name w:val="Outline List 1"/>
    <w:basedOn w:val="NoList"/>
    <w:uiPriority w:val="98"/>
    <w:semiHidden/>
    <w:rsid w:val="008E2432"/>
    <w:pPr>
      <w:numPr>
        <w:numId w:val="3"/>
      </w:numPr>
    </w:pPr>
  </w:style>
  <w:style w:type="table" w:styleId="Table3Deffects1">
    <w:name w:val="Table 3D effects 1"/>
    <w:basedOn w:val="TableNormal"/>
    <w:semiHidden/>
    <w:rsid w:val="008E2432"/>
    <w:pPr>
      <w:spacing w:line="280" w:lineRule="atLeast"/>
    </w:pPr>
    <w:rPr>
      <w:rFonts w:ascii="Calibri" w:hAnsi="Calibri" w:cs="Maiandra GD"/>
      <w:color w:val="000000" w:themeColor="text1"/>
      <w:szCs w:val="18"/>
      <w:lang w:val="nl-NL" w:eastAsia="nl-NL"/>
    </w:rPr>
    <w:tblPr/>
    <w:tcPr>
      <w:tcBorders>
        <w:bottom w:val="single" w:sz="6" w:space="0" w:color="808080"/>
        <w:right w:val="single" w:sz="6" w:space="0" w:color="808080"/>
      </w:tcBorders>
      <w:shd w:val="solid" w:color="C0C0C0" w:fill="FFFFFF"/>
    </w:tcPr>
    <w:tblStylePr w:type="firstRow">
      <w:rPr>
        <w:b/>
        <w:bCs/>
        <w:color w:val="800080"/>
      </w:rPr>
    </w:tblStylePr>
    <w:tblStylePr w:type="firstCol">
      <w:rPr>
        <w:b/>
        <w:bCs/>
      </w:rPr>
    </w:tblStylePr>
    <w:tblStylePr w:type="swCell">
      <w:rPr>
        <w:color w:val="000080"/>
      </w:rPr>
    </w:tblStylePr>
  </w:style>
  <w:style w:type="table" w:styleId="Table3Deffects2">
    <w:name w:val="Table 3D effects 2"/>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swCell">
      <w:rPr>
        <w:b/>
        <w:bCs/>
      </w:rPr>
    </w:tblStylePr>
  </w:style>
  <w:style w:type="table" w:styleId="Table3Deffects3">
    <w:name w:val="Table 3D effects 3"/>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band1Vert">
      <w:rPr>
        <w:color w:val="auto"/>
      </w:rPr>
    </w:tblStylePr>
    <w:tblStylePr w:type="band2Vert">
      <w:rPr>
        <w:color w:val="auto"/>
      </w:rPr>
    </w:tblStylePr>
    <w:tblStylePr w:type="swCell">
      <w:rPr>
        <w:b/>
        <w:bCs/>
      </w:rPr>
    </w:tblStylePr>
  </w:style>
  <w:style w:type="paragraph" w:styleId="Salutation">
    <w:name w:val="Salutation"/>
    <w:basedOn w:val="Normal"/>
    <w:next w:val="Normal"/>
    <w:link w:val="SalutationChar"/>
    <w:uiPriority w:val="99"/>
    <w:rsid w:val="00E82325"/>
    <w:pPr>
      <w:jc w:val="left"/>
    </w:pPr>
    <w:rPr>
      <w:rFonts w:ascii="Calibri" w:hAnsi="Calibri" w:cs="Maiandra GD"/>
      <w:color w:val="000000" w:themeColor="text1"/>
      <w:szCs w:val="18"/>
      <w:lang w:val="nl-NL" w:eastAsia="nl-NL"/>
    </w:rPr>
  </w:style>
  <w:style w:type="character" w:customStyle="1" w:styleId="SalutationChar">
    <w:name w:val="Salutation Char"/>
    <w:basedOn w:val="DefaultParagraphFont"/>
    <w:link w:val="Salutation"/>
    <w:uiPriority w:val="99"/>
    <w:rsid w:val="008E2432"/>
    <w:rPr>
      <w:rFonts w:ascii="Calibri" w:hAnsi="Calibri" w:cs="Maiandra GD"/>
      <w:color w:val="000000" w:themeColor="text1"/>
      <w:szCs w:val="18"/>
      <w:lang w:val="nl-NL" w:eastAsia="nl-NL"/>
    </w:rPr>
  </w:style>
  <w:style w:type="paragraph" w:styleId="EnvelopeAddress">
    <w:name w:val="envelope address"/>
    <w:basedOn w:val="Normal"/>
    <w:next w:val="Normal"/>
    <w:uiPriority w:val="98"/>
    <w:semiHidden/>
    <w:rsid w:val="00E82325"/>
    <w:pPr>
      <w:jc w:val="left"/>
    </w:pPr>
    <w:rPr>
      <w:rFonts w:ascii="Calibri" w:hAnsi="Calibri" w:cs="Maiandra GD"/>
      <w:color w:val="000000" w:themeColor="text1"/>
      <w:szCs w:val="18"/>
      <w:lang w:val="nl-NL" w:eastAsia="nl-NL"/>
    </w:rPr>
  </w:style>
  <w:style w:type="paragraph" w:styleId="Closing">
    <w:name w:val="Closing"/>
    <w:basedOn w:val="Normal"/>
    <w:next w:val="Normal"/>
    <w:link w:val="ClosingChar"/>
    <w:uiPriority w:val="98"/>
    <w:semiHidden/>
    <w:rsid w:val="00E82325"/>
    <w:pPr>
      <w:jc w:val="left"/>
    </w:pPr>
    <w:rPr>
      <w:rFonts w:ascii="Calibri" w:hAnsi="Calibri" w:cs="Maiandra GD"/>
      <w:color w:val="000000" w:themeColor="text1"/>
      <w:szCs w:val="18"/>
      <w:lang w:val="nl-NL" w:eastAsia="nl-NL"/>
    </w:rPr>
  </w:style>
  <w:style w:type="character" w:customStyle="1" w:styleId="ClosingChar">
    <w:name w:val="Closing Char"/>
    <w:basedOn w:val="DefaultParagraphFont"/>
    <w:link w:val="Closing"/>
    <w:uiPriority w:val="98"/>
    <w:semiHidden/>
    <w:rsid w:val="008E2432"/>
    <w:rPr>
      <w:rFonts w:ascii="Calibri" w:hAnsi="Calibri" w:cs="Maiandra GD"/>
      <w:color w:val="000000" w:themeColor="text1"/>
      <w:szCs w:val="18"/>
      <w:lang w:val="nl-NL" w:eastAsia="nl-NL"/>
    </w:rPr>
  </w:style>
  <w:style w:type="paragraph" w:styleId="TOC4">
    <w:name w:val="toc 4"/>
    <w:basedOn w:val="Normal"/>
    <w:next w:val="Normal"/>
    <w:uiPriority w:val="99"/>
    <w:rsid w:val="008E2432"/>
  </w:style>
  <w:style w:type="paragraph" w:styleId="TableofAuthorities">
    <w:name w:val="table of authorities"/>
    <w:basedOn w:val="Normal"/>
    <w:next w:val="Normal"/>
    <w:uiPriority w:val="98"/>
    <w:rsid w:val="00E82325"/>
    <w:pPr>
      <w:ind w:left="180" w:hanging="180"/>
      <w:jc w:val="left"/>
    </w:pPr>
    <w:rPr>
      <w:rFonts w:ascii="Calibri" w:hAnsi="Calibri" w:cs="Maiandra GD"/>
      <w:color w:val="000000" w:themeColor="text1"/>
      <w:szCs w:val="18"/>
      <w:lang w:val="nl-NL" w:eastAsia="nl-NL"/>
    </w:rPr>
  </w:style>
  <w:style w:type="paragraph" w:styleId="Index2">
    <w:name w:val="index 2"/>
    <w:basedOn w:val="Normal"/>
    <w:next w:val="Normal"/>
    <w:uiPriority w:val="98"/>
    <w:semiHidden/>
    <w:rsid w:val="00E82325"/>
    <w:pPr>
      <w:jc w:val="left"/>
    </w:pPr>
    <w:rPr>
      <w:rFonts w:ascii="Calibri" w:hAnsi="Calibri" w:cs="Maiandra GD"/>
      <w:color w:val="000000" w:themeColor="text1"/>
      <w:szCs w:val="18"/>
      <w:lang w:val="nl-NL" w:eastAsia="nl-NL"/>
    </w:rPr>
  </w:style>
  <w:style w:type="paragraph" w:styleId="Index3">
    <w:name w:val="index 3"/>
    <w:basedOn w:val="Normal"/>
    <w:next w:val="Normal"/>
    <w:uiPriority w:val="98"/>
    <w:semiHidden/>
    <w:rsid w:val="00E82325"/>
    <w:pPr>
      <w:jc w:val="left"/>
    </w:pPr>
    <w:rPr>
      <w:rFonts w:ascii="Calibri" w:hAnsi="Calibri" w:cs="Maiandra GD"/>
      <w:color w:val="000000" w:themeColor="text1"/>
      <w:szCs w:val="18"/>
      <w:lang w:val="nl-NL" w:eastAsia="nl-NL"/>
    </w:rPr>
  </w:style>
  <w:style w:type="paragraph" w:styleId="Title">
    <w:name w:val="Title"/>
    <w:basedOn w:val="Normal"/>
    <w:next w:val="Normal"/>
    <w:link w:val="TitleChar"/>
    <w:uiPriority w:val="99"/>
    <w:rsid w:val="007822FB"/>
    <w:pPr>
      <w:jc w:val="left"/>
    </w:pPr>
    <w:rPr>
      <w:rFonts w:cs="Arial"/>
      <w:b/>
      <w:bCs/>
      <w:snapToGrid w:val="0"/>
      <w:color w:val="31849B" w:themeColor="accent5" w:themeShade="BF"/>
      <w:kern w:val="32"/>
      <w:sz w:val="28"/>
      <w:szCs w:val="36"/>
    </w:rPr>
  </w:style>
  <w:style w:type="character" w:customStyle="1" w:styleId="TitleChar">
    <w:name w:val="Title Char"/>
    <w:basedOn w:val="DefaultParagraphFont"/>
    <w:link w:val="Title"/>
    <w:uiPriority w:val="99"/>
    <w:rsid w:val="007822FB"/>
    <w:rPr>
      <w:rFonts w:cs="Arial"/>
      <w:b/>
      <w:bCs/>
      <w:snapToGrid w:val="0"/>
      <w:color w:val="31849B" w:themeColor="accent5" w:themeShade="BF"/>
      <w:kern w:val="32"/>
      <w:sz w:val="28"/>
      <w:szCs w:val="36"/>
      <w:lang w:val="en-US"/>
    </w:rPr>
  </w:style>
  <w:style w:type="character" w:styleId="PageNumber">
    <w:name w:val="page number"/>
    <w:basedOn w:val="DefaultParagraphFont"/>
    <w:uiPriority w:val="99"/>
    <w:rsid w:val="008E2432"/>
  </w:style>
  <w:style w:type="character" w:customStyle="1" w:styleId="YELLOWHILIGHT">
    <w:name w:val="YELLOW_HILIGHT"/>
    <w:basedOn w:val="NoteHeadingChar"/>
    <w:uiPriority w:val="97"/>
    <w:semiHidden/>
    <w:qFormat/>
    <w:rsid w:val="008E2432"/>
    <w:rPr>
      <w:rFonts w:ascii="Calibri" w:hAnsi="Calibri" w:cs="Maiandra GD"/>
      <w:color w:val="000000"/>
      <w:sz w:val="22"/>
      <w:szCs w:val="18"/>
      <w:bdr w:val="none" w:sz="0" w:space="0" w:color="auto"/>
      <w:shd w:val="clear" w:color="auto" w:fill="FFFF00"/>
      <w:lang w:val="nl-NL" w:eastAsia="nl-NL"/>
    </w:rPr>
  </w:style>
  <w:style w:type="paragraph" w:styleId="Index4">
    <w:name w:val="index 4"/>
    <w:basedOn w:val="Normal"/>
    <w:next w:val="Normal"/>
    <w:uiPriority w:val="98"/>
    <w:semiHidden/>
    <w:rsid w:val="008E2432"/>
    <w:pPr>
      <w:ind w:left="720" w:hanging="180"/>
      <w:jc w:val="left"/>
    </w:pPr>
    <w:rPr>
      <w:rFonts w:ascii="Calibri" w:hAnsi="Calibri" w:cs="Maiandra GD"/>
      <w:color w:val="000000" w:themeColor="text1"/>
      <w:szCs w:val="18"/>
      <w:lang w:eastAsia="nl-NL"/>
    </w:rPr>
  </w:style>
  <w:style w:type="paragraph" w:styleId="Index5">
    <w:name w:val="index 5"/>
    <w:basedOn w:val="Normal"/>
    <w:next w:val="Normal"/>
    <w:uiPriority w:val="98"/>
    <w:semiHidden/>
    <w:rsid w:val="008E2432"/>
    <w:pPr>
      <w:ind w:left="900" w:hanging="180"/>
      <w:jc w:val="left"/>
    </w:pPr>
    <w:rPr>
      <w:rFonts w:ascii="Calibri" w:hAnsi="Calibri" w:cs="Maiandra GD"/>
      <w:color w:val="000000" w:themeColor="text1"/>
      <w:szCs w:val="18"/>
      <w:lang w:eastAsia="nl-NL"/>
    </w:rPr>
  </w:style>
  <w:style w:type="paragraph" w:styleId="Index6">
    <w:name w:val="index 6"/>
    <w:basedOn w:val="Normal"/>
    <w:next w:val="Normal"/>
    <w:uiPriority w:val="98"/>
    <w:semiHidden/>
    <w:rsid w:val="008E2432"/>
    <w:pPr>
      <w:ind w:left="1080" w:hanging="180"/>
      <w:jc w:val="left"/>
    </w:pPr>
    <w:rPr>
      <w:rFonts w:ascii="Calibri" w:hAnsi="Calibri" w:cs="Maiandra GD"/>
      <w:color w:val="000000" w:themeColor="text1"/>
      <w:szCs w:val="18"/>
      <w:lang w:eastAsia="nl-NL"/>
    </w:rPr>
  </w:style>
  <w:style w:type="paragraph" w:styleId="Index7">
    <w:name w:val="index 7"/>
    <w:basedOn w:val="Normal"/>
    <w:next w:val="Normal"/>
    <w:uiPriority w:val="98"/>
    <w:semiHidden/>
    <w:rsid w:val="008E2432"/>
    <w:pPr>
      <w:ind w:left="1260" w:hanging="180"/>
      <w:jc w:val="left"/>
    </w:pPr>
    <w:rPr>
      <w:rFonts w:ascii="Calibri" w:hAnsi="Calibri" w:cs="Maiandra GD"/>
      <w:color w:val="000000" w:themeColor="text1"/>
      <w:szCs w:val="18"/>
      <w:lang w:eastAsia="nl-NL"/>
    </w:rPr>
  </w:style>
  <w:style w:type="paragraph" w:styleId="Index8">
    <w:name w:val="index 8"/>
    <w:basedOn w:val="Normal"/>
    <w:next w:val="Normal"/>
    <w:uiPriority w:val="98"/>
    <w:semiHidden/>
    <w:rsid w:val="008E2432"/>
    <w:pPr>
      <w:ind w:left="1440" w:hanging="180"/>
      <w:jc w:val="left"/>
    </w:pPr>
    <w:rPr>
      <w:rFonts w:ascii="Calibri" w:hAnsi="Calibri" w:cs="Maiandra GD"/>
      <w:color w:val="000000" w:themeColor="text1"/>
      <w:szCs w:val="18"/>
      <w:lang w:eastAsia="nl-NL"/>
    </w:rPr>
  </w:style>
  <w:style w:type="paragraph" w:styleId="Index9">
    <w:name w:val="index 9"/>
    <w:basedOn w:val="Normal"/>
    <w:next w:val="Normal"/>
    <w:uiPriority w:val="98"/>
    <w:semiHidden/>
    <w:rsid w:val="008E2432"/>
    <w:pPr>
      <w:ind w:left="1620" w:hanging="180"/>
      <w:jc w:val="left"/>
    </w:pPr>
    <w:rPr>
      <w:rFonts w:ascii="Calibri" w:hAnsi="Calibri" w:cs="Maiandra GD"/>
      <w:color w:val="000000" w:themeColor="text1"/>
      <w:szCs w:val="18"/>
      <w:lang w:eastAsia="nl-NL"/>
    </w:rPr>
  </w:style>
  <w:style w:type="paragraph" w:styleId="EnvelopeReturn">
    <w:name w:val="envelope return"/>
    <w:basedOn w:val="Normal"/>
    <w:next w:val="Normal"/>
    <w:uiPriority w:val="98"/>
    <w:semiHidden/>
    <w:rsid w:val="00E82325"/>
    <w:pPr>
      <w:jc w:val="left"/>
    </w:pPr>
    <w:rPr>
      <w:rFonts w:ascii="Calibri" w:hAnsi="Calibri" w:cs="Maiandra GD"/>
      <w:color w:val="000000" w:themeColor="text1"/>
      <w:szCs w:val="18"/>
      <w:lang w:val="nl-NL" w:eastAsia="nl-NL"/>
    </w:rPr>
  </w:style>
  <w:style w:type="numbering" w:styleId="ArticleSection">
    <w:name w:val="Outline List 3"/>
    <w:basedOn w:val="NoList"/>
    <w:uiPriority w:val="98"/>
    <w:semiHidden/>
    <w:rsid w:val="008E2432"/>
    <w:pPr>
      <w:numPr>
        <w:numId w:val="4"/>
      </w:numPr>
    </w:pPr>
  </w:style>
  <w:style w:type="paragraph" w:styleId="MessageHeader">
    <w:name w:val="Message Header"/>
    <w:basedOn w:val="Normal"/>
    <w:next w:val="Normal"/>
    <w:link w:val="MessageHeaderChar"/>
    <w:uiPriority w:val="98"/>
    <w:semiHidden/>
    <w:rsid w:val="00E82325"/>
    <w:pPr>
      <w:jc w:val="left"/>
    </w:pPr>
    <w:rPr>
      <w:rFonts w:ascii="Calibri" w:hAnsi="Calibri" w:cs="Maiandra GD"/>
      <w:color w:val="000000" w:themeColor="text1"/>
      <w:szCs w:val="18"/>
      <w:lang w:val="nl-NL" w:eastAsia="nl-NL"/>
    </w:rPr>
  </w:style>
  <w:style w:type="character" w:customStyle="1" w:styleId="MessageHeaderChar">
    <w:name w:val="Message Header Char"/>
    <w:basedOn w:val="DefaultParagraphFont"/>
    <w:link w:val="MessageHeader"/>
    <w:uiPriority w:val="98"/>
    <w:semiHidden/>
    <w:rsid w:val="008E2432"/>
    <w:rPr>
      <w:rFonts w:ascii="Calibri" w:hAnsi="Calibri" w:cs="Maiandra GD"/>
      <w:color w:val="000000" w:themeColor="text1"/>
      <w:szCs w:val="18"/>
      <w:lang w:val="nl-NL" w:eastAsia="nl-NL"/>
    </w:rPr>
  </w:style>
  <w:style w:type="table" w:styleId="TableSimple1">
    <w:name w:val="Table Simple 1"/>
    <w:basedOn w:val="TableNormal"/>
    <w:semiHidden/>
    <w:rsid w:val="008E2432"/>
    <w:pPr>
      <w:spacing w:line="280" w:lineRule="atLeast"/>
    </w:pPr>
    <w:rPr>
      <w:rFonts w:ascii="Calibri" w:hAnsi="Calibri" w:cs="Maiandra GD"/>
      <w:color w:val="000000" w:themeColor="text1"/>
      <w:szCs w:val="18"/>
      <w:lang w:val="nl-NL" w:eastAsia="nl-NL"/>
    </w:rPr>
    <w:tblPr/>
  </w:style>
  <w:style w:type="table" w:styleId="TableSimple2">
    <w:name w:val="Table Simple 2"/>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lastRow">
      <w:rPr>
        <w:b/>
        <w:bCs/>
        <w:color w:val="auto"/>
      </w:rPr>
    </w:tblStylePr>
    <w:tblStylePr w:type="firstCol">
      <w:rPr>
        <w:b/>
        <w:bCs/>
      </w:rPr>
    </w:tblStylePr>
    <w:tblStylePr w:type="lastCol">
      <w:rPr>
        <w:b/>
        <w:bCs/>
      </w:rPr>
    </w:tblStylePr>
    <w:tblStylePr w:type="neCell">
      <w:rPr>
        <w:b/>
        <w:bCs/>
      </w:rPr>
    </w:tblStylePr>
    <w:tblStylePr w:type="swCell">
      <w:rPr>
        <w:b/>
        <w:bCs/>
      </w:rPr>
    </w:tblStylePr>
  </w:style>
  <w:style w:type="table" w:styleId="TableSimple3">
    <w:name w:val="Table Simple 3"/>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color w:val="FFFFFF"/>
      </w:rPr>
    </w:tblStylePr>
  </w:style>
  <w:style w:type="table" w:styleId="TableContemporary">
    <w:name w:val="Table Contemporary"/>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color w:val="auto"/>
      </w:rPr>
    </w:tblStylePr>
    <w:tblStylePr w:type="band1Horz">
      <w:rPr>
        <w:color w:val="auto"/>
      </w:rPr>
    </w:tblStylePr>
    <w:tblStylePr w:type="band2Horz">
      <w:rPr>
        <w:color w:val="auto"/>
      </w:rPr>
    </w:tblStylePr>
  </w:style>
  <w:style w:type="table" w:styleId="TableElegant">
    <w:name w:val="Table Elegant"/>
    <w:basedOn w:val="TableNormal"/>
    <w:semiHidden/>
    <w:rsid w:val="008E2432"/>
    <w:pPr>
      <w:spacing w:line="280" w:lineRule="atLeast"/>
    </w:pPr>
    <w:rPr>
      <w:rFonts w:ascii="Calibri" w:hAnsi="Calibri" w:cs="Maiandra GD"/>
      <w:color w:val="000000" w:themeColor="text1"/>
      <w:szCs w:val="18"/>
      <w:lang w:val="nl-NL" w:eastAsia="nl-NL"/>
    </w:rPr>
    <w:tblPr/>
    <w:tblStylePr w:type="firstRow">
      <w:rPr>
        <w:caps/>
        <w:color w:val="auto"/>
      </w:rPr>
    </w:tblStylePr>
  </w:style>
  <w:style w:type="paragraph" w:styleId="E-mailSignature">
    <w:name w:val="E-mail Signature"/>
    <w:basedOn w:val="Normal"/>
    <w:next w:val="Normal"/>
    <w:link w:val="E-mailSignatureChar"/>
    <w:uiPriority w:val="98"/>
    <w:semiHidden/>
    <w:rsid w:val="00E82325"/>
    <w:pPr>
      <w:jc w:val="left"/>
    </w:pPr>
    <w:rPr>
      <w:rFonts w:ascii="Calibri" w:hAnsi="Calibri" w:cs="Maiandra GD"/>
      <w:color w:val="000000" w:themeColor="text1"/>
      <w:szCs w:val="18"/>
      <w:lang w:val="nl-NL" w:eastAsia="nl-NL"/>
    </w:rPr>
  </w:style>
  <w:style w:type="character" w:customStyle="1" w:styleId="E-mailSignatureChar">
    <w:name w:val="E-mail Signature Char"/>
    <w:basedOn w:val="DefaultParagraphFont"/>
    <w:link w:val="E-mailSignature"/>
    <w:uiPriority w:val="98"/>
    <w:semiHidden/>
    <w:rsid w:val="008E2432"/>
    <w:rPr>
      <w:rFonts w:ascii="Calibri" w:hAnsi="Calibri" w:cs="Maiandra GD"/>
      <w:color w:val="000000" w:themeColor="text1"/>
      <w:szCs w:val="18"/>
      <w:lang w:val="nl-NL" w:eastAsia="nl-NL"/>
    </w:rPr>
  </w:style>
  <w:style w:type="paragraph" w:styleId="Signature">
    <w:name w:val="Signature"/>
    <w:basedOn w:val="Normal"/>
    <w:next w:val="Normal"/>
    <w:link w:val="SignatureChar"/>
    <w:uiPriority w:val="98"/>
    <w:semiHidden/>
    <w:rsid w:val="00E82325"/>
    <w:pPr>
      <w:jc w:val="left"/>
    </w:pPr>
    <w:rPr>
      <w:rFonts w:ascii="Calibri" w:hAnsi="Calibri" w:cs="Maiandra GD"/>
      <w:color w:val="000000" w:themeColor="text1"/>
      <w:szCs w:val="18"/>
      <w:lang w:val="nl-NL" w:eastAsia="nl-NL"/>
    </w:rPr>
  </w:style>
  <w:style w:type="character" w:customStyle="1" w:styleId="SignatureChar">
    <w:name w:val="Signature Char"/>
    <w:basedOn w:val="DefaultParagraphFont"/>
    <w:link w:val="Signature"/>
    <w:uiPriority w:val="98"/>
    <w:semiHidden/>
    <w:rsid w:val="008E2432"/>
    <w:rPr>
      <w:rFonts w:ascii="Calibri" w:hAnsi="Calibri" w:cs="Maiandra GD"/>
      <w:color w:val="000000" w:themeColor="text1"/>
      <w:szCs w:val="18"/>
      <w:lang w:val="nl-NL" w:eastAsia="nl-NL"/>
    </w:rPr>
  </w:style>
  <w:style w:type="paragraph" w:styleId="HTMLPreformatted">
    <w:name w:val="HTML Preformatted"/>
    <w:basedOn w:val="Normal"/>
    <w:next w:val="Normal"/>
    <w:link w:val="HTMLPreformattedChar"/>
    <w:uiPriority w:val="98"/>
    <w:semiHidden/>
    <w:rsid w:val="00E82325"/>
    <w:pPr>
      <w:jc w:val="left"/>
    </w:pPr>
    <w:rPr>
      <w:rFonts w:ascii="Calibri" w:hAnsi="Calibri" w:cs="Maiandra GD"/>
      <w:color w:val="000000" w:themeColor="text1"/>
      <w:szCs w:val="18"/>
      <w:lang w:val="nl-NL" w:eastAsia="nl-NL"/>
    </w:rPr>
  </w:style>
  <w:style w:type="character" w:customStyle="1" w:styleId="HTMLPreformattedChar">
    <w:name w:val="HTML Preformatted Char"/>
    <w:basedOn w:val="DefaultParagraphFont"/>
    <w:link w:val="HTMLPreformatted"/>
    <w:uiPriority w:val="98"/>
    <w:semiHidden/>
    <w:rsid w:val="008E2432"/>
    <w:rPr>
      <w:rFonts w:ascii="Calibri" w:hAnsi="Calibri" w:cs="Maiandra GD"/>
      <w:color w:val="000000" w:themeColor="text1"/>
      <w:szCs w:val="18"/>
      <w:lang w:val="nl-NL" w:eastAsia="nl-NL"/>
    </w:rPr>
  </w:style>
  <w:style w:type="table" w:styleId="LightList-Accent6">
    <w:name w:val="Light List Accent 6"/>
    <w:basedOn w:val="TableNormal"/>
    <w:uiPriority w:val="61"/>
    <w:semiHidden/>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5">
    <w:name w:val="Light List Accent 5"/>
    <w:basedOn w:val="TableNormal"/>
    <w:uiPriority w:val="61"/>
    <w:semiHidden/>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4">
    <w:name w:val="Light List Accent 4"/>
    <w:basedOn w:val="TableNormal"/>
    <w:uiPriority w:val="61"/>
    <w:semiHidden/>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3">
    <w:name w:val="Light List Accent 3"/>
    <w:basedOn w:val="TableNormal"/>
    <w:uiPriority w:val="61"/>
    <w:semiHidden/>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paragraph" w:styleId="HTMLAddress">
    <w:name w:val="HTML Address"/>
    <w:basedOn w:val="Normal"/>
    <w:next w:val="Normal"/>
    <w:link w:val="HTMLAddressChar"/>
    <w:uiPriority w:val="98"/>
    <w:semiHidden/>
    <w:rsid w:val="00E82325"/>
    <w:pPr>
      <w:jc w:val="left"/>
    </w:pPr>
    <w:rPr>
      <w:rFonts w:ascii="Calibri" w:hAnsi="Calibri" w:cs="Maiandra GD"/>
      <w:color w:val="000000" w:themeColor="text1"/>
      <w:szCs w:val="18"/>
      <w:lang w:val="nl-NL" w:eastAsia="nl-NL"/>
    </w:rPr>
  </w:style>
  <w:style w:type="character" w:customStyle="1" w:styleId="HTMLAddressChar">
    <w:name w:val="HTML Address Char"/>
    <w:basedOn w:val="DefaultParagraphFont"/>
    <w:link w:val="HTMLAddress"/>
    <w:uiPriority w:val="98"/>
    <w:semiHidden/>
    <w:rsid w:val="008E2432"/>
    <w:rPr>
      <w:rFonts w:ascii="Calibri" w:hAnsi="Calibri" w:cs="Maiandra GD"/>
      <w:color w:val="000000" w:themeColor="text1"/>
      <w:szCs w:val="18"/>
      <w:lang w:val="nl-NL" w:eastAsia="nl-NL"/>
    </w:rPr>
  </w:style>
  <w:style w:type="table" w:styleId="LightList-Accent2">
    <w:name w:val="Light List Accent 2"/>
    <w:basedOn w:val="TableNormal"/>
    <w:uiPriority w:val="61"/>
    <w:semiHidden/>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Shading-Accent6">
    <w:name w:val="Light Shading Accent 6"/>
    <w:basedOn w:val="TableNormal"/>
    <w:uiPriority w:val="60"/>
    <w:semiHidden/>
    <w:rsid w:val="008E2432"/>
    <w:rPr>
      <w:rFonts w:ascii="Calibri" w:hAnsi="Calibri" w:cs="Maiandra GD"/>
      <w:color w:val="E36C0A" w:themeColor="accent6" w:themeShade="BF"/>
      <w:szCs w:val="18"/>
      <w:lang w:val="nl-NL" w:eastAsia="nl-NL"/>
    </w:rPr>
    <w:tblPr>
      <w:tblStyleRowBandSize w:val="1"/>
      <w:tblStyleColBandSize w:val="1"/>
    </w:tblPr>
    <w:tcPr>
      <w:tcBorders>
        <w:top w:val="single" w:sz="8" w:space="0" w:color="F79646" w:themeColor="accent6"/>
        <w:left w:val="nil"/>
        <w:bottom w:val="single" w:sz="8" w:space="0" w:color="F79646" w:themeColor="accent6"/>
        <w:right w:val="nil"/>
      </w:tcBorders>
    </w:tcPr>
    <w:tblStylePr w:type="firstRow">
      <w:pPr>
        <w:spacing w:before="0" w:after="0" w:line="240" w:lineRule="auto"/>
      </w:pPr>
      <w:rPr>
        <w:b/>
        <w:bCs/>
      </w:rPr>
    </w:tblStylePr>
    <w:tblStylePr w:type="lastRow">
      <w:pPr>
        <w:spacing w:before="0" w:after="0" w:line="240" w:lineRule="auto"/>
      </w:pPr>
      <w:rPr>
        <w:b/>
        <w:bCs/>
      </w:rPr>
    </w:tblStylePr>
    <w:tblStylePr w:type="firstCol">
      <w:rPr>
        <w:b/>
        <w:bCs/>
      </w:rPr>
    </w:tblStylePr>
    <w:tblStylePr w:type="lastCol">
      <w:rPr>
        <w:b/>
        <w:bCs/>
      </w:rPr>
    </w:tblStylePr>
  </w:style>
  <w:style w:type="table" w:styleId="TableClassic1">
    <w:name w:val="Table Classic 1"/>
    <w:basedOn w:val="TableNormal"/>
    <w:semiHidden/>
    <w:rsid w:val="008E2432"/>
    <w:pPr>
      <w:spacing w:line="280" w:lineRule="atLeast"/>
    </w:pPr>
    <w:rPr>
      <w:rFonts w:ascii="Calibri" w:hAnsi="Calibri" w:cs="Maiandra GD"/>
      <w:color w:val="000000" w:themeColor="text1"/>
      <w:szCs w:val="18"/>
      <w:lang w:val="nl-NL" w:eastAsia="nl-NL"/>
    </w:rPr>
    <w:tblPr/>
    <w:tblStylePr w:type="firstRow">
      <w:rPr>
        <w:i/>
        <w:iCs/>
      </w:rPr>
    </w:tblStylePr>
    <w:tblStylePr w:type="lastRow">
      <w:rPr>
        <w:color w:val="auto"/>
      </w:rPr>
    </w:tblStylePr>
    <w:tblStylePr w:type="neCell">
      <w:rPr>
        <w:b/>
        <w:bCs/>
        <w:i w:val="0"/>
        <w:iCs w:val="0"/>
      </w:rPr>
    </w:tblStylePr>
    <w:tblStylePr w:type="swCell">
      <w:rPr>
        <w:b/>
        <w:bCs/>
      </w:rPr>
    </w:tblStylePr>
  </w:style>
  <w:style w:type="table" w:styleId="TableClassic2">
    <w:name w:val="Table Classic 2"/>
    <w:basedOn w:val="TableNormal"/>
    <w:semiHidden/>
    <w:rsid w:val="008E2432"/>
    <w:pPr>
      <w:spacing w:line="280" w:lineRule="atLeast"/>
    </w:pPr>
    <w:rPr>
      <w:rFonts w:ascii="Calibri" w:hAnsi="Calibri" w:cs="Maiandra GD"/>
      <w:color w:val="000000" w:themeColor="text1"/>
      <w:szCs w:val="18"/>
      <w:lang w:val="nl-NL" w:eastAsia="nl-NL"/>
    </w:rPr>
    <w:tblPr/>
    <w:tblStylePr w:type="firstRow">
      <w:rPr>
        <w:color w:val="FFFFFF"/>
      </w:rPr>
    </w:tblStylePr>
    <w:tblStylePr w:type="firstCol">
      <w:rPr>
        <w:b/>
        <w:bCs/>
      </w:rPr>
    </w:tblStylePr>
    <w:tblStylePr w:type="neCell">
      <w:rPr>
        <w:b/>
        <w:bCs/>
      </w:rPr>
    </w:tblStylePr>
    <w:tblStylePr w:type="swCell">
      <w:rPr>
        <w:color w:val="000080"/>
      </w:rPr>
    </w:tblStylePr>
  </w:style>
  <w:style w:type="table" w:styleId="TableClassic3">
    <w:name w:val="Table Classic 3"/>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i/>
        <w:iCs/>
        <w:color w:val="FFFFFF"/>
      </w:rPr>
    </w:tblStylePr>
    <w:tblStylePr w:type="lastRow">
      <w:rPr>
        <w:color w:val="000080"/>
      </w:rPr>
    </w:tblStylePr>
    <w:tblStylePr w:type="firstCol">
      <w:rPr>
        <w:b/>
        <w:bCs/>
        <w:color w:val="000000"/>
      </w:rPr>
    </w:tblStylePr>
  </w:style>
  <w:style w:type="table" w:styleId="TableClassic4">
    <w:name w:val="Table Classic 4"/>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i/>
        <w:iCs/>
        <w:color w:val="FFFFFF"/>
      </w:rPr>
    </w:tblStylePr>
    <w:tblStylePr w:type="lastRow">
      <w:rPr>
        <w:color w:val="000080"/>
      </w:rPr>
    </w:tblStylePr>
    <w:tblStylePr w:type="firstCol">
      <w:rPr>
        <w:b/>
        <w:bCs/>
      </w:rPr>
    </w:tblStylePr>
    <w:tblStylePr w:type="nwCell">
      <w:rPr>
        <w:b/>
        <w:bCs/>
      </w:rPr>
    </w:tblStylePr>
    <w:tblStylePr w:type="swCell">
      <w:rPr>
        <w:color w:val="000080"/>
      </w:rPr>
    </w:tblStylePr>
  </w:style>
  <w:style w:type="table" w:styleId="TableColorful1">
    <w:name w:val="Table Colorful 1"/>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i/>
        <w:iCs/>
      </w:rPr>
    </w:tblStylePr>
    <w:tblStylePr w:type="firstCol">
      <w:rPr>
        <w:b/>
        <w:bCs/>
        <w:i/>
        <w:iCs/>
      </w:rPr>
    </w:tblStylePr>
    <w:tblStylePr w:type="swCell">
      <w:rPr>
        <w:b/>
        <w:bCs/>
        <w:i w:val="0"/>
        <w:iCs w:val="0"/>
      </w:rPr>
    </w:tblStylePr>
  </w:style>
  <w:style w:type="table" w:styleId="TableColorful2">
    <w:name w:val="Table Colorful 2"/>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i/>
        <w:iCs/>
        <w:color w:val="FFFFFF"/>
      </w:rPr>
    </w:tblStylePr>
    <w:tblStylePr w:type="firstCol">
      <w:rPr>
        <w:b/>
        <w:bCs/>
        <w:i/>
        <w:iCs/>
      </w:rPr>
    </w:tblStylePr>
    <w:tblStylePr w:type="swCell">
      <w:rPr>
        <w:b/>
        <w:bCs/>
        <w:i w:val="0"/>
        <w:iCs w:val="0"/>
      </w:rPr>
    </w:tblStylePr>
  </w:style>
  <w:style w:type="table" w:styleId="TableColorful3">
    <w:name w:val="Table Colorful 3"/>
    <w:basedOn w:val="TableNormal"/>
    <w:semiHidden/>
    <w:rsid w:val="008E2432"/>
    <w:pPr>
      <w:spacing w:line="280" w:lineRule="atLeast"/>
    </w:pPr>
    <w:rPr>
      <w:rFonts w:ascii="Calibri" w:hAnsi="Calibri" w:cs="Maiandra GD"/>
      <w:color w:val="000000" w:themeColor="text1"/>
      <w:szCs w:val="18"/>
      <w:lang w:val="nl-NL" w:eastAsia="nl-NL"/>
    </w:rPr>
    <w:tblPr/>
    <w:tblStylePr w:type="nwCell">
      <w:rPr>
        <w:b/>
        <w:bCs/>
        <w:color w:val="FFFFFF"/>
      </w:rPr>
    </w:tblStylePr>
  </w:style>
  <w:style w:type="paragraph" w:styleId="List3">
    <w:name w:val="List 3"/>
    <w:basedOn w:val="Normal"/>
    <w:next w:val="Normal"/>
    <w:uiPriority w:val="98"/>
    <w:semiHidden/>
    <w:rsid w:val="00E82325"/>
    <w:pPr>
      <w:ind w:left="851" w:hanging="284"/>
      <w:jc w:val="left"/>
    </w:pPr>
    <w:rPr>
      <w:rFonts w:ascii="Calibri" w:hAnsi="Calibri" w:cs="Maiandra GD"/>
      <w:color w:val="000000" w:themeColor="text1"/>
      <w:szCs w:val="18"/>
      <w:lang w:val="nl-NL" w:eastAsia="nl-NL"/>
    </w:rPr>
  </w:style>
  <w:style w:type="paragraph" w:styleId="List5">
    <w:name w:val="List 5"/>
    <w:basedOn w:val="Normal"/>
    <w:next w:val="Normal"/>
    <w:uiPriority w:val="98"/>
    <w:semiHidden/>
    <w:rsid w:val="00E82325"/>
    <w:pPr>
      <w:ind w:left="1418" w:hanging="284"/>
      <w:jc w:val="left"/>
    </w:pPr>
    <w:rPr>
      <w:rFonts w:ascii="Calibri" w:hAnsi="Calibri" w:cs="Maiandra GD"/>
      <w:color w:val="000000" w:themeColor="text1"/>
      <w:szCs w:val="18"/>
      <w:lang w:val="nl-NL" w:eastAsia="nl-NL"/>
    </w:rPr>
  </w:style>
  <w:style w:type="paragraph" w:styleId="Index1">
    <w:name w:val="index 1"/>
    <w:basedOn w:val="Normal"/>
    <w:next w:val="Normal"/>
    <w:uiPriority w:val="98"/>
    <w:semiHidden/>
    <w:rsid w:val="00E82325"/>
    <w:pPr>
      <w:jc w:val="left"/>
    </w:pPr>
    <w:rPr>
      <w:rFonts w:ascii="Calibri" w:hAnsi="Calibri" w:cs="Maiandra GD"/>
      <w:color w:val="000000" w:themeColor="text1"/>
      <w:szCs w:val="18"/>
      <w:lang w:val="nl-NL" w:eastAsia="nl-NL"/>
    </w:rPr>
  </w:style>
  <w:style w:type="paragraph" w:styleId="ListBullet2">
    <w:name w:val="List Bullet 2"/>
    <w:basedOn w:val="Normal"/>
    <w:next w:val="Normal"/>
    <w:uiPriority w:val="98"/>
    <w:semiHidden/>
    <w:rsid w:val="00E82325"/>
    <w:pPr>
      <w:numPr>
        <w:numId w:val="6"/>
      </w:numPr>
      <w:tabs>
        <w:tab w:val="num" w:pos="360"/>
      </w:tabs>
      <w:jc w:val="left"/>
    </w:pPr>
    <w:rPr>
      <w:rFonts w:ascii="Calibri" w:hAnsi="Calibri" w:cs="Maiandra GD"/>
      <w:color w:val="000000" w:themeColor="text1"/>
      <w:szCs w:val="18"/>
      <w:lang w:val="nl-NL" w:eastAsia="nl-NL"/>
    </w:rPr>
  </w:style>
  <w:style w:type="paragraph" w:styleId="ListBullet3">
    <w:name w:val="List Bullet 3"/>
    <w:basedOn w:val="Normal"/>
    <w:next w:val="Normal"/>
    <w:uiPriority w:val="98"/>
    <w:semiHidden/>
    <w:rsid w:val="00E82325"/>
    <w:pPr>
      <w:numPr>
        <w:numId w:val="7"/>
      </w:numPr>
      <w:tabs>
        <w:tab w:val="num" w:pos="360"/>
      </w:tabs>
      <w:jc w:val="left"/>
    </w:pPr>
    <w:rPr>
      <w:rFonts w:ascii="Calibri" w:hAnsi="Calibri" w:cs="Maiandra GD"/>
      <w:color w:val="000000" w:themeColor="text1"/>
      <w:szCs w:val="18"/>
      <w:lang w:val="nl-NL" w:eastAsia="nl-NL"/>
    </w:rPr>
  </w:style>
  <w:style w:type="paragraph" w:styleId="ListBullet4">
    <w:name w:val="List Bullet 4"/>
    <w:basedOn w:val="Normal"/>
    <w:next w:val="Normal"/>
    <w:uiPriority w:val="98"/>
    <w:semiHidden/>
    <w:rsid w:val="00E82325"/>
    <w:pPr>
      <w:numPr>
        <w:numId w:val="8"/>
      </w:numPr>
      <w:jc w:val="left"/>
    </w:pPr>
    <w:rPr>
      <w:rFonts w:ascii="Calibri" w:hAnsi="Calibri" w:cs="Maiandra GD"/>
      <w:color w:val="000000" w:themeColor="text1"/>
      <w:szCs w:val="18"/>
      <w:lang w:val="nl-NL" w:eastAsia="nl-NL"/>
    </w:rPr>
  </w:style>
  <w:style w:type="paragraph" w:styleId="ListNumber">
    <w:name w:val="List Number"/>
    <w:basedOn w:val="Normal"/>
    <w:next w:val="Normal"/>
    <w:uiPriority w:val="98"/>
    <w:semiHidden/>
    <w:rsid w:val="00E82325"/>
    <w:pPr>
      <w:numPr>
        <w:numId w:val="9"/>
      </w:numPr>
      <w:jc w:val="left"/>
    </w:pPr>
    <w:rPr>
      <w:rFonts w:ascii="Calibri" w:hAnsi="Calibri" w:cs="Maiandra GD"/>
      <w:color w:val="000000" w:themeColor="text1"/>
      <w:szCs w:val="18"/>
      <w:lang w:val="nl-NL" w:eastAsia="nl-NL"/>
    </w:rPr>
  </w:style>
  <w:style w:type="paragraph" w:styleId="ListNumber2">
    <w:name w:val="List Number 2"/>
    <w:basedOn w:val="Normal"/>
    <w:next w:val="Normal"/>
    <w:uiPriority w:val="98"/>
    <w:semiHidden/>
    <w:rsid w:val="00E82325"/>
    <w:pPr>
      <w:numPr>
        <w:numId w:val="10"/>
      </w:numPr>
      <w:jc w:val="left"/>
    </w:pPr>
    <w:rPr>
      <w:rFonts w:ascii="Calibri" w:hAnsi="Calibri" w:cs="Maiandra GD"/>
      <w:color w:val="000000" w:themeColor="text1"/>
      <w:szCs w:val="18"/>
      <w:lang w:val="nl-NL" w:eastAsia="nl-NL"/>
    </w:rPr>
  </w:style>
  <w:style w:type="paragraph" w:styleId="ListNumber4">
    <w:name w:val="List Number 4"/>
    <w:basedOn w:val="Normal"/>
    <w:next w:val="Normal"/>
    <w:uiPriority w:val="98"/>
    <w:semiHidden/>
    <w:rsid w:val="00E82325"/>
    <w:pPr>
      <w:tabs>
        <w:tab w:val="num" w:pos="1209"/>
      </w:tabs>
      <w:ind w:left="1208" w:hanging="357"/>
      <w:jc w:val="left"/>
    </w:pPr>
    <w:rPr>
      <w:rFonts w:ascii="Calibri" w:hAnsi="Calibri" w:cs="Maiandra GD"/>
      <w:color w:val="000000" w:themeColor="text1"/>
      <w:szCs w:val="18"/>
      <w:lang w:val="nl-NL" w:eastAsia="nl-NL"/>
    </w:rPr>
  </w:style>
  <w:style w:type="paragraph" w:styleId="ListNumber5">
    <w:name w:val="List Number 5"/>
    <w:basedOn w:val="Normal"/>
    <w:next w:val="Normal"/>
    <w:uiPriority w:val="98"/>
    <w:semiHidden/>
    <w:rsid w:val="00E82325"/>
    <w:pPr>
      <w:numPr>
        <w:numId w:val="11"/>
      </w:numPr>
      <w:tabs>
        <w:tab w:val="num" w:pos="360"/>
        <w:tab w:val="num" w:pos="1492"/>
      </w:tabs>
      <w:jc w:val="left"/>
    </w:pPr>
    <w:rPr>
      <w:rFonts w:ascii="Calibri" w:hAnsi="Calibri" w:cs="Maiandra GD"/>
      <w:color w:val="000000" w:themeColor="text1"/>
      <w:szCs w:val="18"/>
      <w:lang w:val="nl-NL" w:eastAsia="nl-NL"/>
    </w:rPr>
  </w:style>
  <w:style w:type="paragraph" w:styleId="NoteHeading">
    <w:name w:val="Note Heading"/>
    <w:basedOn w:val="Normal"/>
    <w:next w:val="Normal"/>
    <w:link w:val="NoteHeadingChar"/>
    <w:uiPriority w:val="98"/>
    <w:semiHidden/>
    <w:rsid w:val="00E82325"/>
    <w:pPr>
      <w:jc w:val="left"/>
    </w:pPr>
    <w:rPr>
      <w:rFonts w:ascii="Calibri" w:hAnsi="Calibri" w:cs="Maiandra GD"/>
      <w:color w:val="000000" w:themeColor="text1"/>
      <w:szCs w:val="18"/>
      <w:lang w:val="nl-NL" w:eastAsia="nl-NL"/>
    </w:rPr>
  </w:style>
  <w:style w:type="character" w:customStyle="1" w:styleId="NoteHeadingChar">
    <w:name w:val="Note Heading Char"/>
    <w:basedOn w:val="DefaultParagraphFont"/>
    <w:link w:val="NoteHeading"/>
    <w:uiPriority w:val="98"/>
    <w:semiHidden/>
    <w:rsid w:val="008E2432"/>
    <w:rPr>
      <w:rFonts w:ascii="Calibri" w:hAnsi="Calibri" w:cs="Maiandra GD"/>
      <w:color w:val="000000" w:themeColor="text1"/>
      <w:szCs w:val="18"/>
      <w:lang w:val="nl-NL" w:eastAsia="nl-NL"/>
    </w:rPr>
  </w:style>
  <w:style w:type="paragraph" w:styleId="BodyText2">
    <w:name w:val="Body Text 2"/>
    <w:basedOn w:val="Normal"/>
    <w:next w:val="Normal"/>
    <w:link w:val="BodyText2Char"/>
    <w:uiPriority w:val="99"/>
    <w:semiHidden/>
    <w:rsid w:val="00E82325"/>
    <w:pPr>
      <w:jc w:val="left"/>
    </w:pPr>
    <w:rPr>
      <w:rFonts w:ascii="Calibri" w:hAnsi="Calibri" w:cs="Maiandra GD"/>
      <w:color w:val="000000" w:themeColor="text1"/>
      <w:szCs w:val="18"/>
      <w:lang w:val="nl-NL" w:eastAsia="nl-NL"/>
    </w:rPr>
  </w:style>
  <w:style w:type="character" w:customStyle="1" w:styleId="BodyText2Char">
    <w:name w:val="Body Text 2 Char"/>
    <w:basedOn w:val="DefaultParagraphFont"/>
    <w:link w:val="BodyText2"/>
    <w:uiPriority w:val="99"/>
    <w:semiHidden/>
    <w:rsid w:val="008E2432"/>
    <w:rPr>
      <w:rFonts w:ascii="Calibri" w:hAnsi="Calibri" w:cs="Maiandra GD"/>
      <w:color w:val="000000" w:themeColor="text1"/>
      <w:szCs w:val="18"/>
      <w:lang w:val="nl-NL" w:eastAsia="nl-NL"/>
    </w:rPr>
  </w:style>
  <w:style w:type="paragraph" w:styleId="BodyTextFirstIndent">
    <w:name w:val="Body Text First Indent"/>
    <w:basedOn w:val="Normal"/>
    <w:next w:val="Normal"/>
    <w:link w:val="BodyTextFirstIndentChar"/>
    <w:uiPriority w:val="3"/>
    <w:semiHidden/>
    <w:rsid w:val="00E82325"/>
    <w:pPr>
      <w:ind w:firstLine="360"/>
      <w:jc w:val="left"/>
    </w:pPr>
    <w:rPr>
      <w:rFonts w:ascii="Calibri" w:hAnsi="Calibri" w:cs="Maiandra GD"/>
      <w:color w:val="000000" w:themeColor="text1"/>
      <w:szCs w:val="18"/>
      <w:lang w:val="nl-NL" w:eastAsia="nl-NL"/>
    </w:rPr>
  </w:style>
  <w:style w:type="character" w:customStyle="1" w:styleId="BodyTextFirstIndentChar">
    <w:name w:val="Body Text First Indent Char"/>
    <w:basedOn w:val="BodyTextChar"/>
    <w:link w:val="BodyTextFirstIndent"/>
    <w:uiPriority w:val="3"/>
    <w:semiHidden/>
    <w:rsid w:val="008E2432"/>
    <w:rPr>
      <w:rFonts w:ascii="Calibri" w:eastAsia="Calibri" w:hAnsi="Calibri" w:cs="Maiandra GD"/>
      <w:color w:val="000000" w:themeColor="text1"/>
      <w:szCs w:val="18"/>
      <w:lang w:val="nl-NL" w:eastAsia="nl-NL"/>
    </w:rPr>
  </w:style>
  <w:style w:type="paragraph" w:styleId="BodyTextFirstIndent2">
    <w:name w:val="Body Text First Indent 2"/>
    <w:basedOn w:val="Normal"/>
    <w:next w:val="Normal"/>
    <w:link w:val="BodyTextFirstIndent2Char"/>
    <w:uiPriority w:val="3"/>
    <w:semiHidden/>
    <w:rsid w:val="00E82325"/>
    <w:pPr>
      <w:ind w:left="360" w:firstLine="360"/>
      <w:jc w:val="left"/>
    </w:pPr>
    <w:rPr>
      <w:rFonts w:ascii="Calibri" w:hAnsi="Calibri" w:cs="Maiandra GD"/>
      <w:color w:val="000000" w:themeColor="text1"/>
      <w:szCs w:val="18"/>
      <w:lang w:val="nl-NL" w:eastAsia="nl-NL"/>
    </w:rPr>
  </w:style>
  <w:style w:type="character" w:customStyle="1" w:styleId="BodyTextFirstIndent2Char">
    <w:name w:val="Body Text First Indent 2 Char"/>
    <w:basedOn w:val="DefaultParagraphFont"/>
    <w:link w:val="BodyTextFirstIndent2"/>
    <w:uiPriority w:val="3"/>
    <w:semiHidden/>
    <w:rsid w:val="00EA2E15"/>
    <w:rPr>
      <w:rFonts w:ascii="Calibri" w:hAnsi="Calibri" w:cs="Maiandra GD"/>
      <w:color w:val="000000" w:themeColor="text1"/>
      <w:szCs w:val="18"/>
      <w:lang w:val="nl-NL" w:eastAsia="nl-NL"/>
    </w:rPr>
  </w:style>
  <w:style w:type="table" w:styleId="TableProfessional">
    <w:name w:val="Table Professional"/>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color w:val="auto"/>
      </w:rPr>
    </w:tblStylePr>
  </w:style>
  <w:style w:type="table" w:styleId="TableColumns1">
    <w:name w:val="Table Columns 1"/>
    <w:basedOn w:val="TableNormal"/>
    <w:semiHidden/>
    <w:rsid w:val="008E2432"/>
    <w:pPr>
      <w:spacing w:line="280" w:lineRule="atLeast"/>
    </w:pPr>
    <w:rPr>
      <w:rFonts w:ascii="Calibri" w:hAnsi="Calibri" w:cs="Maiandra GD"/>
      <w:color w:val="000000" w:themeColor="text1"/>
      <w:szCs w:val="18"/>
      <w:lang w:val="nl-NL" w:eastAsia="nl-NL"/>
    </w:rPr>
    <w:tblPr>
      <w:tblStyleColBandSize w:val="1"/>
    </w:tblPr>
    <w:tcPr>
      <w:tcBorders>
        <w:bottom w:val="double" w:sz="6" w:space="0" w:color="000000"/>
      </w:tcBorders>
      <w:shd w:val="pct25" w:color="000000" w:fill="FFFFFF"/>
    </w:tcPr>
    <w:tblStylePr w:type="firstRow">
      <w:rPr>
        <w:b w:val="0"/>
        <w:bCs w:val="0"/>
      </w:rPr>
    </w:tblStylePr>
    <w:tblStylePr w:type="lastRow">
      <w:rPr>
        <w:b w:val="0"/>
        <w:bCs w:val="0"/>
      </w:rPr>
    </w:tblStylePr>
    <w:tblStylePr w:type="firstCol">
      <w:rPr>
        <w:b w:val="0"/>
        <w:bCs w:val="0"/>
      </w:rPr>
    </w:tblStylePr>
    <w:tblStylePr w:type="lastCol">
      <w:rPr>
        <w:b w:val="0"/>
        <w:bCs w:val="0"/>
      </w:rPr>
    </w:tblStylePr>
    <w:tblStylePr w:type="band1Vert">
      <w:rPr>
        <w:color w:val="auto"/>
      </w:rPr>
    </w:tblStylePr>
    <w:tblStylePr w:type="band2Vert">
      <w:rPr>
        <w:color w:val="auto"/>
      </w:r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8E2432"/>
    <w:pPr>
      <w:spacing w:line="280" w:lineRule="atLeast"/>
    </w:pPr>
    <w:rPr>
      <w:rFonts w:ascii="Calibri" w:hAnsi="Calibri" w:cs="Maiandra GD"/>
      <w:color w:val="000000" w:themeColor="text1"/>
      <w:szCs w:val="18"/>
      <w:lang w:val="nl-NL" w:eastAsia="nl-NL"/>
    </w:rPr>
    <w:tblPr/>
    <w:tblStylePr w:type="firstRow">
      <w:rPr>
        <w:color w:val="FFFFFF"/>
      </w:rPr>
    </w:tblStylePr>
    <w:tblStylePr w:type="lastRow">
      <w:rPr>
        <w:b w:val="0"/>
        <w:bCs w:val="0"/>
      </w:rPr>
    </w:tblStylePr>
    <w:tblStylePr w:type="firstCol">
      <w:rPr>
        <w:b w:val="0"/>
        <w:bCs w:val="0"/>
        <w:color w:val="000000"/>
      </w:rPr>
    </w:tblStylePr>
    <w:tblStylePr w:type="lastCol">
      <w:rPr>
        <w:b w:val="0"/>
        <w:bCs w:val="0"/>
      </w:rPr>
    </w:tblStylePr>
    <w:tblStylePr w:type="band1Vert">
      <w:rPr>
        <w:color w:val="auto"/>
      </w:rPr>
    </w:tblStylePr>
    <w:tblStylePr w:type="band2Vert">
      <w:rPr>
        <w:color w:val="auto"/>
      </w:rPr>
    </w:tblStylePr>
    <w:tblStylePr w:type="neCell">
      <w:rPr>
        <w:b/>
        <w:bCs/>
      </w:rPr>
    </w:tblStylePr>
    <w:tblStylePr w:type="swCell">
      <w:rPr>
        <w:b/>
        <w:bCs/>
      </w:rPr>
    </w:tblStylePr>
  </w:style>
  <w:style w:type="table" w:styleId="TableColumns3">
    <w:name w:val="Table Columns 3"/>
    <w:basedOn w:val="TableNormal"/>
    <w:semiHidden/>
    <w:rsid w:val="008E2432"/>
    <w:pPr>
      <w:spacing w:line="280" w:lineRule="atLeast"/>
    </w:pPr>
    <w:rPr>
      <w:rFonts w:ascii="Calibri" w:hAnsi="Calibri" w:cs="Maiandra GD"/>
      <w:color w:val="000000" w:themeColor="text1"/>
      <w:szCs w:val="18"/>
      <w:lang w:val="nl-NL" w:eastAsia="nl-NL"/>
    </w:rPr>
    <w:tblPr/>
    <w:tblStylePr w:type="firstRow">
      <w:rPr>
        <w:color w:val="FFFFFF"/>
      </w:rPr>
    </w:tblStylePr>
    <w:tblStylePr w:type="lastRow">
      <w:rPr>
        <w:b w:val="0"/>
        <w:bCs w:val="0"/>
      </w:rPr>
    </w:tblStylePr>
    <w:tblStylePr w:type="firstCol">
      <w:rPr>
        <w:b w:val="0"/>
        <w:bCs w:val="0"/>
      </w:rPr>
    </w:tblStylePr>
    <w:tblStylePr w:type="lastCol">
      <w:rPr>
        <w:b w:val="0"/>
        <w:bCs w:val="0"/>
      </w:rPr>
    </w:tblStylePr>
    <w:tblStylePr w:type="band1Vert">
      <w:rPr>
        <w:color w:val="auto"/>
      </w:rPr>
    </w:tblStylePr>
    <w:tblStylePr w:type="band2Vert">
      <w:rPr>
        <w:color w:val="auto"/>
      </w:rPr>
    </w:tblStylePr>
    <w:tblStylePr w:type="neCell">
      <w:rPr>
        <w:b/>
        <w:bCs/>
      </w:rPr>
    </w:tblStylePr>
  </w:style>
  <w:style w:type="table" w:styleId="TableColumns4">
    <w:name w:val="Table Columns 4"/>
    <w:basedOn w:val="TableNormal"/>
    <w:semiHidden/>
    <w:rsid w:val="008E2432"/>
    <w:pPr>
      <w:spacing w:line="280" w:lineRule="atLeast"/>
    </w:pPr>
    <w:rPr>
      <w:rFonts w:ascii="Calibri" w:hAnsi="Calibri" w:cs="Maiandra GD"/>
      <w:color w:val="000000" w:themeColor="text1"/>
      <w:szCs w:val="18"/>
      <w:lang w:val="nl-NL" w:eastAsia="nl-NL"/>
    </w:rPr>
    <w:tblPr/>
    <w:tblStylePr w:type="firstRow">
      <w:rPr>
        <w:color w:val="FFFFFF"/>
      </w:rPr>
    </w:tblStylePr>
    <w:tblStylePr w:type="lastRow">
      <w:rPr>
        <w:b/>
        <w:bCs/>
      </w:rPr>
    </w:tblStylePr>
    <w:tblStylePr w:type="lastCol">
      <w:rPr>
        <w:b/>
        <w:bCs/>
      </w:rPr>
    </w:tblStylePr>
    <w:tblStylePr w:type="band1Vert">
      <w:rPr>
        <w:color w:val="auto"/>
      </w:rPr>
    </w:tblStylePr>
    <w:tblStylePr w:type="band2Vert">
      <w:rPr>
        <w:color w:val="auto"/>
      </w:rPr>
    </w:tblStylePr>
  </w:style>
  <w:style w:type="table" w:styleId="TableColumns5">
    <w:name w:val="Table Columns 5"/>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i/>
        <w:iCs/>
      </w:rPr>
    </w:tblStylePr>
    <w:tblStylePr w:type="lastRow">
      <w:rPr>
        <w:b/>
        <w:bCs/>
      </w:rPr>
    </w:tblStylePr>
    <w:tblStylePr w:type="firstCol">
      <w:rPr>
        <w:b/>
        <w:bCs/>
      </w:rPr>
    </w:tblStylePr>
    <w:tblStylePr w:type="lastCol">
      <w:rPr>
        <w:b/>
        <w:bCs/>
      </w:rPr>
    </w:tblStylePr>
    <w:tblStylePr w:type="band1Vert">
      <w:rPr>
        <w:color w:val="auto"/>
      </w:rPr>
    </w:tblStylePr>
    <w:tblStylePr w:type="band2Vert">
      <w:rPr>
        <w:color w:val="auto"/>
      </w:rPr>
    </w:tblStylePr>
  </w:style>
  <w:style w:type="table" w:styleId="TableList1">
    <w:name w:val="Table List 1"/>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i/>
        <w:iCs/>
        <w:color w:val="800000"/>
      </w:rPr>
    </w:tblStylePr>
    <w:tblStylePr w:type="band1Horz">
      <w:rPr>
        <w:color w:val="auto"/>
      </w:rPr>
    </w:tblStylePr>
    <w:tblStylePr w:type="band2Horz">
      <w:rPr>
        <w:color w:val="auto"/>
      </w:rPr>
    </w:tblStylePr>
    <w:tblStylePr w:type="swCell">
      <w:rPr>
        <w:b/>
        <w:bCs/>
      </w:rPr>
    </w:tblStylePr>
  </w:style>
  <w:style w:type="table" w:styleId="TableList2">
    <w:name w:val="Table List 2"/>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color w:val="FFFFFF"/>
      </w:rPr>
    </w:tblStylePr>
    <w:tblStylePr w:type="band1Horz">
      <w:rPr>
        <w:color w:val="auto"/>
      </w:rPr>
    </w:tblStylePr>
    <w:tblStylePr w:type="band2Horz">
      <w:rPr>
        <w:color w:val="auto"/>
      </w:rPr>
    </w:tblStylePr>
    <w:tblStylePr w:type="swCell">
      <w:rPr>
        <w:b/>
        <w:bCs/>
      </w:rPr>
    </w:tblStylePr>
  </w:style>
  <w:style w:type="table" w:styleId="TableList3">
    <w:name w:val="Table List 3"/>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color w:val="000080"/>
      </w:rPr>
    </w:tblStylePr>
    <w:tblStylePr w:type="swCell">
      <w:rPr>
        <w:i/>
        <w:iCs/>
        <w:color w:val="000080"/>
      </w:rPr>
    </w:tblStylePr>
  </w:style>
  <w:style w:type="table" w:styleId="TableList4">
    <w:name w:val="Table List 4"/>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color w:val="FFFFFF"/>
      </w:rPr>
    </w:tblStylePr>
  </w:style>
  <w:style w:type="table" w:styleId="TableList5">
    <w:name w:val="Table List 5"/>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firstCol">
      <w:rPr>
        <w:b/>
        <w:bCs/>
      </w:rPr>
    </w:tblStylePr>
  </w:style>
  <w:style w:type="table" w:styleId="TableList6">
    <w:name w:val="Table List 6"/>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firstCol">
      <w:rPr>
        <w:b/>
        <w:bCs/>
      </w:rPr>
    </w:tblStylePr>
  </w:style>
  <w:style w:type="table" w:styleId="TableList7">
    <w:name w:val="Table List 7"/>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tblStylePr w:type="band1Horz">
      <w:rPr>
        <w:color w:val="auto"/>
      </w:rPr>
    </w:tblStylePr>
  </w:style>
  <w:style w:type="table" w:styleId="TableList8">
    <w:name w:val="Table List 8"/>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i/>
        <w:iCs/>
      </w:rPr>
    </w:tblStylePr>
    <w:tblStylePr w:type="lastRow">
      <w:rPr>
        <w:b/>
        <w:bCs/>
      </w:rPr>
    </w:tblStylePr>
    <w:tblStylePr w:type="firstCol">
      <w:rPr>
        <w:b/>
        <w:bCs/>
      </w:rPr>
    </w:tblStylePr>
    <w:tblStylePr w:type="lastCol">
      <w:rPr>
        <w:b/>
        <w:bCs/>
      </w:rPr>
    </w:tblStylePr>
    <w:tblStylePr w:type="band1Horz">
      <w:rPr>
        <w:color w:val="auto"/>
      </w:rPr>
    </w:tblStylePr>
  </w:style>
  <w:style w:type="table" w:styleId="TableGrid1">
    <w:name w:val="Table Grid 1"/>
    <w:basedOn w:val="TableNormal"/>
    <w:semiHidden/>
    <w:rsid w:val="008E2432"/>
    <w:pPr>
      <w:spacing w:line="280" w:lineRule="atLeast"/>
    </w:pPr>
    <w:rPr>
      <w:rFonts w:ascii="Calibri" w:hAnsi="Calibri" w:cs="Maiandra GD"/>
      <w:color w:val="000000" w:themeColor="text1"/>
      <w:szCs w:val="18"/>
      <w:lang w:val="nl-NL" w:eastAsia="nl-NL"/>
    </w:rPr>
    <w:tblPr/>
    <w:tblStylePr w:type="lastRow">
      <w:rPr>
        <w:i/>
        <w:iCs/>
      </w:rPr>
    </w:tblStylePr>
    <w:tblStylePr w:type="lastCol">
      <w:rPr>
        <w:i/>
        <w:iCs/>
      </w:rPr>
    </w:tblStylePr>
  </w:style>
  <w:style w:type="table" w:styleId="TableGrid2">
    <w:name w:val="Table Grid 2"/>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TableGrid3">
    <w:name w:val="Table Grid 3"/>
    <w:basedOn w:val="TableNormal"/>
    <w:semiHidden/>
    <w:rsid w:val="008E2432"/>
    <w:pPr>
      <w:spacing w:line="280" w:lineRule="atLeast"/>
    </w:pPr>
    <w:rPr>
      <w:rFonts w:ascii="Calibri" w:hAnsi="Calibri" w:cs="Maiandra GD"/>
      <w:color w:val="000000" w:themeColor="text1"/>
      <w:szCs w:val="18"/>
      <w:lang w:val="nl-NL" w:eastAsia="nl-NL"/>
    </w:rPr>
    <w:tblPr/>
    <w:tblStylePr w:type="lastRow">
      <w:rPr>
        <w:b/>
        <w:bCs/>
      </w:rPr>
    </w:tblStylePr>
    <w:tblStylePr w:type="lastCol">
      <w:rPr>
        <w:b/>
        <w:bCs/>
      </w:rPr>
    </w:tblStylePr>
  </w:style>
  <w:style w:type="table" w:styleId="TableGrid4">
    <w:name w:val="Table Grid 4"/>
    <w:basedOn w:val="TableNormal"/>
    <w:semiHidden/>
    <w:rsid w:val="008E2432"/>
    <w:pPr>
      <w:spacing w:line="280" w:lineRule="atLeast"/>
    </w:pPr>
    <w:rPr>
      <w:rFonts w:ascii="Calibri" w:hAnsi="Calibri" w:cs="Maiandra GD"/>
      <w:color w:val="000000" w:themeColor="text1"/>
      <w:szCs w:val="18"/>
      <w:lang w:val="nl-NL" w:eastAsia="nl-NL"/>
    </w:rPr>
    <w:tblPr/>
    <w:tblStylePr w:type="firstRow">
      <w:rPr>
        <w:color w:val="auto"/>
      </w:rPr>
    </w:tblStylePr>
    <w:tblStylePr w:type="lastRow">
      <w:rPr>
        <w:b/>
        <w:bCs/>
        <w:color w:val="auto"/>
      </w:rPr>
    </w:tblStylePr>
    <w:tblStylePr w:type="lastCol">
      <w:rPr>
        <w:b/>
        <w:bCs/>
        <w:color w:val="auto"/>
      </w:rPr>
    </w:tblStylePr>
  </w:style>
  <w:style w:type="table" w:styleId="TableGrid5">
    <w:name w:val="Table Grid 5"/>
    <w:basedOn w:val="TableNormal"/>
    <w:semiHidden/>
    <w:rsid w:val="008E2432"/>
    <w:pPr>
      <w:spacing w:line="280" w:lineRule="atLeast"/>
    </w:pPr>
    <w:rPr>
      <w:rFonts w:ascii="Calibri" w:hAnsi="Calibri" w:cs="Maiandra GD"/>
      <w:color w:val="000000" w:themeColor="text1"/>
      <w:szCs w:val="18"/>
      <w:lang w:val="nl-NL" w:eastAsia="nl-NL"/>
    </w:rPr>
    <w:tblPr/>
    <w:tblStylePr w:type="lastRow">
      <w:rPr>
        <w:b/>
        <w:bCs/>
      </w:rPr>
    </w:tblStylePr>
    <w:tblStylePr w:type="lastCol">
      <w:rPr>
        <w:b/>
        <w:bCs/>
      </w:rPr>
    </w:tblStylePr>
  </w:style>
  <w:style w:type="table" w:styleId="TableGrid6">
    <w:name w:val="Table Grid 6"/>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lastRow">
      <w:rPr>
        <w:color w:val="auto"/>
      </w:rPr>
    </w:tblStylePr>
    <w:tblStylePr w:type="firstCol">
      <w:rPr>
        <w:b/>
        <w:bCs/>
      </w:rPr>
    </w:tblStylePr>
  </w:style>
  <w:style w:type="table" w:styleId="TableGrid7">
    <w:name w:val="Table Grid 7"/>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val="0"/>
        <w:bCs w:val="0"/>
      </w:rPr>
    </w:tblStylePr>
    <w:tblStylePr w:type="lastRow">
      <w:rPr>
        <w:b w:val="0"/>
        <w:bCs w:val="0"/>
      </w:rPr>
    </w:tblStylePr>
    <w:tblStylePr w:type="firstCol">
      <w:rPr>
        <w:b w:val="0"/>
        <w:bCs w:val="0"/>
      </w:rPr>
    </w:tblStylePr>
    <w:tblStylePr w:type="lastCol">
      <w:rPr>
        <w:b w:val="0"/>
        <w:bCs w:val="0"/>
      </w:rPr>
    </w:tblStylePr>
  </w:style>
  <w:style w:type="table" w:styleId="TableGrid8">
    <w:name w:val="Table Grid 8"/>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color w:val="FFFFFF"/>
      </w:rPr>
    </w:tblStylePr>
    <w:tblStylePr w:type="lastRow">
      <w:rPr>
        <w:b/>
        <w:bCs/>
        <w:color w:val="auto"/>
      </w:rPr>
    </w:tblStylePr>
    <w:tblStylePr w:type="lastCol">
      <w:rPr>
        <w:b/>
        <w:bCs/>
        <w:color w:val="auto"/>
      </w:rPr>
    </w:tblStylePr>
  </w:style>
  <w:style w:type="table" w:styleId="TableTheme">
    <w:name w:val="Table Theme"/>
    <w:basedOn w:val="TableNormal"/>
    <w:semiHidden/>
    <w:rsid w:val="008E2432"/>
    <w:pPr>
      <w:spacing w:line="280" w:lineRule="atLeast"/>
    </w:pPr>
    <w:rPr>
      <w:rFonts w:ascii="Calibri" w:hAnsi="Calibri" w:cs="Maiandra GD"/>
      <w:color w:val="000000" w:themeColor="text1"/>
      <w:szCs w:val="18"/>
      <w:lang w:val="nl-NL" w:eastAsia="nl-NL"/>
    </w:rPr>
    <w:tblPr/>
  </w:style>
  <w:style w:type="table" w:styleId="TableSubtle1">
    <w:name w:val="Table Subtle 1"/>
    <w:basedOn w:val="TableNormal"/>
    <w:semiHidden/>
    <w:rsid w:val="008E2432"/>
    <w:pPr>
      <w:spacing w:line="280" w:lineRule="atLeast"/>
    </w:pPr>
    <w:rPr>
      <w:rFonts w:ascii="Calibri" w:hAnsi="Calibri" w:cs="Maiandra GD"/>
      <w:color w:val="000000" w:themeColor="text1"/>
      <w:szCs w:val="18"/>
      <w:lang w:val="nl-NL" w:eastAsia="nl-NL"/>
    </w:rPr>
    <w:tblPr/>
    <w:tblStylePr w:type="neCell">
      <w:rPr>
        <w:b/>
        <w:bCs/>
      </w:rPr>
    </w:tblStylePr>
    <w:tblStylePr w:type="swCell">
      <w:rPr>
        <w:b/>
        <w:bCs/>
      </w:rPr>
    </w:tblStylePr>
  </w:style>
  <w:style w:type="table" w:styleId="TableSubtle2">
    <w:name w:val="Table Subtle 2"/>
    <w:basedOn w:val="TableNormal"/>
    <w:semiHidden/>
    <w:rsid w:val="008E2432"/>
    <w:pPr>
      <w:spacing w:line="280" w:lineRule="atLeast"/>
    </w:pPr>
    <w:rPr>
      <w:rFonts w:ascii="Calibri" w:hAnsi="Calibri" w:cs="Maiandra GD"/>
      <w:color w:val="000000" w:themeColor="text1"/>
      <w:szCs w:val="18"/>
      <w:lang w:val="nl-NL" w:eastAsia="nl-NL"/>
    </w:rPr>
    <w:tblPr/>
    <w:tblStylePr w:type="neCell">
      <w:rPr>
        <w:b/>
        <w:bCs/>
      </w:rPr>
    </w:tblStylePr>
    <w:tblStylePr w:type="swCell">
      <w:rPr>
        <w:b/>
        <w:bCs/>
      </w:rPr>
    </w:tblStylePr>
  </w:style>
  <w:style w:type="table" w:styleId="TableWeb1">
    <w:name w:val="Table Web 1"/>
    <w:basedOn w:val="TableNormal"/>
    <w:semiHidden/>
    <w:rsid w:val="008E2432"/>
    <w:pPr>
      <w:spacing w:line="280" w:lineRule="atLeast"/>
    </w:pPr>
    <w:rPr>
      <w:rFonts w:ascii="Calibri" w:hAnsi="Calibri" w:cs="Maiandra GD"/>
      <w:color w:val="000000" w:themeColor="text1"/>
      <w:szCs w:val="18"/>
      <w:lang w:val="nl-NL" w:eastAsia="nl-NL"/>
    </w:rPr>
    <w:tblPr/>
    <w:tblStylePr w:type="firstRow">
      <w:rPr>
        <w:color w:val="auto"/>
      </w:rPr>
    </w:tblStylePr>
  </w:style>
  <w:style w:type="table" w:styleId="TableWeb2">
    <w:name w:val="Table Web 2"/>
    <w:basedOn w:val="TableNormal"/>
    <w:semiHidden/>
    <w:rsid w:val="008E2432"/>
    <w:pPr>
      <w:spacing w:line="280" w:lineRule="atLeast"/>
    </w:pPr>
    <w:rPr>
      <w:rFonts w:ascii="Calibri" w:hAnsi="Calibri" w:cs="Maiandra GD"/>
      <w:color w:val="000000" w:themeColor="text1"/>
      <w:szCs w:val="18"/>
      <w:lang w:val="nl-NL" w:eastAsia="nl-NL"/>
    </w:rPr>
    <w:tblPr/>
    <w:tblStylePr w:type="firstRow">
      <w:rPr>
        <w:color w:val="auto"/>
      </w:rPr>
    </w:tblStylePr>
  </w:style>
  <w:style w:type="table" w:styleId="TableWeb3">
    <w:name w:val="Table Web 3"/>
    <w:basedOn w:val="TableNormal"/>
    <w:semiHidden/>
    <w:rsid w:val="008E2432"/>
    <w:pPr>
      <w:spacing w:line="280" w:lineRule="atLeast"/>
    </w:pPr>
    <w:rPr>
      <w:rFonts w:ascii="Calibri" w:hAnsi="Calibri" w:cs="Maiandra GD"/>
      <w:color w:val="000000" w:themeColor="text1"/>
      <w:szCs w:val="18"/>
      <w:lang w:val="nl-NL" w:eastAsia="nl-NL"/>
    </w:rPr>
    <w:tblPr/>
    <w:tblStylePr w:type="firstRow">
      <w:rPr>
        <w:color w:val="auto"/>
      </w:rPr>
    </w:tblStylePr>
  </w:style>
  <w:style w:type="paragraph" w:styleId="Date">
    <w:name w:val="Date"/>
    <w:basedOn w:val="Normal"/>
    <w:next w:val="Normal"/>
    <w:link w:val="DateChar"/>
    <w:uiPriority w:val="98"/>
    <w:semiHidden/>
    <w:rsid w:val="00E82325"/>
    <w:pPr>
      <w:jc w:val="left"/>
    </w:pPr>
    <w:rPr>
      <w:rFonts w:ascii="Calibri" w:hAnsi="Calibri" w:cs="Maiandra GD"/>
      <w:color w:val="000000" w:themeColor="text1"/>
      <w:szCs w:val="18"/>
      <w:lang w:val="nl-NL" w:eastAsia="nl-NL"/>
    </w:rPr>
  </w:style>
  <w:style w:type="character" w:customStyle="1" w:styleId="DateChar">
    <w:name w:val="Date Char"/>
    <w:basedOn w:val="DefaultParagraphFont"/>
    <w:link w:val="Date"/>
    <w:uiPriority w:val="98"/>
    <w:semiHidden/>
    <w:rsid w:val="008E2432"/>
    <w:rPr>
      <w:rFonts w:ascii="Calibri" w:hAnsi="Calibri" w:cs="Maiandra GD"/>
      <w:color w:val="000000" w:themeColor="text1"/>
      <w:szCs w:val="18"/>
      <w:lang w:val="nl-NL" w:eastAsia="nl-NL"/>
    </w:rPr>
  </w:style>
  <w:style w:type="paragraph" w:styleId="PlainText">
    <w:name w:val="Plain Text"/>
    <w:basedOn w:val="Normal"/>
    <w:next w:val="Normal"/>
    <w:link w:val="PlainTextChar"/>
    <w:uiPriority w:val="98"/>
    <w:semiHidden/>
    <w:rsid w:val="00E82325"/>
    <w:pPr>
      <w:jc w:val="left"/>
    </w:pPr>
    <w:rPr>
      <w:rFonts w:ascii="Calibri" w:hAnsi="Calibri" w:cs="Maiandra GD"/>
      <w:color w:val="000000" w:themeColor="text1"/>
      <w:szCs w:val="18"/>
      <w:lang w:val="nl-NL" w:eastAsia="nl-NL"/>
    </w:rPr>
  </w:style>
  <w:style w:type="character" w:customStyle="1" w:styleId="PlainTextChar">
    <w:name w:val="Plain Text Char"/>
    <w:basedOn w:val="DefaultParagraphFont"/>
    <w:link w:val="PlainText"/>
    <w:uiPriority w:val="98"/>
    <w:semiHidden/>
    <w:rsid w:val="008E2432"/>
    <w:rPr>
      <w:rFonts w:ascii="Calibri" w:hAnsi="Calibri" w:cs="Maiandra GD"/>
      <w:color w:val="000000" w:themeColor="text1"/>
      <w:szCs w:val="18"/>
      <w:lang w:val="nl-NL" w:eastAsia="nl-NL"/>
    </w:rPr>
  </w:style>
  <w:style w:type="table" w:styleId="LightShading-Accent5">
    <w:name w:val="Light Shading Accent 5"/>
    <w:basedOn w:val="TableNormal"/>
    <w:uiPriority w:val="60"/>
    <w:semiHidden/>
    <w:rsid w:val="008E2432"/>
    <w:rPr>
      <w:rFonts w:ascii="Calibri" w:hAnsi="Calibri" w:cs="Maiandra GD"/>
      <w:color w:val="31849B" w:themeColor="accent5" w:themeShade="BF"/>
      <w:szCs w:val="18"/>
      <w:lang w:val="nl-NL" w:eastAsia="nl-NL"/>
    </w:rPr>
    <w:tblPr>
      <w:tblStyleRowBandSize w:val="1"/>
      <w:tblStyleColBandSize w:val="1"/>
    </w:tblPr>
    <w:tcPr>
      <w:tcBorders>
        <w:top w:val="single" w:sz="8" w:space="0" w:color="4BACC6" w:themeColor="accent5"/>
        <w:left w:val="nil"/>
        <w:bottom w:val="single" w:sz="8" w:space="0" w:color="4BACC6" w:themeColor="accent5"/>
        <w:right w:val="nil"/>
      </w:tcBorders>
      <w:shd w:val="clear" w:color="auto" w:fill="D2EAF1" w:themeFill="accent5" w:themeFillTint="3F"/>
    </w:tc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StylePr>
    <w:tblStylePr w:type="firstCol">
      <w:rPr>
        <w:b/>
        <w:bCs/>
      </w:rPr>
    </w:tblStylePr>
    <w:tblStylePr w:type="lastCol">
      <w:rPr>
        <w:b/>
        <w:bCs/>
      </w:rPr>
    </w:tblStylePr>
  </w:style>
  <w:style w:type="paragraph" w:styleId="IndexHeading">
    <w:name w:val="index heading"/>
    <w:basedOn w:val="Normal"/>
    <w:next w:val="Normal"/>
    <w:uiPriority w:val="98"/>
    <w:semiHidden/>
    <w:rsid w:val="00E82325"/>
    <w:pPr>
      <w:jc w:val="left"/>
    </w:pPr>
    <w:rPr>
      <w:rFonts w:ascii="Calibri" w:hAnsi="Calibri" w:cs="Maiandra GD"/>
      <w:color w:val="000000" w:themeColor="text1"/>
      <w:szCs w:val="18"/>
      <w:lang w:val="nl-NL" w:eastAsia="nl-NL"/>
    </w:rPr>
  </w:style>
  <w:style w:type="paragraph" w:styleId="TOAHeading">
    <w:name w:val="toa heading"/>
    <w:basedOn w:val="TOC1"/>
    <w:next w:val="Normal"/>
    <w:uiPriority w:val="98"/>
    <w:rsid w:val="00D71C17"/>
    <w:rPr>
      <w:color w:val="31849B" w:themeColor="accent5" w:themeShade="BF"/>
      <w:sz w:val="32"/>
      <w:szCs w:val="32"/>
    </w:rPr>
  </w:style>
  <w:style w:type="paragraph" w:styleId="MacroText">
    <w:name w:val="macro"/>
    <w:basedOn w:val="Normal"/>
    <w:next w:val="Normal"/>
    <w:link w:val="MacroTextChar"/>
    <w:uiPriority w:val="98"/>
    <w:semiHidden/>
    <w:rsid w:val="00E82325"/>
    <w:pPr>
      <w:jc w:val="left"/>
    </w:pPr>
    <w:rPr>
      <w:rFonts w:ascii="Calibri" w:hAnsi="Calibri" w:cs="Maiandra GD"/>
      <w:color w:val="000000" w:themeColor="text1"/>
      <w:szCs w:val="18"/>
      <w:lang w:val="nl-NL" w:eastAsia="nl-NL"/>
    </w:rPr>
  </w:style>
  <w:style w:type="character" w:customStyle="1" w:styleId="MacroTextChar">
    <w:name w:val="Macro Text Char"/>
    <w:basedOn w:val="DefaultParagraphFont"/>
    <w:link w:val="MacroText"/>
    <w:uiPriority w:val="98"/>
    <w:semiHidden/>
    <w:rsid w:val="008E2432"/>
    <w:rPr>
      <w:rFonts w:ascii="Calibri" w:hAnsi="Calibri" w:cs="Maiandra GD"/>
      <w:color w:val="000000" w:themeColor="text1"/>
      <w:szCs w:val="18"/>
      <w:lang w:val="nl-NL" w:eastAsia="nl-NL"/>
    </w:rPr>
  </w:style>
  <w:style w:type="character" w:customStyle="1" w:styleId="1">
    <w:name w:val="Текст примітки Знак1"/>
    <w:basedOn w:val="DefaultParagraphFont"/>
    <w:semiHidden/>
    <w:rsid w:val="008E2432"/>
    <w:rPr>
      <w:sz w:val="20"/>
      <w:szCs w:val="20"/>
      <w:lang w:val="en-GB"/>
    </w:rPr>
  </w:style>
  <w:style w:type="table" w:styleId="LightShading-Accent4">
    <w:name w:val="Light Shading Accent 4"/>
    <w:basedOn w:val="TableNormal"/>
    <w:uiPriority w:val="60"/>
    <w:semiHidden/>
    <w:rsid w:val="008E2432"/>
    <w:rPr>
      <w:rFonts w:ascii="Calibri" w:hAnsi="Calibri" w:cs="Maiandra GD"/>
      <w:color w:val="5F497A" w:themeColor="accent4" w:themeShade="BF"/>
      <w:szCs w:val="18"/>
      <w:lang w:val="nl-NL" w:eastAsia="nl-NL"/>
    </w:rPr>
    <w:tblPr>
      <w:tblStyleRowBandSize w:val="1"/>
      <w:tblStyleColBandSize w:val="1"/>
    </w:tblPr>
    <w:tcPr>
      <w:tcBorders>
        <w:top w:val="single" w:sz="8" w:space="0" w:color="8064A2" w:themeColor="accent4"/>
        <w:left w:val="nil"/>
        <w:bottom w:val="single" w:sz="8" w:space="0" w:color="8064A2" w:themeColor="accent4"/>
        <w:right w:val="nil"/>
      </w:tcBorders>
      <w:shd w:val="clear" w:color="auto" w:fill="DFD8E8" w:themeFill="accent4" w:themeFillTint="3F"/>
    </w:tc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StylePr>
    <w:tblStylePr w:type="firstCol">
      <w:rPr>
        <w:b/>
        <w:bCs/>
      </w:rPr>
    </w:tblStylePr>
    <w:tblStylePr w:type="lastCol">
      <w:rPr>
        <w:b/>
        <w:bCs/>
      </w:rPr>
    </w:tblStylePr>
  </w:style>
  <w:style w:type="table" w:styleId="LightShading-Accent3">
    <w:name w:val="Light Shading Accent 3"/>
    <w:basedOn w:val="TableNormal"/>
    <w:uiPriority w:val="60"/>
    <w:semiHidden/>
    <w:rsid w:val="008E2432"/>
    <w:rPr>
      <w:rFonts w:ascii="Calibri" w:hAnsi="Calibri" w:cs="Maiandra GD"/>
      <w:color w:val="76923C" w:themeColor="accent3" w:themeShade="BF"/>
      <w:szCs w:val="18"/>
      <w:lang w:val="nl-NL" w:eastAsia="nl-NL"/>
    </w:rPr>
    <w:tblPr>
      <w:tblStyleRowBandSize w:val="1"/>
      <w:tblStyleColBandSize w:val="1"/>
    </w:tblPr>
    <w:tcPr>
      <w:tcBorders>
        <w:top w:val="single" w:sz="8" w:space="0" w:color="9BBB59" w:themeColor="accent3"/>
        <w:left w:val="nil"/>
        <w:bottom w:val="single" w:sz="8" w:space="0" w:color="9BBB59" w:themeColor="accent3"/>
        <w:right w:val="nil"/>
      </w:tcBorders>
      <w:shd w:val="clear" w:color="auto" w:fill="E6EED5" w:themeFill="accent3" w:themeFillTint="3F"/>
    </w:tc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StylePr>
    <w:tblStylePr w:type="firstCol">
      <w:rPr>
        <w:b/>
        <w:bCs/>
      </w:rPr>
    </w:tblStylePr>
    <w:tblStylePr w:type="lastCol">
      <w:rPr>
        <w:b/>
        <w:bCs/>
      </w:rPr>
    </w:tblStylePr>
  </w:style>
  <w:style w:type="table" w:styleId="LightShading-Accent2">
    <w:name w:val="Light Shading Accent 2"/>
    <w:basedOn w:val="TableNormal"/>
    <w:uiPriority w:val="60"/>
    <w:semiHidden/>
    <w:rsid w:val="008E2432"/>
    <w:rPr>
      <w:rFonts w:ascii="Calibri" w:hAnsi="Calibri" w:cs="Maiandra GD"/>
      <w:color w:val="943634" w:themeColor="accent2" w:themeShade="BF"/>
      <w:szCs w:val="18"/>
      <w:lang w:val="nl-NL" w:eastAsia="nl-NL"/>
    </w:rPr>
    <w:tblPr>
      <w:tblStyleRowBandSize w:val="1"/>
      <w:tblStyleColBandSize w:val="1"/>
    </w:tblPr>
    <w:tcPr>
      <w:tcBorders>
        <w:top w:val="single" w:sz="8" w:space="0" w:color="C0504D" w:themeColor="accent2"/>
        <w:left w:val="nil"/>
        <w:bottom w:val="single" w:sz="8" w:space="0" w:color="C0504D" w:themeColor="accent2"/>
        <w:right w:val="nil"/>
      </w:tcBorders>
      <w:shd w:val="clear" w:color="auto" w:fill="EFD3D2" w:themeFill="accent2" w:themeFillTint="3F"/>
    </w:tc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StylePr>
    <w:tblStylePr w:type="firstCol">
      <w:rPr>
        <w:b/>
        <w:bCs/>
      </w:rPr>
    </w:tblStylePr>
    <w:tblStylePr w:type="lastCol">
      <w:rPr>
        <w:b/>
        <w:bCs/>
      </w:rPr>
    </w:tblStylePr>
  </w:style>
  <w:style w:type="table" w:styleId="LightGrid-Accent6">
    <w:name w:val="Light Grid Accent 6"/>
    <w:basedOn w:val="TableNormal"/>
    <w:uiPriority w:val="62"/>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StylePr>
  </w:style>
  <w:style w:type="table" w:styleId="LightGrid-Accent5">
    <w:name w:val="Light Grid Accent 5"/>
    <w:basedOn w:val="TableNormal"/>
    <w:uiPriority w:val="62"/>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StylePr>
  </w:style>
  <w:style w:type="table" w:styleId="LightGrid-Accent4">
    <w:name w:val="Light Grid Accent 4"/>
    <w:basedOn w:val="TableNormal"/>
    <w:uiPriority w:val="62"/>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StylePr>
  </w:style>
  <w:style w:type="table" w:styleId="LightGrid-Accent3">
    <w:name w:val="Light Grid Accent 3"/>
    <w:basedOn w:val="TableNormal"/>
    <w:uiPriority w:val="62"/>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StylePr>
  </w:style>
  <w:style w:type="table" w:styleId="LightGrid-Accent2">
    <w:name w:val="Light Grid Accent 2"/>
    <w:basedOn w:val="TableNormal"/>
    <w:uiPriority w:val="62"/>
    <w:semiHidden/>
    <w:rsid w:val="008E2432"/>
    <w:rPr>
      <w:rFonts w:ascii="Calibri" w:hAnsi="Calibri" w:cs="Maiandra GD"/>
      <w:color w:val="000000" w:themeColor="text1"/>
      <w:szCs w:val="18"/>
      <w:lang w:val="nl-NL" w:eastAsia="nl-NL"/>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olorfulList-Accent6">
    <w:name w:val="Colorful List Accent 6"/>
    <w:basedOn w:val="TableNormal"/>
    <w:uiPriority w:val="72"/>
    <w:semiHidden/>
    <w:rsid w:val="008E2432"/>
    <w:rPr>
      <w:rFonts w:ascii="Calibri" w:hAnsi="Calibri" w:cs="Maiandra GD"/>
      <w:color w:val="000000" w:themeColor="text1"/>
      <w:szCs w:val="18"/>
      <w:lang w:val="nl-NL" w:eastAsia="nl-NL"/>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List-Accent5">
    <w:name w:val="Colorful List Accent 5"/>
    <w:basedOn w:val="TableNormal"/>
    <w:uiPriority w:val="72"/>
    <w:semiHidden/>
    <w:rsid w:val="008E2432"/>
    <w:rPr>
      <w:rFonts w:ascii="Calibri" w:hAnsi="Calibri" w:cs="Maiandra GD"/>
      <w:color w:val="000000" w:themeColor="text1"/>
      <w:szCs w:val="18"/>
      <w:lang w:val="nl-NL" w:eastAsia="nl-NL"/>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4">
    <w:name w:val="Colorful List Accent 4"/>
    <w:basedOn w:val="TableNormal"/>
    <w:uiPriority w:val="72"/>
    <w:semiHidden/>
    <w:rsid w:val="008E2432"/>
    <w:rPr>
      <w:rFonts w:ascii="Calibri" w:hAnsi="Calibri" w:cs="Maiandra GD"/>
      <w:color w:val="000000" w:themeColor="text1"/>
      <w:szCs w:val="18"/>
      <w:lang w:val="nl-NL" w:eastAsia="nl-NL"/>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3">
    <w:name w:val="Colorful List Accent 3"/>
    <w:basedOn w:val="TableNormal"/>
    <w:uiPriority w:val="72"/>
    <w:semiHidden/>
    <w:rsid w:val="008E2432"/>
    <w:rPr>
      <w:rFonts w:ascii="Calibri" w:hAnsi="Calibri" w:cs="Maiandra GD"/>
      <w:color w:val="000000" w:themeColor="text1"/>
      <w:szCs w:val="18"/>
      <w:lang w:val="nl-NL" w:eastAsia="nl-NL"/>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2">
    <w:name w:val="Colorful List Accent 2"/>
    <w:basedOn w:val="TableNormal"/>
    <w:uiPriority w:val="72"/>
    <w:semiHidden/>
    <w:rsid w:val="008E2432"/>
    <w:rPr>
      <w:rFonts w:ascii="Calibri" w:hAnsi="Calibri" w:cs="Maiandra GD"/>
      <w:color w:val="000000" w:themeColor="text1"/>
      <w:szCs w:val="18"/>
      <w:lang w:val="nl-NL" w:eastAsia="nl-NL"/>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1">
    <w:name w:val="Colorful List Accent 1"/>
    <w:basedOn w:val="TableNormal"/>
    <w:uiPriority w:val="72"/>
    <w:semiHidden/>
    <w:rsid w:val="008E2432"/>
    <w:rPr>
      <w:rFonts w:ascii="Calibri" w:hAnsi="Calibri" w:cs="Maiandra GD"/>
      <w:color w:val="000000" w:themeColor="text1"/>
      <w:szCs w:val="18"/>
      <w:lang w:val="nl-NL" w:eastAsia="nl-NL"/>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Shading-Accent6">
    <w:name w:val="Colorful Shading Accent 6"/>
    <w:basedOn w:val="TableNormal"/>
    <w:uiPriority w:val="71"/>
    <w:semiHidden/>
    <w:rsid w:val="008E2432"/>
    <w:rPr>
      <w:rFonts w:ascii="Calibri" w:hAnsi="Calibri" w:cs="Maiandra GD"/>
      <w:color w:val="000000" w:themeColor="text1"/>
      <w:szCs w:val="18"/>
      <w:lang w:val="nl-NL" w:eastAsia="nl-NL"/>
    </w:rPr>
    <w:tblPr>
      <w:tblStyleRowBandSize w:val="1"/>
      <w:tblStyleColBandSize w:val="1"/>
    </w:tblPr>
    <w:tcPr>
      <w:tcBorders>
        <w:top w:val="nil"/>
        <w:left w:val="nil"/>
        <w:bottom w:val="nil"/>
        <w:right w:val="nil"/>
      </w:tcBorders>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rsid w:val="008E2432"/>
    <w:rPr>
      <w:rFonts w:ascii="Calibri" w:hAnsi="Calibri" w:cs="Maiandra GD"/>
      <w:color w:val="000000" w:themeColor="text1"/>
      <w:szCs w:val="18"/>
      <w:lang w:val="nl-NL" w:eastAsia="nl-NL"/>
    </w:rPr>
    <w:tblPr>
      <w:tblStyleRowBandSize w:val="1"/>
      <w:tblStyleColBandSize w:val="1"/>
    </w:tblPr>
    <w:tcPr>
      <w:tcBorders>
        <w:top w:val="nil"/>
        <w:left w:val="nil"/>
        <w:bottom w:val="nil"/>
        <w:right w:val="nil"/>
      </w:tcBorders>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rfulShading-Accent4">
    <w:name w:val="Colorful Shading Accent 4"/>
    <w:basedOn w:val="TableNormal"/>
    <w:uiPriority w:val="71"/>
    <w:semiHidden/>
    <w:rsid w:val="008E2432"/>
    <w:rPr>
      <w:rFonts w:ascii="Calibri" w:hAnsi="Calibri" w:cs="Maiandra GD"/>
      <w:color w:val="000000" w:themeColor="text1"/>
      <w:szCs w:val="18"/>
      <w:lang w:val="nl-NL" w:eastAsia="nl-NL"/>
    </w:rPr>
    <w:tblPr>
      <w:tblStyleRowBandSize w:val="1"/>
      <w:tblStyleColBandSize w:val="1"/>
    </w:tblPr>
    <w:tcPr>
      <w:tcBorders>
        <w:top w:val="nil"/>
        <w:left w:val="nil"/>
        <w:bottom w:val="nil"/>
        <w:right w:val="nil"/>
      </w:tcBorders>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rsid w:val="008E2432"/>
    <w:rPr>
      <w:rFonts w:ascii="Calibri" w:hAnsi="Calibri" w:cs="Maiandra GD"/>
      <w:color w:val="000000" w:themeColor="text1"/>
      <w:szCs w:val="18"/>
      <w:lang w:val="nl-NL" w:eastAsia="nl-NL"/>
    </w:rPr>
    <w:tblPr>
      <w:tblStyleRowBandSize w:val="1"/>
      <w:tblStyleColBandSize w:val="1"/>
    </w:tblPr>
    <w:tcPr>
      <w:tcBorders>
        <w:top w:val="nil"/>
        <w:left w:val="nil"/>
        <w:bottom w:val="nil"/>
        <w:right w:val="nil"/>
      </w:tcBorders>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StylePr>
  </w:style>
  <w:style w:type="table" w:styleId="ColorfulShading-Accent2">
    <w:name w:val="Colorful Shading Accent 2"/>
    <w:basedOn w:val="TableNormal"/>
    <w:uiPriority w:val="71"/>
    <w:semiHidden/>
    <w:rsid w:val="008E2432"/>
    <w:rPr>
      <w:rFonts w:ascii="Calibri" w:hAnsi="Calibri" w:cs="Maiandra GD"/>
      <w:color w:val="000000" w:themeColor="text1"/>
      <w:szCs w:val="18"/>
      <w:lang w:val="nl-NL" w:eastAsia="nl-NL"/>
    </w:rPr>
    <w:tblPr>
      <w:tblStyleRowBandSize w:val="1"/>
      <w:tblStyleColBandSize w:val="1"/>
    </w:tblPr>
    <w:tcPr>
      <w:tcBorders>
        <w:top w:val="nil"/>
        <w:left w:val="nil"/>
        <w:bottom w:val="nil"/>
        <w:right w:val="nil"/>
      </w:tcBorders>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rsid w:val="008E2432"/>
    <w:rPr>
      <w:rFonts w:ascii="Calibri" w:hAnsi="Calibri" w:cs="Maiandra GD"/>
      <w:color w:val="000000" w:themeColor="text1"/>
      <w:szCs w:val="18"/>
      <w:lang w:val="nl-NL" w:eastAsia="nl-NL"/>
    </w:rPr>
    <w:tblPr>
      <w:tblStyleRowBandSize w:val="1"/>
      <w:tblStyleColBandSize w:val="1"/>
    </w:tblPr>
    <w:tcPr>
      <w:tcBorders>
        <w:top w:val="nil"/>
        <w:left w:val="nil"/>
        <w:bottom w:val="nil"/>
        <w:right w:val="nil"/>
      </w:tcBorders>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rfulGrid-Accent6">
    <w:name w:val="Colorful Grid Accent 6"/>
    <w:basedOn w:val="TableNormal"/>
    <w:uiPriority w:val="73"/>
    <w:semiHidden/>
    <w:rsid w:val="008E2432"/>
    <w:rPr>
      <w:rFonts w:ascii="Calibri" w:hAnsi="Calibri" w:cs="Maiandra GD"/>
      <w:color w:val="000000" w:themeColor="text1"/>
      <w:szCs w:val="18"/>
      <w:lang w:val="nl-NL" w:eastAsia="nl-NL"/>
    </w:rPr>
    <w:tblPr>
      <w:tblStyleRowBandSize w:val="1"/>
      <w:tblStyleColBandSize w:val="1"/>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rfulGrid-Accent5">
    <w:name w:val="Colorful Grid Accent 5"/>
    <w:basedOn w:val="TableNormal"/>
    <w:uiPriority w:val="73"/>
    <w:semiHidden/>
    <w:rsid w:val="008E2432"/>
    <w:rPr>
      <w:rFonts w:ascii="Calibri" w:hAnsi="Calibri" w:cs="Maiandra GD"/>
      <w:color w:val="000000" w:themeColor="text1"/>
      <w:szCs w:val="18"/>
      <w:lang w:val="nl-NL" w:eastAsia="nl-NL"/>
    </w:rPr>
    <w:tblPr>
      <w:tblStyleRowBandSize w:val="1"/>
      <w:tblStyleColBandSize w:val="1"/>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rfulGrid-Accent4">
    <w:name w:val="Colorful Grid Accent 4"/>
    <w:basedOn w:val="TableNormal"/>
    <w:uiPriority w:val="73"/>
    <w:semiHidden/>
    <w:rsid w:val="008E2432"/>
    <w:rPr>
      <w:rFonts w:ascii="Calibri" w:hAnsi="Calibri" w:cs="Maiandra GD"/>
      <w:color w:val="000000" w:themeColor="text1"/>
      <w:szCs w:val="18"/>
      <w:lang w:val="nl-NL" w:eastAsia="nl-NL"/>
    </w:rPr>
    <w:tblPr>
      <w:tblStyleRowBandSize w:val="1"/>
      <w:tblStyleColBandSize w:val="1"/>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rfulGrid-Accent3">
    <w:name w:val="Colorful Grid Accent 3"/>
    <w:basedOn w:val="TableNormal"/>
    <w:uiPriority w:val="73"/>
    <w:semiHidden/>
    <w:rsid w:val="008E2432"/>
    <w:rPr>
      <w:rFonts w:ascii="Calibri" w:hAnsi="Calibri" w:cs="Maiandra GD"/>
      <w:color w:val="000000" w:themeColor="text1"/>
      <w:szCs w:val="18"/>
      <w:lang w:val="nl-NL" w:eastAsia="nl-NL"/>
    </w:rPr>
    <w:tblPr>
      <w:tblStyleRowBandSize w:val="1"/>
      <w:tblStyleColBandSize w:val="1"/>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rfulGrid-Accent2">
    <w:name w:val="Colorful Grid Accent 2"/>
    <w:basedOn w:val="TableNormal"/>
    <w:uiPriority w:val="73"/>
    <w:semiHidden/>
    <w:rsid w:val="008E2432"/>
    <w:rPr>
      <w:rFonts w:ascii="Calibri" w:hAnsi="Calibri" w:cs="Maiandra GD"/>
      <w:color w:val="000000" w:themeColor="text1"/>
      <w:szCs w:val="18"/>
      <w:lang w:val="nl-NL" w:eastAsia="nl-NL"/>
    </w:rPr>
    <w:tblPr>
      <w:tblStyleRowBandSize w:val="1"/>
      <w:tblStyleColBandSize w:val="1"/>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rfulGrid-Accent1">
    <w:name w:val="Colorful Grid Accent 1"/>
    <w:basedOn w:val="TableNormal"/>
    <w:uiPriority w:val="73"/>
    <w:semiHidden/>
    <w:rsid w:val="008E2432"/>
    <w:rPr>
      <w:rFonts w:ascii="Calibri" w:hAnsi="Calibri" w:cs="Maiandra GD"/>
      <w:color w:val="000000" w:themeColor="text1"/>
      <w:szCs w:val="18"/>
      <w:lang w:val="nl-NL" w:eastAsia="nl-NL"/>
    </w:rPr>
    <w:tblPr>
      <w:tblStyleRowBandSize w:val="1"/>
      <w:tblStyleColBandSize w:val="1"/>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MediumList2-Accent6">
    <w:name w:val="Medium List 2 Accent 6"/>
    <w:basedOn w:val="TableNormal"/>
    <w:uiPriority w:val="66"/>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1-Accent6">
    <w:name w:val="Medium List 1 Accent 6"/>
    <w:basedOn w:val="TableNormal"/>
    <w:uiPriority w:val="65"/>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79646" w:themeColor="accent6"/>
        <w:bottom w:val="single" w:sz="8" w:space="0" w:color="F79646" w:themeColor="accent6"/>
      </w:tcBorders>
      <w:shd w:val="clear" w:color="auto" w:fill="FDE4D0" w:themeFill="accent6" w:themeFillTint="3F"/>
    </w:tc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StylePr>
  </w:style>
  <w:style w:type="table" w:styleId="MediumList1-Accent5">
    <w:name w:val="Medium List 1 Accent 5"/>
    <w:basedOn w:val="TableNormal"/>
    <w:uiPriority w:val="65"/>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4BACC6" w:themeColor="accent5"/>
        <w:bottom w:val="single" w:sz="8" w:space="0" w:color="4BACC6" w:themeColor="accent5"/>
      </w:tcBorders>
      <w:shd w:val="clear" w:color="auto" w:fill="D2EAF1" w:themeFill="accent5" w:themeFillTint="3F"/>
    </w:tc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StylePr>
  </w:style>
  <w:style w:type="table" w:styleId="MediumList1-Accent4">
    <w:name w:val="Medium List 1 Accent 4"/>
    <w:basedOn w:val="TableNormal"/>
    <w:uiPriority w:val="65"/>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8064A2" w:themeColor="accent4"/>
        <w:bottom w:val="single" w:sz="8" w:space="0" w:color="8064A2" w:themeColor="accent4"/>
      </w:tcBorders>
      <w:shd w:val="clear" w:color="auto" w:fill="DFD8E8" w:themeFill="accent4" w:themeFillTint="3F"/>
    </w:tc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StylePr>
  </w:style>
  <w:style w:type="table" w:styleId="MediumList1-Accent3">
    <w:name w:val="Medium List 1 Accent 3"/>
    <w:basedOn w:val="TableNormal"/>
    <w:uiPriority w:val="65"/>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9BBB59" w:themeColor="accent3"/>
        <w:bottom w:val="single" w:sz="8" w:space="0" w:color="9BBB59" w:themeColor="accent3"/>
      </w:tcBorders>
      <w:shd w:val="clear" w:color="auto" w:fill="E6EED5" w:themeFill="accent3" w:themeFillTint="3F"/>
    </w:tc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StylePr>
  </w:style>
  <w:style w:type="table" w:styleId="MediumList1-Accent2">
    <w:name w:val="Medium List 1 Accent 2"/>
    <w:basedOn w:val="TableNormal"/>
    <w:uiPriority w:val="65"/>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C0504D" w:themeColor="accent2"/>
        <w:bottom w:val="single" w:sz="8" w:space="0" w:color="C0504D" w:themeColor="accent2"/>
      </w:tcBorders>
      <w:shd w:val="clear" w:color="auto" w:fill="EFD3D2" w:themeFill="accent2" w:themeFillTint="3F"/>
    </w:tc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StylePr>
  </w:style>
  <w:style w:type="table" w:styleId="MediumShading2-Accent6">
    <w:name w:val="Medium Shading 2 Accent 6"/>
    <w:basedOn w:val="TableNormal"/>
    <w:uiPriority w:val="64"/>
    <w:semiHidden/>
    <w:rsid w:val="008E2432"/>
    <w:rPr>
      <w:rFonts w:ascii="Calibri" w:hAnsi="Calibri" w:cs="Maiandra GD"/>
      <w:color w:val="000000" w:themeColor="text1"/>
      <w:szCs w:val="18"/>
      <w:lang w:val="nl-NL" w:eastAsia="nl-N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rsid w:val="008E2432"/>
    <w:rPr>
      <w:rFonts w:ascii="Calibri" w:hAnsi="Calibri" w:cs="Maiandra GD"/>
      <w:color w:val="000000" w:themeColor="text1"/>
      <w:szCs w:val="18"/>
      <w:lang w:val="nl-NL" w:eastAsia="nl-N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rsid w:val="008E2432"/>
    <w:rPr>
      <w:rFonts w:ascii="Calibri" w:hAnsi="Calibri" w:cs="Maiandra GD"/>
      <w:color w:val="000000" w:themeColor="text1"/>
      <w:szCs w:val="18"/>
      <w:lang w:val="nl-NL" w:eastAsia="nl-NL"/>
    </w:rPr>
    <w:tblPr>
      <w:tblStyleRowBandSize w:val="1"/>
      <w:tblStyleColBandSize w:val="1"/>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rsid w:val="008E2432"/>
    <w:rPr>
      <w:rFonts w:ascii="Calibri" w:hAnsi="Calibri" w:cs="Maiandra GD"/>
      <w:color w:val="000000" w:themeColor="text1"/>
      <w:szCs w:val="18"/>
      <w:lang w:val="nl-NL" w:eastAsia="nl-NL"/>
    </w:rPr>
    <w:tblPr>
      <w:tblStyleRowBandSize w:val="1"/>
      <w:tblStyleColBandSize w:val="1"/>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rsid w:val="008E2432"/>
    <w:rPr>
      <w:rFonts w:ascii="Calibri" w:hAnsi="Calibri" w:cs="Maiandra GD"/>
      <w:color w:val="000000" w:themeColor="text1"/>
      <w:szCs w:val="18"/>
      <w:lang w:val="nl-NL" w:eastAsia="nl-NL"/>
    </w:rPr>
    <w:tblPr>
      <w:tblStyleRowBandSize w:val="1"/>
      <w:tblStyleColBandSize w:val="1"/>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1-Accent6">
    <w:name w:val="Medium Shading 1 Accent 6"/>
    <w:basedOn w:val="TableNormal"/>
    <w:uiPriority w:val="63"/>
    <w:semiHidden/>
    <w:rsid w:val="008E2432"/>
    <w:rPr>
      <w:rFonts w:ascii="Calibri" w:hAnsi="Calibri" w:cs="Maiandra GD"/>
      <w:color w:val="000000" w:themeColor="text1"/>
      <w:szCs w:val="18"/>
      <w:lang w:val="nl-NL" w:eastAsia="nl-NL"/>
    </w:rPr>
    <w:tblPr>
      <w:tblStyleRowBandSize w:val="1"/>
      <w:tblStyleColBandSize w:val="1"/>
    </w:tblPr>
    <w:tcPr>
      <w:tcBorders>
        <w:left w:val="single" w:sz="8" w:space="0" w:color="F9B074" w:themeColor="accent6" w:themeTint="BF"/>
        <w:right w:val="single" w:sz="8" w:space="0" w:color="F9B074" w:themeColor="accent6" w:themeTint="BF"/>
      </w:tcBorders>
      <w:shd w:val="clear" w:color="auto" w:fill="FDE4D0" w:themeFill="accent6"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5">
    <w:name w:val="Medium Shading 1 Accent 5"/>
    <w:basedOn w:val="TableNormal"/>
    <w:uiPriority w:val="63"/>
    <w:semiHidden/>
    <w:rsid w:val="008E2432"/>
    <w:rPr>
      <w:rFonts w:ascii="Calibri" w:hAnsi="Calibri" w:cs="Maiandra GD"/>
      <w:color w:val="000000" w:themeColor="text1"/>
      <w:szCs w:val="18"/>
      <w:lang w:val="nl-NL" w:eastAsia="nl-NL"/>
    </w:rPr>
    <w:tblPr>
      <w:tblStyleRowBandSize w:val="1"/>
      <w:tblStyleColBandSize w:val="1"/>
    </w:tblPr>
    <w:tcPr>
      <w:tcBorders>
        <w:left w:val="single" w:sz="8" w:space="0" w:color="78C0D4" w:themeColor="accent5" w:themeTint="BF"/>
        <w:right w:val="single" w:sz="8" w:space="0" w:color="78C0D4" w:themeColor="accent5" w:themeTint="BF"/>
      </w:tcBorders>
      <w:shd w:val="clear" w:color="auto" w:fill="D2EAF1" w:themeFill="accent5"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4">
    <w:name w:val="Medium Shading 1 Accent 4"/>
    <w:basedOn w:val="TableNormal"/>
    <w:uiPriority w:val="63"/>
    <w:semiHidden/>
    <w:rsid w:val="008E2432"/>
    <w:rPr>
      <w:rFonts w:ascii="Calibri" w:hAnsi="Calibri" w:cs="Maiandra GD"/>
      <w:color w:val="000000" w:themeColor="text1"/>
      <w:szCs w:val="18"/>
      <w:lang w:val="nl-NL" w:eastAsia="nl-NL"/>
    </w:rPr>
    <w:tblPr>
      <w:tblStyleRowBandSize w:val="1"/>
      <w:tblStyleColBandSize w:val="1"/>
    </w:tblPr>
    <w:tcPr>
      <w:tcBorders>
        <w:left w:val="single" w:sz="8" w:space="0" w:color="9F8AB9" w:themeColor="accent4" w:themeTint="BF"/>
        <w:right w:val="single" w:sz="8" w:space="0" w:color="9F8AB9" w:themeColor="accent4" w:themeTint="BF"/>
      </w:tcBorders>
      <w:shd w:val="clear" w:color="auto" w:fill="DFD8E8" w:themeFill="accent4"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3">
    <w:name w:val="Medium Shading 1 Accent 3"/>
    <w:basedOn w:val="TableNormal"/>
    <w:uiPriority w:val="63"/>
    <w:semiHidden/>
    <w:rsid w:val="008E2432"/>
    <w:rPr>
      <w:rFonts w:ascii="Calibri" w:hAnsi="Calibri" w:cs="Maiandra GD"/>
      <w:color w:val="000000" w:themeColor="text1"/>
      <w:szCs w:val="18"/>
      <w:lang w:val="nl-NL" w:eastAsia="nl-NL"/>
    </w:rPr>
    <w:tblPr>
      <w:tblStyleRowBandSize w:val="1"/>
      <w:tblStyleColBandSize w:val="1"/>
    </w:tblPr>
    <w:tcPr>
      <w:tcBorders>
        <w:left w:val="single" w:sz="8" w:space="0" w:color="B3CC82" w:themeColor="accent3" w:themeTint="BF"/>
        <w:right w:val="single" w:sz="8" w:space="0" w:color="B3CC82" w:themeColor="accent3" w:themeTint="BF"/>
      </w:tcBorders>
      <w:shd w:val="clear" w:color="auto" w:fill="E6EED5" w:themeFill="accent3"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2">
    <w:name w:val="Medium Shading 1 Accent 2"/>
    <w:basedOn w:val="TableNormal"/>
    <w:uiPriority w:val="63"/>
    <w:semiHidden/>
    <w:rsid w:val="008E2432"/>
    <w:rPr>
      <w:rFonts w:ascii="Calibri" w:hAnsi="Calibri" w:cs="Maiandra GD"/>
      <w:color w:val="000000" w:themeColor="text1"/>
      <w:szCs w:val="18"/>
      <w:lang w:val="nl-NL" w:eastAsia="nl-NL"/>
    </w:rPr>
    <w:tblPr>
      <w:tblStyleRowBandSize w:val="1"/>
      <w:tblStyleColBandSize w:val="1"/>
    </w:tblPr>
    <w:tcPr>
      <w:tcBorders>
        <w:left w:val="single" w:sz="8" w:space="0" w:color="CF7B79" w:themeColor="accent2" w:themeTint="BF"/>
        <w:right w:val="single" w:sz="8" w:space="0" w:color="CF7B79" w:themeColor="accent2" w:themeTint="BF"/>
      </w:tcBorders>
      <w:shd w:val="clear" w:color="auto" w:fill="EFD3D2" w:themeFill="accent2"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Grid3-Accent6">
    <w:name w:val="Medium Grid 3 Accent 6"/>
    <w:basedOn w:val="TableNormal"/>
    <w:uiPriority w:val="69"/>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style>
  <w:style w:type="table" w:styleId="MediumGrid3-Accent5">
    <w:name w:val="Medium Grid 3 Accent 5"/>
    <w:basedOn w:val="TableNormal"/>
    <w:uiPriority w:val="69"/>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style>
  <w:style w:type="table" w:styleId="MediumGrid3-Accent4">
    <w:name w:val="Medium Grid 3 Accent 4"/>
    <w:basedOn w:val="TableNormal"/>
    <w:uiPriority w:val="69"/>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style>
  <w:style w:type="table" w:styleId="MediumGrid3-Accent3">
    <w:name w:val="Medium Grid 3 Accent 3"/>
    <w:basedOn w:val="TableNormal"/>
    <w:uiPriority w:val="69"/>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style>
  <w:style w:type="table" w:styleId="MediumGrid3-Accent2">
    <w:name w:val="Medium Grid 3 Accent 2"/>
    <w:basedOn w:val="TableNormal"/>
    <w:uiPriority w:val="69"/>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style>
  <w:style w:type="table" w:styleId="MediumGrid3-Accent1">
    <w:name w:val="Medium Grid 3 Accent 1"/>
    <w:basedOn w:val="TableNormal"/>
    <w:uiPriority w:val="69"/>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style>
  <w:style w:type="table" w:styleId="MediumGrid2-Accent6">
    <w:name w:val="Medium Grid 2 Accent 6"/>
    <w:basedOn w:val="TableNormal"/>
    <w:uiPriority w:val="68"/>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1-Accent6">
    <w:name w:val="Medium Grid 1 Accent 6"/>
    <w:basedOn w:val="TableNormal"/>
    <w:uiPriority w:val="67"/>
    <w:semiHidden/>
    <w:rsid w:val="008E2432"/>
    <w:rPr>
      <w:rFonts w:ascii="Calibri" w:hAnsi="Calibri" w:cs="Maiandra GD"/>
      <w:color w:val="000000" w:themeColor="text1"/>
      <w:szCs w:val="18"/>
      <w:lang w:val="nl-NL" w:eastAsia="nl-NL"/>
    </w:rPr>
    <w:tblPr>
      <w:tblStyleRowBandSize w:val="1"/>
      <w:tblStyleColBandSize w:val="1"/>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1-Accent5">
    <w:name w:val="Medium Grid 1 Accent 5"/>
    <w:basedOn w:val="TableNormal"/>
    <w:uiPriority w:val="67"/>
    <w:semiHidden/>
    <w:rsid w:val="008E2432"/>
    <w:rPr>
      <w:rFonts w:ascii="Calibri" w:hAnsi="Calibri" w:cs="Maiandra GD"/>
      <w:color w:val="000000" w:themeColor="text1"/>
      <w:szCs w:val="18"/>
      <w:lang w:val="nl-NL" w:eastAsia="nl-NL"/>
    </w:rPr>
    <w:tblPr>
      <w:tblStyleRowBandSize w:val="1"/>
      <w:tblStyleColBandSize w:val="1"/>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4">
    <w:name w:val="Medium Grid 1 Accent 4"/>
    <w:basedOn w:val="TableNormal"/>
    <w:uiPriority w:val="67"/>
    <w:semiHidden/>
    <w:rsid w:val="008E2432"/>
    <w:rPr>
      <w:rFonts w:ascii="Calibri" w:hAnsi="Calibri" w:cs="Maiandra GD"/>
      <w:color w:val="000000" w:themeColor="text1"/>
      <w:szCs w:val="18"/>
      <w:lang w:val="nl-NL" w:eastAsia="nl-NL"/>
    </w:rPr>
    <w:tblPr>
      <w:tblStyleRowBandSize w:val="1"/>
      <w:tblStyleColBandSize w:val="1"/>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3">
    <w:name w:val="Medium Grid 1 Accent 3"/>
    <w:basedOn w:val="TableNormal"/>
    <w:uiPriority w:val="67"/>
    <w:semiHidden/>
    <w:rsid w:val="008E2432"/>
    <w:rPr>
      <w:rFonts w:ascii="Calibri" w:hAnsi="Calibri" w:cs="Maiandra GD"/>
      <w:color w:val="000000" w:themeColor="text1"/>
      <w:szCs w:val="18"/>
      <w:lang w:val="nl-NL" w:eastAsia="nl-NL"/>
    </w:rPr>
    <w:tblPr>
      <w:tblStyleRowBandSize w:val="1"/>
      <w:tblStyleColBandSize w:val="1"/>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2">
    <w:name w:val="Medium Grid 1 Accent 2"/>
    <w:basedOn w:val="TableNormal"/>
    <w:uiPriority w:val="67"/>
    <w:semiHidden/>
    <w:rsid w:val="008E2432"/>
    <w:rPr>
      <w:rFonts w:ascii="Calibri" w:hAnsi="Calibri" w:cs="Maiandra GD"/>
      <w:color w:val="000000" w:themeColor="text1"/>
      <w:szCs w:val="18"/>
      <w:lang w:val="nl-NL" w:eastAsia="nl-NL"/>
    </w:rPr>
    <w:tblPr>
      <w:tblStyleRowBandSize w:val="1"/>
      <w:tblStyleColBandSize w:val="1"/>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1">
    <w:name w:val="Medium Grid 1 Accent 1"/>
    <w:basedOn w:val="TableNormal"/>
    <w:uiPriority w:val="67"/>
    <w:semiHidden/>
    <w:rsid w:val="008E2432"/>
    <w:rPr>
      <w:rFonts w:ascii="Calibri" w:hAnsi="Calibri" w:cs="Maiandra GD"/>
      <w:color w:val="000000" w:themeColor="text1"/>
      <w:szCs w:val="18"/>
      <w:lang w:val="nl-NL" w:eastAsia="nl-NL"/>
    </w:rPr>
    <w:tblPr>
      <w:tblStyleRowBandSize w:val="1"/>
      <w:tblStyleColBandSize w:val="1"/>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DarkList-Accent6">
    <w:name w:val="Dark List Accent 6"/>
    <w:basedOn w:val="TableNormal"/>
    <w:uiPriority w:val="70"/>
    <w:semiHidden/>
    <w:rsid w:val="008E2432"/>
    <w:rPr>
      <w:rFonts w:ascii="Calibri" w:hAnsi="Calibri" w:cs="Maiandra GD"/>
      <w:color w:val="FFFFFF" w:themeColor="background1"/>
      <w:szCs w:val="18"/>
      <w:lang w:val="nl-NL" w:eastAsia="nl-NL"/>
    </w:rPr>
    <w:tblPr/>
    <w:tblStylePr w:type="firstRow">
      <w:rPr>
        <w:b/>
        <w:bCs/>
      </w:rPr>
    </w:tblStylePr>
  </w:style>
  <w:style w:type="table" w:styleId="DarkList-Accent5">
    <w:name w:val="Dark List Accent 5"/>
    <w:basedOn w:val="TableNormal"/>
    <w:uiPriority w:val="70"/>
    <w:semiHidden/>
    <w:rsid w:val="008E2432"/>
    <w:rPr>
      <w:rFonts w:ascii="Calibri" w:hAnsi="Calibri" w:cs="Maiandra GD"/>
      <w:color w:val="FFFFFF" w:themeColor="background1"/>
      <w:szCs w:val="18"/>
      <w:lang w:val="nl-NL" w:eastAsia="nl-NL"/>
    </w:rPr>
    <w:tblPr/>
    <w:tblStylePr w:type="firstRow">
      <w:rPr>
        <w:b/>
        <w:bCs/>
      </w:rPr>
    </w:tblStylePr>
  </w:style>
  <w:style w:type="table" w:styleId="DarkList-Accent4">
    <w:name w:val="Dark List Accent 4"/>
    <w:basedOn w:val="TableNormal"/>
    <w:uiPriority w:val="70"/>
    <w:semiHidden/>
    <w:rsid w:val="008E2432"/>
    <w:rPr>
      <w:rFonts w:ascii="Calibri" w:hAnsi="Calibri" w:cs="Maiandra GD"/>
      <w:color w:val="FFFFFF" w:themeColor="background1"/>
      <w:szCs w:val="18"/>
      <w:lang w:val="nl-NL" w:eastAsia="nl-NL"/>
    </w:rPr>
    <w:tblPr/>
    <w:tblStylePr w:type="firstRow">
      <w:rPr>
        <w:b/>
        <w:bCs/>
      </w:rPr>
    </w:tblStylePr>
  </w:style>
  <w:style w:type="table" w:styleId="DarkList-Accent3">
    <w:name w:val="Dark List Accent 3"/>
    <w:basedOn w:val="TableNormal"/>
    <w:uiPriority w:val="70"/>
    <w:semiHidden/>
    <w:rsid w:val="008E2432"/>
    <w:rPr>
      <w:rFonts w:ascii="Calibri" w:hAnsi="Calibri" w:cs="Maiandra GD"/>
      <w:color w:val="FFFFFF" w:themeColor="background1"/>
      <w:szCs w:val="18"/>
      <w:lang w:val="nl-NL" w:eastAsia="nl-NL"/>
    </w:rPr>
    <w:tblPr/>
    <w:tblStylePr w:type="firstRow">
      <w:rPr>
        <w:b/>
        <w:bCs/>
      </w:rPr>
    </w:tblStylePr>
  </w:style>
  <w:style w:type="table" w:styleId="DarkList-Accent2">
    <w:name w:val="Dark List Accent 2"/>
    <w:basedOn w:val="TableNormal"/>
    <w:uiPriority w:val="70"/>
    <w:semiHidden/>
    <w:rsid w:val="008E2432"/>
    <w:rPr>
      <w:rFonts w:ascii="Calibri" w:hAnsi="Calibri" w:cs="Maiandra GD"/>
      <w:color w:val="FFFFFF" w:themeColor="background1"/>
      <w:szCs w:val="18"/>
      <w:lang w:val="nl-NL" w:eastAsia="nl-NL"/>
    </w:rPr>
    <w:tblPr/>
    <w:tblStylePr w:type="firstRow">
      <w:rPr>
        <w:b/>
        <w:bCs/>
      </w:rPr>
    </w:tblStylePr>
  </w:style>
  <w:style w:type="table" w:styleId="DarkList-Accent1">
    <w:name w:val="Dark List Accent 1"/>
    <w:basedOn w:val="TableNormal"/>
    <w:uiPriority w:val="70"/>
    <w:semiHidden/>
    <w:rsid w:val="008E2432"/>
    <w:rPr>
      <w:rFonts w:ascii="Calibri" w:hAnsi="Calibri" w:cs="Maiandra GD"/>
      <w:color w:val="FFFFFF" w:themeColor="background1"/>
      <w:szCs w:val="18"/>
      <w:lang w:val="nl-NL" w:eastAsia="nl-NL"/>
    </w:rPr>
    <w:tblPr/>
    <w:tblStylePr w:type="firstRow">
      <w:rPr>
        <w:b/>
        <w:bCs/>
      </w:rPr>
    </w:tblStylePr>
  </w:style>
  <w:style w:type="paragraph" w:styleId="Bibliography">
    <w:name w:val="Bibliography"/>
    <w:basedOn w:val="Normal"/>
    <w:next w:val="Normal"/>
    <w:uiPriority w:val="98"/>
    <w:semiHidden/>
    <w:rsid w:val="00E82325"/>
    <w:pPr>
      <w:jc w:val="left"/>
    </w:pPr>
    <w:rPr>
      <w:rFonts w:ascii="Calibri" w:hAnsi="Calibri" w:cs="Maiandra GD"/>
      <w:color w:val="000000" w:themeColor="text1"/>
      <w:szCs w:val="18"/>
      <w:lang w:val="nl-NL" w:eastAsia="nl-NL"/>
    </w:rPr>
  </w:style>
  <w:style w:type="character" w:styleId="HTMLCode">
    <w:name w:val="HTML Code"/>
    <w:basedOn w:val="DefaultParagraphFont"/>
    <w:uiPriority w:val="98"/>
    <w:semiHidden/>
    <w:rsid w:val="008E2432"/>
    <w:rPr>
      <w:rFonts w:ascii="Consolas" w:hAnsi="Consolas"/>
      <w:sz w:val="20"/>
      <w:szCs w:val="20"/>
    </w:rPr>
  </w:style>
  <w:style w:type="character" w:styleId="HTMLDefinition">
    <w:name w:val="HTML Definition"/>
    <w:basedOn w:val="DefaultParagraphFont"/>
    <w:uiPriority w:val="98"/>
    <w:semiHidden/>
    <w:rsid w:val="008E2432"/>
    <w:rPr>
      <w:i/>
      <w:iCs/>
    </w:rPr>
  </w:style>
  <w:style w:type="character" w:styleId="HTMLVariable">
    <w:name w:val="HTML Variable"/>
    <w:basedOn w:val="DefaultParagraphFont"/>
    <w:uiPriority w:val="98"/>
    <w:semiHidden/>
    <w:rsid w:val="008E2432"/>
    <w:rPr>
      <w:i/>
      <w:iCs/>
    </w:rPr>
  </w:style>
  <w:style w:type="character" w:styleId="HTMLAcronym">
    <w:name w:val="HTML Acronym"/>
    <w:basedOn w:val="DefaultParagraphFont"/>
    <w:uiPriority w:val="98"/>
    <w:semiHidden/>
    <w:rsid w:val="008E2432"/>
  </w:style>
  <w:style w:type="character" w:styleId="HTMLCite">
    <w:name w:val="HTML Cite"/>
    <w:basedOn w:val="DefaultParagraphFont"/>
    <w:uiPriority w:val="98"/>
    <w:semiHidden/>
    <w:rsid w:val="008E2432"/>
    <w:rPr>
      <w:i/>
      <w:iCs/>
    </w:rPr>
  </w:style>
  <w:style w:type="character" w:styleId="HTMLTypewriter">
    <w:name w:val="HTML Typewriter"/>
    <w:basedOn w:val="DefaultParagraphFont"/>
    <w:uiPriority w:val="98"/>
    <w:semiHidden/>
    <w:rsid w:val="008E2432"/>
    <w:rPr>
      <w:rFonts w:ascii="Consolas" w:hAnsi="Consolas"/>
      <w:sz w:val="20"/>
      <w:szCs w:val="20"/>
    </w:rPr>
  </w:style>
  <w:style w:type="character" w:styleId="HTMLKeyboard">
    <w:name w:val="HTML Keyboard"/>
    <w:basedOn w:val="DefaultParagraphFont"/>
    <w:uiPriority w:val="98"/>
    <w:semiHidden/>
    <w:rsid w:val="008E2432"/>
    <w:rPr>
      <w:rFonts w:ascii="Consolas" w:hAnsi="Consolas"/>
      <w:sz w:val="20"/>
      <w:szCs w:val="20"/>
    </w:rPr>
  </w:style>
  <w:style w:type="character" w:styleId="HTMLSample">
    <w:name w:val="HTML Sample"/>
    <w:basedOn w:val="DefaultParagraphFont"/>
    <w:uiPriority w:val="98"/>
    <w:semiHidden/>
    <w:rsid w:val="008E2432"/>
    <w:rPr>
      <w:rFonts w:ascii="Consolas" w:hAnsi="Consolas"/>
      <w:sz w:val="24"/>
      <w:szCs w:val="24"/>
    </w:rPr>
  </w:style>
  <w:style w:type="character" w:styleId="LineNumber">
    <w:name w:val="line number"/>
    <w:basedOn w:val="DefaultParagraphFont"/>
    <w:uiPriority w:val="98"/>
    <w:semiHidden/>
    <w:rsid w:val="008E2432"/>
  </w:style>
  <w:style w:type="table" w:styleId="ColorfulGrid">
    <w:name w:val="Colorful Grid"/>
    <w:basedOn w:val="TableNormal"/>
    <w:uiPriority w:val="73"/>
    <w:semiHidden/>
    <w:unhideWhenUsed/>
    <w:rsid w:val="008E2432"/>
    <w:rPr>
      <w:rFonts w:ascii="Calibri" w:hAnsi="Calibri" w:cs="Maiandra GD"/>
      <w:color w:val="000000" w:themeColor="text1"/>
      <w:szCs w:val="18"/>
      <w:lang w:val="nl-NL" w:eastAsia="nl-NL"/>
    </w:rPr>
    <w:tblPr>
      <w:tblStyleRowBandSize w:val="1"/>
      <w:tblStyleColBandSize w:val="1"/>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rfulList">
    <w:name w:val="Colorful List"/>
    <w:basedOn w:val="TableNormal"/>
    <w:uiPriority w:val="72"/>
    <w:semiHidden/>
    <w:unhideWhenUsed/>
    <w:rsid w:val="008E2432"/>
    <w:rPr>
      <w:rFonts w:ascii="Calibri" w:hAnsi="Calibri" w:cs="Maiandra GD"/>
      <w:color w:val="000000" w:themeColor="text1"/>
      <w:szCs w:val="18"/>
      <w:lang w:val="nl-NL" w:eastAsia="nl-NL"/>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Shading">
    <w:name w:val="Colorful Shading"/>
    <w:basedOn w:val="TableNormal"/>
    <w:uiPriority w:val="71"/>
    <w:semiHidden/>
    <w:unhideWhenUsed/>
    <w:rsid w:val="008E2432"/>
    <w:rPr>
      <w:rFonts w:ascii="Calibri" w:hAnsi="Calibri" w:cs="Maiandra GD"/>
      <w:color w:val="000000" w:themeColor="text1"/>
      <w:szCs w:val="18"/>
      <w:lang w:val="nl-NL" w:eastAsia="nl-NL"/>
    </w:rPr>
    <w:tblPr>
      <w:tblStyleRowBandSize w:val="1"/>
      <w:tblStyleColBandSize w:val="1"/>
    </w:tblPr>
    <w:tcPr>
      <w:tcBorders>
        <w:top w:val="nil"/>
        <w:left w:val="nil"/>
        <w:bottom w:val="nil"/>
        <w:right w:val="nil"/>
      </w:tcBorders>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8E2432"/>
    <w:rPr>
      <w:rFonts w:ascii="Calibri" w:hAnsi="Calibri" w:cs="Maiandra GD"/>
      <w:color w:val="FFFFFF" w:themeColor="background1"/>
      <w:szCs w:val="18"/>
      <w:lang w:val="nl-NL" w:eastAsia="nl-NL"/>
    </w:rPr>
    <w:tblPr/>
    <w:tblStylePr w:type="firstRow">
      <w:rPr>
        <w:b/>
        <w:bCs/>
      </w:rPr>
    </w:tblStylePr>
  </w:style>
  <w:style w:type="table" w:styleId="GridTable1Light">
    <w:name w:val="Grid Table 1 Light"/>
    <w:basedOn w:val="TableNormal"/>
    <w:uiPriority w:val="46"/>
    <w:rsid w:val="008E2432"/>
    <w:rPr>
      <w:rFonts w:ascii="Calibri" w:hAnsi="Calibri" w:cs="Maiandra GD"/>
      <w:color w:val="000000" w:themeColor="text1"/>
      <w:szCs w:val="18"/>
      <w:lang w:val="nl-NL" w:eastAsia="nl-NL"/>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E2432"/>
    <w:rPr>
      <w:rFonts w:ascii="Calibri" w:hAnsi="Calibri" w:cs="Maiandra GD"/>
      <w:color w:val="000000" w:themeColor="text1"/>
      <w:szCs w:val="18"/>
      <w:lang w:val="nl-NL" w:eastAsia="nl-NL"/>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E2432"/>
    <w:rPr>
      <w:rFonts w:ascii="Calibri" w:hAnsi="Calibri" w:cs="Maiandra GD"/>
      <w:color w:val="000000" w:themeColor="text1"/>
      <w:szCs w:val="18"/>
      <w:lang w:val="nl-NL" w:eastAsia="nl-NL"/>
    </w:r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E2432"/>
    <w:rPr>
      <w:rFonts w:ascii="Calibri" w:hAnsi="Calibri" w:cs="Maiandra GD"/>
      <w:color w:val="000000" w:themeColor="text1"/>
      <w:szCs w:val="18"/>
      <w:lang w:val="nl-NL" w:eastAsia="nl-NL"/>
    </w:r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E2432"/>
    <w:rPr>
      <w:rFonts w:ascii="Calibri" w:hAnsi="Calibri" w:cs="Maiandra GD"/>
      <w:color w:val="000000" w:themeColor="text1"/>
      <w:szCs w:val="18"/>
      <w:lang w:val="nl-NL" w:eastAsia="nl-NL"/>
    </w:r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E2432"/>
    <w:rPr>
      <w:rFonts w:ascii="Calibri" w:hAnsi="Calibri" w:cs="Maiandra GD"/>
      <w:color w:val="000000" w:themeColor="text1"/>
      <w:szCs w:val="18"/>
      <w:lang w:val="nl-NL" w:eastAsia="nl-NL"/>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E2432"/>
    <w:rPr>
      <w:rFonts w:ascii="Calibri" w:hAnsi="Calibri" w:cs="Maiandra GD"/>
      <w:color w:val="000000" w:themeColor="text1"/>
      <w:szCs w:val="18"/>
      <w:lang w:val="nl-NL" w:eastAsia="nl-NL"/>
    </w:rPr>
    <w:tblPr>
      <w:tblStyleRowBandSize w:val="1"/>
      <w:tblStyleColBandSize w:val="1"/>
    </w:tblPr>
    <w:tcPr>
      <w:shd w:val="clear" w:color="auto" w:fill="CCCCCC" w:themeFill="text1" w:themeFillTint="33"/>
    </w:tc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style>
  <w:style w:type="table" w:styleId="GridTable2-Accent1">
    <w:name w:val="Grid Table 2 Accent 1"/>
    <w:basedOn w:val="TableNormal"/>
    <w:uiPriority w:val="47"/>
    <w:rsid w:val="008E2432"/>
    <w:rPr>
      <w:rFonts w:ascii="Calibri" w:hAnsi="Calibri" w:cs="Maiandra GD"/>
      <w:color w:val="000000" w:themeColor="text1"/>
      <w:szCs w:val="18"/>
      <w:lang w:val="nl-NL" w:eastAsia="nl-NL"/>
    </w:rPr>
    <w:tblPr>
      <w:tblStyleRowBandSize w:val="1"/>
      <w:tblStyleColBandSize w:val="1"/>
    </w:tblPr>
    <w:tcPr>
      <w:shd w:val="clear" w:color="auto" w:fill="DBE5F1" w:themeFill="accent1" w:themeFillTint="33"/>
    </w:tc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style>
  <w:style w:type="table" w:styleId="GridTable2-Accent2">
    <w:name w:val="Grid Table 2 Accent 2"/>
    <w:basedOn w:val="TableNormal"/>
    <w:uiPriority w:val="47"/>
    <w:rsid w:val="008E2432"/>
    <w:rPr>
      <w:rFonts w:ascii="Calibri" w:hAnsi="Calibri" w:cs="Maiandra GD"/>
      <w:color w:val="000000" w:themeColor="text1"/>
      <w:szCs w:val="18"/>
      <w:lang w:val="nl-NL" w:eastAsia="nl-NL"/>
    </w:rPr>
    <w:tblPr>
      <w:tblStyleRowBandSize w:val="1"/>
      <w:tblStyleColBandSize w:val="1"/>
    </w:tblPr>
    <w:tcPr>
      <w:shd w:val="clear" w:color="auto" w:fill="F2DBDB" w:themeFill="accent2" w:themeFillTint="33"/>
    </w:tc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style>
  <w:style w:type="table" w:styleId="GridTable2-Accent3">
    <w:name w:val="Grid Table 2 Accent 3"/>
    <w:basedOn w:val="TableNormal"/>
    <w:uiPriority w:val="47"/>
    <w:rsid w:val="008E2432"/>
    <w:rPr>
      <w:rFonts w:ascii="Calibri" w:hAnsi="Calibri" w:cs="Maiandra GD"/>
      <w:color w:val="000000" w:themeColor="text1"/>
      <w:szCs w:val="18"/>
      <w:lang w:val="nl-NL" w:eastAsia="nl-NL"/>
    </w:rPr>
    <w:tblPr>
      <w:tblStyleRowBandSize w:val="1"/>
      <w:tblStyleColBandSize w:val="1"/>
    </w:tblPr>
    <w:tcPr>
      <w:shd w:val="clear" w:color="auto" w:fill="EAF1DD" w:themeFill="accent3" w:themeFillTint="33"/>
    </w:tc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style>
  <w:style w:type="table" w:styleId="GridTable2-Accent4">
    <w:name w:val="Grid Table 2 Accent 4"/>
    <w:basedOn w:val="TableNormal"/>
    <w:uiPriority w:val="47"/>
    <w:rsid w:val="008E2432"/>
    <w:rPr>
      <w:rFonts w:ascii="Calibri" w:hAnsi="Calibri" w:cs="Maiandra GD"/>
      <w:color w:val="000000" w:themeColor="text1"/>
      <w:szCs w:val="18"/>
      <w:lang w:val="nl-NL" w:eastAsia="nl-NL"/>
    </w:rPr>
    <w:tblPr>
      <w:tblStyleRowBandSize w:val="1"/>
      <w:tblStyleColBandSize w:val="1"/>
    </w:tblPr>
    <w:tcPr>
      <w:shd w:val="clear" w:color="auto" w:fill="E5DFEC" w:themeFill="accent4" w:themeFillTint="33"/>
    </w:tc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style>
  <w:style w:type="table" w:styleId="GridTable2-Accent5">
    <w:name w:val="Grid Table 2 Accent 5"/>
    <w:basedOn w:val="TableNormal"/>
    <w:uiPriority w:val="47"/>
    <w:rsid w:val="008E2432"/>
    <w:rPr>
      <w:rFonts w:ascii="Calibri" w:hAnsi="Calibri" w:cs="Maiandra GD"/>
      <w:color w:val="000000" w:themeColor="text1"/>
      <w:szCs w:val="18"/>
      <w:lang w:val="nl-NL" w:eastAsia="nl-NL"/>
    </w:rPr>
    <w:tblPr>
      <w:tblStyleRowBandSize w:val="1"/>
      <w:tblStyleColBandSize w:val="1"/>
    </w:tblPr>
    <w:tcPr>
      <w:shd w:val="clear" w:color="auto" w:fill="DAEEF3" w:themeFill="accent5" w:themeFillTint="33"/>
    </w:tc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style>
  <w:style w:type="table" w:styleId="GridTable2-Accent6">
    <w:name w:val="Grid Table 2 Accent 6"/>
    <w:basedOn w:val="TableNormal"/>
    <w:uiPriority w:val="47"/>
    <w:rsid w:val="008E2432"/>
    <w:rPr>
      <w:rFonts w:ascii="Calibri" w:hAnsi="Calibri" w:cs="Maiandra GD"/>
      <w:color w:val="000000" w:themeColor="text1"/>
      <w:szCs w:val="18"/>
      <w:lang w:val="nl-NL" w:eastAsia="nl-NL"/>
    </w:rPr>
    <w:tblPr>
      <w:tblStyleRowBandSize w:val="1"/>
      <w:tblStyleColBandSize w:val="1"/>
    </w:tblPr>
    <w:tcPr>
      <w:shd w:val="clear" w:color="auto" w:fill="FDE9D9" w:themeFill="accent6" w:themeFillTint="33"/>
    </w:tc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style>
  <w:style w:type="table" w:styleId="GridTable3">
    <w:name w:val="Grid Table 3"/>
    <w:basedOn w:val="TableNormal"/>
    <w:uiPriority w:val="48"/>
    <w:rsid w:val="008E2432"/>
    <w:rPr>
      <w:rFonts w:ascii="Calibri" w:hAnsi="Calibri" w:cs="Maiandra GD"/>
      <w:color w:val="000000" w:themeColor="text1"/>
      <w:szCs w:val="18"/>
      <w:lang w:val="nl-NL" w:eastAsia="nl-N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E2432"/>
    <w:rPr>
      <w:rFonts w:ascii="Calibri" w:hAnsi="Calibri" w:cs="Maiandra GD"/>
      <w:color w:val="000000" w:themeColor="text1"/>
      <w:szCs w:val="18"/>
      <w:lang w:val="nl-NL" w:eastAsia="nl-NL"/>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3-Accent2">
    <w:name w:val="Grid Table 3 Accent 2"/>
    <w:basedOn w:val="TableNormal"/>
    <w:uiPriority w:val="48"/>
    <w:rsid w:val="008E2432"/>
    <w:rPr>
      <w:rFonts w:ascii="Calibri" w:hAnsi="Calibri" w:cs="Maiandra GD"/>
      <w:color w:val="000000" w:themeColor="text1"/>
      <w:szCs w:val="18"/>
      <w:lang w:val="nl-NL" w:eastAsia="nl-NL"/>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3-Accent3">
    <w:name w:val="Grid Table 3 Accent 3"/>
    <w:basedOn w:val="TableNormal"/>
    <w:uiPriority w:val="48"/>
    <w:rsid w:val="008E2432"/>
    <w:rPr>
      <w:rFonts w:ascii="Calibri" w:hAnsi="Calibri" w:cs="Maiandra GD"/>
      <w:color w:val="000000" w:themeColor="text1"/>
      <w:szCs w:val="18"/>
      <w:lang w:val="nl-NL" w:eastAsia="nl-NL"/>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3-Accent4">
    <w:name w:val="Grid Table 3 Accent 4"/>
    <w:basedOn w:val="TableNormal"/>
    <w:uiPriority w:val="48"/>
    <w:rsid w:val="008E2432"/>
    <w:rPr>
      <w:rFonts w:ascii="Calibri" w:hAnsi="Calibri" w:cs="Maiandra GD"/>
      <w:color w:val="000000" w:themeColor="text1"/>
      <w:szCs w:val="18"/>
      <w:lang w:val="nl-NL" w:eastAsia="nl-NL"/>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3-Accent5">
    <w:name w:val="Grid Table 3 Accent 5"/>
    <w:basedOn w:val="TableNormal"/>
    <w:uiPriority w:val="48"/>
    <w:rsid w:val="008E2432"/>
    <w:rPr>
      <w:rFonts w:ascii="Calibri" w:hAnsi="Calibri" w:cs="Maiandra GD"/>
      <w:color w:val="000000" w:themeColor="text1"/>
      <w:szCs w:val="18"/>
      <w:lang w:val="nl-NL" w:eastAsia="nl-NL"/>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3-Accent6">
    <w:name w:val="Grid Table 3 Accent 6"/>
    <w:basedOn w:val="TableNormal"/>
    <w:uiPriority w:val="48"/>
    <w:rsid w:val="008E2432"/>
    <w:rPr>
      <w:rFonts w:ascii="Calibri" w:hAnsi="Calibri" w:cs="Maiandra GD"/>
      <w:color w:val="000000" w:themeColor="text1"/>
      <w:szCs w:val="18"/>
      <w:lang w:val="nl-NL" w:eastAsia="nl-NL"/>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GridTable4">
    <w:name w:val="Grid Table 4"/>
    <w:basedOn w:val="TableNormal"/>
    <w:uiPriority w:val="49"/>
    <w:rsid w:val="008E2432"/>
    <w:rPr>
      <w:rFonts w:ascii="Calibri" w:hAnsi="Calibri" w:cs="Maiandra GD"/>
      <w:color w:val="000000" w:themeColor="text1"/>
      <w:szCs w:val="18"/>
      <w:lang w:val="nl-NL" w:eastAsia="nl-NL"/>
    </w:rPr>
    <w:tblPr>
      <w:tblStyleRowBandSize w:val="1"/>
      <w:tblStyleColBandSize w:val="1"/>
    </w:tblPr>
    <w:tcPr>
      <w:shd w:val="clear" w:color="auto" w:fill="CCCCCC" w:themeFill="text1" w:themeFillTint="33"/>
    </w:tc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style>
  <w:style w:type="table" w:styleId="GridTable4-Accent1">
    <w:name w:val="Grid Table 4 Accent 1"/>
    <w:aliases w:val="Logit"/>
    <w:basedOn w:val="TableNormal"/>
    <w:uiPriority w:val="49"/>
    <w:rsid w:val="0077563E"/>
    <w:rPr>
      <w:rFonts w:cs="Maiandra GD"/>
      <w:color w:val="000000" w:themeColor="text1"/>
      <w:szCs w:val="18"/>
      <w:lang w:val="nl-NL" w:eastAsia="nl-NL"/>
    </w:rPr>
    <w:tblPr>
      <w:tblStyleRowBandSize w:val="1"/>
      <w:tblStyleColBandSize w:val="1"/>
    </w:tblPr>
    <w:tcPr>
      <w:shd w:val="clear" w:color="auto" w:fill="DBE5F1" w:themeFill="accent1" w:themeFillTint="33"/>
    </w:tc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style>
  <w:style w:type="table" w:styleId="GridTable4-Accent2">
    <w:name w:val="Grid Table 4 Accent 2"/>
    <w:basedOn w:val="TableNormal"/>
    <w:uiPriority w:val="49"/>
    <w:rsid w:val="008E2432"/>
    <w:rPr>
      <w:rFonts w:ascii="Calibri" w:hAnsi="Calibri" w:cs="Maiandra GD"/>
      <w:color w:val="000000" w:themeColor="text1"/>
      <w:szCs w:val="18"/>
      <w:lang w:val="nl-NL" w:eastAsia="nl-NL"/>
    </w:rPr>
    <w:tblPr>
      <w:tblStyleRowBandSize w:val="1"/>
      <w:tblStyleColBandSize w:val="1"/>
    </w:tblPr>
    <w:tcPr>
      <w:shd w:val="clear" w:color="auto" w:fill="F2DBDB" w:themeFill="accent2" w:themeFillTint="33"/>
    </w:tc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style>
  <w:style w:type="table" w:styleId="GridTable4-Accent3">
    <w:name w:val="Grid Table 4 Accent 3"/>
    <w:basedOn w:val="TableNormal"/>
    <w:uiPriority w:val="49"/>
    <w:rsid w:val="008E2432"/>
    <w:rPr>
      <w:rFonts w:ascii="Calibri" w:hAnsi="Calibri" w:cs="Maiandra GD"/>
      <w:color w:val="000000" w:themeColor="text1"/>
      <w:szCs w:val="18"/>
      <w:lang w:val="nl-NL" w:eastAsia="nl-NL"/>
    </w:rPr>
    <w:tblPr>
      <w:tblStyleRowBandSize w:val="1"/>
      <w:tblStyleColBandSize w:val="1"/>
    </w:tblPr>
    <w:tcPr>
      <w:shd w:val="clear" w:color="auto" w:fill="EAF1DD" w:themeFill="accent3" w:themeFillTint="33"/>
    </w:tc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style>
  <w:style w:type="table" w:styleId="GridTable4-Accent4">
    <w:name w:val="Grid Table 4 Accent 4"/>
    <w:basedOn w:val="TableNormal"/>
    <w:uiPriority w:val="49"/>
    <w:rsid w:val="008E2432"/>
    <w:rPr>
      <w:rFonts w:ascii="Calibri" w:hAnsi="Calibri" w:cs="Maiandra GD"/>
      <w:color w:val="000000" w:themeColor="text1"/>
      <w:szCs w:val="18"/>
      <w:lang w:val="nl-NL" w:eastAsia="nl-NL"/>
    </w:rPr>
    <w:tblPr>
      <w:tblStyleRowBandSize w:val="1"/>
      <w:tblStyleColBandSize w:val="1"/>
    </w:tblPr>
    <w:tcPr>
      <w:shd w:val="clear" w:color="auto" w:fill="E5DFEC" w:themeFill="accent4" w:themeFillTint="33"/>
    </w:tc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style>
  <w:style w:type="table" w:styleId="GridTable4-Accent6">
    <w:name w:val="Grid Table 4 Accent 6"/>
    <w:basedOn w:val="TableNormal"/>
    <w:uiPriority w:val="49"/>
    <w:rsid w:val="008E2432"/>
    <w:rPr>
      <w:rFonts w:ascii="Calibri" w:hAnsi="Calibri" w:cs="Maiandra GD"/>
      <w:color w:val="000000" w:themeColor="text1"/>
      <w:szCs w:val="18"/>
      <w:lang w:val="nl-NL" w:eastAsia="nl-NL"/>
    </w:rPr>
    <w:tblPr>
      <w:tblStyleRowBandSize w:val="1"/>
      <w:tblStyleColBandSize w:val="1"/>
    </w:tblPr>
    <w:tcPr>
      <w:shd w:val="clear" w:color="auto" w:fill="FDE9D9" w:themeFill="accent6" w:themeFillTint="33"/>
    </w:tc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style>
  <w:style w:type="table" w:styleId="GridTable5Dark">
    <w:name w:val="Grid Table 5 Dark"/>
    <w:basedOn w:val="TableNormal"/>
    <w:uiPriority w:val="50"/>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StylePr>
    <w:tblStylePr w:type="lastCol">
      <w:rPr>
        <w:b/>
        <w:bCs/>
        <w:color w:val="FFFFFF" w:themeColor="background1"/>
      </w:rPr>
    </w:tblStylePr>
  </w:style>
  <w:style w:type="table" w:styleId="GridTable5Dark-Accent1">
    <w:name w:val="Grid Table 5 Dark Accent 1"/>
    <w:basedOn w:val="TableNormal"/>
    <w:uiPriority w:val="50"/>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StylePr>
    <w:tblStylePr w:type="lastCol">
      <w:rPr>
        <w:b/>
        <w:bCs/>
        <w:color w:val="FFFFFF" w:themeColor="background1"/>
      </w:rPr>
    </w:tblStylePr>
  </w:style>
  <w:style w:type="table" w:styleId="GridTable5Dark-Accent2">
    <w:name w:val="Grid Table 5 Dark Accent 2"/>
    <w:basedOn w:val="TableNormal"/>
    <w:uiPriority w:val="50"/>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StylePr>
    <w:tblStylePr w:type="lastCol">
      <w:rPr>
        <w:b/>
        <w:bCs/>
        <w:color w:val="FFFFFF" w:themeColor="background1"/>
      </w:rPr>
    </w:tblStylePr>
  </w:style>
  <w:style w:type="table" w:styleId="GridTable5Dark-Accent3">
    <w:name w:val="Grid Table 5 Dark Accent 3"/>
    <w:basedOn w:val="TableNormal"/>
    <w:uiPriority w:val="50"/>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StylePr>
    <w:tblStylePr w:type="lastCol">
      <w:rPr>
        <w:b/>
        <w:bCs/>
        <w:color w:val="FFFFFF" w:themeColor="background1"/>
      </w:rPr>
    </w:tblStylePr>
  </w:style>
  <w:style w:type="table" w:styleId="GridTable5Dark-Accent4">
    <w:name w:val="Grid Table 5 Dark Accent 4"/>
    <w:basedOn w:val="TableNormal"/>
    <w:uiPriority w:val="50"/>
    <w:rsid w:val="00587F53"/>
    <w:rPr>
      <w:rFonts w:cs="Maiandra GD"/>
      <w:color w:val="000000" w:themeColor="text1"/>
      <w:sz w:val="20"/>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StylePr>
    <w:tblStylePr w:type="lastCol">
      <w:rPr>
        <w:b/>
        <w:bCs/>
        <w:color w:val="FFFFFF" w:themeColor="background1"/>
      </w:rPr>
    </w:tblStylePr>
  </w:style>
  <w:style w:type="table" w:styleId="GridTable5Dark-Accent5">
    <w:name w:val="Grid Table 5 Dark Accent 5"/>
    <w:basedOn w:val="TableNormal"/>
    <w:uiPriority w:val="50"/>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StylePr>
    <w:tblStylePr w:type="lastCol">
      <w:rPr>
        <w:b/>
        <w:bCs/>
        <w:color w:val="FFFFFF" w:themeColor="background1"/>
      </w:rPr>
    </w:tblStylePr>
  </w:style>
  <w:style w:type="table" w:styleId="GridTable5Dark-Accent6">
    <w:name w:val="Grid Table 5 Dark Accent 6"/>
    <w:basedOn w:val="TableNormal"/>
    <w:uiPriority w:val="50"/>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StylePr>
    <w:tblStylePr w:type="lastCol">
      <w:rPr>
        <w:b/>
        <w:bCs/>
        <w:color w:val="FFFFFF" w:themeColor="background1"/>
      </w:rPr>
    </w:tblStylePr>
  </w:style>
  <w:style w:type="table" w:styleId="GridTable6Colorful">
    <w:name w:val="Grid Table 6 Colorful"/>
    <w:basedOn w:val="TableNormal"/>
    <w:uiPriority w:val="51"/>
    <w:rsid w:val="008E2432"/>
    <w:rPr>
      <w:rFonts w:ascii="Calibri" w:hAnsi="Calibri" w:cs="Maiandra GD"/>
      <w:color w:val="000000" w:themeColor="text1"/>
      <w:szCs w:val="18"/>
      <w:lang w:val="nl-NL" w:eastAsia="nl-N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2">
    <w:name w:val="Grid Table 6 Colorful Accent 2"/>
    <w:basedOn w:val="TableNormal"/>
    <w:uiPriority w:val="51"/>
    <w:rsid w:val="008E2432"/>
    <w:rPr>
      <w:rFonts w:ascii="Calibri" w:hAnsi="Calibri" w:cs="Maiandra GD"/>
      <w:color w:val="943634" w:themeColor="accent2" w:themeShade="BF"/>
      <w:szCs w:val="18"/>
      <w:lang w:val="nl-NL" w:eastAsia="nl-NL"/>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6Colorful-Accent3">
    <w:name w:val="Grid Table 6 Colorful Accent 3"/>
    <w:basedOn w:val="TableNormal"/>
    <w:uiPriority w:val="51"/>
    <w:rsid w:val="008E2432"/>
    <w:rPr>
      <w:rFonts w:ascii="Calibri" w:hAnsi="Calibri" w:cs="Maiandra GD"/>
      <w:color w:val="76923C" w:themeColor="accent3" w:themeShade="BF"/>
      <w:szCs w:val="18"/>
      <w:lang w:val="nl-NL" w:eastAsia="nl-NL"/>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6Colorful-Accent4">
    <w:name w:val="Grid Table 6 Colorful Accent 4"/>
    <w:basedOn w:val="TableNormal"/>
    <w:uiPriority w:val="51"/>
    <w:rsid w:val="008E2432"/>
    <w:rPr>
      <w:rFonts w:ascii="Calibri" w:hAnsi="Calibri" w:cs="Maiandra GD"/>
      <w:color w:val="5F497A" w:themeColor="accent4" w:themeShade="BF"/>
      <w:szCs w:val="18"/>
      <w:lang w:val="nl-NL" w:eastAsia="nl-NL"/>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6Colorful-Accent5">
    <w:name w:val="Grid Table 6 Colorful Accent 5"/>
    <w:basedOn w:val="TableNormal"/>
    <w:uiPriority w:val="51"/>
    <w:rsid w:val="008E2432"/>
    <w:rPr>
      <w:rFonts w:ascii="Calibri" w:hAnsi="Calibri" w:cs="Maiandra GD"/>
      <w:color w:val="31849B" w:themeColor="accent5" w:themeShade="BF"/>
      <w:szCs w:val="18"/>
      <w:lang w:val="nl-NL" w:eastAsia="nl-NL"/>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6Colorful-Accent6">
    <w:name w:val="Grid Table 6 Colorful Accent 6"/>
    <w:basedOn w:val="TableNormal"/>
    <w:uiPriority w:val="51"/>
    <w:rsid w:val="008E2432"/>
    <w:rPr>
      <w:rFonts w:ascii="Calibri" w:hAnsi="Calibri" w:cs="Maiandra GD"/>
      <w:color w:val="E36C0A" w:themeColor="accent6" w:themeShade="BF"/>
      <w:szCs w:val="18"/>
      <w:lang w:val="nl-NL" w:eastAsia="nl-NL"/>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7Colorful">
    <w:name w:val="Grid Table 7 Colorful"/>
    <w:basedOn w:val="TableNormal"/>
    <w:uiPriority w:val="52"/>
    <w:rsid w:val="008E2432"/>
    <w:rPr>
      <w:rFonts w:ascii="Calibri" w:hAnsi="Calibri" w:cs="Maiandra GD"/>
      <w:color w:val="000000" w:themeColor="text1"/>
      <w:szCs w:val="18"/>
      <w:lang w:val="nl-NL" w:eastAsia="nl-N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8E2432"/>
    <w:rPr>
      <w:rFonts w:ascii="Calibri" w:hAnsi="Calibri" w:cs="Maiandra GD"/>
      <w:color w:val="365F91" w:themeColor="accent1" w:themeShade="BF"/>
      <w:szCs w:val="18"/>
      <w:lang w:val="nl-NL" w:eastAsia="nl-NL"/>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7Colorful-Accent2">
    <w:name w:val="Grid Table 7 Colorful Accent 2"/>
    <w:basedOn w:val="TableNormal"/>
    <w:uiPriority w:val="52"/>
    <w:rsid w:val="008E2432"/>
    <w:rPr>
      <w:rFonts w:ascii="Calibri" w:hAnsi="Calibri" w:cs="Maiandra GD"/>
      <w:color w:val="943634" w:themeColor="accent2" w:themeShade="BF"/>
      <w:szCs w:val="18"/>
      <w:lang w:val="nl-NL" w:eastAsia="nl-NL"/>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7Colorful-Accent3">
    <w:name w:val="Grid Table 7 Colorful Accent 3"/>
    <w:basedOn w:val="TableNormal"/>
    <w:uiPriority w:val="52"/>
    <w:rsid w:val="008E2432"/>
    <w:rPr>
      <w:rFonts w:ascii="Calibri" w:hAnsi="Calibri" w:cs="Maiandra GD"/>
      <w:color w:val="76923C" w:themeColor="accent3" w:themeShade="BF"/>
      <w:szCs w:val="18"/>
      <w:lang w:val="nl-NL" w:eastAsia="nl-NL"/>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7Colorful-Accent4">
    <w:name w:val="Grid Table 7 Colorful Accent 4"/>
    <w:basedOn w:val="TableNormal"/>
    <w:uiPriority w:val="52"/>
    <w:rsid w:val="008E2432"/>
    <w:rPr>
      <w:rFonts w:ascii="Calibri" w:hAnsi="Calibri" w:cs="Maiandra GD"/>
      <w:color w:val="5F497A" w:themeColor="accent4" w:themeShade="BF"/>
      <w:szCs w:val="18"/>
      <w:lang w:val="nl-NL" w:eastAsia="nl-NL"/>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7Colorful-Accent5">
    <w:name w:val="Grid Table 7 Colorful Accent 5"/>
    <w:basedOn w:val="TableNormal"/>
    <w:uiPriority w:val="52"/>
    <w:rsid w:val="008E2432"/>
    <w:rPr>
      <w:rFonts w:ascii="Calibri" w:hAnsi="Calibri" w:cs="Maiandra GD"/>
      <w:color w:val="31849B" w:themeColor="accent5" w:themeShade="BF"/>
      <w:szCs w:val="18"/>
      <w:lang w:val="nl-NL" w:eastAsia="nl-NL"/>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7Colorful-Accent6">
    <w:name w:val="Grid Table 7 Colorful Accent 6"/>
    <w:basedOn w:val="TableNormal"/>
    <w:uiPriority w:val="52"/>
    <w:rsid w:val="008E2432"/>
    <w:rPr>
      <w:rFonts w:ascii="Calibri" w:hAnsi="Calibri" w:cs="Maiandra GD"/>
      <w:color w:val="E36C0A" w:themeColor="accent6" w:themeShade="BF"/>
      <w:szCs w:val="18"/>
      <w:lang w:val="nl-NL" w:eastAsia="nl-NL"/>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LightGrid">
    <w:name w:val="Light Grid"/>
    <w:basedOn w:val="TableNormal"/>
    <w:uiPriority w:val="62"/>
    <w:semiHidden/>
    <w:unhideWhenUsed/>
    <w:rsid w:val="008E2432"/>
    <w:rPr>
      <w:rFonts w:ascii="Calibri" w:hAnsi="Calibri" w:cs="Maiandra GD"/>
      <w:color w:val="000000" w:themeColor="text1"/>
      <w:szCs w:val="18"/>
      <w:lang w:val="nl-NL" w:eastAsia="nl-N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List">
    <w:name w:val="Light List"/>
    <w:basedOn w:val="TableNormal"/>
    <w:uiPriority w:val="61"/>
    <w:semiHidden/>
    <w:unhideWhenUsed/>
    <w:rsid w:val="008E2432"/>
    <w:rPr>
      <w:rFonts w:ascii="Calibri" w:hAnsi="Calibri" w:cs="Maiandra GD"/>
      <w:color w:val="000000" w:themeColor="text1"/>
      <w:szCs w:val="18"/>
      <w:lang w:val="nl-NL" w:eastAsia="nl-NL"/>
    </w:rPr>
    <w:tblPr>
      <w:tblStyleRowBandSize w:val="1"/>
      <w:tblStyleColBandSize w:val="1"/>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1">
    <w:name w:val="Light List Accent 1"/>
    <w:basedOn w:val="TableNormal"/>
    <w:uiPriority w:val="61"/>
    <w:semiHidden/>
    <w:unhideWhenUsed/>
    <w:rsid w:val="008E2432"/>
    <w:rPr>
      <w:rFonts w:ascii="Calibri" w:hAnsi="Calibri" w:cs="Maiandra GD"/>
      <w:color w:val="000000" w:themeColor="text1"/>
      <w:szCs w:val="18"/>
      <w:lang w:val="nl-NL" w:eastAsia="nl-NL"/>
    </w:rPr>
    <w:tblPr>
      <w:tblStyleRowBandSize w:val="1"/>
      <w:tblStyleColBandSize w:val="1"/>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StylePr>
    <w:tblStylePr w:type="firstCol">
      <w:rPr>
        <w:b/>
        <w:bCs/>
      </w:rPr>
    </w:tblStylePr>
    <w:tblStylePr w:type="lastCol">
      <w:rPr>
        <w:b/>
        <w:bCs/>
      </w:rPr>
    </w:tblStylePr>
  </w:style>
  <w:style w:type="table" w:styleId="LightShading">
    <w:name w:val="Light Shading"/>
    <w:basedOn w:val="TableNormal"/>
    <w:uiPriority w:val="60"/>
    <w:semiHidden/>
    <w:unhideWhenUsed/>
    <w:rsid w:val="008E2432"/>
    <w:rPr>
      <w:rFonts w:ascii="Calibri" w:hAnsi="Calibri" w:cs="Maiandra GD"/>
      <w:color w:val="000000" w:themeColor="text1" w:themeShade="BF"/>
      <w:szCs w:val="18"/>
      <w:lang w:val="nl-NL" w:eastAsia="nl-NL"/>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stTable1Light">
    <w:name w:val="List Table 1 Light"/>
    <w:basedOn w:val="TableNormal"/>
    <w:uiPriority w:val="46"/>
    <w:rsid w:val="008E2432"/>
    <w:rPr>
      <w:rFonts w:ascii="Calibri" w:hAnsi="Calibri" w:cs="Maiandra GD"/>
      <w:color w:val="000000" w:themeColor="text1"/>
      <w:szCs w:val="18"/>
      <w:lang w:val="nl-NL" w:eastAsia="nl-NL"/>
    </w:rPr>
    <w:tblPr>
      <w:tblStyleRowBandSize w:val="1"/>
      <w:tblStyleColBandSize w:val="1"/>
    </w:tblPr>
    <w:tcPr>
      <w:tcBorders>
        <w:top w:val="single" w:sz="4" w:space="0" w:color="666666" w:themeColor="text1" w:themeTint="99"/>
        <w:bottom w:val="single" w:sz="4" w:space="0" w:color="666666" w:themeColor="text1" w:themeTint="99"/>
      </w:tcBorders>
      <w:shd w:val="clear" w:color="auto" w:fill="CCCCCC" w:themeFill="text1" w:themeFillTint="33"/>
    </w:tcPr>
    <w:tblStylePr w:type="firstRow">
      <w:rPr>
        <w:b/>
        <w:bCs/>
      </w:rPr>
    </w:tblStylePr>
    <w:tblStylePr w:type="lastRow">
      <w:rPr>
        <w:b/>
        <w:bCs/>
      </w:rPr>
    </w:tblStylePr>
    <w:tblStylePr w:type="firstCol">
      <w:rPr>
        <w:b/>
        <w:bCs/>
      </w:rPr>
    </w:tblStylePr>
    <w:tblStylePr w:type="lastCol">
      <w:rPr>
        <w:b/>
        <w:bCs/>
      </w:rPr>
    </w:tblStylePr>
  </w:style>
  <w:style w:type="table" w:styleId="ListTable1Light-Accent1">
    <w:name w:val="List Table 1 Light Accent 1"/>
    <w:basedOn w:val="TableNormal"/>
    <w:uiPriority w:val="46"/>
    <w:rsid w:val="008E2432"/>
    <w:rPr>
      <w:rFonts w:ascii="Calibri" w:hAnsi="Calibri" w:cs="Maiandra GD"/>
      <w:color w:val="000000" w:themeColor="text1"/>
      <w:szCs w:val="18"/>
      <w:lang w:val="nl-NL" w:eastAsia="nl-NL"/>
    </w:rPr>
    <w:tblPr>
      <w:tblStyleRowBandSize w:val="1"/>
      <w:tblStyleColBandSize w:val="1"/>
    </w:tblPr>
    <w:tcPr>
      <w:tcBorders>
        <w:top w:val="single" w:sz="4" w:space="0" w:color="95B3D7" w:themeColor="accent1" w:themeTint="99"/>
        <w:bottom w:val="single" w:sz="4" w:space="0" w:color="95B3D7" w:themeColor="accent1" w:themeTint="99"/>
      </w:tcBorders>
      <w:shd w:val="clear" w:color="auto" w:fill="DBE5F1" w:themeFill="accent1" w:themeFillTint="33"/>
    </w:tcPr>
    <w:tblStylePr w:type="firstRow">
      <w:rPr>
        <w:b/>
        <w:bCs/>
      </w:rPr>
    </w:tblStylePr>
    <w:tblStylePr w:type="lastRow">
      <w:rPr>
        <w:b/>
        <w:bCs/>
      </w:rPr>
    </w:tblStylePr>
    <w:tblStylePr w:type="firstCol">
      <w:rPr>
        <w:b/>
        <w:bCs/>
      </w:rPr>
    </w:tblStylePr>
    <w:tblStylePr w:type="lastCol">
      <w:rPr>
        <w:b/>
        <w:bCs/>
      </w:rPr>
    </w:tblStylePr>
  </w:style>
  <w:style w:type="table" w:styleId="ListTable1Light-Accent2">
    <w:name w:val="List Table 1 Light Accent 2"/>
    <w:basedOn w:val="TableNormal"/>
    <w:uiPriority w:val="46"/>
    <w:rsid w:val="008E2432"/>
    <w:rPr>
      <w:rFonts w:ascii="Calibri" w:hAnsi="Calibri" w:cs="Maiandra GD"/>
      <w:color w:val="000000" w:themeColor="text1"/>
      <w:szCs w:val="18"/>
      <w:lang w:val="nl-NL" w:eastAsia="nl-NL"/>
    </w:rPr>
    <w:tblPr>
      <w:tblStyleRowBandSize w:val="1"/>
      <w:tblStyleColBandSize w:val="1"/>
    </w:tblPr>
    <w:tcPr>
      <w:tcBorders>
        <w:top w:val="single" w:sz="4" w:space="0" w:color="D99594" w:themeColor="accent2" w:themeTint="99"/>
        <w:bottom w:val="single" w:sz="4" w:space="0" w:color="D99594" w:themeColor="accent2" w:themeTint="99"/>
      </w:tcBorders>
      <w:shd w:val="clear" w:color="auto" w:fill="F2DBDB" w:themeFill="accent2" w:themeFillTint="33"/>
    </w:tcPr>
    <w:tblStylePr w:type="firstRow">
      <w:rPr>
        <w:b/>
        <w:bCs/>
      </w:rPr>
    </w:tblStylePr>
    <w:tblStylePr w:type="lastRow">
      <w:rPr>
        <w:b/>
        <w:bCs/>
      </w:rPr>
    </w:tblStylePr>
    <w:tblStylePr w:type="firstCol">
      <w:rPr>
        <w:b/>
        <w:bCs/>
      </w:rPr>
    </w:tblStylePr>
    <w:tblStylePr w:type="lastCol">
      <w:rPr>
        <w:b/>
        <w:bCs/>
      </w:rPr>
    </w:tblStylePr>
  </w:style>
  <w:style w:type="table" w:styleId="ListTable1Light-Accent3">
    <w:name w:val="List Table 1 Light Accent 3"/>
    <w:basedOn w:val="TableNormal"/>
    <w:uiPriority w:val="46"/>
    <w:rsid w:val="008E2432"/>
    <w:rPr>
      <w:rFonts w:ascii="Calibri" w:hAnsi="Calibri" w:cs="Maiandra GD"/>
      <w:color w:val="000000" w:themeColor="text1"/>
      <w:szCs w:val="18"/>
      <w:lang w:val="nl-NL" w:eastAsia="nl-NL"/>
    </w:rPr>
    <w:tblPr>
      <w:tblStyleRowBandSize w:val="1"/>
      <w:tblStyleColBandSize w:val="1"/>
    </w:tblPr>
    <w:tcPr>
      <w:tcBorders>
        <w:top w:val="single" w:sz="4" w:space="0" w:color="C2D69B" w:themeColor="accent3" w:themeTint="99"/>
        <w:bottom w:val="single" w:sz="4" w:space="0" w:color="C2D69B" w:themeColor="accent3" w:themeTint="99"/>
      </w:tcBorders>
      <w:shd w:val="clear" w:color="auto" w:fill="EAF1DD" w:themeFill="accent3" w:themeFillTint="33"/>
    </w:tcPr>
    <w:tblStylePr w:type="firstRow">
      <w:rPr>
        <w:b/>
        <w:bCs/>
      </w:rPr>
    </w:tblStylePr>
    <w:tblStylePr w:type="lastRow">
      <w:rPr>
        <w:b/>
        <w:bCs/>
      </w:rPr>
    </w:tblStylePr>
    <w:tblStylePr w:type="firstCol">
      <w:rPr>
        <w:b/>
        <w:bCs/>
      </w:rPr>
    </w:tblStylePr>
    <w:tblStylePr w:type="lastCol">
      <w:rPr>
        <w:b/>
        <w:bCs/>
      </w:rPr>
    </w:tblStylePr>
  </w:style>
  <w:style w:type="table" w:styleId="ListTable1Light-Accent4">
    <w:name w:val="List Table 1 Light Accent 4"/>
    <w:basedOn w:val="TableNormal"/>
    <w:uiPriority w:val="46"/>
    <w:rsid w:val="008E2432"/>
    <w:rPr>
      <w:rFonts w:ascii="Calibri" w:hAnsi="Calibri" w:cs="Maiandra GD"/>
      <w:color w:val="000000" w:themeColor="text1"/>
      <w:szCs w:val="18"/>
      <w:lang w:val="nl-NL" w:eastAsia="nl-NL"/>
    </w:rPr>
    <w:tblPr>
      <w:tblStyleRowBandSize w:val="1"/>
      <w:tblStyleColBandSize w:val="1"/>
    </w:tblPr>
    <w:tcPr>
      <w:tcBorders>
        <w:top w:val="single" w:sz="4" w:space="0" w:color="B2A1C7" w:themeColor="accent4" w:themeTint="99"/>
        <w:bottom w:val="single" w:sz="4" w:space="0" w:color="B2A1C7" w:themeColor="accent4" w:themeTint="99"/>
      </w:tcBorders>
      <w:shd w:val="clear" w:color="auto" w:fill="E5DFEC" w:themeFill="accent4" w:themeFillTint="33"/>
    </w:tcPr>
    <w:tblStylePr w:type="firstRow">
      <w:rPr>
        <w:b/>
        <w:bCs/>
      </w:rPr>
    </w:tblStylePr>
    <w:tblStylePr w:type="lastRow">
      <w:rPr>
        <w:b/>
        <w:bCs/>
      </w:rPr>
    </w:tblStylePr>
    <w:tblStylePr w:type="firstCol">
      <w:rPr>
        <w:b/>
        <w:bCs/>
      </w:rPr>
    </w:tblStylePr>
    <w:tblStylePr w:type="lastCol">
      <w:rPr>
        <w:b/>
        <w:bCs/>
      </w:rPr>
    </w:tblStylePr>
  </w:style>
  <w:style w:type="table" w:styleId="ListTable1Light-Accent6">
    <w:name w:val="List Table 1 Light Accent 6"/>
    <w:basedOn w:val="TableNormal"/>
    <w:uiPriority w:val="46"/>
    <w:rsid w:val="008E2432"/>
    <w:rPr>
      <w:rFonts w:ascii="Calibri" w:hAnsi="Calibri" w:cs="Maiandra GD"/>
      <w:color w:val="000000" w:themeColor="text1"/>
      <w:szCs w:val="18"/>
      <w:lang w:val="nl-NL" w:eastAsia="nl-NL"/>
    </w:rPr>
    <w:tblPr>
      <w:tblStyleRowBandSize w:val="1"/>
      <w:tblStyleColBandSize w:val="1"/>
    </w:tblPr>
    <w:tcPr>
      <w:tcBorders>
        <w:top w:val="single" w:sz="4" w:space="0" w:color="FABF8F" w:themeColor="accent6" w:themeTint="99"/>
        <w:bottom w:val="single" w:sz="4" w:space="0" w:color="FABF8F" w:themeColor="accent6" w:themeTint="99"/>
      </w:tcBorders>
      <w:shd w:val="clear" w:color="auto" w:fill="FDE9D9" w:themeFill="accent6" w:themeFillTint="33"/>
    </w:tcPr>
    <w:tblStylePr w:type="firstRow">
      <w:rPr>
        <w:b/>
        <w:bCs/>
      </w:rPr>
    </w:tblStylePr>
    <w:tblStylePr w:type="lastRow">
      <w:rPr>
        <w:b/>
        <w:bCs/>
      </w:rPr>
    </w:tblStylePr>
    <w:tblStylePr w:type="firstCol">
      <w:rPr>
        <w:b/>
        <w:bCs/>
      </w:rPr>
    </w:tblStylePr>
    <w:tblStylePr w:type="lastCol">
      <w:rPr>
        <w:b/>
        <w:bCs/>
      </w:rPr>
    </w:tblStylePr>
  </w:style>
  <w:style w:type="table" w:styleId="ListTable2">
    <w:name w:val="List Table 2"/>
    <w:basedOn w:val="TableNormal"/>
    <w:uiPriority w:val="47"/>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1">
    <w:name w:val="List Table 2 Accent 1"/>
    <w:basedOn w:val="TableNormal"/>
    <w:uiPriority w:val="47"/>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2">
    <w:name w:val="List Table 2 Accent 2"/>
    <w:basedOn w:val="TableNormal"/>
    <w:uiPriority w:val="47"/>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3">
    <w:name w:val="List Table 2 Accent 3"/>
    <w:basedOn w:val="TableNormal"/>
    <w:uiPriority w:val="47"/>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4">
    <w:name w:val="List Table 2 Accent 4"/>
    <w:basedOn w:val="TableNormal"/>
    <w:uiPriority w:val="47"/>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5">
    <w:name w:val="List Table 2 Accent 5"/>
    <w:basedOn w:val="TableNormal"/>
    <w:uiPriority w:val="47"/>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6">
    <w:name w:val="List Table 2 Accent 6"/>
    <w:basedOn w:val="TableNormal"/>
    <w:uiPriority w:val="47"/>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3">
    <w:name w:val="List Table 3"/>
    <w:basedOn w:val="TableNormal"/>
    <w:uiPriority w:val="48"/>
    <w:rsid w:val="008E2432"/>
    <w:rPr>
      <w:rFonts w:ascii="Calibri" w:hAnsi="Calibri" w:cs="Maiandra GD"/>
      <w:color w:val="000000" w:themeColor="text1"/>
      <w:szCs w:val="18"/>
      <w:lang w:val="nl-NL" w:eastAsia="nl-NL"/>
    </w:rPr>
    <w:tblPr>
      <w:tblStyleRowBandSize w:val="1"/>
      <w:tblStyleColBandSize w:val="1"/>
    </w:tblPr>
    <w:tcPr>
      <w:tcBorders>
        <w:top w:val="single" w:sz="4" w:space="0" w:color="000000" w:themeColor="text1"/>
        <w:bottom w:val="single" w:sz="4" w:space="0" w:color="000000" w:themeColor="text1"/>
        <w:right w:val="single" w:sz="4" w:space="0" w:color="000000" w:themeColor="text1"/>
      </w:tcBorders>
    </w:tc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E2432"/>
    <w:rPr>
      <w:rFonts w:ascii="Calibri" w:hAnsi="Calibri" w:cs="Maiandra GD"/>
      <w:color w:val="000000" w:themeColor="text1"/>
      <w:szCs w:val="18"/>
      <w:lang w:val="nl-NL" w:eastAsia="nl-NL"/>
    </w:rPr>
    <w:tblPr>
      <w:tblStyleRowBandSize w:val="1"/>
      <w:tblStyleColBandSize w:val="1"/>
    </w:tblPr>
    <w:tcPr>
      <w:tcBorders>
        <w:top w:val="single" w:sz="4" w:space="0" w:color="4F81BD" w:themeColor="accent1"/>
        <w:bottom w:val="single" w:sz="4" w:space="0" w:color="4F81BD" w:themeColor="accent1"/>
        <w:right w:val="single" w:sz="4" w:space="0" w:color="4F81BD" w:themeColor="accent1"/>
      </w:tcBorders>
    </w:tc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3-Accent2">
    <w:name w:val="List Table 3 Accent 2"/>
    <w:basedOn w:val="TableNormal"/>
    <w:uiPriority w:val="48"/>
    <w:rsid w:val="008E2432"/>
    <w:rPr>
      <w:rFonts w:ascii="Calibri" w:hAnsi="Calibri" w:cs="Maiandra GD"/>
      <w:color w:val="000000" w:themeColor="text1"/>
      <w:szCs w:val="18"/>
      <w:lang w:val="nl-NL" w:eastAsia="nl-NL"/>
    </w:rPr>
    <w:tblPr>
      <w:tblStyleRowBandSize w:val="1"/>
      <w:tblStyleColBandSize w:val="1"/>
    </w:tblPr>
    <w:tcPr>
      <w:tcBorders>
        <w:top w:val="single" w:sz="4" w:space="0" w:color="C0504D" w:themeColor="accent2"/>
        <w:bottom w:val="single" w:sz="4" w:space="0" w:color="C0504D" w:themeColor="accent2"/>
        <w:right w:val="single" w:sz="4" w:space="0" w:color="C0504D" w:themeColor="accent2"/>
      </w:tcBorders>
    </w:tc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ListTable3-Accent3">
    <w:name w:val="List Table 3 Accent 3"/>
    <w:basedOn w:val="TableNormal"/>
    <w:uiPriority w:val="48"/>
    <w:rsid w:val="008E2432"/>
    <w:rPr>
      <w:rFonts w:ascii="Calibri" w:hAnsi="Calibri" w:cs="Maiandra GD"/>
      <w:color w:val="000000" w:themeColor="text1"/>
      <w:szCs w:val="18"/>
      <w:lang w:val="nl-NL" w:eastAsia="nl-NL"/>
    </w:rPr>
    <w:tblPr>
      <w:tblStyleRowBandSize w:val="1"/>
      <w:tblStyleColBandSize w:val="1"/>
    </w:tblPr>
    <w:tcPr>
      <w:tcBorders>
        <w:top w:val="single" w:sz="4" w:space="0" w:color="9BBB59" w:themeColor="accent3"/>
        <w:bottom w:val="single" w:sz="4" w:space="0" w:color="9BBB59" w:themeColor="accent3"/>
        <w:right w:val="single" w:sz="4" w:space="0" w:color="9BBB59" w:themeColor="accent3"/>
      </w:tcBorders>
    </w:tc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ListTable3-Accent4">
    <w:name w:val="List Table 3 Accent 4"/>
    <w:basedOn w:val="TableNormal"/>
    <w:uiPriority w:val="48"/>
    <w:rsid w:val="008E2432"/>
    <w:rPr>
      <w:rFonts w:ascii="Calibri" w:hAnsi="Calibri" w:cs="Maiandra GD"/>
      <w:color w:val="000000" w:themeColor="text1"/>
      <w:szCs w:val="18"/>
      <w:lang w:val="nl-NL" w:eastAsia="nl-NL"/>
    </w:rPr>
    <w:tblPr>
      <w:tblStyleRowBandSize w:val="1"/>
      <w:tblStyleColBandSize w:val="1"/>
    </w:tblPr>
    <w:tcPr>
      <w:tcBorders>
        <w:top w:val="single" w:sz="4" w:space="0" w:color="8064A2" w:themeColor="accent4"/>
        <w:bottom w:val="single" w:sz="4" w:space="0" w:color="8064A2" w:themeColor="accent4"/>
        <w:right w:val="single" w:sz="4" w:space="0" w:color="8064A2" w:themeColor="accent4"/>
      </w:tcBorders>
    </w:tc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ListTable3-Accent6">
    <w:name w:val="List Table 3 Accent 6"/>
    <w:basedOn w:val="TableNormal"/>
    <w:uiPriority w:val="48"/>
    <w:rsid w:val="008E2432"/>
    <w:rPr>
      <w:rFonts w:ascii="Calibri" w:hAnsi="Calibri" w:cs="Maiandra GD"/>
      <w:color w:val="000000" w:themeColor="text1"/>
      <w:szCs w:val="18"/>
      <w:lang w:val="nl-NL" w:eastAsia="nl-NL"/>
    </w:rPr>
    <w:tblPr>
      <w:tblStyleRowBandSize w:val="1"/>
      <w:tblStyleColBandSize w:val="1"/>
    </w:tblPr>
    <w:tcPr>
      <w:tcBorders>
        <w:top w:val="single" w:sz="4" w:space="0" w:color="F79646" w:themeColor="accent6"/>
        <w:bottom w:val="single" w:sz="4" w:space="0" w:color="F79646" w:themeColor="accent6"/>
        <w:right w:val="single" w:sz="4" w:space="0" w:color="F79646" w:themeColor="accent6"/>
      </w:tcBorders>
    </w:tc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ListTable4">
    <w:name w:val="List Table 4"/>
    <w:basedOn w:val="TableNormal"/>
    <w:uiPriority w:val="49"/>
    <w:rsid w:val="008E2432"/>
    <w:rPr>
      <w:rFonts w:ascii="Calibri" w:hAnsi="Calibri" w:cs="Maiandra GD"/>
      <w:color w:val="000000" w:themeColor="text1"/>
      <w:szCs w:val="18"/>
      <w:lang w:val="nl-NL" w:eastAsia="nl-NL"/>
    </w:rPr>
    <w:tblPr>
      <w:tblStyleRowBandSize w:val="1"/>
      <w:tblStyleColBandSize w:val="1"/>
    </w:tblPr>
    <w:tcPr>
      <w:tcBorders>
        <w:left w:val="single" w:sz="4" w:space="0" w:color="000000" w:themeColor="text1"/>
        <w:right w:val="single" w:sz="4" w:space="0" w:color="000000" w:themeColor="text1"/>
      </w:tcBorders>
      <w:shd w:val="clear" w:color="auto" w:fill="CCCCCC" w:themeFill="text1"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ListTable4-Accent1">
    <w:name w:val="List Table 4 Accent 1"/>
    <w:basedOn w:val="TableNormal"/>
    <w:uiPriority w:val="49"/>
    <w:rsid w:val="008E2432"/>
    <w:rPr>
      <w:rFonts w:ascii="Calibri" w:hAnsi="Calibri" w:cs="Maiandra GD"/>
      <w:color w:val="000000" w:themeColor="text1"/>
      <w:szCs w:val="18"/>
      <w:lang w:val="nl-NL" w:eastAsia="nl-NL"/>
    </w:rPr>
    <w:tblPr>
      <w:tblStyleRowBandSize w:val="1"/>
      <w:tblStyleColBandSize w:val="1"/>
    </w:tblPr>
    <w:tcPr>
      <w:tcBorders>
        <w:left w:val="single" w:sz="4" w:space="0" w:color="4F81BD" w:themeColor="accent1"/>
        <w:right w:val="single" w:sz="4" w:space="0" w:color="4F81BD" w:themeColor="accent1"/>
      </w:tcBorders>
      <w:shd w:val="clear" w:color="auto" w:fill="DBE5F1" w:themeFill="accent1"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ListTable4-Accent2">
    <w:name w:val="List Table 4 Accent 2"/>
    <w:basedOn w:val="TableNormal"/>
    <w:uiPriority w:val="49"/>
    <w:rsid w:val="008E2432"/>
    <w:rPr>
      <w:rFonts w:ascii="Calibri" w:hAnsi="Calibri" w:cs="Maiandra GD"/>
      <w:color w:val="000000" w:themeColor="text1"/>
      <w:szCs w:val="18"/>
      <w:lang w:val="nl-NL" w:eastAsia="nl-NL"/>
    </w:rPr>
    <w:tblPr>
      <w:tblStyleRowBandSize w:val="1"/>
      <w:tblStyleColBandSize w:val="1"/>
    </w:tblPr>
    <w:tcPr>
      <w:tcBorders>
        <w:left w:val="single" w:sz="4" w:space="0" w:color="C0504D" w:themeColor="accent2"/>
        <w:right w:val="single" w:sz="4" w:space="0" w:color="C0504D" w:themeColor="accent2"/>
      </w:tcBorders>
      <w:shd w:val="clear" w:color="auto" w:fill="F2DBDB" w:themeFill="accent2"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ListTable4-Accent3">
    <w:name w:val="List Table 4 Accent 3"/>
    <w:basedOn w:val="TableNormal"/>
    <w:uiPriority w:val="49"/>
    <w:rsid w:val="008E2432"/>
    <w:rPr>
      <w:rFonts w:ascii="Calibri" w:hAnsi="Calibri" w:cs="Maiandra GD"/>
      <w:color w:val="000000" w:themeColor="text1"/>
      <w:szCs w:val="18"/>
      <w:lang w:val="nl-NL" w:eastAsia="nl-NL"/>
    </w:rPr>
    <w:tblPr>
      <w:tblStyleRowBandSize w:val="1"/>
      <w:tblStyleColBandSize w:val="1"/>
    </w:tblPr>
    <w:tcPr>
      <w:tcBorders>
        <w:left w:val="single" w:sz="4" w:space="0" w:color="9BBB59" w:themeColor="accent3"/>
        <w:right w:val="single" w:sz="4" w:space="0" w:color="9BBB59" w:themeColor="accent3"/>
      </w:tcBorders>
      <w:shd w:val="clear" w:color="auto" w:fill="EAF1DD" w:themeFill="accent3"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ListTable4-Accent4">
    <w:name w:val="List Table 4 Accent 4"/>
    <w:basedOn w:val="TableNormal"/>
    <w:uiPriority w:val="49"/>
    <w:rsid w:val="008E2432"/>
    <w:rPr>
      <w:rFonts w:ascii="Calibri" w:hAnsi="Calibri" w:cs="Maiandra GD"/>
      <w:color w:val="000000" w:themeColor="text1"/>
      <w:szCs w:val="18"/>
      <w:lang w:val="nl-NL" w:eastAsia="nl-NL"/>
    </w:rPr>
    <w:tblPr>
      <w:tblStyleRowBandSize w:val="1"/>
      <w:tblStyleColBandSize w:val="1"/>
    </w:tblPr>
    <w:tcPr>
      <w:tcBorders>
        <w:left w:val="single" w:sz="4" w:space="0" w:color="8064A2" w:themeColor="accent4"/>
        <w:right w:val="single" w:sz="4" w:space="0" w:color="8064A2" w:themeColor="accent4"/>
      </w:tcBorders>
      <w:shd w:val="clear" w:color="auto" w:fill="E5DFEC" w:themeFill="accent4"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ListTable4-Accent5">
    <w:name w:val="List Table 4 Accent 5"/>
    <w:basedOn w:val="TableNormal"/>
    <w:uiPriority w:val="49"/>
    <w:rsid w:val="008E2432"/>
    <w:rPr>
      <w:rFonts w:ascii="Calibri" w:hAnsi="Calibri" w:cs="Maiandra GD"/>
      <w:color w:val="000000" w:themeColor="text1"/>
      <w:szCs w:val="18"/>
      <w:lang w:val="nl-NL" w:eastAsia="nl-NL"/>
    </w:rPr>
    <w:tblPr>
      <w:tblStyleRowBandSize w:val="1"/>
      <w:tblStyleColBandSize w:val="1"/>
    </w:tblPr>
    <w:tcPr>
      <w:tcBorders>
        <w:left w:val="single" w:sz="4" w:space="0" w:color="4BACC6" w:themeColor="accent5"/>
        <w:right w:val="single" w:sz="4" w:space="0" w:color="4BACC6" w:themeColor="accent5"/>
      </w:tcBorders>
      <w:shd w:val="clear" w:color="auto" w:fill="DAEEF3" w:themeFill="accent5"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ListTable4-Accent6">
    <w:name w:val="List Table 4 Accent 6"/>
    <w:basedOn w:val="TableNormal"/>
    <w:uiPriority w:val="49"/>
    <w:rsid w:val="008E2432"/>
    <w:rPr>
      <w:rFonts w:ascii="Calibri" w:hAnsi="Calibri" w:cs="Maiandra GD"/>
      <w:color w:val="000000" w:themeColor="text1"/>
      <w:szCs w:val="18"/>
      <w:lang w:val="nl-NL" w:eastAsia="nl-NL"/>
    </w:rPr>
    <w:tblPr>
      <w:tblStyleRowBandSize w:val="1"/>
      <w:tblStyleColBandSize w:val="1"/>
    </w:tblPr>
    <w:tcPr>
      <w:tcBorders>
        <w:left w:val="single" w:sz="4" w:space="0" w:color="F79646" w:themeColor="accent6"/>
        <w:right w:val="single" w:sz="4" w:space="0" w:color="F79646" w:themeColor="accent6"/>
      </w:tcBorders>
      <w:shd w:val="clear" w:color="auto" w:fill="FDE9D9" w:themeFill="accent6"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ListTable5Dark">
    <w:name w:val="List Table 5 Dark"/>
    <w:basedOn w:val="TableNormal"/>
    <w:uiPriority w:val="50"/>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79646" w:themeFill="accent6"/>
    </w:tcPr>
    <w:tblStylePr w:type="firstRow">
      <w:rPr>
        <w:b/>
        <w:bCs/>
      </w:rPr>
    </w:tblStylePr>
    <w:tblStylePr w:type="lastRow">
      <w:rPr>
        <w:b/>
        <w:bCs/>
      </w:rPr>
    </w:tblStylePr>
    <w:tblStylePr w:type="firstCol">
      <w:rPr>
        <w:b/>
        <w:bCs/>
      </w:r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6Colorful-Accent1">
    <w:name w:val="List Table 6 Colorful Accent 1"/>
    <w:basedOn w:val="TableNormal"/>
    <w:uiPriority w:val="51"/>
    <w:rsid w:val="008E2432"/>
    <w:rPr>
      <w:rFonts w:ascii="Calibri" w:hAnsi="Calibri" w:cs="Maiandra GD"/>
      <w:color w:val="365F91" w:themeColor="accent1" w:themeShade="BF"/>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6Colorful-Accent2">
    <w:name w:val="List Table 6 Colorful Accent 2"/>
    <w:basedOn w:val="TableNormal"/>
    <w:uiPriority w:val="51"/>
    <w:rsid w:val="008E2432"/>
    <w:rPr>
      <w:rFonts w:ascii="Calibri" w:hAnsi="Calibri" w:cs="Maiandra GD"/>
      <w:color w:val="943634" w:themeColor="accent2" w:themeShade="BF"/>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6Colorful-Accent3">
    <w:name w:val="List Table 6 Colorful Accent 3"/>
    <w:basedOn w:val="TableNormal"/>
    <w:uiPriority w:val="51"/>
    <w:rsid w:val="008E2432"/>
    <w:rPr>
      <w:rFonts w:ascii="Calibri" w:hAnsi="Calibri" w:cs="Maiandra GD"/>
      <w:color w:val="76923C" w:themeColor="accent3" w:themeShade="BF"/>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6Colorful-Accent4">
    <w:name w:val="List Table 6 Colorful Accent 4"/>
    <w:basedOn w:val="TableNormal"/>
    <w:uiPriority w:val="51"/>
    <w:rsid w:val="008E2432"/>
    <w:rPr>
      <w:rFonts w:ascii="Calibri" w:hAnsi="Calibri" w:cs="Maiandra GD"/>
      <w:color w:val="5F497A" w:themeColor="accent4" w:themeShade="BF"/>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6Colorful-Accent5">
    <w:name w:val="List Table 6 Colorful Accent 5"/>
    <w:basedOn w:val="TableNormal"/>
    <w:uiPriority w:val="51"/>
    <w:rsid w:val="008E2432"/>
    <w:rPr>
      <w:rFonts w:ascii="Calibri" w:hAnsi="Calibri" w:cs="Maiandra GD"/>
      <w:color w:val="31849B" w:themeColor="accent5" w:themeShade="BF"/>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6Colorful-Accent6">
    <w:name w:val="List Table 6 Colorful Accent 6"/>
    <w:basedOn w:val="TableNormal"/>
    <w:uiPriority w:val="51"/>
    <w:rsid w:val="008E2432"/>
    <w:rPr>
      <w:rFonts w:ascii="Calibri" w:hAnsi="Calibri" w:cs="Maiandra GD"/>
      <w:color w:val="E36C0A" w:themeColor="accent6" w:themeShade="BF"/>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7Colorful">
    <w:name w:val="List Table 7 Colorful"/>
    <w:basedOn w:val="TableNormal"/>
    <w:uiPriority w:val="52"/>
    <w:rsid w:val="008E2432"/>
    <w:rPr>
      <w:rFonts w:ascii="Calibri" w:hAnsi="Calibri" w:cs="Maiandra GD"/>
      <w:color w:val="000000" w:themeColor="text1"/>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rful-Accent1">
    <w:name w:val="List Table 7 Colorful Accent 1"/>
    <w:basedOn w:val="TableNormal"/>
    <w:uiPriority w:val="52"/>
    <w:rsid w:val="008E2432"/>
    <w:rPr>
      <w:rFonts w:ascii="Calibri" w:hAnsi="Calibri" w:cs="Maiandra GD"/>
      <w:color w:val="365F91" w:themeColor="accent1" w:themeShade="BF"/>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rful-Accent2">
    <w:name w:val="List Table 7 Colorful Accent 2"/>
    <w:basedOn w:val="TableNormal"/>
    <w:uiPriority w:val="52"/>
    <w:rsid w:val="008E2432"/>
    <w:rPr>
      <w:rFonts w:ascii="Calibri" w:hAnsi="Calibri" w:cs="Maiandra GD"/>
      <w:color w:val="943634" w:themeColor="accent2" w:themeShade="BF"/>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rful-Accent3">
    <w:name w:val="List Table 7 Colorful Accent 3"/>
    <w:basedOn w:val="TableNormal"/>
    <w:uiPriority w:val="52"/>
    <w:rsid w:val="008E2432"/>
    <w:rPr>
      <w:rFonts w:ascii="Calibri" w:hAnsi="Calibri" w:cs="Maiandra GD"/>
      <w:color w:val="76923C" w:themeColor="accent3" w:themeShade="BF"/>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rful-Accent4">
    <w:name w:val="List Table 7 Colorful Accent 4"/>
    <w:basedOn w:val="TableNormal"/>
    <w:uiPriority w:val="52"/>
    <w:rsid w:val="008E2432"/>
    <w:rPr>
      <w:rFonts w:ascii="Calibri" w:hAnsi="Calibri" w:cs="Maiandra GD"/>
      <w:color w:val="5F497A" w:themeColor="accent4" w:themeShade="BF"/>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rful-Accent5">
    <w:name w:val="List Table 7 Colorful Accent 5"/>
    <w:basedOn w:val="TableNormal"/>
    <w:uiPriority w:val="52"/>
    <w:rsid w:val="008E2432"/>
    <w:rPr>
      <w:rFonts w:ascii="Calibri" w:hAnsi="Calibri" w:cs="Maiandra GD"/>
      <w:color w:val="31849B" w:themeColor="accent5" w:themeShade="BF"/>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rful-Accent6">
    <w:name w:val="List Table 7 Colorful Accent 6"/>
    <w:basedOn w:val="TableNormal"/>
    <w:uiPriority w:val="52"/>
    <w:rsid w:val="008E2432"/>
    <w:rPr>
      <w:rFonts w:ascii="Calibri" w:hAnsi="Calibri" w:cs="Maiandra GD"/>
      <w:color w:val="E36C0A" w:themeColor="accent6" w:themeShade="BF"/>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MediumGrid1">
    <w:name w:val="Medium Grid 1"/>
    <w:basedOn w:val="TableNormal"/>
    <w:uiPriority w:val="67"/>
    <w:semiHidden/>
    <w:unhideWhenUsed/>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MediumGrid2">
    <w:name w:val="Medium Grid 2"/>
    <w:basedOn w:val="TableNormal"/>
    <w:uiPriority w:val="68"/>
    <w:semiHidden/>
    <w:unhideWhenUsed/>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tcBorders>
        <w:top w:val="nil"/>
        <w:left w:val="nil"/>
        <w:bottom w:val="nil"/>
        <w:right w:val="nil"/>
      </w:tcBorders>
      <w:shd w:val="clear" w:color="auto" w:fill="C0C0C0" w:themeFill="text1" w:themeFillTint="3F"/>
    </w:tcPr>
    <w:tblStylePr w:type="firstRow">
      <w:rPr>
        <w:b/>
        <w:bCs/>
        <w:color w:val="000000" w:themeColor="text1"/>
      </w:rPr>
    </w:tblStylePr>
    <w:tblStylePr w:type="lastRow">
      <w:rPr>
        <w:b/>
        <w:bCs/>
        <w:color w:val="000000" w:themeColor="text1"/>
      </w:rPr>
    </w:tblStylePr>
    <w:tblStylePr w:type="firstCol">
      <w:rPr>
        <w:b/>
        <w:bCs/>
        <w:color w:val="000000" w:themeColor="text1"/>
      </w:rPr>
    </w:tblStylePr>
    <w:tblStylePr w:type="lastCol">
      <w:rPr>
        <w:b w:val="0"/>
        <w:bCs w:val="0"/>
        <w:color w:val="000000" w:themeColor="text1"/>
      </w:rPr>
    </w:tblStylePr>
  </w:style>
  <w:style w:type="table" w:styleId="MediumGrid3">
    <w:name w:val="Medium Grid 3"/>
    <w:basedOn w:val="TableNormal"/>
    <w:uiPriority w:val="69"/>
    <w:semiHidden/>
    <w:unhideWhenUsed/>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StylePr>
  </w:style>
  <w:style w:type="table" w:styleId="MediumList1-Accent1">
    <w:name w:val="Medium List 1 Accent 1"/>
    <w:basedOn w:val="TableNormal"/>
    <w:uiPriority w:val="65"/>
    <w:semiHidden/>
    <w:unhideWhenUsed/>
    <w:rsid w:val="008E2432"/>
    <w:rPr>
      <w:rFonts w:ascii="Calibri" w:hAnsi="Calibri" w:cs="Maiandra GD"/>
      <w:color w:val="000000" w:themeColor="text1"/>
      <w:szCs w:val="18"/>
      <w:lang w:val="nl-NL" w:eastAsia="nl-NL"/>
    </w:rPr>
    <w:tblPr/>
    <w:tblStylePr w:type="firstRow">
      <w:rPr>
        <w:rFonts w:asciiTheme="majorHAnsi" w:eastAsiaTheme="majorEastAsia" w:hAnsiTheme="majorHAnsi" w:cstheme="majorBidi"/>
      </w:rPr>
    </w:tblStylePr>
    <w:tblStylePr w:type="lastRow">
      <w:rPr>
        <w:b/>
        <w:bCs/>
        <w:color w:val="1F497D" w:themeColor="text2"/>
      </w:rPr>
    </w:tblStylePr>
    <w:tblStylePr w:type="firstCol">
      <w:rPr>
        <w:b/>
        <w:bCs/>
      </w:rPr>
    </w:tblStylePr>
    <w:tblStylePr w:type="lastCol">
      <w:rPr>
        <w:b/>
        <w:bCs/>
      </w:rPr>
    </w:tblStylePr>
  </w:style>
  <w:style w:type="table" w:styleId="MediumList2">
    <w:name w:val="Medium List 2"/>
    <w:basedOn w:val="TableNormal"/>
    <w:uiPriority w:val="66"/>
    <w:semiHidden/>
    <w:unhideWhenUsed/>
    <w:rsid w:val="008E2432"/>
    <w:rPr>
      <w:rFonts w:asciiTheme="majorHAnsi" w:eastAsiaTheme="majorEastAsia" w:hAnsiTheme="majorHAnsi" w:cstheme="majorBidi"/>
      <w:color w:val="000000" w:themeColor="text1"/>
      <w:szCs w:val="18"/>
      <w:lang w:val="nl-NL" w:eastAsia="nl-NL"/>
    </w:rPr>
    <w:tblPr/>
    <w:tblStylePr w:type="firstRow">
      <w:rPr>
        <w:sz w:val="24"/>
        <w:szCs w:val="24"/>
      </w:rPr>
    </w:tblStylePr>
  </w:style>
  <w:style w:type="table" w:styleId="MediumShading1">
    <w:name w:val="Medium Shading 1"/>
    <w:basedOn w:val="TableNormal"/>
    <w:uiPriority w:val="63"/>
    <w:semiHidden/>
    <w:unhideWhenUsed/>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1">
    <w:name w:val="Medium Shading 1 Accent 1"/>
    <w:basedOn w:val="TableNormal"/>
    <w:uiPriority w:val="63"/>
    <w:semiHidden/>
    <w:unhideWhenUsed/>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2">
    <w:name w:val="Medium Shading 2"/>
    <w:basedOn w:val="TableNormal"/>
    <w:uiPriority w:val="64"/>
    <w:semiHidden/>
    <w:unhideWhenUsed/>
    <w:rsid w:val="008E2432"/>
    <w:rPr>
      <w:rFonts w:ascii="Calibri" w:hAnsi="Calibri" w:cs="Maiandra GD"/>
      <w:color w:val="000000" w:themeColor="text1"/>
      <w:szCs w:val="18"/>
      <w:lang w:val="nl-NL" w:eastAsia="nl-NL"/>
    </w:rPr>
    <w:tblPr>
      <w:tblStyleColBandSize w:val="1"/>
    </w:tblPr>
    <w:tblStylePr w:type="firstRow">
      <w:pPr>
        <w:spacing w:before="0" w:after="0" w:line="240" w:lineRule="auto"/>
      </w:pPr>
      <w:rPr>
        <w:b/>
        <w:bCs/>
        <w:color w:val="FFFFFF" w:themeColor="background1"/>
      </w:rPr>
    </w:tblStylePr>
    <w:tblStylePr w:type="lastRow">
      <w:pPr>
        <w:spacing w:before="0" w:after="0" w:line="240" w:lineRule="auto"/>
      </w:pPr>
      <w:rPr>
        <w:color w:val="auto"/>
      </w:rPr>
    </w:tblStylePr>
    <w:tblStylePr w:type="firstCol">
      <w:rPr>
        <w:b/>
        <w:bCs/>
        <w:color w:val="FFFFFF" w:themeColor="background1"/>
      </w:rPr>
    </w:tblStylePr>
    <w:tblStylePr w:type="lastCol">
      <w:rPr>
        <w:b/>
        <w:bCs/>
        <w:color w:val="FFFFFF" w:themeColor="background1"/>
      </w:rPr>
    </w:tblStylePr>
    <w:tblStylePr w:type="nwCell">
      <w:rPr>
        <w:color w:val="FFFFFF" w:themeColor="background1"/>
      </w:rPr>
    </w:tblStylePr>
  </w:style>
  <w:style w:type="table" w:styleId="MediumShading2-Accent1">
    <w:name w:val="Medium Shading 2 Accent 1"/>
    <w:basedOn w:val="TableNormal"/>
    <w:uiPriority w:val="64"/>
    <w:semiHidden/>
    <w:unhideWhenUsed/>
    <w:rsid w:val="008E2432"/>
    <w:rPr>
      <w:rFonts w:ascii="Calibri" w:hAnsi="Calibri" w:cs="Maiandra GD"/>
      <w:color w:val="000000" w:themeColor="text1"/>
      <w:szCs w:val="18"/>
      <w:lang w:val="nl-NL" w:eastAsia="nl-NL"/>
    </w:rPr>
    <w:tblPr>
      <w:tblStyleColBandSize w:val="1"/>
    </w:tblPr>
    <w:tblStylePr w:type="firstRow">
      <w:pPr>
        <w:spacing w:before="0" w:after="0" w:line="240" w:lineRule="auto"/>
      </w:pPr>
      <w:rPr>
        <w:b/>
        <w:bCs/>
        <w:color w:val="FFFFFF" w:themeColor="background1"/>
      </w:rPr>
    </w:tblStylePr>
    <w:tblStylePr w:type="lastRow">
      <w:pPr>
        <w:spacing w:before="0" w:after="0" w:line="240" w:lineRule="auto"/>
      </w:pPr>
      <w:rPr>
        <w:color w:val="auto"/>
      </w:rPr>
    </w:tblStylePr>
    <w:tblStylePr w:type="firstCol">
      <w:rPr>
        <w:b/>
        <w:bCs/>
        <w:color w:val="FFFFFF" w:themeColor="background1"/>
      </w:rPr>
    </w:tblStylePr>
    <w:tblStylePr w:type="lastCol">
      <w:rPr>
        <w:b/>
        <w:bCs/>
        <w:color w:val="FFFFFF" w:themeColor="background1"/>
      </w:rPr>
    </w:tblStylePr>
    <w:tblStylePr w:type="nwCell">
      <w:rPr>
        <w:color w:val="FFFFFF" w:themeColor="background1"/>
      </w:rPr>
    </w:tblStylePr>
  </w:style>
  <w:style w:type="table" w:styleId="PlainTable1">
    <w:name w:val="Plain Table 1"/>
    <w:basedOn w:val="TableNormal"/>
    <w:uiPriority w:val="41"/>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PlainTable2">
    <w:name w:val="Plain Table 2"/>
    <w:basedOn w:val="TableNormal"/>
    <w:uiPriority w:val="42"/>
    <w:rsid w:val="008E2432"/>
    <w:rPr>
      <w:rFonts w:ascii="Calibri" w:hAnsi="Calibri" w:cs="Maiandra GD"/>
      <w:color w:val="000000" w:themeColor="text1"/>
      <w:szCs w:val="18"/>
      <w:lang w:val="nl-NL" w:eastAsia="nl-NL"/>
    </w:rPr>
    <w:tblPr>
      <w:tblStyleRowBandSize w:val="1"/>
      <w:tblStyleColBandSize w:val="1"/>
    </w:tblPr>
    <w:tcPr>
      <w:tcBorders>
        <w:right w:val="single" w:sz="4" w:space="0" w:color="7F7F7F" w:themeColor="text1" w:themeTint="80"/>
      </w:tcBorders>
    </w:tcPr>
    <w:tblStylePr w:type="firstRow">
      <w:rPr>
        <w:b/>
        <w:bCs/>
      </w:rPr>
    </w:tblStylePr>
    <w:tblStylePr w:type="lastRow">
      <w:rPr>
        <w:b/>
        <w:bCs/>
      </w:rPr>
    </w:tblStylePr>
    <w:tblStylePr w:type="firstCol">
      <w:rPr>
        <w:b/>
        <w:bCs/>
      </w:rPr>
    </w:tblStylePr>
    <w:tblStylePr w:type="lastCol">
      <w:rPr>
        <w:b/>
        <w:bCs/>
      </w:rPr>
    </w:tblStylePr>
  </w:style>
  <w:style w:type="table" w:styleId="PlainTable3">
    <w:name w:val="Plain Table 3"/>
    <w:basedOn w:val="TableNormal"/>
    <w:uiPriority w:val="43"/>
    <w:rsid w:val="008E2432"/>
    <w:rPr>
      <w:rFonts w:ascii="Calibri" w:hAnsi="Calibri" w:cs="Maiandra GD"/>
      <w:color w:val="000000" w:themeColor="text1"/>
      <w:szCs w:val="18"/>
      <w:lang w:val="nl-NL" w:eastAsia="nl-NL"/>
    </w:rPr>
    <w:tblPr/>
    <w:tblStylePr w:type="firstRow">
      <w:rPr>
        <w:b/>
        <w:bCs/>
        <w:caps/>
      </w:rPr>
    </w:tblStylePr>
    <w:tblStylePr w:type="lastRow">
      <w:rPr>
        <w:b/>
        <w:bCs/>
        <w:caps/>
      </w:rPr>
    </w:tblStylePr>
    <w:tblStylePr w:type="firstCol">
      <w:rPr>
        <w:b/>
        <w:bCs/>
        <w:caps/>
      </w:rPr>
    </w:tblStylePr>
    <w:tblStylePr w:type="lastCol">
      <w:rPr>
        <w:b/>
        <w:bCs/>
        <w:caps/>
      </w:rPr>
    </w:tblStylePr>
  </w:style>
  <w:style w:type="table" w:styleId="PlainTable4">
    <w:name w:val="Plain Table 4"/>
    <w:basedOn w:val="TableNormal"/>
    <w:uiPriority w:val="44"/>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PlainTable5">
    <w:name w:val="Plain Table 5"/>
    <w:basedOn w:val="TableNormal"/>
    <w:uiPriority w:val="45"/>
    <w:rsid w:val="008E2432"/>
    <w:rPr>
      <w:rFonts w:ascii="Calibri" w:hAnsi="Calibri" w:cs="Maiandra GD"/>
      <w:color w:val="000000" w:themeColor="text1"/>
      <w:szCs w:val="18"/>
      <w:lang w:val="nl-NL" w:eastAsia="nl-NL"/>
    </w:rPr>
    <w:tblPr>
      <w:tblStyleRowBandSize w:val="1"/>
      <w:tblStyleColBandSize w:val="1"/>
    </w:tblPr>
    <w:tcPr>
      <w:tcBorders>
        <w:left w:val="nil"/>
        <w:bottom w:val="single" w:sz="4" w:space="0" w:color="7F7F7F" w:themeColor="text1" w:themeTint="80"/>
      </w:tcBorders>
      <w:shd w:val="clear" w:color="auto" w:fill="FFFFFF" w:themeFill="background1"/>
    </w:tc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wCell">
      <w:tblPr/>
      <w:tcPr>
        <w:tcBorders>
          <w:right w:val="nil"/>
        </w:tcBorders>
      </w:tcPr>
    </w:tblStylePr>
  </w:style>
  <w:style w:type="character" w:customStyle="1" w:styleId="Hashtag1">
    <w:name w:val="Hashtag1"/>
    <w:basedOn w:val="DefaultParagraphFont"/>
    <w:uiPriority w:val="99"/>
    <w:semiHidden/>
    <w:unhideWhenUsed/>
    <w:rsid w:val="008E2432"/>
    <w:rPr>
      <w:color w:val="2B579A"/>
      <w:shd w:val="clear" w:color="auto" w:fill="E1DFDD"/>
    </w:rPr>
  </w:style>
  <w:style w:type="character" w:customStyle="1" w:styleId="UnresolvedMention1">
    <w:name w:val="Unresolved Mention1"/>
    <w:basedOn w:val="DefaultParagraphFont"/>
    <w:uiPriority w:val="99"/>
    <w:semiHidden/>
    <w:unhideWhenUsed/>
    <w:rsid w:val="008E2432"/>
    <w:rPr>
      <w:color w:val="605E5C"/>
      <w:shd w:val="clear" w:color="auto" w:fill="E1DFDD"/>
    </w:rPr>
  </w:style>
  <w:style w:type="character" w:customStyle="1" w:styleId="SmartHyperlink1">
    <w:name w:val="Smart Hyperlink1"/>
    <w:basedOn w:val="DefaultParagraphFont"/>
    <w:uiPriority w:val="99"/>
    <w:semiHidden/>
    <w:unhideWhenUsed/>
    <w:rsid w:val="008E2432"/>
    <w:rPr>
      <w:u w:val="dotted"/>
    </w:rPr>
  </w:style>
  <w:style w:type="character" w:customStyle="1" w:styleId="SmartLink1">
    <w:name w:val="SmartLink1"/>
    <w:basedOn w:val="DefaultParagraphFont"/>
    <w:uiPriority w:val="99"/>
    <w:semiHidden/>
    <w:unhideWhenUsed/>
    <w:rsid w:val="008E2432"/>
    <w:rPr>
      <w:color w:val="0000FF"/>
      <w:u w:val="single"/>
      <w:shd w:val="clear" w:color="auto" w:fill="F3F2F1"/>
    </w:rPr>
  </w:style>
  <w:style w:type="character" w:customStyle="1" w:styleId="Mention1">
    <w:name w:val="Mention1"/>
    <w:basedOn w:val="DefaultParagraphFont"/>
    <w:uiPriority w:val="99"/>
    <w:semiHidden/>
    <w:unhideWhenUsed/>
    <w:rsid w:val="008E2432"/>
    <w:rPr>
      <w:color w:val="2B579A"/>
      <w:shd w:val="clear" w:color="auto" w:fill="E1DFDD"/>
    </w:rPr>
  </w:style>
  <w:style w:type="paragraph" w:customStyle="1" w:styleId="Bodytext0">
    <w:name w:val="Bodytext"/>
    <w:basedOn w:val="Normal"/>
    <w:link w:val="BodytextChar0"/>
    <w:uiPriority w:val="99"/>
    <w:qFormat/>
    <w:rsid w:val="008E2432"/>
    <w:pPr>
      <w:spacing w:line="240" w:lineRule="atLeast"/>
    </w:pPr>
    <w:rPr>
      <w:rFonts w:ascii="Corbel" w:hAnsi="Corbel"/>
      <w:sz w:val="19"/>
      <w:lang w:eastAsia="nl-NL"/>
    </w:rPr>
  </w:style>
  <w:style w:type="character" w:customStyle="1" w:styleId="BodytextChar0">
    <w:name w:val="Bodytext Char"/>
    <w:basedOn w:val="DefaultParagraphFont"/>
    <w:link w:val="Bodytext0"/>
    <w:uiPriority w:val="99"/>
    <w:rsid w:val="008E2432"/>
    <w:rPr>
      <w:rFonts w:ascii="Corbel" w:hAnsi="Corbel" w:cs="Roboto Slab"/>
      <w:sz w:val="19"/>
      <w:szCs w:val="22"/>
      <w:lang w:val="en-US" w:eastAsia="nl-NL"/>
    </w:rPr>
  </w:style>
  <w:style w:type="paragraph" w:customStyle="1" w:styleId="bulletL1">
    <w:name w:val="bullet L1"/>
    <w:uiPriority w:val="4"/>
    <w:qFormat/>
    <w:rsid w:val="00631AC5"/>
    <w:pPr>
      <w:numPr>
        <w:numId w:val="20"/>
      </w:numPr>
      <w:spacing w:before="60"/>
      <w:contextualSpacing/>
      <w:jc w:val="both"/>
    </w:pPr>
    <w:rPr>
      <w:rFonts w:eastAsia="Calibri" w:cs="Roboto Slab"/>
      <w:szCs w:val="22"/>
      <w:lang w:val="en-US" w:eastAsia="en-US"/>
    </w:rPr>
  </w:style>
  <w:style w:type="paragraph" w:customStyle="1" w:styleId="bulletL2">
    <w:name w:val="bullet L2"/>
    <w:basedOn w:val="bulletL1"/>
    <w:uiPriority w:val="4"/>
    <w:qFormat/>
    <w:rsid w:val="00E90A73"/>
    <w:pPr>
      <w:ind w:left="717"/>
    </w:pPr>
  </w:style>
  <w:style w:type="paragraph" w:customStyle="1" w:styleId="BulletL3">
    <w:name w:val="Bullet L3"/>
    <w:basedOn w:val="bulletL1"/>
    <w:uiPriority w:val="4"/>
    <w:qFormat/>
    <w:rsid w:val="00A813CB"/>
  </w:style>
  <w:style w:type="numbering" w:customStyle="1" w:styleId="ListbulletRebel">
    <w:name w:val="List bullet Rebel"/>
    <w:uiPriority w:val="4"/>
    <w:rsid w:val="008E2432"/>
    <w:pPr>
      <w:numPr>
        <w:numId w:val="18"/>
      </w:numPr>
    </w:pPr>
  </w:style>
  <w:style w:type="paragraph" w:customStyle="1" w:styleId="WSPBullets">
    <w:name w:val="WSP Bullets"/>
    <w:basedOn w:val="Normal"/>
    <w:link w:val="WSPBulletsChar"/>
    <w:rsid w:val="00EA2E15"/>
    <w:pPr>
      <w:numPr>
        <w:numId w:val="13"/>
      </w:numPr>
      <w:ind w:right="-45"/>
    </w:pPr>
    <w:rPr>
      <w:rFonts w:eastAsia="Calibri"/>
      <w:color w:val="FFFFFF" w:themeColor="background1"/>
    </w:rPr>
  </w:style>
  <w:style w:type="character" w:customStyle="1" w:styleId="WSPBulletsChar">
    <w:name w:val="WSP Bullets Char"/>
    <w:basedOn w:val="DefaultParagraphFont"/>
    <w:link w:val="WSPBullets"/>
    <w:rsid w:val="00EA2E15"/>
    <w:rPr>
      <w:rFonts w:ascii="Arial" w:eastAsia="Calibri" w:hAnsi="Arial" w:cs="Roboto Slab"/>
      <w:color w:val="FFFFFF" w:themeColor="background1"/>
      <w:szCs w:val="22"/>
      <w:lang w:val="en-GB"/>
    </w:rPr>
  </w:style>
  <w:style w:type="paragraph" w:customStyle="1" w:styleId="123Num">
    <w:name w:val="123 Num"/>
    <w:basedOn w:val="ListParagraph"/>
    <w:qFormat/>
    <w:rsid w:val="004D4DD1"/>
    <w:pPr>
      <w:numPr>
        <w:numId w:val="17"/>
      </w:numPr>
      <w:spacing w:after="60"/>
    </w:pPr>
    <w:rPr>
      <w:lang w:bidi="en-US"/>
    </w:rPr>
  </w:style>
  <w:style w:type="table" w:customStyle="1" w:styleId="Table3Deffects11">
    <w:name w:val="Table 3D effects 11"/>
    <w:basedOn w:val="TableNormal"/>
    <w:next w:val="Table3Deffects1"/>
    <w:semiHidden/>
    <w:rsid w:val="008E2432"/>
    <w:pPr>
      <w:spacing w:line="280" w:lineRule="atLeast"/>
    </w:pPr>
    <w:rPr>
      <w:rFonts w:ascii="Calibri" w:hAnsi="Calibri" w:cs="Maiandra GD"/>
      <w:color w:val="000000" w:themeColor="text1"/>
      <w:szCs w:val="18"/>
      <w:lang w:val="nl-NL" w:eastAsia="nl-NL"/>
    </w:rPr>
    <w:tblPr/>
    <w:tcPr>
      <w:tcBorders>
        <w:bottom w:val="single" w:sz="6" w:space="0" w:color="808080"/>
        <w:right w:val="single" w:sz="6" w:space="0" w:color="808080"/>
      </w:tcBorders>
      <w:shd w:val="solid" w:color="C0C0C0" w:fill="FFFFFF"/>
    </w:tcPr>
    <w:tblStylePr w:type="firstRow">
      <w:rPr>
        <w:b/>
        <w:bCs/>
        <w:color w:val="800080"/>
      </w:rPr>
    </w:tblStylePr>
    <w:tblStylePr w:type="firstCol">
      <w:rPr>
        <w:b/>
        <w:bCs/>
      </w:rPr>
    </w:tblStylePr>
    <w:tblStylePr w:type="swCell">
      <w:rPr>
        <w:color w:val="000080"/>
      </w:rPr>
    </w:tblStylePr>
  </w:style>
  <w:style w:type="table" w:customStyle="1" w:styleId="Table3Deffects21">
    <w:name w:val="Table 3D effects 21"/>
    <w:basedOn w:val="TableNormal"/>
    <w:next w:val="Table3Deffects2"/>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swCell">
      <w:rPr>
        <w:b/>
        <w:bCs/>
      </w:rPr>
    </w:tblStylePr>
  </w:style>
  <w:style w:type="table" w:customStyle="1" w:styleId="Table3Deffects31">
    <w:name w:val="Table 3D effects 31"/>
    <w:basedOn w:val="TableNormal"/>
    <w:next w:val="Table3Deffects3"/>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band1Vert">
      <w:rPr>
        <w:color w:val="auto"/>
      </w:rPr>
    </w:tblStylePr>
    <w:tblStylePr w:type="band2Vert">
      <w:rPr>
        <w:color w:val="auto"/>
      </w:rPr>
    </w:tblStylePr>
    <w:tblStylePr w:type="swCell">
      <w:rPr>
        <w:b/>
        <w:bCs/>
      </w:rPr>
    </w:tblStylePr>
  </w:style>
  <w:style w:type="table" w:customStyle="1" w:styleId="TableSimple11">
    <w:name w:val="Table Simple 11"/>
    <w:basedOn w:val="TableNormal"/>
    <w:next w:val="TableSimple1"/>
    <w:semiHidden/>
    <w:rsid w:val="008E2432"/>
    <w:pPr>
      <w:spacing w:line="280" w:lineRule="atLeast"/>
    </w:pPr>
    <w:rPr>
      <w:rFonts w:ascii="Calibri" w:hAnsi="Calibri" w:cs="Maiandra GD"/>
      <w:color w:val="000000" w:themeColor="text1"/>
      <w:szCs w:val="18"/>
      <w:lang w:val="nl-NL" w:eastAsia="nl-NL"/>
    </w:rPr>
    <w:tblPr/>
  </w:style>
  <w:style w:type="table" w:customStyle="1" w:styleId="TableSimple21">
    <w:name w:val="Table Simple 21"/>
    <w:basedOn w:val="TableNormal"/>
    <w:next w:val="TableSimple2"/>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lastRow">
      <w:rPr>
        <w:b/>
        <w:bCs/>
        <w:color w:val="auto"/>
      </w:rPr>
    </w:tblStylePr>
    <w:tblStylePr w:type="firstCol">
      <w:rPr>
        <w:b/>
        <w:bCs/>
      </w:rPr>
    </w:tblStylePr>
    <w:tblStylePr w:type="lastCol">
      <w:rPr>
        <w:b/>
        <w:bCs/>
      </w:rPr>
    </w:tblStylePr>
    <w:tblStylePr w:type="neCell">
      <w:rPr>
        <w:b/>
        <w:bCs/>
      </w:rPr>
    </w:tblStylePr>
    <w:tblStylePr w:type="swCell">
      <w:rPr>
        <w:b/>
        <w:bCs/>
      </w:rPr>
    </w:tblStylePr>
  </w:style>
  <w:style w:type="table" w:customStyle="1" w:styleId="TableSimple31">
    <w:name w:val="Table Simple 31"/>
    <w:basedOn w:val="TableNormal"/>
    <w:next w:val="TableSimple3"/>
    <w:semiHidden/>
    <w:rsid w:val="008E2432"/>
    <w:pPr>
      <w:spacing w:line="280" w:lineRule="atLeast"/>
    </w:pPr>
    <w:rPr>
      <w:rFonts w:ascii="Calibri" w:hAnsi="Calibri" w:cs="Maiandra GD"/>
      <w:color w:val="000000" w:themeColor="text1"/>
      <w:szCs w:val="18"/>
      <w:lang w:val="nl-NL" w:eastAsia="nl-NL"/>
    </w:rPr>
    <w:tblPr/>
    <w:tblStylePr w:type="firstRow">
      <w:rPr>
        <w:b/>
        <w:bCs/>
        <w:color w:val="FFFFFF"/>
      </w:rPr>
    </w:tblStylePr>
  </w:style>
  <w:style w:type="table" w:customStyle="1" w:styleId="TableContemporary1">
    <w:name w:val="Table Contemporary1"/>
    <w:basedOn w:val="TableNormal"/>
    <w:next w:val="TableContemporary"/>
    <w:semiHidden/>
    <w:rsid w:val="008E2432"/>
    <w:pPr>
      <w:spacing w:line="280" w:lineRule="atLeast"/>
    </w:pPr>
    <w:rPr>
      <w:rFonts w:ascii="Calibri" w:hAnsi="Calibri" w:cs="Maiandra GD"/>
      <w:color w:val="000000" w:themeColor="text1"/>
      <w:szCs w:val="18"/>
      <w:lang w:val="nl-NL" w:eastAsia="nl-NL"/>
    </w:rPr>
    <w:tblPr/>
    <w:tblStylePr w:type="firstRow">
      <w:rPr>
        <w:b/>
        <w:bCs/>
        <w:color w:val="auto"/>
      </w:rPr>
    </w:tblStylePr>
    <w:tblStylePr w:type="band1Horz">
      <w:rPr>
        <w:color w:val="auto"/>
      </w:rPr>
    </w:tblStylePr>
    <w:tblStylePr w:type="band2Horz">
      <w:rPr>
        <w:color w:val="auto"/>
      </w:rPr>
    </w:tblStylePr>
  </w:style>
  <w:style w:type="table" w:customStyle="1" w:styleId="TableElegant1">
    <w:name w:val="Table Elegant1"/>
    <w:basedOn w:val="TableNormal"/>
    <w:next w:val="TableElegant"/>
    <w:semiHidden/>
    <w:rsid w:val="008E2432"/>
    <w:pPr>
      <w:spacing w:line="280" w:lineRule="atLeast"/>
    </w:pPr>
    <w:rPr>
      <w:rFonts w:ascii="Calibri" w:hAnsi="Calibri" w:cs="Maiandra GD"/>
      <w:color w:val="000000" w:themeColor="text1"/>
      <w:szCs w:val="18"/>
      <w:lang w:val="nl-NL" w:eastAsia="nl-NL"/>
    </w:rPr>
    <w:tblPr/>
    <w:tblStylePr w:type="firstRow">
      <w:rPr>
        <w:caps/>
        <w:color w:val="auto"/>
      </w:rPr>
    </w:tblStylePr>
  </w:style>
  <w:style w:type="table" w:customStyle="1" w:styleId="LightList-Accent61">
    <w:name w:val="Light List - Accent 61"/>
    <w:basedOn w:val="TableNormal"/>
    <w:next w:val="LightList-Accent6"/>
    <w:uiPriority w:val="61"/>
    <w:semiHidden/>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List-Accent51">
    <w:name w:val="Light List - Accent 51"/>
    <w:basedOn w:val="TableNormal"/>
    <w:next w:val="LightList-Accent5"/>
    <w:uiPriority w:val="61"/>
    <w:semiHidden/>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List-Accent41">
    <w:name w:val="Light List - Accent 41"/>
    <w:basedOn w:val="TableNormal"/>
    <w:next w:val="LightList-Accent4"/>
    <w:uiPriority w:val="61"/>
    <w:semiHidden/>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List-Accent31">
    <w:name w:val="Light List - Accent 31"/>
    <w:basedOn w:val="TableNormal"/>
    <w:next w:val="LightList-Accent3"/>
    <w:uiPriority w:val="61"/>
    <w:semiHidden/>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List-Accent21">
    <w:name w:val="Light List - Accent 21"/>
    <w:basedOn w:val="TableNormal"/>
    <w:next w:val="LightList-Accent2"/>
    <w:uiPriority w:val="61"/>
    <w:semiHidden/>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Shading-Accent61">
    <w:name w:val="Light Shading - Accent 61"/>
    <w:basedOn w:val="TableNormal"/>
    <w:next w:val="LightShading-Accent6"/>
    <w:uiPriority w:val="60"/>
    <w:semiHidden/>
    <w:rsid w:val="008E2432"/>
    <w:rPr>
      <w:rFonts w:ascii="Calibri" w:hAnsi="Calibri" w:cs="Maiandra GD"/>
      <w:color w:val="E36C0A" w:themeColor="accent6" w:themeShade="BF"/>
      <w:szCs w:val="18"/>
      <w:lang w:val="nl-NL" w:eastAsia="nl-NL"/>
    </w:rPr>
    <w:tblPr>
      <w:tblStyleRowBandSize w:val="1"/>
      <w:tblStyleColBandSize w:val="1"/>
    </w:tblPr>
    <w:tcPr>
      <w:tcBorders>
        <w:top w:val="single" w:sz="8" w:space="0" w:color="F79646" w:themeColor="accent6"/>
        <w:left w:val="nil"/>
        <w:bottom w:val="single" w:sz="8" w:space="0" w:color="F79646" w:themeColor="accent6"/>
        <w:right w:val="nil"/>
      </w:tcBorders>
      <w:shd w:val="clear" w:color="auto" w:fill="FDE4D0" w:themeFill="accent6" w:themeFillTint="3F"/>
    </w:tc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TableClassic11">
    <w:name w:val="Table Classic 11"/>
    <w:basedOn w:val="TableNormal"/>
    <w:next w:val="TableClassic1"/>
    <w:semiHidden/>
    <w:rsid w:val="008E2432"/>
    <w:pPr>
      <w:spacing w:line="280" w:lineRule="atLeast"/>
    </w:pPr>
    <w:rPr>
      <w:rFonts w:ascii="Calibri" w:hAnsi="Calibri" w:cs="Maiandra GD"/>
      <w:color w:val="000000" w:themeColor="text1"/>
      <w:szCs w:val="18"/>
      <w:lang w:val="nl-NL" w:eastAsia="nl-NL"/>
    </w:rPr>
    <w:tblPr/>
    <w:tblStylePr w:type="firstRow">
      <w:rPr>
        <w:i/>
        <w:iCs/>
      </w:rPr>
    </w:tblStylePr>
    <w:tblStylePr w:type="lastRow">
      <w:rPr>
        <w:color w:val="auto"/>
      </w:rPr>
    </w:tblStylePr>
    <w:tblStylePr w:type="neCell">
      <w:rPr>
        <w:b/>
        <w:bCs/>
        <w:i w:val="0"/>
        <w:iCs w:val="0"/>
      </w:rPr>
    </w:tblStylePr>
    <w:tblStylePr w:type="swCell">
      <w:rPr>
        <w:b/>
        <w:bCs/>
      </w:rPr>
    </w:tblStylePr>
  </w:style>
  <w:style w:type="table" w:customStyle="1" w:styleId="TableClassic21">
    <w:name w:val="Table Classic 21"/>
    <w:basedOn w:val="TableNormal"/>
    <w:next w:val="TableClassic2"/>
    <w:semiHidden/>
    <w:rsid w:val="008E2432"/>
    <w:pPr>
      <w:spacing w:line="280" w:lineRule="atLeast"/>
    </w:pPr>
    <w:rPr>
      <w:rFonts w:ascii="Calibri" w:hAnsi="Calibri" w:cs="Maiandra GD"/>
      <w:color w:val="000000" w:themeColor="text1"/>
      <w:szCs w:val="18"/>
      <w:lang w:val="nl-NL" w:eastAsia="nl-NL"/>
    </w:rPr>
    <w:tblPr/>
    <w:tblStylePr w:type="firstRow">
      <w:rPr>
        <w:color w:val="FFFFFF"/>
      </w:rPr>
    </w:tblStylePr>
    <w:tblStylePr w:type="firstCol">
      <w:rPr>
        <w:b/>
        <w:bCs/>
      </w:rPr>
    </w:tblStylePr>
    <w:tblStylePr w:type="neCell">
      <w:rPr>
        <w:b/>
        <w:bCs/>
      </w:rPr>
    </w:tblStylePr>
    <w:tblStylePr w:type="swCell">
      <w:rPr>
        <w:color w:val="000080"/>
      </w:rPr>
    </w:tblStylePr>
  </w:style>
  <w:style w:type="table" w:customStyle="1" w:styleId="TableClassic31">
    <w:name w:val="Table Classic 31"/>
    <w:basedOn w:val="TableNormal"/>
    <w:next w:val="TableClassic3"/>
    <w:semiHidden/>
    <w:rsid w:val="008E2432"/>
    <w:pPr>
      <w:spacing w:line="280" w:lineRule="atLeast"/>
    </w:pPr>
    <w:rPr>
      <w:rFonts w:ascii="Calibri" w:hAnsi="Calibri" w:cs="Maiandra GD"/>
      <w:color w:val="000000" w:themeColor="text1"/>
      <w:szCs w:val="18"/>
      <w:lang w:val="nl-NL" w:eastAsia="nl-NL"/>
    </w:rPr>
    <w:tblPr/>
    <w:tblStylePr w:type="firstRow">
      <w:rPr>
        <w:b/>
        <w:bCs/>
        <w:i/>
        <w:iCs/>
        <w:color w:val="FFFFFF"/>
      </w:rPr>
    </w:tblStylePr>
    <w:tblStylePr w:type="lastRow">
      <w:rPr>
        <w:color w:val="000080"/>
      </w:rPr>
    </w:tblStylePr>
    <w:tblStylePr w:type="firstCol">
      <w:rPr>
        <w:b/>
        <w:bCs/>
        <w:color w:val="000000"/>
      </w:rPr>
    </w:tblStylePr>
  </w:style>
  <w:style w:type="table" w:customStyle="1" w:styleId="TableClassic41">
    <w:name w:val="Table Classic 41"/>
    <w:basedOn w:val="TableNormal"/>
    <w:next w:val="TableClassic4"/>
    <w:semiHidden/>
    <w:rsid w:val="008E2432"/>
    <w:pPr>
      <w:spacing w:line="280" w:lineRule="atLeast"/>
    </w:pPr>
    <w:rPr>
      <w:rFonts w:ascii="Calibri" w:hAnsi="Calibri" w:cs="Maiandra GD"/>
      <w:color w:val="000000" w:themeColor="text1"/>
      <w:szCs w:val="18"/>
      <w:lang w:val="nl-NL" w:eastAsia="nl-NL"/>
    </w:rPr>
    <w:tblPr/>
    <w:tblStylePr w:type="firstRow">
      <w:rPr>
        <w:b/>
        <w:bCs/>
        <w:i/>
        <w:iCs/>
        <w:color w:val="FFFFFF"/>
      </w:rPr>
    </w:tblStylePr>
    <w:tblStylePr w:type="lastRow">
      <w:rPr>
        <w:color w:val="000080"/>
      </w:rPr>
    </w:tblStylePr>
    <w:tblStylePr w:type="firstCol">
      <w:rPr>
        <w:b/>
        <w:bCs/>
      </w:rPr>
    </w:tblStylePr>
    <w:tblStylePr w:type="nwCell">
      <w:rPr>
        <w:b/>
        <w:bCs/>
      </w:rPr>
    </w:tblStylePr>
    <w:tblStylePr w:type="swCell">
      <w:rPr>
        <w:color w:val="000080"/>
      </w:rPr>
    </w:tblStylePr>
  </w:style>
  <w:style w:type="table" w:customStyle="1" w:styleId="TableColorful11">
    <w:name w:val="Table Colorful 11"/>
    <w:basedOn w:val="TableNormal"/>
    <w:next w:val="TableColorful1"/>
    <w:semiHidden/>
    <w:rsid w:val="008E2432"/>
    <w:pPr>
      <w:spacing w:line="280" w:lineRule="atLeast"/>
    </w:pPr>
    <w:rPr>
      <w:rFonts w:ascii="Calibri" w:hAnsi="Calibri" w:cs="Maiandra GD"/>
      <w:color w:val="000000" w:themeColor="text1"/>
      <w:szCs w:val="18"/>
      <w:lang w:val="nl-NL" w:eastAsia="nl-NL"/>
    </w:rPr>
    <w:tblPr/>
    <w:tblStylePr w:type="firstRow">
      <w:rPr>
        <w:b/>
        <w:bCs/>
        <w:i/>
        <w:iCs/>
      </w:rPr>
    </w:tblStylePr>
    <w:tblStylePr w:type="firstCol">
      <w:rPr>
        <w:b/>
        <w:bCs/>
        <w:i/>
        <w:iCs/>
      </w:rPr>
    </w:tblStylePr>
    <w:tblStylePr w:type="swCell">
      <w:rPr>
        <w:b/>
        <w:bCs/>
        <w:i w:val="0"/>
        <w:iCs w:val="0"/>
      </w:rPr>
    </w:tblStylePr>
  </w:style>
  <w:style w:type="table" w:customStyle="1" w:styleId="TableColorful21">
    <w:name w:val="Table Colorful 21"/>
    <w:basedOn w:val="TableNormal"/>
    <w:next w:val="TableColorful2"/>
    <w:semiHidden/>
    <w:rsid w:val="008E2432"/>
    <w:pPr>
      <w:spacing w:line="280" w:lineRule="atLeast"/>
    </w:pPr>
    <w:rPr>
      <w:rFonts w:ascii="Calibri" w:hAnsi="Calibri" w:cs="Maiandra GD"/>
      <w:color w:val="000000" w:themeColor="text1"/>
      <w:szCs w:val="18"/>
      <w:lang w:val="nl-NL" w:eastAsia="nl-NL"/>
    </w:rPr>
    <w:tblPr/>
    <w:tblStylePr w:type="firstRow">
      <w:rPr>
        <w:b/>
        <w:bCs/>
        <w:i/>
        <w:iCs/>
        <w:color w:val="FFFFFF"/>
      </w:rPr>
    </w:tblStylePr>
    <w:tblStylePr w:type="firstCol">
      <w:rPr>
        <w:b/>
        <w:bCs/>
        <w:i/>
        <w:iCs/>
      </w:rPr>
    </w:tblStylePr>
    <w:tblStylePr w:type="swCell">
      <w:rPr>
        <w:b/>
        <w:bCs/>
        <w:i w:val="0"/>
        <w:iCs w:val="0"/>
      </w:rPr>
    </w:tblStylePr>
  </w:style>
  <w:style w:type="table" w:customStyle="1" w:styleId="TableColorful31">
    <w:name w:val="Table Colorful 31"/>
    <w:basedOn w:val="TableNormal"/>
    <w:next w:val="TableColorful3"/>
    <w:semiHidden/>
    <w:rsid w:val="008E2432"/>
    <w:pPr>
      <w:spacing w:line="280" w:lineRule="atLeast"/>
    </w:pPr>
    <w:rPr>
      <w:rFonts w:ascii="Calibri" w:hAnsi="Calibri" w:cs="Maiandra GD"/>
      <w:color w:val="000000" w:themeColor="text1"/>
      <w:szCs w:val="18"/>
      <w:lang w:val="nl-NL" w:eastAsia="nl-NL"/>
    </w:rPr>
    <w:tblPr/>
    <w:tblStylePr w:type="nwCell">
      <w:rPr>
        <w:b/>
        <w:bCs/>
        <w:color w:val="FFFFFF"/>
      </w:rPr>
    </w:tblStylePr>
  </w:style>
  <w:style w:type="table" w:customStyle="1" w:styleId="TableProfessional1">
    <w:name w:val="Table Professional1"/>
    <w:basedOn w:val="TableNormal"/>
    <w:next w:val="TableProfessional"/>
    <w:semiHidden/>
    <w:rsid w:val="008E2432"/>
    <w:pPr>
      <w:spacing w:line="280" w:lineRule="atLeast"/>
    </w:pPr>
    <w:rPr>
      <w:rFonts w:ascii="Calibri" w:hAnsi="Calibri" w:cs="Maiandra GD"/>
      <w:color w:val="000000" w:themeColor="text1"/>
      <w:szCs w:val="18"/>
      <w:lang w:val="nl-NL" w:eastAsia="nl-NL"/>
    </w:rPr>
    <w:tblPr/>
    <w:tblStylePr w:type="firstRow">
      <w:rPr>
        <w:b/>
        <w:bCs/>
        <w:color w:val="auto"/>
      </w:rPr>
    </w:tblStylePr>
  </w:style>
  <w:style w:type="table" w:customStyle="1" w:styleId="TableColumns11">
    <w:name w:val="Table Columns 11"/>
    <w:basedOn w:val="TableNormal"/>
    <w:next w:val="TableColumns1"/>
    <w:semiHidden/>
    <w:rsid w:val="008E2432"/>
    <w:pPr>
      <w:spacing w:line="280" w:lineRule="atLeast"/>
    </w:pPr>
    <w:rPr>
      <w:rFonts w:ascii="Calibri" w:hAnsi="Calibri" w:cs="Maiandra GD"/>
      <w:color w:val="000000" w:themeColor="text1"/>
      <w:szCs w:val="18"/>
      <w:lang w:val="nl-NL" w:eastAsia="nl-NL"/>
    </w:rPr>
    <w:tblPr>
      <w:tblStyleColBandSize w:val="1"/>
    </w:tblPr>
    <w:tcPr>
      <w:tcBorders>
        <w:bottom w:val="double" w:sz="6" w:space="0" w:color="000000"/>
      </w:tcBorders>
      <w:shd w:val="pct25" w:color="000000" w:fill="FFFFFF"/>
    </w:tcPr>
    <w:tblStylePr w:type="firstRow">
      <w:rPr>
        <w:b w:val="0"/>
        <w:bCs w:val="0"/>
      </w:rPr>
    </w:tblStylePr>
    <w:tblStylePr w:type="lastRow">
      <w:rPr>
        <w:b w:val="0"/>
        <w:bCs w:val="0"/>
      </w:rPr>
    </w:tblStylePr>
    <w:tblStylePr w:type="firstCol">
      <w:rPr>
        <w:b w:val="0"/>
        <w:bCs w:val="0"/>
      </w:rPr>
    </w:tblStylePr>
    <w:tblStylePr w:type="lastCol">
      <w:rPr>
        <w:b w:val="0"/>
        <w:bCs w:val="0"/>
      </w:rPr>
    </w:tblStylePr>
    <w:tblStylePr w:type="band1Vert">
      <w:rPr>
        <w:color w:val="auto"/>
      </w:rPr>
    </w:tblStylePr>
    <w:tblStylePr w:type="band2Vert">
      <w:rPr>
        <w:color w:val="auto"/>
      </w:r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21">
    <w:name w:val="Table Columns 21"/>
    <w:basedOn w:val="TableNormal"/>
    <w:next w:val="TableColumns2"/>
    <w:semiHidden/>
    <w:rsid w:val="008E2432"/>
    <w:pPr>
      <w:spacing w:line="280" w:lineRule="atLeast"/>
    </w:pPr>
    <w:rPr>
      <w:rFonts w:ascii="Calibri" w:hAnsi="Calibri" w:cs="Maiandra GD"/>
      <w:color w:val="000000" w:themeColor="text1"/>
      <w:szCs w:val="18"/>
      <w:lang w:val="nl-NL" w:eastAsia="nl-NL"/>
    </w:rPr>
    <w:tblPr/>
    <w:tblStylePr w:type="firstRow">
      <w:rPr>
        <w:color w:val="FFFFFF"/>
      </w:rPr>
    </w:tblStylePr>
    <w:tblStylePr w:type="lastRow">
      <w:rPr>
        <w:b w:val="0"/>
        <w:bCs w:val="0"/>
      </w:rPr>
    </w:tblStylePr>
    <w:tblStylePr w:type="firstCol">
      <w:rPr>
        <w:b w:val="0"/>
        <w:bCs w:val="0"/>
        <w:color w:val="000000"/>
      </w:rPr>
    </w:tblStylePr>
    <w:tblStylePr w:type="lastCol">
      <w:rPr>
        <w:b w:val="0"/>
        <w:bCs w:val="0"/>
      </w:rPr>
    </w:tblStylePr>
    <w:tblStylePr w:type="band1Vert">
      <w:rPr>
        <w:color w:val="auto"/>
      </w:rPr>
    </w:tblStylePr>
    <w:tblStylePr w:type="band2Vert">
      <w:rPr>
        <w:color w:val="auto"/>
      </w:rPr>
    </w:tblStylePr>
    <w:tblStylePr w:type="neCell">
      <w:rPr>
        <w:b/>
        <w:bCs/>
      </w:rPr>
    </w:tblStylePr>
    <w:tblStylePr w:type="swCell">
      <w:rPr>
        <w:b/>
        <w:bCs/>
      </w:rPr>
    </w:tblStylePr>
  </w:style>
  <w:style w:type="table" w:customStyle="1" w:styleId="TableColumns31">
    <w:name w:val="Table Columns 31"/>
    <w:basedOn w:val="TableNormal"/>
    <w:next w:val="TableColumns3"/>
    <w:semiHidden/>
    <w:rsid w:val="008E2432"/>
    <w:pPr>
      <w:spacing w:line="280" w:lineRule="atLeast"/>
    </w:pPr>
    <w:rPr>
      <w:rFonts w:ascii="Calibri" w:hAnsi="Calibri" w:cs="Maiandra GD"/>
      <w:color w:val="000000" w:themeColor="text1"/>
      <w:szCs w:val="18"/>
      <w:lang w:val="nl-NL" w:eastAsia="nl-NL"/>
    </w:rPr>
    <w:tblPr/>
    <w:tblStylePr w:type="firstRow">
      <w:rPr>
        <w:color w:val="FFFFFF"/>
      </w:rPr>
    </w:tblStylePr>
    <w:tblStylePr w:type="lastRow">
      <w:rPr>
        <w:b w:val="0"/>
        <w:bCs w:val="0"/>
      </w:rPr>
    </w:tblStylePr>
    <w:tblStylePr w:type="firstCol">
      <w:rPr>
        <w:b w:val="0"/>
        <w:bCs w:val="0"/>
      </w:rPr>
    </w:tblStylePr>
    <w:tblStylePr w:type="lastCol">
      <w:rPr>
        <w:b w:val="0"/>
        <w:bCs w:val="0"/>
      </w:rPr>
    </w:tblStylePr>
    <w:tblStylePr w:type="band1Vert">
      <w:rPr>
        <w:color w:val="auto"/>
      </w:rPr>
    </w:tblStylePr>
    <w:tblStylePr w:type="band2Vert">
      <w:rPr>
        <w:color w:val="auto"/>
      </w:rPr>
    </w:tblStylePr>
    <w:tblStylePr w:type="neCell">
      <w:rPr>
        <w:b/>
        <w:bCs/>
      </w:rPr>
    </w:tblStylePr>
  </w:style>
  <w:style w:type="table" w:customStyle="1" w:styleId="TableColumns41">
    <w:name w:val="Table Columns 41"/>
    <w:basedOn w:val="TableNormal"/>
    <w:next w:val="TableColumns4"/>
    <w:semiHidden/>
    <w:rsid w:val="008E2432"/>
    <w:pPr>
      <w:spacing w:line="280" w:lineRule="atLeast"/>
    </w:pPr>
    <w:rPr>
      <w:rFonts w:ascii="Calibri" w:hAnsi="Calibri" w:cs="Maiandra GD"/>
      <w:color w:val="000000" w:themeColor="text1"/>
      <w:szCs w:val="18"/>
      <w:lang w:val="nl-NL" w:eastAsia="nl-NL"/>
    </w:rPr>
    <w:tblPr/>
    <w:tblStylePr w:type="firstRow">
      <w:rPr>
        <w:color w:val="FFFFFF"/>
      </w:rPr>
    </w:tblStylePr>
    <w:tblStylePr w:type="lastRow">
      <w:rPr>
        <w:b/>
        <w:bCs/>
      </w:rPr>
    </w:tblStylePr>
    <w:tblStylePr w:type="lastCol">
      <w:rPr>
        <w:b/>
        <w:bCs/>
      </w:rPr>
    </w:tblStylePr>
    <w:tblStylePr w:type="band1Vert">
      <w:rPr>
        <w:color w:val="auto"/>
      </w:rPr>
    </w:tblStylePr>
    <w:tblStylePr w:type="band2Vert">
      <w:rPr>
        <w:color w:val="auto"/>
      </w:rPr>
    </w:tblStylePr>
  </w:style>
  <w:style w:type="table" w:customStyle="1" w:styleId="TableColumns51">
    <w:name w:val="Table Columns 51"/>
    <w:basedOn w:val="TableNormal"/>
    <w:next w:val="TableColumns5"/>
    <w:semiHidden/>
    <w:rsid w:val="008E2432"/>
    <w:pPr>
      <w:spacing w:line="280" w:lineRule="atLeast"/>
    </w:pPr>
    <w:rPr>
      <w:rFonts w:ascii="Calibri" w:hAnsi="Calibri" w:cs="Maiandra GD"/>
      <w:color w:val="000000" w:themeColor="text1"/>
      <w:szCs w:val="18"/>
      <w:lang w:val="nl-NL" w:eastAsia="nl-NL"/>
    </w:rPr>
    <w:tblPr/>
    <w:tblStylePr w:type="firstRow">
      <w:rPr>
        <w:b/>
        <w:bCs/>
        <w:i/>
        <w:iCs/>
      </w:rPr>
    </w:tblStylePr>
    <w:tblStylePr w:type="lastRow">
      <w:rPr>
        <w:b/>
        <w:bCs/>
      </w:rPr>
    </w:tblStylePr>
    <w:tblStylePr w:type="firstCol">
      <w:rPr>
        <w:b/>
        <w:bCs/>
      </w:rPr>
    </w:tblStylePr>
    <w:tblStylePr w:type="lastCol">
      <w:rPr>
        <w:b/>
        <w:bCs/>
      </w:rPr>
    </w:tblStylePr>
    <w:tblStylePr w:type="band1Vert">
      <w:rPr>
        <w:color w:val="auto"/>
      </w:rPr>
    </w:tblStylePr>
    <w:tblStylePr w:type="band2Vert">
      <w:rPr>
        <w:color w:val="auto"/>
      </w:rPr>
    </w:tblStylePr>
  </w:style>
  <w:style w:type="table" w:customStyle="1" w:styleId="TableList11">
    <w:name w:val="Table List 11"/>
    <w:basedOn w:val="TableNormal"/>
    <w:next w:val="TableList1"/>
    <w:semiHidden/>
    <w:rsid w:val="008E2432"/>
    <w:pPr>
      <w:spacing w:line="280" w:lineRule="atLeast"/>
    </w:pPr>
    <w:rPr>
      <w:rFonts w:ascii="Calibri" w:hAnsi="Calibri" w:cs="Maiandra GD"/>
      <w:color w:val="000000" w:themeColor="text1"/>
      <w:szCs w:val="18"/>
      <w:lang w:val="nl-NL" w:eastAsia="nl-NL"/>
    </w:rPr>
    <w:tblPr/>
    <w:tblStylePr w:type="firstRow">
      <w:rPr>
        <w:b/>
        <w:bCs/>
        <w:i/>
        <w:iCs/>
        <w:color w:val="800000"/>
      </w:rPr>
    </w:tblStylePr>
    <w:tblStylePr w:type="band1Horz">
      <w:rPr>
        <w:color w:val="auto"/>
      </w:rPr>
    </w:tblStylePr>
    <w:tblStylePr w:type="band2Horz">
      <w:rPr>
        <w:color w:val="auto"/>
      </w:rPr>
    </w:tblStylePr>
    <w:tblStylePr w:type="swCell">
      <w:rPr>
        <w:b/>
        <w:bCs/>
      </w:rPr>
    </w:tblStylePr>
  </w:style>
  <w:style w:type="table" w:customStyle="1" w:styleId="TableList21">
    <w:name w:val="Table List 21"/>
    <w:basedOn w:val="TableNormal"/>
    <w:next w:val="TableList2"/>
    <w:semiHidden/>
    <w:rsid w:val="008E2432"/>
    <w:pPr>
      <w:spacing w:line="280" w:lineRule="atLeast"/>
    </w:pPr>
    <w:rPr>
      <w:rFonts w:ascii="Calibri" w:hAnsi="Calibri" w:cs="Maiandra GD"/>
      <w:color w:val="000000" w:themeColor="text1"/>
      <w:szCs w:val="18"/>
      <w:lang w:val="nl-NL" w:eastAsia="nl-NL"/>
    </w:rPr>
    <w:tblPr/>
    <w:tblStylePr w:type="firstRow">
      <w:rPr>
        <w:b/>
        <w:bCs/>
        <w:color w:val="FFFFFF"/>
      </w:rPr>
    </w:tblStylePr>
    <w:tblStylePr w:type="band1Horz">
      <w:rPr>
        <w:color w:val="auto"/>
      </w:rPr>
    </w:tblStylePr>
    <w:tblStylePr w:type="band2Horz">
      <w:rPr>
        <w:color w:val="auto"/>
      </w:rPr>
    </w:tblStylePr>
    <w:tblStylePr w:type="swCell">
      <w:rPr>
        <w:b/>
        <w:bCs/>
      </w:rPr>
    </w:tblStylePr>
  </w:style>
  <w:style w:type="table" w:customStyle="1" w:styleId="TableList31">
    <w:name w:val="Table List 31"/>
    <w:basedOn w:val="TableNormal"/>
    <w:next w:val="TableList3"/>
    <w:semiHidden/>
    <w:rsid w:val="008E2432"/>
    <w:pPr>
      <w:spacing w:line="280" w:lineRule="atLeast"/>
    </w:pPr>
    <w:rPr>
      <w:rFonts w:ascii="Calibri" w:hAnsi="Calibri" w:cs="Maiandra GD"/>
      <w:color w:val="000000" w:themeColor="text1"/>
      <w:szCs w:val="18"/>
      <w:lang w:val="nl-NL" w:eastAsia="nl-NL"/>
    </w:rPr>
    <w:tblPr/>
    <w:tblStylePr w:type="firstRow">
      <w:rPr>
        <w:b/>
        <w:bCs/>
        <w:color w:val="000080"/>
      </w:rPr>
    </w:tblStylePr>
    <w:tblStylePr w:type="swCell">
      <w:rPr>
        <w:i/>
        <w:iCs/>
        <w:color w:val="000080"/>
      </w:rPr>
    </w:tblStylePr>
  </w:style>
  <w:style w:type="table" w:customStyle="1" w:styleId="TableList41">
    <w:name w:val="Table List 41"/>
    <w:basedOn w:val="TableNormal"/>
    <w:next w:val="TableList4"/>
    <w:semiHidden/>
    <w:rsid w:val="008E2432"/>
    <w:pPr>
      <w:spacing w:line="280" w:lineRule="atLeast"/>
    </w:pPr>
    <w:rPr>
      <w:rFonts w:ascii="Calibri" w:hAnsi="Calibri" w:cs="Maiandra GD"/>
      <w:color w:val="000000" w:themeColor="text1"/>
      <w:szCs w:val="18"/>
      <w:lang w:val="nl-NL" w:eastAsia="nl-NL"/>
    </w:rPr>
    <w:tblPr/>
    <w:tblStylePr w:type="firstRow">
      <w:rPr>
        <w:b/>
        <w:bCs/>
        <w:color w:val="FFFFFF"/>
      </w:rPr>
    </w:tblStylePr>
  </w:style>
  <w:style w:type="table" w:customStyle="1" w:styleId="TableList51">
    <w:name w:val="Table List 51"/>
    <w:basedOn w:val="TableNormal"/>
    <w:next w:val="TableList5"/>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firstCol">
      <w:rPr>
        <w:b/>
        <w:bCs/>
      </w:rPr>
    </w:tblStylePr>
  </w:style>
  <w:style w:type="table" w:customStyle="1" w:styleId="TableList61">
    <w:name w:val="Table List 61"/>
    <w:basedOn w:val="TableNormal"/>
    <w:next w:val="TableList6"/>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firstCol">
      <w:rPr>
        <w:b/>
        <w:bCs/>
      </w:rPr>
    </w:tblStylePr>
  </w:style>
  <w:style w:type="table" w:customStyle="1" w:styleId="TableList71">
    <w:name w:val="Table List 71"/>
    <w:basedOn w:val="TableNormal"/>
    <w:next w:val="TableList7"/>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tblStylePr w:type="band1Horz">
      <w:rPr>
        <w:color w:val="auto"/>
      </w:rPr>
    </w:tblStylePr>
  </w:style>
  <w:style w:type="table" w:customStyle="1" w:styleId="TableList81">
    <w:name w:val="Table List 81"/>
    <w:basedOn w:val="TableNormal"/>
    <w:next w:val="TableList8"/>
    <w:semiHidden/>
    <w:rsid w:val="008E2432"/>
    <w:pPr>
      <w:spacing w:line="280" w:lineRule="atLeast"/>
    </w:pPr>
    <w:rPr>
      <w:rFonts w:ascii="Calibri" w:hAnsi="Calibri" w:cs="Maiandra GD"/>
      <w:color w:val="000000" w:themeColor="text1"/>
      <w:szCs w:val="18"/>
      <w:lang w:val="nl-NL" w:eastAsia="nl-NL"/>
    </w:rPr>
    <w:tblPr/>
    <w:tblStylePr w:type="firstRow">
      <w:rPr>
        <w:b/>
        <w:bCs/>
        <w:i/>
        <w:iCs/>
      </w:rPr>
    </w:tblStylePr>
    <w:tblStylePr w:type="lastRow">
      <w:rPr>
        <w:b/>
        <w:bCs/>
      </w:rPr>
    </w:tblStylePr>
    <w:tblStylePr w:type="firstCol">
      <w:rPr>
        <w:b/>
        <w:bCs/>
      </w:rPr>
    </w:tblStylePr>
    <w:tblStylePr w:type="lastCol">
      <w:rPr>
        <w:b/>
        <w:bCs/>
      </w:rPr>
    </w:tblStylePr>
    <w:tblStylePr w:type="band1Horz">
      <w:rPr>
        <w:color w:val="auto"/>
      </w:rPr>
    </w:tblStylePr>
  </w:style>
  <w:style w:type="table" w:customStyle="1" w:styleId="FIGURES">
    <w:name w:val="FIGURES"/>
    <w:basedOn w:val="TableNormal"/>
    <w:next w:val="TableGrid"/>
    <w:uiPriority w:val="39"/>
    <w:rsid w:val="0048000C"/>
    <w:rPr>
      <w:rFonts w:ascii="Roboto Condensed Light" w:hAnsi="Roboto Condensed Light" w:cs="Maiandra GD"/>
      <w:color w:val="000000" w:themeColor="text1"/>
      <w:szCs w:val="18"/>
      <w:lang w:val="nl-NL" w:eastAsia="nl-NL"/>
    </w:rPr>
    <w:tblPr/>
  </w:style>
  <w:style w:type="table" w:customStyle="1" w:styleId="TableGrid11">
    <w:name w:val="Table Grid 11"/>
    <w:basedOn w:val="TableNormal"/>
    <w:next w:val="TableGrid1"/>
    <w:semiHidden/>
    <w:rsid w:val="008E2432"/>
    <w:pPr>
      <w:spacing w:line="280" w:lineRule="atLeast"/>
    </w:pPr>
    <w:rPr>
      <w:rFonts w:ascii="Calibri" w:hAnsi="Calibri" w:cs="Maiandra GD"/>
      <w:color w:val="000000" w:themeColor="text1"/>
      <w:szCs w:val="18"/>
      <w:lang w:val="nl-NL" w:eastAsia="nl-NL"/>
    </w:rPr>
    <w:tblPr/>
    <w:tblStylePr w:type="lastRow">
      <w:rPr>
        <w:i/>
        <w:iCs/>
      </w:rPr>
    </w:tblStylePr>
    <w:tblStylePr w:type="lastCol">
      <w:rPr>
        <w:i/>
        <w:iCs/>
      </w:rPr>
    </w:tblStylePr>
  </w:style>
  <w:style w:type="table" w:customStyle="1" w:styleId="TableGrid21">
    <w:name w:val="Table Grid 21"/>
    <w:basedOn w:val="TableNormal"/>
    <w:next w:val="TableGrid2"/>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leGrid31">
    <w:name w:val="Table Grid 31"/>
    <w:basedOn w:val="TableNormal"/>
    <w:next w:val="TableGrid3"/>
    <w:semiHidden/>
    <w:rsid w:val="008E2432"/>
    <w:pPr>
      <w:spacing w:line="280" w:lineRule="atLeast"/>
    </w:pPr>
    <w:rPr>
      <w:rFonts w:ascii="Calibri" w:hAnsi="Calibri" w:cs="Maiandra GD"/>
      <w:color w:val="000000" w:themeColor="text1"/>
      <w:szCs w:val="18"/>
      <w:lang w:val="nl-NL" w:eastAsia="nl-NL"/>
    </w:rPr>
    <w:tblPr/>
    <w:tblStylePr w:type="lastRow">
      <w:rPr>
        <w:b/>
        <w:bCs/>
      </w:rPr>
    </w:tblStylePr>
    <w:tblStylePr w:type="lastCol">
      <w:rPr>
        <w:b/>
        <w:bCs/>
      </w:rPr>
    </w:tblStylePr>
  </w:style>
  <w:style w:type="table" w:customStyle="1" w:styleId="TableGrid41">
    <w:name w:val="Table Grid 41"/>
    <w:basedOn w:val="TableNormal"/>
    <w:next w:val="TableGrid4"/>
    <w:semiHidden/>
    <w:rsid w:val="008E2432"/>
    <w:pPr>
      <w:spacing w:line="280" w:lineRule="atLeast"/>
    </w:pPr>
    <w:rPr>
      <w:rFonts w:ascii="Calibri" w:hAnsi="Calibri" w:cs="Maiandra GD"/>
      <w:color w:val="000000" w:themeColor="text1"/>
      <w:szCs w:val="18"/>
      <w:lang w:val="nl-NL" w:eastAsia="nl-NL"/>
    </w:rPr>
    <w:tblPr/>
    <w:tblStylePr w:type="firstRow">
      <w:rPr>
        <w:color w:val="auto"/>
      </w:rPr>
    </w:tblStylePr>
    <w:tblStylePr w:type="lastRow">
      <w:rPr>
        <w:b/>
        <w:bCs/>
        <w:color w:val="auto"/>
      </w:rPr>
    </w:tblStylePr>
    <w:tblStylePr w:type="lastCol">
      <w:rPr>
        <w:b/>
        <w:bCs/>
        <w:color w:val="auto"/>
      </w:rPr>
    </w:tblStylePr>
  </w:style>
  <w:style w:type="table" w:customStyle="1" w:styleId="TableGrid51">
    <w:name w:val="Table Grid 51"/>
    <w:basedOn w:val="TableNormal"/>
    <w:next w:val="TableGrid5"/>
    <w:semiHidden/>
    <w:rsid w:val="008E2432"/>
    <w:pPr>
      <w:spacing w:line="280" w:lineRule="atLeast"/>
    </w:pPr>
    <w:rPr>
      <w:rFonts w:ascii="Calibri" w:hAnsi="Calibri" w:cs="Maiandra GD"/>
      <w:color w:val="000000" w:themeColor="text1"/>
      <w:szCs w:val="18"/>
      <w:lang w:val="nl-NL" w:eastAsia="nl-NL"/>
    </w:rPr>
    <w:tblPr/>
    <w:tblStylePr w:type="lastRow">
      <w:rPr>
        <w:b/>
        <w:bCs/>
      </w:rPr>
    </w:tblStylePr>
    <w:tblStylePr w:type="lastCol">
      <w:rPr>
        <w:b/>
        <w:bCs/>
      </w:rPr>
    </w:tblStylePr>
  </w:style>
  <w:style w:type="table" w:customStyle="1" w:styleId="TableGrid61">
    <w:name w:val="Table Grid 61"/>
    <w:basedOn w:val="TableNormal"/>
    <w:next w:val="TableGrid6"/>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lastRow">
      <w:rPr>
        <w:color w:val="auto"/>
      </w:rPr>
    </w:tblStylePr>
    <w:tblStylePr w:type="firstCol">
      <w:rPr>
        <w:b/>
        <w:bCs/>
      </w:rPr>
    </w:tblStylePr>
  </w:style>
  <w:style w:type="table" w:customStyle="1" w:styleId="TableGrid71">
    <w:name w:val="Table Grid 71"/>
    <w:basedOn w:val="TableNormal"/>
    <w:next w:val="TableGrid7"/>
    <w:semiHidden/>
    <w:rsid w:val="008E2432"/>
    <w:pPr>
      <w:spacing w:line="280" w:lineRule="atLeast"/>
    </w:pPr>
    <w:rPr>
      <w:rFonts w:ascii="Calibri" w:hAnsi="Calibri" w:cs="Maiandra GD"/>
      <w:color w:val="000000" w:themeColor="text1"/>
      <w:szCs w:val="18"/>
      <w:lang w:val="nl-NL" w:eastAsia="nl-NL"/>
    </w:rPr>
    <w:tblPr/>
    <w:tblStylePr w:type="firstRow">
      <w:rPr>
        <w:b w:val="0"/>
        <w:bCs w:val="0"/>
      </w:rPr>
    </w:tblStylePr>
    <w:tblStylePr w:type="lastRow">
      <w:rPr>
        <w:b w:val="0"/>
        <w:bCs w:val="0"/>
      </w:rPr>
    </w:tblStylePr>
    <w:tblStylePr w:type="firstCol">
      <w:rPr>
        <w:b w:val="0"/>
        <w:bCs w:val="0"/>
      </w:rPr>
    </w:tblStylePr>
    <w:tblStylePr w:type="lastCol">
      <w:rPr>
        <w:b w:val="0"/>
        <w:bCs w:val="0"/>
      </w:rPr>
    </w:tblStylePr>
  </w:style>
  <w:style w:type="table" w:customStyle="1" w:styleId="TableGrid81">
    <w:name w:val="Table Grid 81"/>
    <w:basedOn w:val="TableNormal"/>
    <w:next w:val="TableGrid8"/>
    <w:semiHidden/>
    <w:rsid w:val="008E2432"/>
    <w:pPr>
      <w:spacing w:line="280" w:lineRule="atLeast"/>
    </w:pPr>
    <w:rPr>
      <w:rFonts w:ascii="Calibri" w:hAnsi="Calibri" w:cs="Maiandra GD"/>
      <w:color w:val="000000" w:themeColor="text1"/>
      <w:szCs w:val="18"/>
      <w:lang w:val="nl-NL" w:eastAsia="nl-NL"/>
    </w:rPr>
    <w:tblPr/>
    <w:tblStylePr w:type="firstRow">
      <w:rPr>
        <w:b/>
        <w:bCs/>
        <w:color w:val="FFFFFF"/>
      </w:rPr>
    </w:tblStylePr>
    <w:tblStylePr w:type="lastRow">
      <w:rPr>
        <w:b/>
        <w:bCs/>
        <w:color w:val="auto"/>
      </w:rPr>
    </w:tblStylePr>
    <w:tblStylePr w:type="lastCol">
      <w:rPr>
        <w:b/>
        <w:bCs/>
        <w:color w:val="auto"/>
      </w:rPr>
    </w:tblStylePr>
  </w:style>
  <w:style w:type="table" w:customStyle="1" w:styleId="TableTheme1">
    <w:name w:val="Table Theme1"/>
    <w:basedOn w:val="TableNormal"/>
    <w:next w:val="TableTheme"/>
    <w:semiHidden/>
    <w:rsid w:val="008E2432"/>
    <w:pPr>
      <w:spacing w:line="280" w:lineRule="atLeast"/>
    </w:pPr>
    <w:rPr>
      <w:rFonts w:ascii="Calibri" w:hAnsi="Calibri" w:cs="Maiandra GD"/>
      <w:color w:val="000000" w:themeColor="text1"/>
      <w:szCs w:val="18"/>
      <w:lang w:val="nl-NL" w:eastAsia="nl-NL"/>
    </w:rPr>
    <w:tblPr/>
  </w:style>
  <w:style w:type="table" w:customStyle="1" w:styleId="TableSubtle11">
    <w:name w:val="Table Subtle 11"/>
    <w:basedOn w:val="TableNormal"/>
    <w:next w:val="TableSubtle1"/>
    <w:semiHidden/>
    <w:rsid w:val="008E2432"/>
    <w:pPr>
      <w:spacing w:line="280" w:lineRule="atLeast"/>
    </w:pPr>
    <w:rPr>
      <w:rFonts w:ascii="Calibri" w:hAnsi="Calibri" w:cs="Maiandra GD"/>
      <w:color w:val="000000" w:themeColor="text1"/>
      <w:szCs w:val="18"/>
      <w:lang w:val="nl-NL" w:eastAsia="nl-NL"/>
    </w:rPr>
    <w:tblPr/>
    <w:tblStylePr w:type="neCell">
      <w:rPr>
        <w:b/>
        <w:bCs/>
      </w:rPr>
    </w:tblStylePr>
    <w:tblStylePr w:type="swCell">
      <w:rPr>
        <w:b/>
        <w:bCs/>
      </w:rPr>
    </w:tblStylePr>
  </w:style>
  <w:style w:type="table" w:customStyle="1" w:styleId="TableSubtle21">
    <w:name w:val="Table Subtle 21"/>
    <w:basedOn w:val="TableNormal"/>
    <w:next w:val="TableSubtle2"/>
    <w:semiHidden/>
    <w:rsid w:val="008E2432"/>
    <w:pPr>
      <w:spacing w:line="280" w:lineRule="atLeast"/>
    </w:pPr>
    <w:rPr>
      <w:rFonts w:ascii="Calibri" w:hAnsi="Calibri" w:cs="Maiandra GD"/>
      <w:color w:val="000000" w:themeColor="text1"/>
      <w:szCs w:val="18"/>
      <w:lang w:val="nl-NL" w:eastAsia="nl-NL"/>
    </w:rPr>
    <w:tblPr/>
    <w:tblStylePr w:type="neCell">
      <w:rPr>
        <w:b/>
        <w:bCs/>
      </w:rPr>
    </w:tblStylePr>
    <w:tblStylePr w:type="swCell">
      <w:rPr>
        <w:b/>
        <w:bCs/>
      </w:rPr>
    </w:tblStylePr>
  </w:style>
  <w:style w:type="table" w:customStyle="1" w:styleId="TableWeb11">
    <w:name w:val="Table Web 11"/>
    <w:basedOn w:val="TableNormal"/>
    <w:next w:val="TableWeb1"/>
    <w:semiHidden/>
    <w:rsid w:val="008E2432"/>
    <w:pPr>
      <w:spacing w:line="280" w:lineRule="atLeast"/>
    </w:pPr>
    <w:rPr>
      <w:rFonts w:ascii="Calibri" w:hAnsi="Calibri" w:cs="Maiandra GD"/>
      <w:color w:val="000000" w:themeColor="text1"/>
      <w:szCs w:val="18"/>
      <w:lang w:val="nl-NL" w:eastAsia="nl-NL"/>
    </w:rPr>
    <w:tblPr/>
    <w:tblStylePr w:type="firstRow">
      <w:rPr>
        <w:color w:val="auto"/>
      </w:rPr>
    </w:tblStylePr>
  </w:style>
  <w:style w:type="table" w:customStyle="1" w:styleId="TableWeb21">
    <w:name w:val="Table Web 21"/>
    <w:basedOn w:val="TableNormal"/>
    <w:next w:val="TableWeb2"/>
    <w:semiHidden/>
    <w:rsid w:val="008E2432"/>
    <w:pPr>
      <w:spacing w:line="280" w:lineRule="atLeast"/>
    </w:pPr>
    <w:rPr>
      <w:rFonts w:ascii="Calibri" w:hAnsi="Calibri" w:cs="Maiandra GD"/>
      <w:color w:val="000000" w:themeColor="text1"/>
      <w:szCs w:val="18"/>
      <w:lang w:val="nl-NL" w:eastAsia="nl-NL"/>
    </w:rPr>
    <w:tblPr/>
    <w:tblStylePr w:type="firstRow">
      <w:rPr>
        <w:color w:val="auto"/>
      </w:rPr>
    </w:tblStylePr>
  </w:style>
  <w:style w:type="table" w:customStyle="1" w:styleId="TableWeb31">
    <w:name w:val="Table Web 31"/>
    <w:basedOn w:val="TableNormal"/>
    <w:next w:val="TableWeb3"/>
    <w:semiHidden/>
    <w:rsid w:val="008E2432"/>
    <w:pPr>
      <w:spacing w:line="280" w:lineRule="atLeast"/>
    </w:pPr>
    <w:rPr>
      <w:rFonts w:ascii="Calibri" w:hAnsi="Calibri" w:cs="Maiandra GD"/>
      <w:color w:val="000000" w:themeColor="text1"/>
      <w:szCs w:val="18"/>
      <w:lang w:val="nl-NL" w:eastAsia="nl-NL"/>
    </w:rPr>
    <w:tblPr/>
    <w:tblStylePr w:type="firstRow">
      <w:rPr>
        <w:color w:val="auto"/>
      </w:rPr>
    </w:tblStylePr>
  </w:style>
  <w:style w:type="table" w:customStyle="1" w:styleId="LightShading-Accent51">
    <w:name w:val="Light Shading - Accent 51"/>
    <w:basedOn w:val="TableNormal"/>
    <w:next w:val="LightShading-Accent5"/>
    <w:uiPriority w:val="60"/>
    <w:semiHidden/>
    <w:rsid w:val="008E2432"/>
    <w:rPr>
      <w:rFonts w:ascii="Calibri" w:hAnsi="Calibri" w:cs="Maiandra GD"/>
      <w:color w:val="31849B" w:themeColor="accent5" w:themeShade="BF"/>
      <w:szCs w:val="18"/>
      <w:lang w:val="nl-NL" w:eastAsia="nl-NL"/>
    </w:rPr>
    <w:tblPr>
      <w:tblStyleRowBandSize w:val="1"/>
      <w:tblStyleColBandSize w:val="1"/>
    </w:tblPr>
    <w:tcPr>
      <w:tcBorders>
        <w:top w:val="single" w:sz="8" w:space="0" w:color="4BACC6" w:themeColor="accent5"/>
        <w:left w:val="nil"/>
        <w:bottom w:val="single" w:sz="8" w:space="0" w:color="4BACC6" w:themeColor="accent5"/>
        <w:right w:val="nil"/>
      </w:tcBorders>
      <w:shd w:val="clear" w:color="auto" w:fill="D2EAF1" w:themeFill="accent5" w:themeFillTint="3F"/>
    </w:tc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Shading-Accent41">
    <w:name w:val="Light Shading - Accent 41"/>
    <w:basedOn w:val="TableNormal"/>
    <w:next w:val="LightShading-Accent4"/>
    <w:uiPriority w:val="60"/>
    <w:semiHidden/>
    <w:rsid w:val="008E2432"/>
    <w:rPr>
      <w:rFonts w:ascii="Calibri" w:hAnsi="Calibri" w:cs="Maiandra GD"/>
      <w:color w:val="5F497A" w:themeColor="accent4" w:themeShade="BF"/>
      <w:szCs w:val="18"/>
      <w:lang w:val="nl-NL" w:eastAsia="nl-NL"/>
    </w:rPr>
    <w:tblPr>
      <w:tblStyleRowBandSize w:val="1"/>
      <w:tblStyleColBandSize w:val="1"/>
    </w:tblPr>
    <w:tcPr>
      <w:tcBorders>
        <w:top w:val="single" w:sz="8" w:space="0" w:color="8064A2" w:themeColor="accent4"/>
        <w:left w:val="nil"/>
        <w:bottom w:val="single" w:sz="8" w:space="0" w:color="8064A2" w:themeColor="accent4"/>
        <w:right w:val="nil"/>
      </w:tcBorders>
      <w:shd w:val="clear" w:color="auto" w:fill="DFD8E8" w:themeFill="accent4" w:themeFillTint="3F"/>
    </w:tc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Shading-Accent31">
    <w:name w:val="Light Shading - Accent 31"/>
    <w:basedOn w:val="TableNormal"/>
    <w:next w:val="LightShading-Accent3"/>
    <w:uiPriority w:val="60"/>
    <w:semiHidden/>
    <w:rsid w:val="008E2432"/>
    <w:rPr>
      <w:rFonts w:ascii="Calibri" w:hAnsi="Calibri" w:cs="Maiandra GD"/>
      <w:color w:val="76923C" w:themeColor="accent3" w:themeShade="BF"/>
      <w:szCs w:val="18"/>
      <w:lang w:val="nl-NL" w:eastAsia="nl-NL"/>
    </w:rPr>
    <w:tblPr>
      <w:tblStyleRowBandSize w:val="1"/>
      <w:tblStyleColBandSize w:val="1"/>
    </w:tblPr>
    <w:tcPr>
      <w:tcBorders>
        <w:top w:val="single" w:sz="8" w:space="0" w:color="9BBB59" w:themeColor="accent3"/>
        <w:left w:val="nil"/>
        <w:bottom w:val="single" w:sz="8" w:space="0" w:color="9BBB59" w:themeColor="accent3"/>
        <w:right w:val="nil"/>
      </w:tcBorders>
      <w:shd w:val="clear" w:color="auto" w:fill="E6EED5" w:themeFill="accent3" w:themeFillTint="3F"/>
    </w:tc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Shading-Accent21">
    <w:name w:val="Light Shading - Accent 21"/>
    <w:basedOn w:val="TableNormal"/>
    <w:next w:val="LightShading-Accent2"/>
    <w:uiPriority w:val="60"/>
    <w:semiHidden/>
    <w:rsid w:val="008E2432"/>
    <w:rPr>
      <w:rFonts w:ascii="Calibri" w:hAnsi="Calibri" w:cs="Maiandra GD"/>
      <w:color w:val="943634" w:themeColor="accent2" w:themeShade="BF"/>
      <w:szCs w:val="18"/>
      <w:lang w:val="nl-NL" w:eastAsia="nl-NL"/>
    </w:rPr>
    <w:tblPr>
      <w:tblStyleRowBandSize w:val="1"/>
      <w:tblStyleColBandSize w:val="1"/>
    </w:tblPr>
    <w:tcPr>
      <w:tcBorders>
        <w:top w:val="single" w:sz="8" w:space="0" w:color="C0504D" w:themeColor="accent2"/>
        <w:left w:val="nil"/>
        <w:bottom w:val="single" w:sz="8" w:space="0" w:color="C0504D" w:themeColor="accent2"/>
        <w:right w:val="nil"/>
      </w:tcBorders>
      <w:shd w:val="clear" w:color="auto" w:fill="EFD3D2" w:themeFill="accent2" w:themeFillTint="3F"/>
    </w:tc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Grid-Accent61">
    <w:name w:val="Light Grid - Accent 61"/>
    <w:basedOn w:val="TableNormal"/>
    <w:next w:val="LightGrid-Accent6"/>
    <w:uiPriority w:val="62"/>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StylePr>
  </w:style>
  <w:style w:type="table" w:customStyle="1" w:styleId="LightGrid-Accent51">
    <w:name w:val="Light Grid - Accent 51"/>
    <w:basedOn w:val="TableNormal"/>
    <w:next w:val="LightGrid-Accent5"/>
    <w:uiPriority w:val="62"/>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StylePr>
  </w:style>
  <w:style w:type="table" w:customStyle="1" w:styleId="LightGrid-Accent41">
    <w:name w:val="Light Grid - Accent 41"/>
    <w:basedOn w:val="TableNormal"/>
    <w:next w:val="LightGrid-Accent4"/>
    <w:uiPriority w:val="62"/>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StylePr>
  </w:style>
  <w:style w:type="table" w:customStyle="1" w:styleId="LightGrid-Accent31">
    <w:name w:val="Light Grid - Accent 31"/>
    <w:basedOn w:val="TableNormal"/>
    <w:next w:val="LightGrid-Accent3"/>
    <w:uiPriority w:val="62"/>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StylePr>
  </w:style>
  <w:style w:type="table" w:customStyle="1" w:styleId="LightGrid-Accent21">
    <w:name w:val="Light Grid - Accent 21"/>
    <w:basedOn w:val="TableNormal"/>
    <w:next w:val="LightGrid-Accent2"/>
    <w:uiPriority w:val="62"/>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StylePr>
  </w:style>
  <w:style w:type="table" w:customStyle="1" w:styleId="ColorfulList-Accent61">
    <w:name w:val="Colorful List - Accent 61"/>
    <w:basedOn w:val="TableNormal"/>
    <w:next w:val="ColorfulList-Accent6"/>
    <w:uiPriority w:val="72"/>
    <w:semiHidden/>
    <w:rsid w:val="008E2432"/>
    <w:rPr>
      <w:rFonts w:ascii="Calibri" w:hAnsi="Calibri" w:cs="Maiandra GD"/>
      <w:color w:val="000000" w:themeColor="text1"/>
      <w:szCs w:val="18"/>
      <w:lang w:val="nl-NL" w:eastAsia="nl-NL"/>
    </w:rPr>
    <w:tblPr/>
    <w:tblStylePr w:type="firstRow">
      <w:rPr>
        <w:b/>
        <w:bCs/>
        <w:color w:val="FFFFFF" w:themeColor="background1"/>
      </w:rPr>
    </w:tblStylePr>
    <w:tblStylePr w:type="lastRow">
      <w:rPr>
        <w:b/>
        <w:bCs/>
        <w:color w:val="348DA5" w:themeColor="accent5" w:themeShade="CC"/>
      </w:rPr>
    </w:tblStylePr>
    <w:tblStylePr w:type="firstCol">
      <w:rPr>
        <w:b/>
        <w:bCs/>
      </w:rPr>
    </w:tblStylePr>
    <w:tblStylePr w:type="lastCol">
      <w:rPr>
        <w:b/>
        <w:bCs/>
      </w:rPr>
    </w:tblStylePr>
  </w:style>
  <w:style w:type="table" w:customStyle="1" w:styleId="ColorfulList-Accent51">
    <w:name w:val="Colorful List - Accent 51"/>
    <w:basedOn w:val="TableNormal"/>
    <w:next w:val="ColorfulList-Accent5"/>
    <w:uiPriority w:val="72"/>
    <w:semiHidden/>
    <w:rsid w:val="008E2432"/>
    <w:rPr>
      <w:rFonts w:ascii="Calibri" w:hAnsi="Calibri" w:cs="Maiandra GD"/>
      <w:color w:val="000000" w:themeColor="text1"/>
      <w:szCs w:val="18"/>
      <w:lang w:val="nl-NL" w:eastAsia="nl-NL"/>
    </w:rPr>
    <w:tblPr/>
    <w:tblStylePr w:type="firstRow">
      <w:rPr>
        <w:b/>
        <w:bCs/>
        <w:color w:val="FFFFFF" w:themeColor="background1"/>
      </w:rPr>
    </w:tblStylePr>
    <w:tblStylePr w:type="lastRow">
      <w:rPr>
        <w:b/>
        <w:bCs/>
        <w:color w:val="F2730A" w:themeColor="accent6" w:themeShade="CC"/>
      </w:rPr>
    </w:tblStylePr>
    <w:tblStylePr w:type="firstCol">
      <w:rPr>
        <w:b/>
        <w:bCs/>
      </w:rPr>
    </w:tblStylePr>
    <w:tblStylePr w:type="lastCol">
      <w:rPr>
        <w:b/>
        <w:bCs/>
      </w:rPr>
    </w:tblStylePr>
  </w:style>
  <w:style w:type="table" w:customStyle="1" w:styleId="ColorfulList-Accent41">
    <w:name w:val="Colorful List - Accent 41"/>
    <w:basedOn w:val="TableNormal"/>
    <w:next w:val="ColorfulList-Accent4"/>
    <w:uiPriority w:val="72"/>
    <w:semiHidden/>
    <w:rsid w:val="008E2432"/>
    <w:rPr>
      <w:rFonts w:ascii="Calibri" w:hAnsi="Calibri" w:cs="Maiandra GD"/>
      <w:color w:val="000000" w:themeColor="text1"/>
      <w:szCs w:val="18"/>
      <w:lang w:val="nl-NL" w:eastAsia="nl-NL"/>
    </w:rPr>
    <w:tblPr/>
    <w:tblStylePr w:type="firstRow">
      <w:rPr>
        <w:b/>
        <w:bCs/>
        <w:color w:val="FFFFFF" w:themeColor="background1"/>
      </w:rPr>
    </w:tblStylePr>
    <w:tblStylePr w:type="lastRow">
      <w:rPr>
        <w:b/>
        <w:bCs/>
        <w:color w:val="7E9C40" w:themeColor="accent3" w:themeShade="CC"/>
      </w:rPr>
    </w:tblStylePr>
    <w:tblStylePr w:type="firstCol">
      <w:rPr>
        <w:b/>
        <w:bCs/>
      </w:rPr>
    </w:tblStylePr>
    <w:tblStylePr w:type="lastCol">
      <w:rPr>
        <w:b/>
        <w:bCs/>
      </w:rPr>
    </w:tblStylePr>
  </w:style>
  <w:style w:type="table" w:customStyle="1" w:styleId="ColorfulList-Accent31">
    <w:name w:val="Colorful List - Accent 31"/>
    <w:basedOn w:val="TableNormal"/>
    <w:next w:val="ColorfulList-Accent3"/>
    <w:uiPriority w:val="72"/>
    <w:semiHidden/>
    <w:rsid w:val="008E2432"/>
    <w:rPr>
      <w:rFonts w:ascii="Calibri" w:hAnsi="Calibri" w:cs="Maiandra GD"/>
      <w:color w:val="000000" w:themeColor="text1"/>
      <w:szCs w:val="18"/>
      <w:lang w:val="nl-NL" w:eastAsia="nl-NL"/>
    </w:rPr>
    <w:tblPr/>
    <w:tblStylePr w:type="firstRow">
      <w:rPr>
        <w:b/>
        <w:bCs/>
        <w:color w:val="FFFFFF" w:themeColor="background1"/>
      </w:rPr>
    </w:tblStylePr>
    <w:tblStylePr w:type="lastRow">
      <w:rPr>
        <w:b/>
        <w:bCs/>
        <w:color w:val="664E82" w:themeColor="accent4" w:themeShade="CC"/>
      </w:rPr>
    </w:tblStylePr>
    <w:tblStylePr w:type="firstCol">
      <w:rPr>
        <w:b/>
        <w:bCs/>
      </w:rPr>
    </w:tblStylePr>
    <w:tblStylePr w:type="lastCol">
      <w:rPr>
        <w:b/>
        <w:bCs/>
      </w:rPr>
    </w:tblStylePr>
  </w:style>
  <w:style w:type="table" w:customStyle="1" w:styleId="ColorfulList-Accent21">
    <w:name w:val="Colorful List - Accent 21"/>
    <w:basedOn w:val="TableNormal"/>
    <w:next w:val="ColorfulList-Accent2"/>
    <w:uiPriority w:val="72"/>
    <w:semiHidden/>
    <w:rsid w:val="008E2432"/>
    <w:rPr>
      <w:rFonts w:ascii="Calibri" w:hAnsi="Calibri" w:cs="Maiandra GD"/>
      <w:color w:val="000000" w:themeColor="text1"/>
      <w:szCs w:val="18"/>
      <w:lang w:val="nl-NL" w:eastAsia="nl-NL"/>
    </w:rPr>
    <w:tblPr/>
    <w:tblStylePr w:type="firstRow">
      <w:rPr>
        <w:b/>
        <w:bCs/>
        <w:color w:val="FFFFFF" w:themeColor="background1"/>
      </w:rPr>
    </w:tblStylePr>
    <w:tblStylePr w:type="lastRow">
      <w:rPr>
        <w:b/>
        <w:bCs/>
        <w:color w:val="9E3A38" w:themeColor="accent2" w:themeShade="CC"/>
      </w:rPr>
    </w:tblStylePr>
    <w:tblStylePr w:type="firstCol">
      <w:rPr>
        <w:b/>
        <w:bCs/>
      </w:rPr>
    </w:tblStylePr>
    <w:tblStylePr w:type="lastCol">
      <w:rPr>
        <w:b/>
        <w:bCs/>
      </w:rPr>
    </w:tblStylePr>
  </w:style>
  <w:style w:type="table" w:customStyle="1" w:styleId="ColorfulList-Accent11">
    <w:name w:val="Colorful List - Accent 11"/>
    <w:basedOn w:val="TableNormal"/>
    <w:next w:val="ColorfulList-Accent1"/>
    <w:uiPriority w:val="72"/>
    <w:semiHidden/>
    <w:rsid w:val="008E2432"/>
    <w:rPr>
      <w:rFonts w:ascii="Calibri" w:hAnsi="Calibri" w:cs="Maiandra GD"/>
      <w:color w:val="000000" w:themeColor="text1"/>
      <w:szCs w:val="18"/>
      <w:lang w:val="nl-NL" w:eastAsia="nl-NL"/>
    </w:rPr>
    <w:tblPr/>
    <w:tblStylePr w:type="firstRow">
      <w:rPr>
        <w:b/>
        <w:bCs/>
        <w:color w:val="FFFFFF" w:themeColor="background1"/>
      </w:rPr>
    </w:tblStylePr>
    <w:tblStylePr w:type="lastRow">
      <w:rPr>
        <w:b/>
        <w:bCs/>
        <w:color w:val="9E3A38" w:themeColor="accent2" w:themeShade="CC"/>
      </w:rPr>
    </w:tblStylePr>
    <w:tblStylePr w:type="firstCol">
      <w:rPr>
        <w:b/>
        <w:bCs/>
      </w:rPr>
    </w:tblStylePr>
    <w:tblStylePr w:type="lastCol">
      <w:rPr>
        <w:b/>
        <w:bCs/>
      </w:rPr>
    </w:tblStylePr>
  </w:style>
  <w:style w:type="table" w:customStyle="1" w:styleId="ColorfulShading-Accent61">
    <w:name w:val="Colorful Shading - Accent 61"/>
    <w:basedOn w:val="TableNormal"/>
    <w:next w:val="ColorfulShading-Accent6"/>
    <w:uiPriority w:val="71"/>
    <w:semiHidden/>
    <w:rsid w:val="008E2432"/>
    <w:rPr>
      <w:rFonts w:ascii="Calibri" w:hAnsi="Calibri" w:cs="Maiandra GD"/>
      <w:color w:val="000000" w:themeColor="text1"/>
      <w:szCs w:val="18"/>
      <w:lang w:val="nl-NL" w:eastAsia="nl-NL"/>
    </w:rPr>
    <w:tblPr>
      <w:tblStyleColBandSize w:val="1"/>
    </w:tblPr>
    <w:tblStylePr w:type="firstRow">
      <w:rPr>
        <w:b/>
        <w:bCs/>
      </w:rPr>
    </w:tblStylePr>
    <w:tblStylePr w:type="lastRow">
      <w:rPr>
        <w:b/>
        <w:bCs/>
        <w:color w:val="FFFFFF" w:themeColor="background1"/>
      </w:r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customStyle="1" w:styleId="ColorfulShading-Accent51">
    <w:name w:val="Colorful Shading - Accent 51"/>
    <w:basedOn w:val="TableNormal"/>
    <w:next w:val="ColorfulShading-Accent5"/>
    <w:uiPriority w:val="71"/>
    <w:semiHidden/>
    <w:rsid w:val="008E2432"/>
    <w:rPr>
      <w:rFonts w:ascii="Calibri" w:hAnsi="Calibri" w:cs="Maiandra GD"/>
      <w:color w:val="000000" w:themeColor="text1"/>
      <w:szCs w:val="18"/>
      <w:lang w:val="nl-NL" w:eastAsia="nl-NL"/>
    </w:rPr>
    <w:tblPr>
      <w:tblStyleColBandSize w:val="1"/>
    </w:tblPr>
    <w:tblStylePr w:type="firstRow">
      <w:rPr>
        <w:b/>
        <w:bCs/>
      </w:rPr>
    </w:tblStylePr>
    <w:tblStylePr w:type="lastRow">
      <w:rPr>
        <w:b/>
        <w:bCs/>
        <w:color w:val="FFFFFF" w:themeColor="background1"/>
      </w:r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customStyle="1" w:styleId="ColorfulShading-Accent41">
    <w:name w:val="Colorful Shading - Accent 41"/>
    <w:basedOn w:val="TableNormal"/>
    <w:next w:val="ColorfulShading-Accent4"/>
    <w:uiPriority w:val="71"/>
    <w:semiHidden/>
    <w:rsid w:val="008E2432"/>
    <w:rPr>
      <w:rFonts w:ascii="Calibri" w:hAnsi="Calibri" w:cs="Maiandra GD"/>
      <w:color w:val="000000" w:themeColor="text1"/>
      <w:szCs w:val="18"/>
      <w:lang w:val="nl-NL" w:eastAsia="nl-NL"/>
    </w:rPr>
    <w:tblPr>
      <w:tblStyleColBandSize w:val="1"/>
    </w:tblPr>
    <w:tblStylePr w:type="firstRow">
      <w:rPr>
        <w:b/>
        <w:bCs/>
      </w:rPr>
    </w:tblStylePr>
    <w:tblStylePr w:type="lastRow">
      <w:rPr>
        <w:b/>
        <w:bCs/>
        <w:color w:val="FFFFFF" w:themeColor="background1"/>
      </w:r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customStyle="1" w:styleId="ColorfulShading-Accent31">
    <w:name w:val="Colorful Shading - Accent 31"/>
    <w:basedOn w:val="TableNormal"/>
    <w:next w:val="ColorfulShading-Accent3"/>
    <w:uiPriority w:val="71"/>
    <w:semiHidden/>
    <w:rsid w:val="008E2432"/>
    <w:rPr>
      <w:rFonts w:ascii="Calibri" w:hAnsi="Calibri" w:cs="Maiandra GD"/>
      <w:color w:val="000000" w:themeColor="text1"/>
      <w:szCs w:val="18"/>
      <w:lang w:val="nl-NL" w:eastAsia="nl-NL"/>
    </w:rPr>
    <w:tblPr>
      <w:tblStyleColBandSize w:val="1"/>
    </w:tblPr>
    <w:tblStylePr w:type="firstRow">
      <w:rPr>
        <w:b/>
        <w:bCs/>
      </w:rPr>
    </w:tblStylePr>
    <w:tblStylePr w:type="lastRow">
      <w:rPr>
        <w:b/>
        <w:bCs/>
        <w:color w:val="FFFFFF" w:themeColor="background1"/>
      </w:rPr>
    </w:tblStylePr>
    <w:tblStylePr w:type="firstCol">
      <w:rPr>
        <w:color w:val="FFFFFF" w:themeColor="background1"/>
      </w:rPr>
    </w:tblStylePr>
    <w:tblStylePr w:type="lastCol">
      <w:rPr>
        <w:color w:val="FFFFFF" w:themeColor="background1"/>
      </w:rPr>
    </w:tblStylePr>
  </w:style>
  <w:style w:type="table" w:customStyle="1" w:styleId="ColorfulShading-Accent21">
    <w:name w:val="Colorful Shading - Accent 21"/>
    <w:basedOn w:val="TableNormal"/>
    <w:next w:val="ColorfulShading-Accent2"/>
    <w:uiPriority w:val="71"/>
    <w:semiHidden/>
    <w:rsid w:val="008E2432"/>
    <w:rPr>
      <w:rFonts w:ascii="Calibri" w:hAnsi="Calibri" w:cs="Maiandra GD"/>
      <w:color w:val="000000" w:themeColor="text1"/>
      <w:szCs w:val="18"/>
      <w:lang w:val="nl-NL" w:eastAsia="nl-NL"/>
    </w:rPr>
    <w:tblPr>
      <w:tblStyleColBandSize w:val="1"/>
    </w:tblPr>
    <w:tblStylePr w:type="firstRow">
      <w:rPr>
        <w:b/>
        <w:bCs/>
      </w:rPr>
    </w:tblStylePr>
    <w:tblStylePr w:type="lastRow">
      <w:rPr>
        <w:b/>
        <w:bCs/>
        <w:color w:val="FFFFFF" w:themeColor="background1"/>
      </w:r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customStyle="1" w:styleId="ColorfulShading-Accent11">
    <w:name w:val="Colorful Shading - Accent 11"/>
    <w:basedOn w:val="TableNormal"/>
    <w:next w:val="ColorfulShading-Accent1"/>
    <w:uiPriority w:val="71"/>
    <w:semiHidden/>
    <w:rsid w:val="008E2432"/>
    <w:rPr>
      <w:rFonts w:ascii="Calibri" w:hAnsi="Calibri" w:cs="Maiandra GD"/>
      <w:color w:val="000000" w:themeColor="text1"/>
      <w:szCs w:val="18"/>
      <w:lang w:val="nl-NL" w:eastAsia="nl-NL"/>
    </w:rPr>
    <w:tblPr>
      <w:tblStyleColBandSize w:val="1"/>
    </w:tblPr>
    <w:tblStylePr w:type="firstRow">
      <w:rPr>
        <w:b/>
        <w:bCs/>
      </w:rPr>
    </w:tblStylePr>
    <w:tblStylePr w:type="lastRow">
      <w:rPr>
        <w:b/>
        <w:bCs/>
        <w:color w:val="FFFFFF" w:themeColor="background1"/>
      </w:r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customStyle="1" w:styleId="ColorfulGrid-Accent61">
    <w:name w:val="Colorful Grid - Accent 61"/>
    <w:basedOn w:val="TableNormal"/>
    <w:next w:val="ColorfulGrid-Accent6"/>
    <w:uiPriority w:val="73"/>
    <w:semiHidden/>
    <w:rsid w:val="008E2432"/>
    <w:rPr>
      <w:rFonts w:ascii="Calibri" w:hAnsi="Calibri" w:cs="Maiandra GD"/>
      <w:color w:val="000000" w:themeColor="text1"/>
      <w:szCs w:val="18"/>
      <w:lang w:val="nl-NL" w:eastAsia="nl-NL"/>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customStyle="1" w:styleId="ColorfulGrid-Accent51">
    <w:name w:val="Colorful Grid - Accent 51"/>
    <w:basedOn w:val="TableNormal"/>
    <w:next w:val="ColorfulGrid-Accent5"/>
    <w:uiPriority w:val="73"/>
    <w:semiHidden/>
    <w:rsid w:val="008E2432"/>
    <w:rPr>
      <w:rFonts w:ascii="Calibri" w:hAnsi="Calibri" w:cs="Maiandra GD"/>
      <w:color w:val="000000" w:themeColor="text1"/>
      <w:szCs w:val="18"/>
      <w:lang w:val="nl-NL" w:eastAsia="nl-NL"/>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customStyle="1" w:styleId="ColorfulGrid-Accent41">
    <w:name w:val="Colorful Grid - Accent 41"/>
    <w:basedOn w:val="TableNormal"/>
    <w:next w:val="ColorfulGrid-Accent4"/>
    <w:uiPriority w:val="73"/>
    <w:semiHidden/>
    <w:rsid w:val="008E2432"/>
    <w:rPr>
      <w:rFonts w:ascii="Calibri" w:hAnsi="Calibri" w:cs="Maiandra GD"/>
      <w:color w:val="000000" w:themeColor="text1"/>
      <w:szCs w:val="18"/>
      <w:lang w:val="nl-NL" w:eastAsia="nl-NL"/>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customStyle="1" w:styleId="ColorfulGrid-Accent31">
    <w:name w:val="Colorful Grid - Accent 31"/>
    <w:basedOn w:val="TableNormal"/>
    <w:next w:val="ColorfulGrid-Accent3"/>
    <w:uiPriority w:val="73"/>
    <w:semiHidden/>
    <w:rsid w:val="008E2432"/>
    <w:rPr>
      <w:rFonts w:ascii="Calibri" w:hAnsi="Calibri" w:cs="Maiandra GD"/>
      <w:color w:val="000000" w:themeColor="text1"/>
      <w:szCs w:val="18"/>
      <w:lang w:val="nl-NL" w:eastAsia="nl-NL"/>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customStyle="1" w:styleId="ColorfulGrid-Accent21">
    <w:name w:val="Colorful Grid - Accent 21"/>
    <w:basedOn w:val="TableNormal"/>
    <w:next w:val="ColorfulGrid-Accent2"/>
    <w:uiPriority w:val="73"/>
    <w:semiHidden/>
    <w:rsid w:val="008E2432"/>
    <w:rPr>
      <w:rFonts w:ascii="Calibri" w:hAnsi="Calibri" w:cs="Maiandra GD"/>
      <w:color w:val="000000" w:themeColor="text1"/>
      <w:szCs w:val="18"/>
      <w:lang w:val="nl-NL" w:eastAsia="nl-NL"/>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customStyle="1" w:styleId="ColorfulGrid-Accent11">
    <w:name w:val="Colorful Grid - Accent 11"/>
    <w:basedOn w:val="TableNormal"/>
    <w:next w:val="ColorfulGrid-Accent1"/>
    <w:uiPriority w:val="73"/>
    <w:semiHidden/>
    <w:rsid w:val="008E2432"/>
    <w:rPr>
      <w:rFonts w:ascii="Calibri" w:hAnsi="Calibri" w:cs="Maiandra GD"/>
      <w:color w:val="000000" w:themeColor="text1"/>
      <w:szCs w:val="18"/>
      <w:lang w:val="nl-NL" w:eastAsia="nl-NL"/>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customStyle="1" w:styleId="MediumList2-Accent61">
    <w:name w:val="Medium List 2 - Accent 61"/>
    <w:basedOn w:val="TableNormal"/>
    <w:next w:val="MediumList2-Accent6"/>
    <w:uiPriority w:val="66"/>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tcBorders>
        <w:top w:val="nil"/>
        <w:left w:val="nil"/>
        <w:bottom w:val="nil"/>
        <w:right w:val="nil"/>
      </w:tcBorders>
      <w:shd w:val="clear" w:color="auto" w:fill="FDE4D0" w:themeFill="accent6" w:themeFillTint="3F"/>
    </w:tc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51">
    <w:name w:val="Medium List 2 - Accent 51"/>
    <w:basedOn w:val="TableNormal"/>
    <w:next w:val="MediumList2-Accent5"/>
    <w:uiPriority w:val="66"/>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tcBorders>
        <w:top w:val="nil"/>
        <w:left w:val="nil"/>
        <w:bottom w:val="nil"/>
        <w:right w:val="nil"/>
      </w:tcBorders>
      <w:shd w:val="clear" w:color="auto" w:fill="D2EAF1" w:themeFill="accent5" w:themeFillTint="3F"/>
    </w:tc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41">
    <w:name w:val="Medium List 2 - Accent 41"/>
    <w:basedOn w:val="TableNormal"/>
    <w:next w:val="MediumList2-Accent4"/>
    <w:uiPriority w:val="66"/>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tcBorders>
        <w:top w:val="nil"/>
        <w:left w:val="nil"/>
        <w:bottom w:val="nil"/>
        <w:right w:val="nil"/>
      </w:tcBorders>
      <w:shd w:val="clear" w:color="auto" w:fill="DFD8E8" w:themeFill="accent4" w:themeFillTint="3F"/>
    </w:tc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31">
    <w:name w:val="Medium List 2 - Accent 31"/>
    <w:basedOn w:val="TableNormal"/>
    <w:next w:val="MediumList2-Accent3"/>
    <w:uiPriority w:val="66"/>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tcBorders>
        <w:top w:val="nil"/>
        <w:left w:val="nil"/>
        <w:bottom w:val="nil"/>
        <w:right w:val="nil"/>
      </w:tcBorders>
      <w:shd w:val="clear" w:color="auto" w:fill="E6EED5" w:themeFill="accent3" w:themeFillTint="3F"/>
    </w:tc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21">
    <w:name w:val="Medium List 2 - Accent 21"/>
    <w:basedOn w:val="TableNormal"/>
    <w:next w:val="MediumList2-Accent2"/>
    <w:uiPriority w:val="66"/>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tcBorders>
        <w:top w:val="nil"/>
        <w:left w:val="nil"/>
        <w:bottom w:val="nil"/>
        <w:right w:val="nil"/>
      </w:tcBorders>
      <w:shd w:val="clear" w:color="auto" w:fill="EFD3D2" w:themeFill="accent2" w:themeFillTint="3F"/>
    </w:tc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11">
    <w:name w:val="Medium List 2 - Accent 11"/>
    <w:basedOn w:val="TableNormal"/>
    <w:next w:val="MediumList2-Accent1"/>
    <w:uiPriority w:val="66"/>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tcBorders>
        <w:top w:val="nil"/>
        <w:left w:val="nil"/>
        <w:bottom w:val="nil"/>
        <w:right w:val="nil"/>
      </w:tcBorders>
      <w:shd w:val="clear" w:color="auto" w:fill="D3DFEE" w:themeFill="accent1" w:themeFillTint="3F"/>
    </w:tc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1-Accent61">
    <w:name w:val="Medium List 1 - Accent 61"/>
    <w:basedOn w:val="TableNormal"/>
    <w:next w:val="MediumList1-Accent6"/>
    <w:uiPriority w:val="65"/>
    <w:semiHidden/>
    <w:rsid w:val="008E2432"/>
    <w:rPr>
      <w:rFonts w:ascii="Calibri" w:hAnsi="Calibri" w:cs="Maiandra GD"/>
      <w:color w:val="000000" w:themeColor="text1"/>
      <w:szCs w:val="18"/>
      <w:lang w:val="nl-NL" w:eastAsia="nl-NL"/>
    </w:rPr>
    <w:tblPr/>
    <w:tblStylePr w:type="firstRow">
      <w:rPr>
        <w:rFonts w:asciiTheme="majorHAnsi" w:eastAsiaTheme="majorEastAsia" w:hAnsiTheme="majorHAnsi" w:cstheme="majorBidi"/>
      </w:rPr>
    </w:tblStylePr>
    <w:tblStylePr w:type="lastRow">
      <w:rPr>
        <w:b/>
        <w:bCs/>
        <w:color w:val="1F497D" w:themeColor="text2"/>
      </w:rPr>
    </w:tblStylePr>
    <w:tblStylePr w:type="firstCol">
      <w:rPr>
        <w:b/>
        <w:bCs/>
      </w:rPr>
    </w:tblStylePr>
    <w:tblStylePr w:type="lastCol">
      <w:rPr>
        <w:b/>
        <w:bCs/>
      </w:rPr>
    </w:tblStylePr>
  </w:style>
  <w:style w:type="table" w:customStyle="1" w:styleId="MediumList1-Accent51">
    <w:name w:val="Medium List 1 - Accent 51"/>
    <w:basedOn w:val="TableNormal"/>
    <w:next w:val="MediumList1-Accent5"/>
    <w:uiPriority w:val="65"/>
    <w:semiHidden/>
    <w:rsid w:val="008E2432"/>
    <w:rPr>
      <w:rFonts w:ascii="Calibri" w:hAnsi="Calibri" w:cs="Maiandra GD"/>
      <w:color w:val="000000" w:themeColor="text1"/>
      <w:szCs w:val="18"/>
      <w:lang w:val="nl-NL" w:eastAsia="nl-NL"/>
    </w:rPr>
    <w:tblPr/>
    <w:tblStylePr w:type="firstRow">
      <w:rPr>
        <w:rFonts w:asciiTheme="majorHAnsi" w:eastAsiaTheme="majorEastAsia" w:hAnsiTheme="majorHAnsi" w:cstheme="majorBidi"/>
      </w:rPr>
    </w:tblStylePr>
    <w:tblStylePr w:type="lastRow">
      <w:rPr>
        <w:b/>
        <w:bCs/>
        <w:color w:val="1F497D" w:themeColor="text2"/>
      </w:rPr>
    </w:tblStylePr>
    <w:tblStylePr w:type="firstCol">
      <w:rPr>
        <w:b/>
        <w:bCs/>
      </w:rPr>
    </w:tblStylePr>
    <w:tblStylePr w:type="lastCol">
      <w:rPr>
        <w:b/>
        <w:bCs/>
      </w:rPr>
    </w:tblStylePr>
  </w:style>
  <w:style w:type="table" w:customStyle="1" w:styleId="MediumList1-Accent41">
    <w:name w:val="Medium List 1 - Accent 41"/>
    <w:basedOn w:val="TableNormal"/>
    <w:next w:val="MediumList1-Accent4"/>
    <w:uiPriority w:val="65"/>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8064A2" w:themeColor="accent4"/>
        <w:bottom w:val="single" w:sz="8" w:space="0" w:color="8064A2" w:themeColor="accent4"/>
      </w:tcBorders>
      <w:shd w:val="clear" w:color="auto" w:fill="DFD8E8" w:themeFill="accent4" w:themeFillTint="3F"/>
    </w:tc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StylePr>
  </w:style>
  <w:style w:type="table" w:customStyle="1" w:styleId="MediumList1-Accent31">
    <w:name w:val="Medium List 1 - Accent 31"/>
    <w:basedOn w:val="TableNormal"/>
    <w:next w:val="MediumList1-Accent3"/>
    <w:uiPriority w:val="65"/>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9BBB59" w:themeColor="accent3"/>
        <w:bottom w:val="single" w:sz="8" w:space="0" w:color="9BBB59" w:themeColor="accent3"/>
      </w:tcBorders>
      <w:shd w:val="clear" w:color="auto" w:fill="E6EED5" w:themeFill="accent3" w:themeFillTint="3F"/>
    </w:tc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StylePr>
  </w:style>
  <w:style w:type="table" w:customStyle="1" w:styleId="MediumList1-Accent21">
    <w:name w:val="Medium List 1 - Accent 21"/>
    <w:basedOn w:val="TableNormal"/>
    <w:next w:val="MediumList1-Accent2"/>
    <w:uiPriority w:val="65"/>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C0504D" w:themeColor="accent2"/>
        <w:bottom w:val="single" w:sz="8" w:space="0" w:color="C0504D" w:themeColor="accent2"/>
      </w:tcBorders>
      <w:shd w:val="clear" w:color="auto" w:fill="EFD3D2" w:themeFill="accent2" w:themeFillTint="3F"/>
    </w:tc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StylePr>
  </w:style>
  <w:style w:type="table" w:customStyle="1" w:styleId="MediumShading2-Accent61">
    <w:name w:val="Medium Shading 2 - Accent 61"/>
    <w:basedOn w:val="TableNormal"/>
    <w:next w:val="MediumShading2-Accent6"/>
    <w:uiPriority w:val="64"/>
    <w:semiHidden/>
    <w:rsid w:val="008E2432"/>
    <w:rPr>
      <w:rFonts w:ascii="Calibri" w:hAnsi="Calibri" w:cs="Maiandra GD"/>
      <w:color w:val="000000" w:themeColor="text1"/>
      <w:szCs w:val="18"/>
      <w:lang w:val="nl-NL" w:eastAsia="nl-NL"/>
    </w:rPr>
    <w:tblPr>
      <w:tblStyleRowBandSize w:val="1"/>
      <w:tblStyleColBandSize w:val="1"/>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51">
    <w:name w:val="Medium Shading 2 - Accent 51"/>
    <w:basedOn w:val="TableNormal"/>
    <w:next w:val="MediumShading2-Accent5"/>
    <w:uiPriority w:val="64"/>
    <w:semiHidden/>
    <w:rsid w:val="008E2432"/>
    <w:rPr>
      <w:rFonts w:ascii="Calibri" w:hAnsi="Calibri" w:cs="Maiandra GD"/>
      <w:color w:val="000000" w:themeColor="text1"/>
      <w:szCs w:val="18"/>
      <w:lang w:val="nl-NL" w:eastAsia="nl-NL"/>
    </w:rPr>
    <w:tblPr>
      <w:tblStyleRowBandSize w:val="1"/>
      <w:tblStyleColBandSize w:val="1"/>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41">
    <w:name w:val="Medium Shading 2 - Accent 41"/>
    <w:basedOn w:val="TableNormal"/>
    <w:next w:val="MediumShading2-Accent4"/>
    <w:uiPriority w:val="64"/>
    <w:semiHidden/>
    <w:rsid w:val="008E2432"/>
    <w:rPr>
      <w:rFonts w:ascii="Calibri" w:hAnsi="Calibri" w:cs="Maiandra GD"/>
      <w:color w:val="000000" w:themeColor="text1"/>
      <w:szCs w:val="18"/>
      <w:lang w:val="nl-NL" w:eastAsia="nl-NL"/>
    </w:rPr>
    <w:tblPr>
      <w:tblStyleRowBandSize w:val="1"/>
      <w:tblStyleColBandSize w:val="1"/>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31">
    <w:name w:val="Medium Shading 2 - Accent 31"/>
    <w:basedOn w:val="TableNormal"/>
    <w:next w:val="MediumShading2-Accent3"/>
    <w:uiPriority w:val="64"/>
    <w:semiHidden/>
    <w:rsid w:val="008E2432"/>
    <w:rPr>
      <w:rFonts w:ascii="Calibri" w:hAnsi="Calibri" w:cs="Maiandra GD"/>
      <w:color w:val="000000" w:themeColor="text1"/>
      <w:szCs w:val="18"/>
      <w:lang w:val="nl-NL" w:eastAsia="nl-NL"/>
    </w:rPr>
    <w:tblPr>
      <w:tblStyleRowBandSize w:val="1"/>
      <w:tblStyleColBandSize w:val="1"/>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21">
    <w:name w:val="Medium Shading 2 - Accent 21"/>
    <w:basedOn w:val="TableNormal"/>
    <w:next w:val="MediumShading2-Accent2"/>
    <w:uiPriority w:val="64"/>
    <w:semiHidden/>
    <w:rsid w:val="008E2432"/>
    <w:rPr>
      <w:rFonts w:ascii="Calibri" w:hAnsi="Calibri" w:cs="Maiandra GD"/>
      <w:color w:val="000000" w:themeColor="text1"/>
      <w:szCs w:val="18"/>
      <w:lang w:val="nl-NL" w:eastAsia="nl-NL"/>
    </w:rPr>
    <w:tblPr>
      <w:tblStyleRowBandSize w:val="1"/>
      <w:tblStyleColBandSize w:val="1"/>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61">
    <w:name w:val="Medium Shading 1 - Accent 61"/>
    <w:basedOn w:val="TableNormal"/>
    <w:next w:val="MediumShading1-Accent6"/>
    <w:uiPriority w:val="63"/>
    <w:semiHidden/>
    <w:rsid w:val="008E2432"/>
    <w:rPr>
      <w:rFonts w:ascii="Calibri" w:hAnsi="Calibri" w:cs="Maiandra GD"/>
      <w:color w:val="000000" w:themeColor="text1"/>
      <w:szCs w:val="18"/>
      <w:lang w:val="nl-NL" w:eastAsia="nl-NL"/>
    </w:rPr>
    <w:tblPr>
      <w:tblStyleRowBandSize w:val="1"/>
      <w:tblStyleColBandSize w:val="1"/>
    </w:tblPr>
    <w:tcPr>
      <w:tcBorders>
        <w:left w:val="single" w:sz="8" w:space="0" w:color="F9B074" w:themeColor="accent6" w:themeTint="BF"/>
        <w:right w:val="single" w:sz="8" w:space="0" w:color="F9B074" w:themeColor="accent6" w:themeTint="BF"/>
      </w:tcBorders>
      <w:shd w:val="clear" w:color="auto" w:fill="FDE4D0" w:themeFill="accent6"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MediumShading1-Accent51">
    <w:name w:val="Medium Shading 1 - Accent 51"/>
    <w:basedOn w:val="TableNormal"/>
    <w:next w:val="MediumShading1-Accent5"/>
    <w:uiPriority w:val="63"/>
    <w:semiHidden/>
    <w:rsid w:val="008E2432"/>
    <w:rPr>
      <w:rFonts w:ascii="Calibri" w:hAnsi="Calibri" w:cs="Maiandra GD"/>
      <w:color w:val="000000" w:themeColor="text1"/>
      <w:szCs w:val="18"/>
      <w:lang w:val="nl-NL" w:eastAsia="nl-NL"/>
    </w:rPr>
    <w:tblPr>
      <w:tblStyleRowBandSize w:val="1"/>
      <w:tblStyleColBandSize w:val="1"/>
    </w:tblPr>
    <w:tcPr>
      <w:tcBorders>
        <w:left w:val="single" w:sz="8" w:space="0" w:color="78C0D4" w:themeColor="accent5" w:themeTint="BF"/>
        <w:right w:val="single" w:sz="8" w:space="0" w:color="78C0D4" w:themeColor="accent5" w:themeTint="BF"/>
      </w:tcBorders>
      <w:shd w:val="clear" w:color="auto" w:fill="D2EAF1" w:themeFill="accent5"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MediumShading1-Accent41">
    <w:name w:val="Medium Shading 1 - Accent 41"/>
    <w:basedOn w:val="TableNormal"/>
    <w:next w:val="MediumShading1-Accent4"/>
    <w:uiPriority w:val="63"/>
    <w:semiHidden/>
    <w:rsid w:val="008E2432"/>
    <w:rPr>
      <w:rFonts w:ascii="Calibri" w:hAnsi="Calibri" w:cs="Maiandra GD"/>
      <w:color w:val="000000" w:themeColor="text1"/>
      <w:szCs w:val="18"/>
      <w:lang w:val="nl-NL" w:eastAsia="nl-NL"/>
    </w:rPr>
    <w:tblPr>
      <w:tblStyleRowBandSize w:val="1"/>
      <w:tblStyleColBandSize w:val="1"/>
    </w:tblPr>
    <w:tcPr>
      <w:tcBorders>
        <w:left w:val="single" w:sz="8" w:space="0" w:color="9F8AB9" w:themeColor="accent4" w:themeTint="BF"/>
        <w:right w:val="single" w:sz="8" w:space="0" w:color="9F8AB9" w:themeColor="accent4" w:themeTint="BF"/>
      </w:tcBorders>
      <w:shd w:val="clear" w:color="auto" w:fill="DFD8E8" w:themeFill="accent4"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MediumShading1-Accent31">
    <w:name w:val="Medium Shading 1 - Accent 31"/>
    <w:basedOn w:val="TableNormal"/>
    <w:next w:val="MediumShading1-Accent3"/>
    <w:uiPriority w:val="63"/>
    <w:semiHidden/>
    <w:rsid w:val="008E2432"/>
    <w:rPr>
      <w:rFonts w:ascii="Calibri" w:hAnsi="Calibri" w:cs="Maiandra GD"/>
      <w:color w:val="000000" w:themeColor="text1"/>
      <w:szCs w:val="18"/>
      <w:lang w:val="nl-NL" w:eastAsia="nl-NL"/>
    </w:rPr>
    <w:tblPr>
      <w:tblStyleRowBandSize w:val="1"/>
      <w:tblStyleColBandSize w:val="1"/>
    </w:tblPr>
    <w:tcPr>
      <w:tcBorders>
        <w:left w:val="single" w:sz="8" w:space="0" w:color="B3CC82" w:themeColor="accent3" w:themeTint="BF"/>
        <w:right w:val="single" w:sz="8" w:space="0" w:color="B3CC82" w:themeColor="accent3" w:themeTint="BF"/>
      </w:tcBorders>
      <w:shd w:val="clear" w:color="auto" w:fill="E6EED5" w:themeFill="accent3"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MediumShading1-Accent21">
    <w:name w:val="Medium Shading 1 - Accent 21"/>
    <w:basedOn w:val="TableNormal"/>
    <w:next w:val="MediumShading1-Accent2"/>
    <w:uiPriority w:val="63"/>
    <w:semiHidden/>
    <w:rsid w:val="008E2432"/>
    <w:rPr>
      <w:rFonts w:ascii="Calibri" w:hAnsi="Calibri" w:cs="Maiandra GD"/>
      <w:color w:val="000000" w:themeColor="text1"/>
      <w:szCs w:val="18"/>
      <w:lang w:val="nl-NL" w:eastAsia="nl-NL"/>
    </w:rPr>
    <w:tblPr>
      <w:tblStyleRowBandSize w:val="1"/>
      <w:tblStyleColBandSize w:val="1"/>
    </w:tblPr>
    <w:tcPr>
      <w:tcBorders>
        <w:left w:val="single" w:sz="8" w:space="0" w:color="CF7B79" w:themeColor="accent2" w:themeTint="BF"/>
        <w:right w:val="single" w:sz="8" w:space="0" w:color="CF7B79" w:themeColor="accent2" w:themeTint="BF"/>
      </w:tcBorders>
      <w:shd w:val="clear" w:color="auto" w:fill="EFD3D2" w:themeFill="accent2"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MediumGrid3-Accent61">
    <w:name w:val="Medium Grid 3 - Accent 61"/>
    <w:basedOn w:val="TableNormal"/>
    <w:next w:val="MediumGrid3-Accent6"/>
    <w:uiPriority w:val="69"/>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style>
  <w:style w:type="table" w:customStyle="1" w:styleId="MediumGrid3-Accent51">
    <w:name w:val="Medium Grid 3 - Accent 51"/>
    <w:basedOn w:val="TableNormal"/>
    <w:next w:val="MediumGrid3-Accent5"/>
    <w:uiPriority w:val="69"/>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style>
  <w:style w:type="table" w:customStyle="1" w:styleId="MediumGrid3-Accent41">
    <w:name w:val="Medium Grid 3 - Accent 41"/>
    <w:basedOn w:val="TableNormal"/>
    <w:next w:val="MediumGrid3-Accent4"/>
    <w:uiPriority w:val="69"/>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style>
  <w:style w:type="table" w:customStyle="1" w:styleId="MediumGrid3-Accent31">
    <w:name w:val="Medium Grid 3 - Accent 31"/>
    <w:basedOn w:val="TableNormal"/>
    <w:next w:val="MediumGrid3-Accent3"/>
    <w:uiPriority w:val="69"/>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style>
  <w:style w:type="table" w:customStyle="1" w:styleId="MediumGrid3-Accent21">
    <w:name w:val="Medium Grid 3 - Accent 21"/>
    <w:basedOn w:val="TableNormal"/>
    <w:next w:val="MediumGrid3-Accent2"/>
    <w:uiPriority w:val="69"/>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style>
  <w:style w:type="table" w:customStyle="1" w:styleId="MediumGrid3-Accent11">
    <w:name w:val="Medium Grid 3 - Accent 11"/>
    <w:basedOn w:val="TableNormal"/>
    <w:next w:val="MediumGrid3-Accent1"/>
    <w:uiPriority w:val="69"/>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style>
  <w:style w:type="table" w:customStyle="1" w:styleId="MediumGrid2-Accent61">
    <w:name w:val="Medium Grid 2 - Accent 61"/>
    <w:basedOn w:val="TableNormal"/>
    <w:next w:val="MediumGrid2-Accent6"/>
    <w:uiPriority w:val="68"/>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MediumGrid2-Accent51">
    <w:name w:val="Medium Grid 2 - Accent 51"/>
    <w:basedOn w:val="TableNormal"/>
    <w:next w:val="MediumGrid2-Accent5"/>
    <w:uiPriority w:val="68"/>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customStyle="1" w:styleId="MediumGrid2-Accent41">
    <w:name w:val="Medium Grid 2 - Accent 41"/>
    <w:basedOn w:val="TableNormal"/>
    <w:next w:val="MediumGrid2-Accent4"/>
    <w:uiPriority w:val="68"/>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customStyle="1" w:styleId="MediumGrid2-Accent31">
    <w:name w:val="Medium Grid 2 - Accent 31"/>
    <w:basedOn w:val="TableNormal"/>
    <w:next w:val="MediumGrid2-Accent3"/>
    <w:uiPriority w:val="68"/>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customStyle="1" w:styleId="MediumGrid2-Accent21">
    <w:name w:val="Medium Grid 2 - Accent 21"/>
    <w:basedOn w:val="TableNormal"/>
    <w:next w:val="MediumGrid2-Accent2"/>
    <w:uiPriority w:val="68"/>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customStyle="1" w:styleId="MediumGrid2-Accent11">
    <w:name w:val="Medium Grid 2 - Accent 11"/>
    <w:basedOn w:val="TableNormal"/>
    <w:next w:val="MediumGrid2-Accent1"/>
    <w:uiPriority w:val="68"/>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customStyle="1" w:styleId="MediumGrid1-Accent61">
    <w:name w:val="Medium Grid 1 - Accent 61"/>
    <w:basedOn w:val="TableNormal"/>
    <w:next w:val="MediumGrid1-Accent6"/>
    <w:uiPriority w:val="67"/>
    <w:semiHidden/>
    <w:rsid w:val="008E2432"/>
    <w:rPr>
      <w:rFonts w:ascii="Calibri" w:hAnsi="Calibri" w:cs="Maiandra GD"/>
      <w:color w:val="000000" w:themeColor="text1"/>
      <w:szCs w:val="18"/>
      <w:lang w:val="nl-NL" w:eastAsia="nl-NL"/>
    </w:rPr>
    <w:tblPr>
      <w:tblStyleRowBandSize w:val="1"/>
      <w:tblStyleColBandSize w:val="1"/>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MediumGrid1-Accent51">
    <w:name w:val="Medium Grid 1 - Accent 51"/>
    <w:basedOn w:val="TableNormal"/>
    <w:next w:val="MediumGrid1-Accent5"/>
    <w:uiPriority w:val="67"/>
    <w:semiHidden/>
    <w:rsid w:val="008E2432"/>
    <w:rPr>
      <w:rFonts w:ascii="Calibri" w:hAnsi="Calibri" w:cs="Maiandra GD"/>
      <w:color w:val="000000" w:themeColor="text1"/>
      <w:szCs w:val="18"/>
      <w:lang w:val="nl-NL" w:eastAsia="nl-NL"/>
    </w:rPr>
    <w:tblPr>
      <w:tblStyleRowBandSize w:val="1"/>
      <w:tblStyleColBandSize w:val="1"/>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MediumGrid1-Accent41">
    <w:name w:val="Medium Grid 1 - Accent 41"/>
    <w:basedOn w:val="TableNormal"/>
    <w:next w:val="MediumGrid1-Accent4"/>
    <w:uiPriority w:val="67"/>
    <w:semiHidden/>
    <w:rsid w:val="008E2432"/>
    <w:rPr>
      <w:rFonts w:ascii="Calibri" w:hAnsi="Calibri" w:cs="Maiandra GD"/>
      <w:color w:val="000000" w:themeColor="text1"/>
      <w:szCs w:val="18"/>
      <w:lang w:val="nl-NL" w:eastAsia="nl-NL"/>
    </w:rPr>
    <w:tblPr>
      <w:tblStyleRowBandSize w:val="1"/>
      <w:tblStyleColBandSize w:val="1"/>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customStyle="1" w:styleId="MediumGrid1-Accent31">
    <w:name w:val="Medium Grid 1 - Accent 31"/>
    <w:basedOn w:val="TableNormal"/>
    <w:next w:val="MediumGrid1-Accent3"/>
    <w:uiPriority w:val="67"/>
    <w:semiHidden/>
    <w:rsid w:val="008E2432"/>
    <w:rPr>
      <w:rFonts w:ascii="Calibri" w:hAnsi="Calibri" w:cs="Maiandra GD"/>
      <w:color w:val="000000" w:themeColor="text1"/>
      <w:szCs w:val="18"/>
      <w:lang w:val="nl-NL" w:eastAsia="nl-NL"/>
    </w:rPr>
    <w:tblPr>
      <w:tblStyleRowBandSize w:val="1"/>
      <w:tblStyleColBandSize w:val="1"/>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customStyle="1" w:styleId="MediumGrid1-Accent21">
    <w:name w:val="Medium Grid 1 - Accent 21"/>
    <w:basedOn w:val="TableNormal"/>
    <w:next w:val="MediumGrid1-Accent2"/>
    <w:uiPriority w:val="67"/>
    <w:semiHidden/>
    <w:rsid w:val="008E2432"/>
    <w:rPr>
      <w:rFonts w:ascii="Calibri" w:hAnsi="Calibri" w:cs="Maiandra GD"/>
      <w:color w:val="000000" w:themeColor="text1"/>
      <w:szCs w:val="18"/>
      <w:lang w:val="nl-NL" w:eastAsia="nl-NL"/>
    </w:rPr>
    <w:tblPr>
      <w:tblStyleRowBandSize w:val="1"/>
      <w:tblStyleColBandSize w:val="1"/>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customStyle="1" w:styleId="MediumGrid1-Accent11">
    <w:name w:val="Medium Grid 1 - Accent 11"/>
    <w:basedOn w:val="TableNormal"/>
    <w:next w:val="MediumGrid1-Accent1"/>
    <w:uiPriority w:val="67"/>
    <w:semiHidden/>
    <w:rsid w:val="008E2432"/>
    <w:rPr>
      <w:rFonts w:ascii="Calibri" w:hAnsi="Calibri" w:cs="Maiandra GD"/>
      <w:color w:val="000000" w:themeColor="text1"/>
      <w:szCs w:val="18"/>
      <w:lang w:val="nl-NL" w:eastAsia="nl-NL"/>
    </w:rPr>
    <w:tblPr>
      <w:tblStyleRowBandSize w:val="1"/>
      <w:tblStyleColBandSize w:val="1"/>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DarkList-Accent61">
    <w:name w:val="Dark List - Accent 61"/>
    <w:basedOn w:val="TableNormal"/>
    <w:next w:val="DarkList-Accent6"/>
    <w:uiPriority w:val="70"/>
    <w:semiHidden/>
    <w:rsid w:val="008E2432"/>
    <w:rPr>
      <w:rFonts w:ascii="Calibri" w:hAnsi="Calibri" w:cs="Maiandra GD"/>
      <w:color w:val="FFFFFF" w:themeColor="background1"/>
      <w:szCs w:val="18"/>
      <w:lang w:val="nl-NL" w:eastAsia="nl-NL"/>
    </w:rPr>
    <w:tblPr/>
    <w:tblStylePr w:type="firstRow">
      <w:rPr>
        <w:b/>
        <w:bCs/>
      </w:rPr>
    </w:tblStylePr>
  </w:style>
  <w:style w:type="table" w:customStyle="1" w:styleId="DarkList-Accent51">
    <w:name w:val="Dark List - Accent 51"/>
    <w:basedOn w:val="TableNormal"/>
    <w:next w:val="DarkList-Accent5"/>
    <w:uiPriority w:val="70"/>
    <w:semiHidden/>
    <w:rsid w:val="008E2432"/>
    <w:rPr>
      <w:rFonts w:ascii="Calibri" w:hAnsi="Calibri" w:cs="Maiandra GD"/>
      <w:color w:val="FFFFFF" w:themeColor="background1"/>
      <w:szCs w:val="18"/>
      <w:lang w:val="nl-NL" w:eastAsia="nl-NL"/>
    </w:rPr>
    <w:tblPr/>
    <w:tblStylePr w:type="firstRow">
      <w:rPr>
        <w:b/>
        <w:bCs/>
      </w:rPr>
    </w:tblStylePr>
  </w:style>
  <w:style w:type="table" w:customStyle="1" w:styleId="DarkList-Accent41">
    <w:name w:val="Dark List - Accent 41"/>
    <w:basedOn w:val="TableNormal"/>
    <w:next w:val="DarkList-Accent4"/>
    <w:uiPriority w:val="70"/>
    <w:semiHidden/>
    <w:rsid w:val="008E2432"/>
    <w:rPr>
      <w:rFonts w:ascii="Calibri" w:hAnsi="Calibri" w:cs="Maiandra GD"/>
      <w:color w:val="FFFFFF" w:themeColor="background1"/>
      <w:szCs w:val="18"/>
      <w:lang w:val="nl-NL" w:eastAsia="nl-NL"/>
    </w:rPr>
    <w:tblPr/>
    <w:tblStylePr w:type="firstRow">
      <w:rPr>
        <w:b/>
        <w:bCs/>
      </w:rPr>
    </w:tblStylePr>
  </w:style>
  <w:style w:type="table" w:customStyle="1" w:styleId="DarkList-Accent31">
    <w:name w:val="Dark List - Accent 31"/>
    <w:basedOn w:val="TableNormal"/>
    <w:next w:val="DarkList-Accent3"/>
    <w:uiPriority w:val="70"/>
    <w:semiHidden/>
    <w:rsid w:val="008E2432"/>
    <w:rPr>
      <w:rFonts w:ascii="Calibri" w:hAnsi="Calibri" w:cs="Maiandra GD"/>
      <w:color w:val="FFFFFF" w:themeColor="background1"/>
      <w:szCs w:val="18"/>
      <w:lang w:val="nl-NL" w:eastAsia="nl-NL"/>
    </w:rPr>
    <w:tblPr/>
    <w:tblStylePr w:type="firstRow">
      <w:rPr>
        <w:b/>
        <w:bCs/>
      </w:rPr>
    </w:tblStylePr>
  </w:style>
  <w:style w:type="table" w:customStyle="1" w:styleId="DarkList-Accent21">
    <w:name w:val="Dark List - Accent 21"/>
    <w:basedOn w:val="TableNormal"/>
    <w:next w:val="DarkList-Accent2"/>
    <w:uiPriority w:val="70"/>
    <w:semiHidden/>
    <w:rsid w:val="008E2432"/>
    <w:rPr>
      <w:rFonts w:ascii="Calibri" w:hAnsi="Calibri" w:cs="Maiandra GD"/>
      <w:color w:val="FFFFFF" w:themeColor="background1"/>
      <w:szCs w:val="18"/>
      <w:lang w:val="nl-NL" w:eastAsia="nl-NL"/>
    </w:rPr>
    <w:tblPr/>
    <w:tblStylePr w:type="firstRow">
      <w:rPr>
        <w:b/>
        <w:bCs/>
      </w:rPr>
    </w:tblStylePr>
  </w:style>
  <w:style w:type="table" w:customStyle="1" w:styleId="DarkList-Accent11">
    <w:name w:val="Dark List - Accent 11"/>
    <w:basedOn w:val="TableNormal"/>
    <w:next w:val="DarkList-Accent1"/>
    <w:uiPriority w:val="70"/>
    <w:semiHidden/>
    <w:rsid w:val="008E2432"/>
    <w:rPr>
      <w:rFonts w:ascii="Calibri" w:hAnsi="Calibri" w:cs="Maiandra GD"/>
      <w:color w:val="FFFFFF" w:themeColor="background1"/>
      <w:szCs w:val="18"/>
      <w:lang w:val="nl-NL" w:eastAsia="nl-NL"/>
    </w:rPr>
    <w:tblPr/>
    <w:tblStylePr w:type="firstRow">
      <w:rPr>
        <w:b/>
        <w:bCs/>
      </w:rPr>
    </w:tblStylePr>
  </w:style>
  <w:style w:type="table" w:customStyle="1" w:styleId="ColorfulGrid1">
    <w:name w:val="Colorful Grid1"/>
    <w:basedOn w:val="TableNormal"/>
    <w:next w:val="ColorfulGrid"/>
    <w:uiPriority w:val="73"/>
    <w:semiHidden/>
    <w:unhideWhenUsed/>
    <w:rsid w:val="008E2432"/>
    <w:rPr>
      <w:rFonts w:ascii="Calibri" w:hAnsi="Calibri" w:cs="Maiandra GD"/>
      <w:color w:val="000000" w:themeColor="text1"/>
      <w:szCs w:val="18"/>
      <w:lang w:val="nl-NL" w:eastAsia="nl-NL"/>
    </w:rPr>
    <w:tblPr>
      <w:tblStyleRowBandSize w:val="1"/>
      <w:tblStyleColBandSize w:val="1"/>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customStyle="1" w:styleId="ColorfulList1">
    <w:name w:val="Colorful List1"/>
    <w:basedOn w:val="TableNormal"/>
    <w:next w:val="ColorfulList"/>
    <w:uiPriority w:val="72"/>
    <w:semiHidden/>
    <w:unhideWhenUsed/>
    <w:rsid w:val="008E2432"/>
    <w:rPr>
      <w:rFonts w:ascii="Calibri" w:hAnsi="Calibri" w:cs="Maiandra GD"/>
      <w:color w:val="000000" w:themeColor="text1"/>
      <w:szCs w:val="18"/>
      <w:lang w:val="nl-NL" w:eastAsia="nl-NL"/>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ColorfulShading1">
    <w:name w:val="Colorful Shading1"/>
    <w:basedOn w:val="TableNormal"/>
    <w:next w:val="ColorfulShading"/>
    <w:uiPriority w:val="71"/>
    <w:semiHidden/>
    <w:unhideWhenUsed/>
    <w:rsid w:val="008E2432"/>
    <w:rPr>
      <w:rFonts w:ascii="Calibri" w:hAnsi="Calibri" w:cs="Maiandra GD"/>
      <w:color w:val="000000" w:themeColor="text1"/>
      <w:szCs w:val="18"/>
      <w:lang w:val="nl-NL" w:eastAsia="nl-NL"/>
    </w:rPr>
    <w:tblPr>
      <w:tblStyleRowBandSize w:val="1"/>
      <w:tblStyleColBandSize w:val="1"/>
    </w:tblPr>
    <w:tcPr>
      <w:tcBorders>
        <w:top w:val="nil"/>
        <w:left w:val="nil"/>
        <w:bottom w:val="nil"/>
        <w:right w:val="nil"/>
      </w:tcBorders>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customStyle="1" w:styleId="DarkList1">
    <w:name w:val="Dark List1"/>
    <w:basedOn w:val="TableNormal"/>
    <w:next w:val="DarkList"/>
    <w:uiPriority w:val="70"/>
    <w:semiHidden/>
    <w:unhideWhenUsed/>
    <w:rsid w:val="008E2432"/>
    <w:rPr>
      <w:rFonts w:ascii="Calibri" w:hAnsi="Calibri" w:cs="Maiandra GD"/>
      <w:color w:val="FFFFFF" w:themeColor="background1"/>
      <w:szCs w:val="18"/>
      <w:lang w:val="nl-NL" w:eastAsia="nl-NL"/>
    </w:rPr>
    <w:tblPr/>
    <w:tblStylePr w:type="firstRow">
      <w:rPr>
        <w:b/>
        <w:bCs/>
      </w:rPr>
    </w:tblStylePr>
  </w:style>
  <w:style w:type="table" w:customStyle="1" w:styleId="GridTable1Light1">
    <w:name w:val="Grid Table 1 Light1"/>
    <w:basedOn w:val="TableNormal"/>
    <w:next w:val="GridTable1Light"/>
    <w:uiPriority w:val="46"/>
    <w:semiHidden/>
    <w:rsid w:val="008E2432"/>
    <w:rPr>
      <w:rFonts w:ascii="Calibri" w:hAnsi="Calibri" w:cs="Maiandra GD"/>
      <w:color w:val="000000" w:themeColor="text1"/>
      <w:szCs w:val="18"/>
      <w:lang w:val="nl-NL" w:eastAsia="nl-NL"/>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Accent11">
    <w:name w:val="Grid Table 1 Light - Accent 11"/>
    <w:basedOn w:val="TableNormal"/>
    <w:next w:val="GridTable1Light-Accent1"/>
    <w:uiPriority w:val="46"/>
    <w:semiHidden/>
    <w:rsid w:val="008E2432"/>
    <w:rPr>
      <w:rFonts w:ascii="Calibri" w:hAnsi="Calibri" w:cs="Maiandra GD"/>
      <w:color w:val="000000" w:themeColor="text1"/>
      <w:szCs w:val="18"/>
      <w:lang w:val="nl-NL" w:eastAsia="nl-NL"/>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GridTable1Light-Accent21">
    <w:name w:val="Grid Table 1 Light - Accent 21"/>
    <w:basedOn w:val="TableNormal"/>
    <w:next w:val="GridTable1Light-Accent2"/>
    <w:uiPriority w:val="46"/>
    <w:semiHidden/>
    <w:rsid w:val="008E2432"/>
    <w:rPr>
      <w:rFonts w:ascii="Calibri" w:hAnsi="Calibri" w:cs="Maiandra GD"/>
      <w:color w:val="000000" w:themeColor="text1"/>
      <w:szCs w:val="18"/>
      <w:lang w:val="nl-NL" w:eastAsia="nl-NL"/>
    </w:r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customStyle="1" w:styleId="GridTable1Light-Accent31">
    <w:name w:val="Grid Table 1 Light - Accent 31"/>
    <w:basedOn w:val="TableNormal"/>
    <w:next w:val="GridTable1Light-Accent3"/>
    <w:uiPriority w:val="46"/>
    <w:semiHidden/>
    <w:rsid w:val="008E2432"/>
    <w:rPr>
      <w:rFonts w:ascii="Calibri" w:hAnsi="Calibri" w:cs="Maiandra GD"/>
      <w:color w:val="000000" w:themeColor="text1"/>
      <w:szCs w:val="18"/>
      <w:lang w:val="nl-NL" w:eastAsia="nl-NL"/>
    </w:r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customStyle="1" w:styleId="GridTable1Light-Accent41">
    <w:name w:val="Grid Table 1 Light - Accent 41"/>
    <w:basedOn w:val="TableNormal"/>
    <w:next w:val="GridTable1Light-Accent4"/>
    <w:uiPriority w:val="46"/>
    <w:semiHidden/>
    <w:rsid w:val="008E2432"/>
    <w:rPr>
      <w:rFonts w:ascii="Calibri" w:hAnsi="Calibri" w:cs="Maiandra GD"/>
      <w:color w:val="000000" w:themeColor="text1"/>
      <w:szCs w:val="18"/>
      <w:lang w:val="nl-NL" w:eastAsia="nl-NL"/>
    </w:r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customStyle="1" w:styleId="GridTable1Light-Accent51">
    <w:name w:val="Grid Table 1 Light - Accent 51"/>
    <w:basedOn w:val="TableNormal"/>
    <w:next w:val="GridTable1Light-Accent5"/>
    <w:uiPriority w:val="46"/>
    <w:semiHidden/>
    <w:rsid w:val="008E2432"/>
    <w:rPr>
      <w:rFonts w:ascii="Calibri" w:hAnsi="Calibri" w:cs="Maiandra GD"/>
      <w:color w:val="000000" w:themeColor="text1"/>
      <w:szCs w:val="18"/>
      <w:lang w:val="nl-NL" w:eastAsia="nl-NL"/>
    </w:r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customStyle="1" w:styleId="GridTable1Light-Accent61">
    <w:name w:val="Grid Table 1 Light - Accent 61"/>
    <w:basedOn w:val="TableNormal"/>
    <w:next w:val="GridTable1Light-Accent6"/>
    <w:uiPriority w:val="46"/>
    <w:semiHidden/>
    <w:rsid w:val="008E2432"/>
    <w:rPr>
      <w:rFonts w:ascii="Calibri" w:hAnsi="Calibri" w:cs="Maiandra GD"/>
      <w:color w:val="000000" w:themeColor="text1"/>
      <w:szCs w:val="18"/>
      <w:lang w:val="nl-NL" w:eastAsia="nl-NL"/>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customStyle="1" w:styleId="GridTable21">
    <w:name w:val="Grid Table 21"/>
    <w:basedOn w:val="TableNormal"/>
    <w:next w:val="GridTable2"/>
    <w:uiPriority w:val="47"/>
    <w:semiHidden/>
    <w:rsid w:val="008E2432"/>
    <w:rPr>
      <w:rFonts w:ascii="Calibri" w:hAnsi="Calibri" w:cs="Maiandra GD"/>
      <w:color w:val="000000" w:themeColor="text1"/>
      <w:szCs w:val="18"/>
      <w:lang w:val="nl-NL" w:eastAsia="nl-NL"/>
    </w:rPr>
    <w:tblPr>
      <w:tblStyleRowBandSize w:val="1"/>
      <w:tblStyleColBandSize w:val="1"/>
    </w:tblPr>
    <w:tcPr>
      <w:shd w:val="clear" w:color="auto" w:fill="CCCCCC" w:themeFill="text1" w:themeFillTint="33"/>
    </w:tc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style>
  <w:style w:type="table" w:customStyle="1" w:styleId="GridTable2-Accent11">
    <w:name w:val="Grid Table 2 - Accent 11"/>
    <w:basedOn w:val="TableNormal"/>
    <w:next w:val="GridTable2-Accent1"/>
    <w:uiPriority w:val="47"/>
    <w:semiHidden/>
    <w:rsid w:val="008E2432"/>
    <w:rPr>
      <w:rFonts w:ascii="Calibri" w:hAnsi="Calibri" w:cs="Maiandra GD"/>
      <w:color w:val="000000" w:themeColor="text1"/>
      <w:szCs w:val="18"/>
      <w:lang w:val="nl-NL" w:eastAsia="nl-NL"/>
    </w:rPr>
    <w:tblPr>
      <w:tblStyleRowBandSize w:val="1"/>
      <w:tblStyleColBandSize w:val="1"/>
    </w:tblPr>
    <w:tcPr>
      <w:shd w:val="clear" w:color="auto" w:fill="DBE5F1" w:themeFill="accent1" w:themeFillTint="33"/>
    </w:tc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style>
  <w:style w:type="table" w:customStyle="1" w:styleId="GridTable2-Accent21">
    <w:name w:val="Grid Table 2 - Accent 21"/>
    <w:basedOn w:val="TableNormal"/>
    <w:next w:val="GridTable2-Accent2"/>
    <w:uiPriority w:val="47"/>
    <w:semiHidden/>
    <w:rsid w:val="008E2432"/>
    <w:rPr>
      <w:rFonts w:ascii="Calibri" w:hAnsi="Calibri" w:cs="Maiandra GD"/>
      <w:color w:val="000000" w:themeColor="text1"/>
      <w:szCs w:val="18"/>
      <w:lang w:val="nl-NL" w:eastAsia="nl-NL"/>
    </w:rPr>
    <w:tblPr>
      <w:tblStyleRowBandSize w:val="1"/>
      <w:tblStyleColBandSize w:val="1"/>
    </w:tblPr>
    <w:tcPr>
      <w:shd w:val="clear" w:color="auto" w:fill="F2DBDB" w:themeFill="accent2" w:themeFillTint="33"/>
    </w:tc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style>
  <w:style w:type="table" w:customStyle="1" w:styleId="GridTable2-Accent31">
    <w:name w:val="Grid Table 2 - Accent 31"/>
    <w:basedOn w:val="TableNormal"/>
    <w:next w:val="GridTable2-Accent3"/>
    <w:uiPriority w:val="47"/>
    <w:semiHidden/>
    <w:rsid w:val="008E2432"/>
    <w:rPr>
      <w:rFonts w:ascii="Calibri" w:hAnsi="Calibri" w:cs="Maiandra GD"/>
      <w:color w:val="000000" w:themeColor="text1"/>
      <w:szCs w:val="18"/>
      <w:lang w:val="nl-NL" w:eastAsia="nl-NL"/>
    </w:rPr>
    <w:tblPr>
      <w:tblStyleRowBandSize w:val="1"/>
      <w:tblStyleColBandSize w:val="1"/>
    </w:tblPr>
    <w:tcPr>
      <w:shd w:val="clear" w:color="auto" w:fill="EAF1DD" w:themeFill="accent3" w:themeFillTint="33"/>
    </w:tc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style>
  <w:style w:type="table" w:customStyle="1" w:styleId="GridTable2-Accent41">
    <w:name w:val="Grid Table 2 - Accent 41"/>
    <w:basedOn w:val="TableNormal"/>
    <w:next w:val="GridTable2-Accent4"/>
    <w:uiPriority w:val="47"/>
    <w:semiHidden/>
    <w:rsid w:val="008E2432"/>
    <w:rPr>
      <w:rFonts w:ascii="Calibri" w:hAnsi="Calibri" w:cs="Maiandra GD"/>
      <w:color w:val="000000" w:themeColor="text1"/>
      <w:szCs w:val="18"/>
      <w:lang w:val="nl-NL" w:eastAsia="nl-NL"/>
    </w:rPr>
    <w:tblPr>
      <w:tblStyleRowBandSize w:val="1"/>
      <w:tblStyleColBandSize w:val="1"/>
    </w:tblPr>
    <w:tcPr>
      <w:shd w:val="clear" w:color="auto" w:fill="E5DFEC" w:themeFill="accent4" w:themeFillTint="33"/>
    </w:tc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style>
  <w:style w:type="table" w:customStyle="1" w:styleId="GridTable2-Accent51">
    <w:name w:val="Grid Table 2 - Accent 51"/>
    <w:basedOn w:val="TableNormal"/>
    <w:next w:val="GridTable2-Accent5"/>
    <w:uiPriority w:val="47"/>
    <w:semiHidden/>
    <w:rsid w:val="008E2432"/>
    <w:rPr>
      <w:rFonts w:ascii="Calibri" w:hAnsi="Calibri" w:cs="Maiandra GD"/>
      <w:color w:val="000000" w:themeColor="text1"/>
      <w:szCs w:val="18"/>
      <w:lang w:val="nl-NL" w:eastAsia="nl-NL"/>
    </w:rPr>
    <w:tblPr>
      <w:tblStyleRowBandSize w:val="1"/>
      <w:tblStyleColBandSize w:val="1"/>
    </w:tblPr>
    <w:tcPr>
      <w:shd w:val="clear" w:color="auto" w:fill="DAEEF3" w:themeFill="accent5" w:themeFillTint="33"/>
    </w:tc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style>
  <w:style w:type="table" w:customStyle="1" w:styleId="GridTable2-Accent61">
    <w:name w:val="Grid Table 2 - Accent 61"/>
    <w:basedOn w:val="TableNormal"/>
    <w:next w:val="GridTable2-Accent6"/>
    <w:uiPriority w:val="47"/>
    <w:semiHidden/>
    <w:rsid w:val="008E2432"/>
    <w:rPr>
      <w:rFonts w:ascii="Calibri" w:hAnsi="Calibri" w:cs="Maiandra GD"/>
      <w:color w:val="000000" w:themeColor="text1"/>
      <w:szCs w:val="18"/>
      <w:lang w:val="nl-NL" w:eastAsia="nl-NL"/>
    </w:rPr>
    <w:tblPr>
      <w:tblStyleRowBandSize w:val="1"/>
      <w:tblStyleColBandSize w:val="1"/>
    </w:tblPr>
    <w:tcPr>
      <w:shd w:val="clear" w:color="auto" w:fill="FDE9D9" w:themeFill="accent6" w:themeFillTint="33"/>
    </w:tc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style>
  <w:style w:type="table" w:customStyle="1" w:styleId="GridTable31">
    <w:name w:val="Grid Table 31"/>
    <w:basedOn w:val="TableNormal"/>
    <w:next w:val="GridTable3"/>
    <w:uiPriority w:val="48"/>
    <w:semiHidden/>
    <w:rsid w:val="008E2432"/>
    <w:rPr>
      <w:rFonts w:ascii="Calibri" w:hAnsi="Calibri" w:cs="Maiandra GD"/>
      <w:color w:val="000000" w:themeColor="text1"/>
      <w:szCs w:val="18"/>
      <w:lang w:val="nl-NL" w:eastAsia="nl-N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3-Accent11">
    <w:name w:val="Grid Table 3 - Accent 11"/>
    <w:basedOn w:val="TableNormal"/>
    <w:next w:val="GridTable3-Accent1"/>
    <w:uiPriority w:val="48"/>
    <w:semiHidden/>
    <w:rsid w:val="008E2432"/>
    <w:rPr>
      <w:rFonts w:ascii="Calibri" w:hAnsi="Calibri" w:cs="Maiandra GD"/>
      <w:color w:val="000000" w:themeColor="text1"/>
      <w:szCs w:val="18"/>
      <w:lang w:val="nl-NL" w:eastAsia="nl-NL"/>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3-Accent21">
    <w:name w:val="Grid Table 3 - Accent 21"/>
    <w:basedOn w:val="TableNormal"/>
    <w:next w:val="GridTable3-Accent2"/>
    <w:uiPriority w:val="48"/>
    <w:semiHidden/>
    <w:rsid w:val="008E2432"/>
    <w:rPr>
      <w:rFonts w:ascii="Calibri" w:hAnsi="Calibri" w:cs="Maiandra GD"/>
      <w:color w:val="000000" w:themeColor="text1"/>
      <w:szCs w:val="18"/>
      <w:lang w:val="nl-NL" w:eastAsia="nl-NL"/>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3-Accent31">
    <w:name w:val="Grid Table 3 - Accent 31"/>
    <w:basedOn w:val="TableNormal"/>
    <w:next w:val="GridTable3-Accent3"/>
    <w:uiPriority w:val="48"/>
    <w:semiHidden/>
    <w:rsid w:val="008E2432"/>
    <w:rPr>
      <w:rFonts w:ascii="Calibri" w:hAnsi="Calibri" w:cs="Maiandra GD"/>
      <w:color w:val="000000" w:themeColor="text1"/>
      <w:szCs w:val="18"/>
      <w:lang w:val="nl-NL" w:eastAsia="nl-NL"/>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3-Accent41">
    <w:name w:val="Grid Table 3 - Accent 41"/>
    <w:basedOn w:val="TableNormal"/>
    <w:next w:val="GridTable3-Accent4"/>
    <w:uiPriority w:val="48"/>
    <w:semiHidden/>
    <w:rsid w:val="008E2432"/>
    <w:rPr>
      <w:rFonts w:ascii="Calibri" w:hAnsi="Calibri" w:cs="Maiandra GD"/>
      <w:color w:val="000000" w:themeColor="text1"/>
      <w:szCs w:val="18"/>
      <w:lang w:val="nl-NL" w:eastAsia="nl-NL"/>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3-Accent51">
    <w:name w:val="Grid Table 3 - Accent 51"/>
    <w:basedOn w:val="TableNormal"/>
    <w:next w:val="GridTable3-Accent5"/>
    <w:uiPriority w:val="48"/>
    <w:semiHidden/>
    <w:rsid w:val="008E2432"/>
    <w:rPr>
      <w:rFonts w:ascii="Calibri" w:hAnsi="Calibri" w:cs="Maiandra GD"/>
      <w:color w:val="000000" w:themeColor="text1"/>
      <w:szCs w:val="18"/>
      <w:lang w:val="nl-NL" w:eastAsia="nl-NL"/>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3-Accent61">
    <w:name w:val="Grid Table 3 - Accent 61"/>
    <w:basedOn w:val="TableNormal"/>
    <w:next w:val="GridTable3-Accent6"/>
    <w:uiPriority w:val="48"/>
    <w:semiHidden/>
    <w:rsid w:val="008E2432"/>
    <w:rPr>
      <w:rFonts w:ascii="Calibri" w:hAnsi="Calibri" w:cs="Maiandra GD"/>
      <w:color w:val="000000" w:themeColor="text1"/>
      <w:szCs w:val="18"/>
      <w:lang w:val="nl-NL" w:eastAsia="nl-NL"/>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GridTable41">
    <w:name w:val="Grid Table 41"/>
    <w:basedOn w:val="TableNormal"/>
    <w:next w:val="GridTable4"/>
    <w:uiPriority w:val="49"/>
    <w:semiHidden/>
    <w:rsid w:val="008E2432"/>
    <w:rPr>
      <w:rFonts w:ascii="Calibri" w:hAnsi="Calibri" w:cs="Maiandra GD"/>
      <w:color w:val="000000" w:themeColor="text1"/>
      <w:szCs w:val="18"/>
      <w:lang w:val="nl-NL" w:eastAsia="nl-NL"/>
    </w:rPr>
    <w:tblPr>
      <w:tblStyleRowBandSize w:val="1"/>
      <w:tblStyleColBandSize w:val="1"/>
    </w:tblPr>
    <w:tcPr>
      <w:shd w:val="clear" w:color="auto" w:fill="CCCCCC" w:themeFill="text1" w:themeFillTint="33"/>
    </w:tc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style>
  <w:style w:type="table" w:customStyle="1" w:styleId="GridTable4-Accent11">
    <w:name w:val="Grid Table 4 - Accent 11"/>
    <w:basedOn w:val="TableNormal"/>
    <w:next w:val="GridTable4-Accent1"/>
    <w:uiPriority w:val="49"/>
    <w:semiHidden/>
    <w:rsid w:val="008E2432"/>
    <w:rPr>
      <w:rFonts w:ascii="Calibri" w:hAnsi="Calibri" w:cs="Maiandra GD"/>
      <w:color w:val="000000" w:themeColor="text1"/>
      <w:szCs w:val="18"/>
      <w:lang w:val="nl-NL" w:eastAsia="nl-NL"/>
    </w:rPr>
    <w:tblPr>
      <w:tblStyleRowBandSize w:val="1"/>
      <w:tblStyleColBandSize w:val="1"/>
    </w:tblPr>
    <w:tcPr>
      <w:shd w:val="clear" w:color="auto" w:fill="DBE5F1" w:themeFill="accent1" w:themeFillTint="33"/>
    </w:tc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style>
  <w:style w:type="table" w:customStyle="1" w:styleId="GridTable4-Accent21">
    <w:name w:val="Grid Table 4 - Accent 21"/>
    <w:basedOn w:val="TableNormal"/>
    <w:next w:val="GridTable4-Accent2"/>
    <w:uiPriority w:val="49"/>
    <w:semiHidden/>
    <w:rsid w:val="008E2432"/>
    <w:rPr>
      <w:rFonts w:ascii="Calibri" w:hAnsi="Calibri" w:cs="Maiandra GD"/>
      <w:color w:val="000000" w:themeColor="text1"/>
      <w:szCs w:val="18"/>
      <w:lang w:val="nl-NL" w:eastAsia="nl-NL"/>
    </w:rPr>
    <w:tblPr>
      <w:tblStyleRowBandSize w:val="1"/>
      <w:tblStyleColBandSize w:val="1"/>
    </w:tblPr>
    <w:tcPr>
      <w:shd w:val="clear" w:color="auto" w:fill="F2DBDB" w:themeFill="accent2" w:themeFillTint="33"/>
    </w:tc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style>
  <w:style w:type="table" w:customStyle="1" w:styleId="GridTable4-Accent31">
    <w:name w:val="Grid Table 4 - Accent 31"/>
    <w:basedOn w:val="TableNormal"/>
    <w:next w:val="GridTable4-Accent3"/>
    <w:uiPriority w:val="49"/>
    <w:semiHidden/>
    <w:rsid w:val="008E2432"/>
    <w:rPr>
      <w:rFonts w:ascii="Calibri" w:hAnsi="Calibri" w:cs="Maiandra GD"/>
      <w:color w:val="000000" w:themeColor="text1"/>
      <w:szCs w:val="18"/>
      <w:lang w:val="nl-NL" w:eastAsia="nl-NL"/>
    </w:rPr>
    <w:tblPr>
      <w:tblStyleRowBandSize w:val="1"/>
      <w:tblStyleColBandSize w:val="1"/>
    </w:tblPr>
    <w:tcPr>
      <w:shd w:val="clear" w:color="auto" w:fill="EAF1DD" w:themeFill="accent3" w:themeFillTint="33"/>
    </w:tc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style>
  <w:style w:type="table" w:customStyle="1" w:styleId="GridTable4-Accent41">
    <w:name w:val="Grid Table 4 - Accent 41"/>
    <w:basedOn w:val="TableNormal"/>
    <w:next w:val="GridTable4-Accent4"/>
    <w:uiPriority w:val="49"/>
    <w:semiHidden/>
    <w:rsid w:val="008E2432"/>
    <w:rPr>
      <w:rFonts w:ascii="Calibri" w:hAnsi="Calibri" w:cs="Maiandra GD"/>
      <w:color w:val="000000" w:themeColor="text1"/>
      <w:szCs w:val="18"/>
      <w:lang w:val="nl-NL" w:eastAsia="nl-NL"/>
    </w:rPr>
    <w:tblPr>
      <w:tblStyleRowBandSize w:val="1"/>
      <w:tblStyleColBandSize w:val="1"/>
    </w:tblPr>
    <w:tcPr>
      <w:shd w:val="clear" w:color="auto" w:fill="E5DFEC" w:themeFill="accent4" w:themeFillTint="33"/>
    </w:tc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style>
  <w:style w:type="table" w:customStyle="1" w:styleId="GridTable4-Accent51">
    <w:name w:val="Grid Table 4 - Accent 51"/>
    <w:basedOn w:val="TableNormal"/>
    <w:next w:val="GridTable4-Accent5"/>
    <w:uiPriority w:val="49"/>
    <w:semiHidden/>
    <w:rsid w:val="008E2432"/>
    <w:rPr>
      <w:rFonts w:ascii="Calibri" w:hAnsi="Calibri" w:cs="Maiandra GD"/>
      <w:color w:val="000000" w:themeColor="text1"/>
      <w:szCs w:val="18"/>
      <w:lang w:val="nl-NL" w:eastAsia="nl-NL"/>
    </w:rPr>
    <w:tblPr>
      <w:tblStyleRowBandSize w:val="1"/>
      <w:tblStyleColBandSize w:val="1"/>
    </w:tblPr>
    <w:tcPr>
      <w:shd w:val="clear" w:color="auto" w:fill="DAEEF3" w:themeFill="accent5" w:themeFillTint="33"/>
    </w:tc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style>
  <w:style w:type="table" w:customStyle="1" w:styleId="GridTable4-Accent61">
    <w:name w:val="Grid Table 4 - Accent 61"/>
    <w:basedOn w:val="TableNormal"/>
    <w:next w:val="GridTable4-Accent6"/>
    <w:uiPriority w:val="49"/>
    <w:semiHidden/>
    <w:rsid w:val="008E2432"/>
    <w:rPr>
      <w:rFonts w:ascii="Calibri" w:hAnsi="Calibri" w:cs="Maiandra GD"/>
      <w:color w:val="000000" w:themeColor="text1"/>
      <w:szCs w:val="18"/>
      <w:lang w:val="nl-NL" w:eastAsia="nl-NL"/>
    </w:rPr>
    <w:tblPr>
      <w:tblStyleRowBandSize w:val="1"/>
      <w:tblStyleColBandSize w:val="1"/>
    </w:tblPr>
    <w:tcPr>
      <w:shd w:val="clear" w:color="auto" w:fill="FDE9D9" w:themeFill="accent6" w:themeFillTint="33"/>
    </w:tc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style>
  <w:style w:type="table" w:customStyle="1" w:styleId="GridTable5Dark1">
    <w:name w:val="Grid Table 5 Dark1"/>
    <w:basedOn w:val="TableNormal"/>
    <w:next w:val="GridTable5Dark"/>
    <w:uiPriority w:val="50"/>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StylePr>
    <w:tblStylePr w:type="lastCol">
      <w:rPr>
        <w:b/>
        <w:bCs/>
        <w:color w:val="FFFFFF" w:themeColor="background1"/>
      </w:rPr>
    </w:tblStylePr>
  </w:style>
  <w:style w:type="table" w:customStyle="1" w:styleId="GridTable5Dark-Accent11">
    <w:name w:val="Grid Table 5 Dark - Accent 11"/>
    <w:basedOn w:val="TableNormal"/>
    <w:next w:val="GridTable5Dark-Accent1"/>
    <w:uiPriority w:val="50"/>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StylePr>
    <w:tblStylePr w:type="lastCol">
      <w:rPr>
        <w:b/>
        <w:bCs/>
        <w:color w:val="FFFFFF" w:themeColor="background1"/>
      </w:rPr>
    </w:tblStylePr>
  </w:style>
  <w:style w:type="table" w:customStyle="1" w:styleId="GridTable5Dark-Accent21">
    <w:name w:val="Grid Table 5 Dark - Accent 21"/>
    <w:basedOn w:val="TableNormal"/>
    <w:next w:val="GridTable5Dark-Accent2"/>
    <w:uiPriority w:val="50"/>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StylePr>
    <w:tblStylePr w:type="lastCol">
      <w:rPr>
        <w:b/>
        <w:bCs/>
        <w:color w:val="FFFFFF" w:themeColor="background1"/>
      </w:rPr>
    </w:tblStylePr>
  </w:style>
  <w:style w:type="table" w:customStyle="1" w:styleId="GridTable5Dark-Accent31">
    <w:name w:val="Grid Table 5 Dark - Accent 31"/>
    <w:basedOn w:val="TableNormal"/>
    <w:next w:val="GridTable5Dark-Accent3"/>
    <w:uiPriority w:val="50"/>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StylePr>
    <w:tblStylePr w:type="lastCol">
      <w:rPr>
        <w:b/>
        <w:bCs/>
        <w:color w:val="FFFFFF" w:themeColor="background1"/>
      </w:rPr>
    </w:tblStylePr>
  </w:style>
  <w:style w:type="table" w:customStyle="1" w:styleId="GridTable5Dark-Accent41">
    <w:name w:val="Grid Table 5 Dark - Accent 41"/>
    <w:basedOn w:val="TableNormal"/>
    <w:next w:val="GridTable5Dark-Accent4"/>
    <w:uiPriority w:val="50"/>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StylePr>
    <w:tblStylePr w:type="lastCol">
      <w:rPr>
        <w:b/>
        <w:bCs/>
        <w:color w:val="FFFFFF" w:themeColor="background1"/>
      </w:rPr>
    </w:tblStylePr>
  </w:style>
  <w:style w:type="table" w:customStyle="1" w:styleId="GridTable5Dark-Accent51">
    <w:name w:val="Grid Table 5 Dark - Accent 51"/>
    <w:basedOn w:val="TableNormal"/>
    <w:next w:val="GridTable5Dark-Accent5"/>
    <w:uiPriority w:val="50"/>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StylePr>
    <w:tblStylePr w:type="lastCol">
      <w:rPr>
        <w:b/>
        <w:bCs/>
        <w:color w:val="FFFFFF" w:themeColor="background1"/>
      </w:rPr>
    </w:tblStylePr>
  </w:style>
  <w:style w:type="table" w:customStyle="1" w:styleId="GridTable5Dark-Accent61">
    <w:name w:val="Grid Table 5 Dark - Accent 61"/>
    <w:basedOn w:val="TableNormal"/>
    <w:next w:val="GridTable5Dark-Accent6"/>
    <w:uiPriority w:val="50"/>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StylePr>
    <w:tblStylePr w:type="lastCol">
      <w:rPr>
        <w:b/>
        <w:bCs/>
        <w:color w:val="FFFFFF" w:themeColor="background1"/>
      </w:rPr>
    </w:tblStylePr>
  </w:style>
  <w:style w:type="table" w:customStyle="1" w:styleId="GridTable6Colorful1">
    <w:name w:val="Grid Table 6 Colorful1"/>
    <w:basedOn w:val="TableNormal"/>
    <w:next w:val="GridTable6Colorful"/>
    <w:uiPriority w:val="51"/>
    <w:semiHidden/>
    <w:rsid w:val="008E2432"/>
    <w:rPr>
      <w:rFonts w:ascii="Calibri" w:hAnsi="Calibri" w:cs="Maiandra GD"/>
      <w:color w:val="000000" w:themeColor="text1"/>
      <w:szCs w:val="18"/>
      <w:lang w:val="nl-NL" w:eastAsia="nl-N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rful-Accent11">
    <w:name w:val="Grid Table 6 Colorful - Accent 11"/>
    <w:basedOn w:val="TableNormal"/>
    <w:next w:val="GridTable6Colorful-Accent1"/>
    <w:uiPriority w:val="51"/>
    <w:semiHidden/>
    <w:rsid w:val="008E2432"/>
    <w:rPr>
      <w:rFonts w:ascii="Calibri" w:hAnsi="Calibri" w:cs="Maiandra GD"/>
      <w:color w:val="365F91" w:themeColor="accent1" w:themeShade="BF"/>
      <w:szCs w:val="18"/>
      <w:lang w:val="nl-NL" w:eastAsia="nl-NL"/>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6Colorful-Accent21">
    <w:name w:val="Grid Table 6 Colorful - Accent 21"/>
    <w:basedOn w:val="TableNormal"/>
    <w:next w:val="GridTable6Colorful-Accent2"/>
    <w:uiPriority w:val="51"/>
    <w:semiHidden/>
    <w:rsid w:val="008E2432"/>
    <w:rPr>
      <w:rFonts w:ascii="Calibri" w:hAnsi="Calibri" w:cs="Maiandra GD"/>
      <w:color w:val="943634" w:themeColor="accent2" w:themeShade="BF"/>
      <w:szCs w:val="18"/>
      <w:lang w:val="nl-NL" w:eastAsia="nl-NL"/>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6Colorful-Accent31">
    <w:name w:val="Grid Table 6 Colorful - Accent 31"/>
    <w:basedOn w:val="TableNormal"/>
    <w:next w:val="GridTable6Colorful-Accent3"/>
    <w:uiPriority w:val="51"/>
    <w:semiHidden/>
    <w:rsid w:val="008E2432"/>
    <w:rPr>
      <w:rFonts w:ascii="Calibri" w:hAnsi="Calibri" w:cs="Maiandra GD"/>
      <w:color w:val="76923C" w:themeColor="accent3" w:themeShade="BF"/>
      <w:szCs w:val="18"/>
      <w:lang w:val="nl-NL" w:eastAsia="nl-NL"/>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6Colorful-Accent41">
    <w:name w:val="Grid Table 6 Colorful - Accent 41"/>
    <w:basedOn w:val="TableNormal"/>
    <w:next w:val="GridTable6Colorful-Accent4"/>
    <w:uiPriority w:val="51"/>
    <w:semiHidden/>
    <w:rsid w:val="008E2432"/>
    <w:rPr>
      <w:rFonts w:ascii="Calibri" w:hAnsi="Calibri" w:cs="Maiandra GD"/>
      <w:color w:val="5F497A" w:themeColor="accent4" w:themeShade="BF"/>
      <w:szCs w:val="18"/>
      <w:lang w:val="nl-NL" w:eastAsia="nl-NL"/>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6Colorful-Accent51">
    <w:name w:val="Grid Table 6 Colorful - Accent 51"/>
    <w:basedOn w:val="TableNormal"/>
    <w:next w:val="GridTable6Colorful-Accent5"/>
    <w:uiPriority w:val="51"/>
    <w:semiHidden/>
    <w:rsid w:val="008E2432"/>
    <w:rPr>
      <w:rFonts w:ascii="Calibri" w:hAnsi="Calibri" w:cs="Maiandra GD"/>
      <w:color w:val="31849B" w:themeColor="accent5" w:themeShade="BF"/>
      <w:szCs w:val="18"/>
      <w:lang w:val="nl-NL" w:eastAsia="nl-NL"/>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6Colorful-Accent61">
    <w:name w:val="Grid Table 6 Colorful - Accent 61"/>
    <w:basedOn w:val="TableNormal"/>
    <w:next w:val="GridTable6Colorful-Accent6"/>
    <w:uiPriority w:val="51"/>
    <w:semiHidden/>
    <w:rsid w:val="008E2432"/>
    <w:rPr>
      <w:rFonts w:ascii="Calibri" w:hAnsi="Calibri" w:cs="Maiandra GD"/>
      <w:color w:val="E36C0A" w:themeColor="accent6" w:themeShade="BF"/>
      <w:szCs w:val="18"/>
      <w:lang w:val="nl-NL" w:eastAsia="nl-NL"/>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7Colorful1">
    <w:name w:val="Grid Table 7 Colorful1"/>
    <w:basedOn w:val="TableNormal"/>
    <w:next w:val="GridTable7Colorful"/>
    <w:uiPriority w:val="52"/>
    <w:semiHidden/>
    <w:rsid w:val="008E2432"/>
    <w:rPr>
      <w:rFonts w:ascii="Calibri" w:hAnsi="Calibri" w:cs="Maiandra GD"/>
      <w:color w:val="000000" w:themeColor="text1"/>
      <w:szCs w:val="18"/>
      <w:lang w:val="nl-NL" w:eastAsia="nl-N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7Colorful-Accent11">
    <w:name w:val="Grid Table 7 Colorful - Accent 11"/>
    <w:basedOn w:val="TableNormal"/>
    <w:next w:val="GridTable7Colorful-Accent1"/>
    <w:uiPriority w:val="52"/>
    <w:semiHidden/>
    <w:rsid w:val="008E2432"/>
    <w:rPr>
      <w:rFonts w:ascii="Calibri" w:hAnsi="Calibri" w:cs="Maiandra GD"/>
      <w:color w:val="365F91" w:themeColor="accent1" w:themeShade="BF"/>
      <w:szCs w:val="18"/>
      <w:lang w:val="nl-NL" w:eastAsia="nl-NL"/>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7Colorful-Accent21">
    <w:name w:val="Grid Table 7 Colorful - Accent 21"/>
    <w:basedOn w:val="TableNormal"/>
    <w:next w:val="GridTable7Colorful-Accent2"/>
    <w:uiPriority w:val="52"/>
    <w:semiHidden/>
    <w:rsid w:val="008E2432"/>
    <w:rPr>
      <w:rFonts w:ascii="Calibri" w:hAnsi="Calibri" w:cs="Maiandra GD"/>
      <w:color w:val="943634" w:themeColor="accent2" w:themeShade="BF"/>
      <w:szCs w:val="18"/>
      <w:lang w:val="nl-NL" w:eastAsia="nl-NL"/>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7Colorful-Accent31">
    <w:name w:val="Grid Table 7 Colorful - Accent 31"/>
    <w:basedOn w:val="TableNormal"/>
    <w:next w:val="GridTable7Colorful-Accent3"/>
    <w:uiPriority w:val="52"/>
    <w:semiHidden/>
    <w:rsid w:val="008E2432"/>
    <w:rPr>
      <w:rFonts w:ascii="Calibri" w:hAnsi="Calibri" w:cs="Maiandra GD"/>
      <w:color w:val="76923C" w:themeColor="accent3" w:themeShade="BF"/>
      <w:szCs w:val="18"/>
      <w:lang w:val="nl-NL" w:eastAsia="nl-NL"/>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7Colorful-Accent41">
    <w:name w:val="Grid Table 7 Colorful - Accent 41"/>
    <w:basedOn w:val="TableNormal"/>
    <w:next w:val="GridTable7Colorful-Accent4"/>
    <w:uiPriority w:val="52"/>
    <w:semiHidden/>
    <w:rsid w:val="008E2432"/>
    <w:rPr>
      <w:rFonts w:ascii="Calibri" w:hAnsi="Calibri" w:cs="Maiandra GD"/>
      <w:color w:val="5F497A" w:themeColor="accent4" w:themeShade="BF"/>
      <w:szCs w:val="18"/>
      <w:lang w:val="nl-NL" w:eastAsia="nl-NL"/>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7Colorful-Accent51">
    <w:name w:val="Grid Table 7 Colorful - Accent 51"/>
    <w:basedOn w:val="TableNormal"/>
    <w:next w:val="GridTable7Colorful-Accent5"/>
    <w:uiPriority w:val="52"/>
    <w:semiHidden/>
    <w:rsid w:val="008E2432"/>
    <w:rPr>
      <w:rFonts w:ascii="Calibri" w:hAnsi="Calibri" w:cs="Maiandra GD"/>
      <w:color w:val="31849B" w:themeColor="accent5" w:themeShade="BF"/>
      <w:szCs w:val="18"/>
      <w:lang w:val="nl-NL" w:eastAsia="nl-NL"/>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7Colorful-Accent61">
    <w:name w:val="Grid Table 7 Colorful - Accent 61"/>
    <w:basedOn w:val="TableNormal"/>
    <w:next w:val="GridTable7Colorful-Accent6"/>
    <w:uiPriority w:val="52"/>
    <w:semiHidden/>
    <w:rsid w:val="008E2432"/>
    <w:rPr>
      <w:rFonts w:ascii="Calibri" w:hAnsi="Calibri" w:cs="Maiandra GD"/>
      <w:color w:val="E36C0A" w:themeColor="accent6" w:themeShade="BF"/>
      <w:szCs w:val="18"/>
      <w:lang w:val="nl-NL" w:eastAsia="nl-NL"/>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LightGrid1">
    <w:name w:val="Light Grid1"/>
    <w:basedOn w:val="TableNormal"/>
    <w:next w:val="LightGrid"/>
    <w:uiPriority w:val="62"/>
    <w:semiHidden/>
    <w:unhideWhenUsed/>
    <w:rsid w:val="008E2432"/>
    <w:rPr>
      <w:rFonts w:ascii="Calibri" w:hAnsi="Calibri" w:cs="Maiandra GD"/>
      <w:color w:val="000000" w:themeColor="text1"/>
      <w:szCs w:val="18"/>
      <w:lang w:val="nl-NL" w:eastAsia="nl-N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1">
    <w:name w:val="Light Grid - Accent 11"/>
    <w:basedOn w:val="TableNormal"/>
    <w:next w:val="LightGrid-Accent1"/>
    <w:uiPriority w:val="62"/>
    <w:semiHidden/>
    <w:unhideWhenUsed/>
    <w:rsid w:val="008E2432"/>
    <w:rPr>
      <w:rFonts w:ascii="Calibri" w:hAnsi="Calibri" w:cs="Maiandra GD"/>
      <w:color w:val="000000" w:themeColor="text1"/>
      <w:szCs w:val="18"/>
      <w:lang w:val="nl-NL" w:eastAsia="nl-NL"/>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customStyle="1" w:styleId="LightList1">
    <w:name w:val="Light List1"/>
    <w:basedOn w:val="TableNormal"/>
    <w:next w:val="LightList"/>
    <w:uiPriority w:val="61"/>
    <w:semiHidden/>
    <w:unhideWhenUsed/>
    <w:rsid w:val="008E2432"/>
    <w:rPr>
      <w:rFonts w:ascii="Calibri" w:hAnsi="Calibri" w:cs="Maiandra GD"/>
      <w:color w:val="000000" w:themeColor="text1"/>
      <w:szCs w:val="18"/>
      <w:lang w:val="nl-NL" w:eastAsia="nl-NL"/>
    </w:rPr>
    <w:tblPr>
      <w:tblStyleRowBandSize w:val="1"/>
      <w:tblStyleColBandSize w:val="1"/>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List-Accent11">
    <w:name w:val="Light List - Accent 11"/>
    <w:basedOn w:val="TableNormal"/>
    <w:next w:val="LightList-Accent1"/>
    <w:uiPriority w:val="61"/>
    <w:semiHidden/>
    <w:unhideWhenUsed/>
    <w:rsid w:val="008E2432"/>
    <w:rPr>
      <w:rFonts w:ascii="Calibri" w:hAnsi="Calibri" w:cs="Maiandra GD"/>
      <w:color w:val="000000" w:themeColor="text1"/>
      <w:szCs w:val="18"/>
      <w:lang w:val="nl-NL" w:eastAsia="nl-NL"/>
    </w:rPr>
    <w:tblPr>
      <w:tblStyleRowBandSize w:val="1"/>
      <w:tblStyleColBandSize w:val="1"/>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Shading1">
    <w:name w:val="Light Shading1"/>
    <w:basedOn w:val="TableNormal"/>
    <w:next w:val="LightShading"/>
    <w:uiPriority w:val="60"/>
    <w:semiHidden/>
    <w:unhideWhenUsed/>
    <w:rsid w:val="008E2432"/>
    <w:rPr>
      <w:rFonts w:ascii="Calibri" w:hAnsi="Calibri" w:cs="Maiandra GD"/>
      <w:color w:val="000000" w:themeColor="text1" w:themeShade="BF"/>
      <w:szCs w:val="18"/>
      <w:lang w:val="nl-NL" w:eastAsia="nl-NL"/>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next w:val="LightShading-Accent1"/>
    <w:uiPriority w:val="60"/>
    <w:semiHidden/>
    <w:unhideWhenUsed/>
    <w:rsid w:val="008E2432"/>
    <w:rPr>
      <w:rFonts w:ascii="Calibri" w:hAnsi="Calibri" w:cs="Maiandra GD"/>
      <w:color w:val="365F91" w:themeColor="accent1" w:themeShade="BF"/>
      <w:szCs w:val="18"/>
      <w:lang w:val="nl-NL" w:eastAsia="nl-NL"/>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ListTable1Light1">
    <w:name w:val="List Table 1 Light1"/>
    <w:basedOn w:val="TableNormal"/>
    <w:next w:val="ListTable1Light"/>
    <w:uiPriority w:val="46"/>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666666" w:themeColor="text1" w:themeTint="99"/>
        <w:bottom w:val="single" w:sz="4" w:space="0" w:color="666666" w:themeColor="text1" w:themeTint="99"/>
      </w:tcBorders>
      <w:shd w:val="clear" w:color="auto" w:fill="CCCCCC" w:themeFill="text1" w:themeFillTint="33"/>
    </w:tc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1Light-Accent11">
    <w:name w:val="List Table 1 Light - Accent 11"/>
    <w:basedOn w:val="TableNormal"/>
    <w:next w:val="ListTable1Light-Accent1"/>
    <w:uiPriority w:val="46"/>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95B3D7" w:themeColor="accent1" w:themeTint="99"/>
        <w:bottom w:val="single" w:sz="4" w:space="0" w:color="95B3D7" w:themeColor="accent1" w:themeTint="99"/>
      </w:tcBorders>
      <w:shd w:val="clear" w:color="auto" w:fill="DBE5F1" w:themeFill="accent1" w:themeFillTint="33"/>
    </w:tc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1Light-Accent21">
    <w:name w:val="List Table 1 Light - Accent 21"/>
    <w:basedOn w:val="TableNormal"/>
    <w:next w:val="ListTable1Light-Accent2"/>
    <w:uiPriority w:val="46"/>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D99594" w:themeColor="accent2" w:themeTint="99"/>
        <w:bottom w:val="single" w:sz="4" w:space="0" w:color="D99594" w:themeColor="accent2" w:themeTint="99"/>
      </w:tcBorders>
      <w:shd w:val="clear" w:color="auto" w:fill="F2DBDB" w:themeFill="accent2" w:themeFillTint="33"/>
    </w:tc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1Light-Accent31">
    <w:name w:val="List Table 1 Light - Accent 31"/>
    <w:basedOn w:val="TableNormal"/>
    <w:next w:val="ListTable1Light-Accent3"/>
    <w:uiPriority w:val="46"/>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C2D69B" w:themeColor="accent3" w:themeTint="99"/>
        <w:bottom w:val="single" w:sz="4" w:space="0" w:color="C2D69B" w:themeColor="accent3" w:themeTint="99"/>
      </w:tcBorders>
      <w:shd w:val="clear" w:color="auto" w:fill="EAF1DD" w:themeFill="accent3" w:themeFillTint="33"/>
    </w:tc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1Light-Accent41">
    <w:name w:val="List Table 1 Light - Accent 41"/>
    <w:basedOn w:val="TableNormal"/>
    <w:next w:val="ListTable1Light-Accent4"/>
    <w:uiPriority w:val="46"/>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B2A1C7" w:themeColor="accent4" w:themeTint="99"/>
        <w:bottom w:val="single" w:sz="4" w:space="0" w:color="B2A1C7" w:themeColor="accent4" w:themeTint="99"/>
      </w:tcBorders>
      <w:shd w:val="clear" w:color="auto" w:fill="E5DFEC" w:themeFill="accent4" w:themeFillTint="33"/>
    </w:tc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1Light-Accent51">
    <w:name w:val="List Table 1 Light - Accent 51"/>
    <w:basedOn w:val="TableNormal"/>
    <w:next w:val="ListTable1Light-Accent5"/>
    <w:uiPriority w:val="46"/>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92CDDC" w:themeColor="accent5" w:themeTint="99"/>
        <w:bottom w:val="single" w:sz="4" w:space="0" w:color="92CDDC" w:themeColor="accent5" w:themeTint="99"/>
      </w:tcBorders>
      <w:shd w:val="clear" w:color="auto" w:fill="DAEEF3" w:themeFill="accent5" w:themeFillTint="33"/>
    </w:tc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1Light-Accent61">
    <w:name w:val="List Table 1 Light - Accent 61"/>
    <w:basedOn w:val="TableNormal"/>
    <w:next w:val="ListTable1Light-Accent6"/>
    <w:uiPriority w:val="46"/>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FABF8F" w:themeColor="accent6" w:themeTint="99"/>
        <w:bottom w:val="single" w:sz="4" w:space="0" w:color="FABF8F" w:themeColor="accent6" w:themeTint="99"/>
      </w:tcBorders>
      <w:shd w:val="clear" w:color="auto" w:fill="FDE9D9" w:themeFill="accent6" w:themeFillTint="33"/>
    </w:tc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21">
    <w:name w:val="List Table 21"/>
    <w:basedOn w:val="TableNormal"/>
    <w:next w:val="ListTable2"/>
    <w:uiPriority w:val="47"/>
    <w:semiHidden/>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2-Accent11">
    <w:name w:val="List Table 2 - Accent 11"/>
    <w:basedOn w:val="TableNormal"/>
    <w:next w:val="ListTable2-Accent1"/>
    <w:uiPriority w:val="47"/>
    <w:semiHidden/>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2-Accent21">
    <w:name w:val="List Table 2 - Accent 21"/>
    <w:basedOn w:val="TableNormal"/>
    <w:next w:val="ListTable2-Accent2"/>
    <w:uiPriority w:val="47"/>
    <w:semiHidden/>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2-Accent31">
    <w:name w:val="List Table 2 - Accent 31"/>
    <w:basedOn w:val="TableNormal"/>
    <w:next w:val="ListTable2-Accent3"/>
    <w:uiPriority w:val="47"/>
    <w:semiHidden/>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2-Accent41">
    <w:name w:val="List Table 2 - Accent 41"/>
    <w:basedOn w:val="TableNormal"/>
    <w:next w:val="ListTable2-Accent4"/>
    <w:uiPriority w:val="47"/>
    <w:semiHidden/>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2-Accent51">
    <w:name w:val="List Table 2 - Accent 51"/>
    <w:basedOn w:val="TableNormal"/>
    <w:next w:val="ListTable2-Accent5"/>
    <w:uiPriority w:val="47"/>
    <w:semiHidden/>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2-Accent61">
    <w:name w:val="List Table 2 - Accent 61"/>
    <w:basedOn w:val="TableNormal"/>
    <w:next w:val="ListTable2-Accent6"/>
    <w:uiPriority w:val="47"/>
    <w:semiHidden/>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31">
    <w:name w:val="List Table 31"/>
    <w:basedOn w:val="TableNormal"/>
    <w:next w:val="ListTable3"/>
    <w:uiPriority w:val="48"/>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000000" w:themeColor="text1"/>
        <w:bottom w:val="single" w:sz="4" w:space="0" w:color="000000" w:themeColor="text1"/>
        <w:right w:val="single" w:sz="4" w:space="0" w:color="000000" w:themeColor="text1"/>
      </w:tcBorders>
    </w:tc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ListTable3-Accent21">
    <w:name w:val="List Table 3 - Accent 21"/>
    <w:basedOn w:val="TableNormal"/>
    <w:next w:val="ListTable3-Accent2"/>
    <w:uiPriority w:val="48"/>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C0504D" w:themeColor="accent2"/>
        <w:bottom w:val="single" w:sz="4" w:space="0" w:color="C0504D" w:themeColor="accent2"/>
        <w:right w:val="single" w:sz="4" w:space="0" w:color="C0504D" w:themeColor="accent2"/>
      </w:tcBorders>
    </w:tc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customStyle="1" w:styleId="ListTable3-Accent31">
    <w:name w:val="List Table 3 - Accent 31"/>
    <w:basedOn w:val="TableNormal"/>
    <w:next w:val="ListTable3-Accent3"/>
    <w:uiPriority w:val="48"/>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9BBB59" w:themeColor="accent3"/>
        <w:bottom w:val="single" w:sz="4" w:space="0" w:color="9BBB59" w:themeColor="accent3"/>
        <w:right w:val="single" w:sz="4" w:space="0" w:color="9BBB59" w:themeColor="accent3"/>
      </w:tcBorders>
    </w:tc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customStyle="1" w:styleId="ListTable3-Accent41">
    <w:name w:val="List Table 3 - Accent 41"/>
    <w:basedOn w:val="TableNormal"/>
    <w:next w:val="ListTable3-Accent4"/>
    <w:uiPriority w:val="48"/>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8064A2" w:themeColor="accent4"/>
        <w:bottom w:val="single" w:sz="4" w:space="0" w:color="8064A2" w:themeColor="accent4"/>
        <w:right w:val="single" w:sz="4" w:space="0" w:color="8064A2" w:themeColor="accent4"/>
      </w:tcBorders>
    </w:tc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customStyle="1" w:styleId="ListTable3-Accent51">
    <w:name w:val="List Table 3 - Accent 51"/>
    <w:basedOn w:val="TableNormal"/>
    <w:next w:val="ListTable3-Accent5"/>
    <w:uiPriority w:val="48"/>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4BACC6" w:themeColor="accent5"/>
        <w:bottom w:val="single" w:sz="4" w:space="0" w:color="4BACC6" w:themeColor="accent5"/>
        <w:right w:val="single" w:sz="4" w:space="0" w:color="4BACC6" w:themeColor="accent5"/>
      </w:tcBorders>
    </w:tc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customStyle="1" w:styleId="ListTable3-Accent61">
    <w:name w:val="List Table 3 - Accent 61"/>
    <w:basedOn w:val="TableNormal"/>
    <w:next w:val="ListTable3-Accent6"/>
    <w:uiPriority w:val="48"/>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F79646" w:themeColor="accent6"/>
        <w:bottom w:val="single" w:sz="4" w:space="0" w:color="F79646" w:themeColor="accent6"/>
        <w:right w:val="single" w:sz="4" w:space="0" w:color="F79646" w:themeColor="accent6"/>
      </w:tcBorders>
    </w:tc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ListTable41">
    <w:name w:val="List Table 41"/>
    <w:basedOn w:val="TableNormal"/>
    <w:next w:val="ListTable4"/>
    <w:uiPriority w:val="49"/>
    <w:semiHidden/>
    <w:rsid w:val="008E2432"/>
    <w:rPr>
      <w:rFonts w:ascii="Calibri" w:hAnsi="Calibri" w:cs="Maiandra GD"/>
      <w:color w:val="000000" w:themeColor="text1"/>
      <w:szCs w:val="18"/>
      <w:lang w:val="nl-NL" w:eastAsia="nl-NL"/>
    </w:rPr>
    <w:tblPr>
      <w:tblStyleRowBandSize w:val="1"/>
      <w:tblStyleColBandSize w:val="1"/>
    </w:tblPr>
    <w:tcPr>
      <w:tcBorders>
        <w:left w:val="single" w:sz="4" w:space="0" w:color="000000" w:themeColor="text1"/>
        <w:right w:val="single" w:sz="4" w:space="0" w:color="000000" w:themeColor="text1"/>
      </w:tcBorders>
      <w:shd w:val="clear" w:color="auto" w:fill="CCCCCC" w:themeFill="text1"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customStyle="1" w:styleId="ListTable4-Accent11">
    <w:name w:val="List Table 4 - Accent 11"/>
    <w:basedOn w:val="TableNormal"/>
    <w:next w:val="ListTable4-Accent1"/>
    <w:uiPriority w:val="49"/>
    <w:semiHidden/>
    <w:rsid w:val="008E2432"/>
    <w:rPr>
      <w:rFonts w:ascii="Calibri" w:hAnsi="Calibri" w:cs="Maiandra GD"/>
      <w:color w:val="000000" w:themeColor="text1"/>
      <w:szCs w:val="18"/>
      <w:lang w:val="nl-NL" w:eastAsia="nl-NL"/>
    </w:rPr>
    <w:tblPr>
      <w:tblStyleRowBandSize w:val="1"/>
      <w:tblStyleColBandSize w:val="1"/>
    </w:tblPr>
    <w:tcPr>
      <w:tcBorders>
        <w:left w:val="single" w:sz="4" w:space="0" w:color="4F81BD" w:themeColor="accent1"/>
        <w:right w:val="single" w:sz="4" w:space="0" w:color="4F81BD" w:themeColor="accent1"/>
      </w:tcBorders>
      <w:shd w:val="clear" w:color="auto" w:fill="DBE5F1" w:themeFill="accent1"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customStyle="1" w:styleId="ListTable4-Accent21">
    <w:name w:val="List Table 4 - Accent 21"/>
    <w:basedOn w:val="TableNormal"/>
    <w:next w:val="ListTable4-Accent2"/>
    <w:uiPriority w:val="49"/>
    <w:semiHidden/>
    <w:rsid w:val="008E2432"/>
    <w:rPr>
      <w:rFonts w:ascii="Calibri" w:hAnsi="Calibri" w:cs="Maiandra GD"/>
      <w:color w:val="000000" w:themeColor="text1"/>
      <w:szCs w:val="18"/>
      <w:lang w:val="nl-NL" w:eastAsia="nl-NL"/>
    </w:rPr>
    <w:tblPr>
      <w:tblStyleRowBandSize w:val="1"/>
      <w:tblStyleColBandSize w:val="1"/>
    </w:tblPr>
    <w:tcPr>
      <w:tcBorders>
        <w:left w:val="single" w:sz="4" w:space="0" w:color="C0504D" w:themeColor="accent2"/>
        <w:right w:val="single" w:sz="4" w:space="0" w:color="C0504D" w:themeColor="accent2"/>
      </w:tcBorders>
      <w:shd w:val="clear" w:color="auto" w:fill="F2DBDB" w:themeFill="accent2"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customStyle="1" w:styleId="ListTable4-Accent31">
    <w:name w:val="List Table 4 - Accent 31"/>
    <w:basedOn w:val="TableNormal"/>
    <w:next w:val="ListTable4-Accent3"/>
    <w:uiPriority w:val="49"/>
    <w:semiHidden/>
    <w:rsid w:val="008E2432"/>
    <w:rPr>
      <w:rFonts w:ascii="Calibri" w:hAnsi="Calibri" w:cs="Maiandra GD"/>
      <w:color w:val="000000" w:themeColor="text1"/>
      <w:szCs w:val="18"/>
      <w:lang w:val="nl-NL" w:eastAsia="nl-NL"/>
    </w:rPr>
    <w:tblPr>
      <w:tblStyleRowBandSize w:val="1"/>
      <w:tblStyleColBandSize w:val="1"/>
    </w:tblPr>
    <w:tcPr>
      <w:tcBorders>
        <w:left w:val="single" w:sz="4" w:space="0" w:color="9BBB59" w:themeColor="accent3"/>
        <w:right w:val="single" w:sz="4" w:space="0" w:color="9BBB59" w:themeColor="accent3"/>
      </w:tcBorders>
      <w:shd w:val="clear" w:color="auto" w:fill="EAF1DD" w:themeFill="accent3"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customStyle="1" w:styleId="ListTable4-Accent41">
    <w:name w:val="List Table 4 - Accent 41"/>
    <w:basedOn w:val="TableNormal"/>
    <w:next w:val="ListTable4-Accent4"/>
    <w:uiPriority w:val="49"/>
    <w:semiHidden/>
    <w:rsid w:val="008E2432"/>
    <w:rPr>
      <w:rFonts w:ascii="Calibri" w:hAnsi="Calibri" w:cs="Maiandra GD"/>
      <w:color w:val="000000" w:themeColor="text1"/>
      <w:szCs w:val="18"/>
      <w:lang w:val="nl-NL" w:eastAsia="nl-NL"/>
    </w:rPr>
    <w:tblPr>
      <w:tblStyleRowBandSize w:val="1"/>
      <w:tblStyleColBandSize w:val="1"/>
    </w:tblPr>
    <w:tcPr>
      <w:tcBorders>
        <w:left w:val="single" w:sz="4" w:space="0" w:color="8064A2" w:themeColor="accent4"/>
        <w:right w:val="single" w:sz="4" w:space="0" w:color="8064A2" w:themeColor="accent4"/>
      </w:tcBorders>
      <w:shd w:val="clear" w:color="auto" w:fill="E5DFEC" w:themeFill="accent4"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customStyle="1" w:styleId="ListTable4-Accent51">
    <w:name w:val="List Table 4 - Accent 51"/>
    <w:basedOn w:val="TableNormal"/>
    <w:next w:val="ListTable4-Accent5"/>
    <w:uiPriority w:val="49"/>
    <w:semiHidden/>
    <w:rsid w:val="008E2432"/>
    <w:rPr>
      <w:rFonts w:ascii="Calibri" w:hAnsi="Calibri" w:cs="Maiandra GD"/>
      <w:color w:val="000000" w:themeColor="text1"/>
      <w:szCs w:val="18"/>
      <w:lang w:val="nl-NL" w:eastAsia="nl-NL"/>
    </w:rPr>
    <w:tblPr>
      <w:tblStyleRowBandSize w:val="1"/>
      <w:tblStyleColBandSize w:val="1"/>
    </w:tblPr>
    <w:tcPr>
      <w:tcBorders>
        <w:left w:val="single" w:sz="4" w:space="0" w:color="4BACC6" w:themeColor="accent5"/>
        <w:right w:val="single" w:sz="4" w:space="0" w:color="4BACC6" w:themeColor="accent5"/>
      </w:tcBorders>
      <w:shd w:val="clear" w:color="auto" w:fill="DAEEF3" w:themeFill="accent5"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customStyle="1" w:styleId="ListTable4-Accent61">
    <w:name w:val="List Table 4 - Accent 61"/>
    <w:basedOn w:val="TableNormal"/>
    <w:next w:val="ListTable4-Accent6"/>
    <w:uiPriority w:val="49"/>
    <w:semiHidden/>
    <w:rsid w:val="008E2432"/>
    <w:rPr>
      <w:rFonts w:ascii="Calibri" w:hAnsi="Calibri" w:cs="Maiandra GD"/>
      <w:color w:val="000000" w:themeColor="text1"/>
      <w:szCs w:val="18"/>
      <w:lang w:val="nl-NL" w:eastAsia="nl-NL"/>
    </w:rPr>
    <w:tblPr>
      <w:tblStyleRowBandSize w:val="1"/>
      <w:tblStyleColBandSize w:val="1"/>
    </w:tblPr>
    <w:tcPr>
      <w:tcBorders>
        <w:left w:val="single" w:sz="4" w:space="0" w:color="F79646" w:themeColor="accent6"/>
        <w:right w:val="single" w:sz="4" w:space="0" w:color="F79646" w:themeColor="accent6"/>
      </w:tcBorders>
      <w:shd w:val="clear" w:color="auto" w:fill="FDE9D9" w:themeFill="accent6"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customStyle="1" w:styleId="ListTable5Dark1">
    <w:name w:val="List Table 5 Dark1"/>
    <w:basedOn w:val="TableNormal"/>
    <w:next w:val="ListTable5Dark"/>
    <w:uiPriority w:val="50"/>
    <w:semiHidden/>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11">
    <w:name w:val="List Table 5 Dark - Accent 11"/>
    <w:basedOn w:val="TableNormal"/>
    <w:next w:val="ListTable5Dark-Accent1"/>
    <w:uiPriority w:val="50"/>
    <w:semiHidden/>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21">
    <w:name w:val="List Table 5 Dark - Accent 21"/>
    <w:basedOn w:val="TableNormal"/>
    <w:next w:val="ListTable5Dark-Accent2"/>
    <w:uiPriority w:val="50"/>
    <w:semiHidden/>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31">
    <w:name w:val="List Table 5 Dark - Accent 31"/>
    <w:basedOn w:val="TableNormal"/>
    <w:next w:val="ListTable5Dark-Accent3"/>
    <w:uiPriority w:val="50"/>
    <w:semiHidden/>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41">
    <w:name w:val="List Table 5 Dark - Accent 41"/>
    <w:basedOn w:val="TableNormal"/>
    <w:next w:val="ListTable5Dark-Accent4"/>
    <w:uiPriority w:val="50"/>
    <w:semiHidden/>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51">
    <w:name w:val="List Table 5 Dark - Accent 51"/>
    <w:basedOn w:val="TableNormal"/>
    <w:next w:val="ListTable5Dark-Accent5"/>
    <w:uiPriority w:val="50"/>
    <w:semiHidden/>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4BACC6" w:themeFill="accent5"/>
    </w:tcPr>
    <w:tblStylePr w:type="firstRow">
      <w:rPr>
        <w:b/>
        <w:bCs/>
      </w:rPr>
    </w:tblStylePr>
    <w:tblStylePr w:type="lastRow">
      <w:rPr>
        <w:b/>
        <w:bCs/>
      </w:rPr>
    </w:tblStylePr>
    <w:tblStylePr w:type="firstCol">
      <w:rPr>
        <w:b/>
        <w:bCs/>
      </w:r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61">
    <w:name w:val="List Table 5 Dark - Accent 61"/>
    <w:basedOn w:val="TableNormal"/>
    <w:next w:val="ListTable5Dark-Accent6"/>
    <w:uiPriority w:val="50"/>
    <w:semiHidden/>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79646" w:themeFill="accent6"/>
    </w:tcPr>
    <w:tblStylePr w:type="firstRow">
      <w:rPr>
        <w:b/>
        <w:bCs/>
      </w:rPr>
    </w:tblStylePr>
    <w:tblStylePr w:type="lastRow">
      <w:rPr>
        <w:b/>
        <w:bCs/>
      </w:rPr>
    </w:tblStylePr>
    <w:tblStylePr w:type="firstCol">
      <w:rPr>
        <w:b/>
        <w:bCs/>
      </w:r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6Colorful1">
    <w:name w:val="List Table 6 Colorful1"/>
    <w:basedOn w:val="TableNormal"/>
    <w:next w:val="ListTable6Colorful"/>
    <w:uiPriority w:val="51"/>
    <w:semiHidden/>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6Colorful-Accent11">
    <w:name w:val="List Table 6 Colorful - Accent 11"/>
    <w:basedOn w:val="TableNormal"/>
    <w:next w:val="ListTable6Colorful-Accent1"/>
    <w:uiPriority w:val="51"/>
    <w:semiHidden/>
    <w:rsid w:val="008E2432"/>
    <w:rPr>
      <w:rFonts w:ascii="Calibri" w:hAnsi="Calibri" w:cs="Maiandra GD"/>
      <w:color w:val="365F91" w:themeColor="accent1" w:themeShade="BF"/>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6Colorful-Accent21">
    <w:name w:val="List Table 6 Colorful - Accent 21"/>
    <w:basedOn w:val="TableNormal"/>
    <w:next w:val="ListTable6Colorful-Accent2"/>
    <w:uiPriority w:val="51"/>
    <w:semiHidden/>
    <w:rsid w:val="008E2432"/>
    <w:rPr>
      <w:rFonts w:ascii="Calibri" w:hAnsi="Calibri" w:cs="Maiandra GD"/>
      <w:color w:val="943634" w:themeColor="accent2" w:themeShade="BF"/>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6Colorful-Accent31">
    <w:name w:val="List Table 6 Colorful - Accent 31"/>
    <w:basedOn w:val="TableNormal"/>
    <w:next w:val="ListTable6Colorful-Accent3"/>
    <w:uiPriority w:val="51"/>
    <w:semiHidden/>
    <w:rsid w:val="008E2432"/>
    <w:rPr>
      <w:rFonts w:ascii="Calibri" w:hAnsi="Calibri" w:cs="Maiandra GD"/>
      <w:color w:val="76923C" w:themeColor="accent3" w:themeShade="BF"/>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6Colorful-Accent41">
    <w:name w:val="List Table 6 Colorful - Accent 41"/>
    <w:basedOn w:val="TableNormal"/>
    <w:next w:val="ListTable6Colorful-Accent4"/>
    <w:uiPriority w:val="51"/>
    <w:semiHidden/>
    <w:rsid w:val="008E2432"/>
    <w:rPr>
      <w:rFonts w:ascii="Calibri" w:hAnsi="Calibri" w:cs="Maiandra GD"/>
      <w:color w:val="5F497A" w:themeColor="accent4" w:themeShade="BF"/>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6Colorful-Accent51">
    <w:name w:val="List Table 6 Colorful - Accent 51"/>
    <w:basedOn w:val="TableNormal"/>
    <w:next w:val="ListTable6Colorful-Accent5"/>
    <w:uiPriority w:val="51"/>
    <w:semiHidden/>
    <w:rsid w:val="008E2432"/>
    <w:rPr>
      <w:rFonts w:ascii="Calibri" w:hAnsi="Calibri" w:cs="Maiandra GD"/>
      <w:color w:val="31849B" w:themeColor="accent5" w:themeShade="BF"/>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6Colorful-Accent61">
    <w:name w:val="List Table 6 Colorful - Accent 61"/>
    <w:basedOn w:val="TableNormal"/>
    <w:next w:val="ListTable6Colorful-Accent6"/>
    <w:uiPriority w:val="51"/>
    <w:semiHidden/>
    <w:rsid w:val="008E2432"/>
    <w:rPr>
      <w:rFonts w:ascii="Calibri" w:hAnsi="Calibri" w:cs="Maiandra GD"/>
      <w:color w:val="E36C0A" w:themeColor="accent6" w:themeShade="BF"/>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7Colorful1">
    <w:name w:val="List Table 7 Colorful1"/>
    <w:basedOn w:val="TableNormal"/>
    <w:next w:val="ListTable7Colorful"/>
    <w:uiPriority w:val="52"/>
    <w:semiHidden/>
    <w:rsid w:val="008E2432"/>
    <w:rPr>
      <w:rFonts w:ascii="Calibri" w:hAnsi="Calibri" w:cs="Maiandra GD"/>
      <w:color w:val="000000" w:themeColor="text1"/>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customStyle="1" w:styleId="ListTable7Colorful-Accent11">
    <w:name w:val="List Table 7 Colorful - Accent 11"/>
    <w:basedOn w:val="TableNormal"/>
    <w:next w:val="ListTable7Colorful-Accent1"/>
    <w:uiPriority w:val="52"/>
    <w:semiHidden/>
    <w:rsid w:val="008E2432"/>
    <w:rPr>
      <w:rFonts w:ascii="Calibri" w:hAnsi="Calibri" w:cs="Maiandra GD"/>
      <w:color w:val="365F91" w:themeColor="accent1" w:themeShade="BF"/>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customStyle="1" w:styleId="ListTable7Colorful-Accent21">
    <w:name w:val="List Table 7 Colorful - Accent 21"/>
    <w:basedOn w:val="TableNormal"/>
    <w:next w:val="ListTable7Colorful-Accent2"/>
    <w:uiPriority w:val="52"/>
    <w:semiHidden/>
    <w:rsid w:val="008E2432"/>
    <w:rPr>
      <w:rFonts w:ascii="Calibri" w:hAnsi="Calibri" w:cs="Maiandra GD"/>
      <w:color w:val="943634" w:themeColor="accent2" w:themeShade="BF"/>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customStyle="1" w:styleId="ListTable7Colorful-Accent31">
    <w:name w:val="List Table 7 Colorful - Accent 31"/>
    <w:basedOn w:val="TableNormal"/>
    <w:next w:val="ListTable7Colorful-Accent3"/>
    <w:uiPriority w:val="52"/>
    <w:semiHidden/>
    <w:rsid w:val="008E2432"/>
    <w:rPr>
      <w:rFonts w:ascii="Calibri" w:hAnsi="Calibri" w:cs="Maiandra GD"/>
      <w:color w:val="76923C" w:themeColor="accent3" w:themeShade="BF"/>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customStyle="1" w:styleId="ListTable7Colorful-Accent41">
    <w:name w:val="List Table 7 Colorful - Accent 41"/>
    <w:basedOn w:val="TableNormal"/>
    <w:next w:val="ListTable7Colorful-Accent4"/>
    <w:uiPriority w:val="52"/>
    <w:semiHidden/>
    <w:rsid w:val="008E2432"/>
    <w:rPr>
      <w:rFonts w:ascii="Calibri" w:hAnsi="Calibri" w:cs="Maiandra GD"/>
      <w:color w:val="5F497A" w:themeColor="accent4" w:themeShade="BF"/>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customStyle="1" w:styleId="ListTable7Colorful-Accent51">
    <w:name w:val="List Table 7 Colorful - Accent 51"/>
    <w:basedOn w:val="TableNormal"/>
    <w:next w:val="ListTable7Colorful-Accent5"/>
    <w:uiPriority w:val="52"/>
    <w:semiHidden/>
    <w:rsid w:val="008E2432"/>
    <w:rPr>
      <w:rFonts w:ascii="Calibri" w:hAnsi="Calibri" w:cs="Maiandra GD"/>
      <w:color w:val="31849B" w:themeColor="accent5" w:themeShade="BF"/>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customStyle="1" w:styleId="ListTable7Colorful-Accent61">
    <w:name w:val="List Table 7 Colorful - Accent 61"/>
    <w:basedOn w:val="TableNormal"/>
    <w:next w:val="ListTable7Colorful-Accent6"/>
    <w:uiPriority w:val="52"/>
    <w:semiHidden/>
    <w:rsid w:val="008E2432"/>
    <w:rPr>
      <w:rFonts w:ascii="Calibri" w:hAnsi="Calibri" w:cs="Maiandra GD"/>
      <w:color w:val="E36C0A" w:themeColor="accent6" w:themeShade="BF"/>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customStyle="1" w:styleId="MediumGrid11">
    <w:name w:val="Medium Grid 11"/>
    <w:basedOn w:val="TableNormal"/>
    <w:next w:val="MediumGrid1"/>
    <w:uiPriority w:val="67"/>
    <w:semiHidden/>
    <w:unhideWhenUsed/>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MediumGrid21">
    <w:name w:val="Medium Grid 21"/>
    <w:basedOn w:val="TableNormal"/>
    <w:next w:val="MediumGrid2"/>
    <w:uiPriority w:val="68"/>
    <w:semiHidden/>
    <w:unhideWhenUsed/>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tcBorders>
        <w:top w:val="nil"/>
        <w:left w:val="nil"/>
        <w:bottom w:val="nil"/>
        <w:right w:val="nil"/>
      </w:tcBorders>
      <w:shd w:val="clear" w:color="auto" w:fill="C0C0C0" w:themeFill="text1" w:themeFillTint="3F"/>
    </w:tcPr>
    <w:tblStylePr w:type="firstRow">
      <w:rPr>
        <w:b/>
        <w:bCs/>
        <w:color w:val="000000" w:themeColor="text1"/>
      </w:rPr>
    </w:tblStylePr>
    <w:tblStylePr w:type="lastRow">
      <w:rPr>
        <w:b/>
        <w:bCs/>
        <w:color w:val="000000" w:themeColor="text1"/>
      </w:rPr>
    </w:tblStylePr>
    <w:tblStylePr w:type="firstCol">
      <w:rPr>
        <w:b/>
        <w:bCs/>
        <w:color w:val="000000" w:themeColor="text1"/>
      </w:rPr>
    </w:tblStylePr>
    <w:tblStylePr w:type="lastCol">
      <w:rPr>
        <w:b w:val="0"/>
        <w:bCs w:val="0"/>
        <w:color w:val="000000" w:themeColor="text1"/>
      </w:rPr>
    </w:tblStylePr>
  </w:style>
  <w:style w:type="table" w:customStyle="1" w:styleId="MediumGrid31">
    <w:name w:val="Medium Grid 31"/>
    <w:basedOn w:val="TableNormal"/>
    <w:next w:val="MediumGrid3"/>
    <w:uiPriority w:val="69"/>
    <w:semiHidden/>
    <w:unhideWhenUsed/>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StylePr>
  </w:style>
  <w:style w:type="table" w:customStyle="1" w:styleId="MediumList11">
    <w:name w:val="Medium List 11"/>
    <w:basedOn w:val="TableNormal"/>
    <w:next w:val="MediumList1"/>
    <w:uiPriority w:val="65"/>
    <w:semiHidden/>
    <w:unhideWhenUsed/>
    <w:rsid w:val="008E2432"/>
    <w:rPr>
      <w:rFonts w:ascii="Calibri" w:hAnsi="Calibri" w:cs="Maiandra GD"/>
      <w:color w:val="000000" w:themeColor="text1"/>
      <w:szCs w:val="18"/>
      <w:lang w:val="nl-NL" w:eastAsia="nl-NL"/>
    </w:rPr>
    <w:tblPr/>
    <w:tblStylePr w:type="firstRow">
      <w:rPr>
        <w:rFonts w:asciiTheme="majorHAnsi" w:eastAsiaTheme="majorEastAsia" w:hAnsiTheme="majorHAnsi" w:cstheme="majorBidi"/>
      </w:rPr>
    </w:tblStylePr>
    <w:tblStylePr w:type="lastRow">
      <w:rPr>
        <w:b/>
        <w:bCs/>
        <w:color w:val="1F497D" w:themeColor="text2"/>
      </w:rPr>
    </w:tblStylePr>
    <w:tblStylePr w:type="firstCol">
      <w:rPr>
        <w:b/>
        <w:bCs/>
      </w:rPr>
    </w:tblStylePr>
    <w:tblStylePr w:type="lastCol">
      <w:rPr>
        <w:b/>
        <w:bCs/>
      </w:rPr>
    </w:tblStylePr>
  </w:style>
  <w:style w:type="table" w:customStyle="1" w:styleId="MediumList1-Accent11">
    <w:name w:val="Medium List 1 - Accent 11"/>
    <w:basedOn w:val="TableNormal"/>
    <w:next w:val="MediumList1-Accent1"/>
    <w:uiPriority w:val="65"/>
    <w:semiHidden/>
    <w:unhideWhenUsed/>
    <w:rsid w:val="008E2432"/>
    <w:rPr>
      <w:rFonts w:ascii="Calibri" w:hAnsi="Calibri" w:cs="Maiandra GD"/>
      <w:color w:val="000000" w:themeColor="text1"/>
      <w:szCs w:val="18"/>
      <w:lang w:val="nl-NL" w:eastAsia="nl-NL"/>
    </w:rPr>
    <w:tblPr/>
    <w:tblStylePr w:type="firstRow">
      <w:rPr>
        <w:rFonts w:asciiTheme="majorHAnsi" w:eastAsiaTheme="majorEastAsia" w:hAnsiTheme="majorHAnsi" w:cstheme="majorBidi"/>
      </w:rPr>
    </w:tblStylePr>
    <w:tblStylePr w:type="lastRow">
      <w:rPr>
        <w:b/>
        <w:bCs/>
        <w:color w:val="1F497D" w:themeColor="text2"/>
      </w:rPr>
    </w:tblStylePr>
    <w:tblStylePr w:type="firstCol">
      <w:rPr>
        <w:b/>
        <w:bCs/>
      </w:rPr>
    </w:tblStylePr>
    <w:tblStylePr w:type="lastCol">
      <w:rPr>
        <w:b/>
        <w:bCs/>
      </w:rPr>
    </w:tblStylePr>
  </w:style>
  <w:style w:type="table" w:customStyle="1" w:styleId="MediumList21">
    <w:name w:val="Medium List 21"/>
    <w:basedOn w:val="TableNormal"/>
    <w:next w:val="MediumList2"/>
    <w:uiPriority w:val="66"/>
    <w:semiHidden/>
    <w:unhideWhenUsed/>
    <w:rsid w:val="008E2432"/>
    <w:rPr>
      <w:rFonts w:asciiTheme="majorHAnsi" w:eastAsiaTheme="majorEastAsia" w:hAnsiTheme="majorHAnsi" w:cstheme="majorBidi"/>
      <w:color w:val="000000" w:themeColor="text1"/>
      <w:szCs w:val="18"/>
      <w:lang w:val="nl-NL" w:eastAsia="nl-NL"/>
    </w:rPr>
    <w:tblPr/>
    <w:tblStylePr w:type="firstRow">
      <w:rPr>
        <w:sz w:val="24"/>
        <w:szCs w:val="24"/>
      </w:rPr>
    </w:tblStylePr>
  </w:style>
  <w:style w:type="table" w:customStyle="1" w:styleId="MediumShading11">
    <w:name w:val="Medium Shading 11"/>
    <w:basedOn w:val="TableNormal"/>
    <w:next w:val="MediumShading1"/>
    <w:uiPriority w:val="63"/>
    <w:semiHidden/>
    <w:unhideWhenUsed/>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MediumShading1-Accent11">
    <w:name w:val="Medium Shading 1 - Accent 11"/>
    <w:basedOn w:val="TableNormal"/>
    <w:next w:val="MediumShading1-Accent1"/>
    <w:uiPriority w:val="63"/>
    <w:semiHidden/>
    <w:unhideWhenUsed/>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MediumShading21">
    <w:name w:val="Medium Shading 21"/>
    <w:basedOn w:val="TableNormal"/>
    <w:next w:val="MediumShading2"/>
    <w:uiPriority w:val="64"/>
    <w:semiHidden/>
    <w:unhideWhenUsed/>
    <w:rsid w:val="008E2432"/>
    <w:rPr>
      <w:rFonts w:ascii="Calibri" w:hAnsi="Calibri" w:cs="Maiandra GD"/>
      <w:color w:val="000000" w:themeColor="text1"/>
      <w:szCs w:val="18"/>
      <w:lang w:val="nl-NL" w:eastAsia="nl-NL"/>
    </w:rPr>
    <w:tblPr>
      <w:tblStyleColBandSize w:val="1"/>
    </w:tblPr>
    <w:tblStylePr w:type="firstRow">
      <w:pPr>
        <w:spacing w:before="0" w:after="0" w:line="240" w:lineRule="auto"/>
      </w:pPr>
      <w:rPr>
        <w:b/>
        <w:bCs/>
        <w:color w:val="FFFFFF" w:themeColor="background1"/>
      </w:rPr>
    </w:tblStylePr>
    <w:tblStylePr w:type="lastRow">
      <w:pPr>
        <w:spacing w:before="0" w:after="0" w:line="240" w:lineRule="auto"/>
      </w:pPr>
      <w:rPr>
        <w:color w:val="auto"/>
      </w:rPr>
    </w:tblStylePr>
    <w:tblStylePr w:type="firstCol">
      <w:rPr>
        <w:b/>
        <w:bCs/>
        <w:color w:val="FFFFFF" w:themeColor="background1"/>
      </w:rPr>
    </w:tblStylePr>
    <w:tblStylePr w:type="lastCol">
      <w:rPr>
        <w:b/>
        <w:bCs/>
        <w:color w:val="FFFFFF" w:themeColor="background1"/>
      </w:rPr>
    </w:tblStylePr>
    <w:tblStylePr w:type="nwCell">
      <w:rPr>
        <w:color w:val="FFFFFF" w:themeColor="background1"/>
      </w:rPr>
    </w:tblStylePr>
  </w:style>
  <w:style w:type="table" w:customStyle="1" w:styleId="MediumShading2-Accent11">
    <w:name w:val="Medium Shading 2 - Accent 11"/>
    <w:basedOn w:val="TableNormal"/>
    <w:next w:val="MediumShading2-Accent1"/>
    <w:uiPriority w:val="64"/>
    <w:semiHidden/>
    <w:unhideWhenUsed/>
    <w:rsid w:val="008E2432"/>
    <w:rPr>
      <w:rFonts w:ascii="Calibri" w:hAnsi="Calibri" w:cs="Maiandra GD"/>
      <w:color w:val="000000" w:themeColor="text1"/>
      <w:szCs w:val="18"/>
      <w:lang w:val="nl-NL" w:eastAsia="nl-NL"/>
    </w:rPr>
    <w:tblPr>
      <w:tblStyleColBandSize w:val="1"/>
    </w:tblPr>
    <w:tblStylePr w:type="firstRow">
      <w:pPr>
        <w:spacing w:before="0" w:after="0" w:line="240" w:lineRule="auto"/>
      </w:pPr>
      <w:rPr>
        <w:b/>
        <w:bCs/>
        <w:color w:val="FFFFFF" w:themeColor="background1"/>
      </w:rPr>
    </w:tblStylePr>
    <w:tblStylePr w:type="lastRow">
      <w:pPr>
        <w:spacing w:before="0" w:after="0" w:line="240" w:lineRule="auto"/>
      </w:pPr>
      <w:rPr>
        <w:color w:val="auto"/>
      </w:rPr>
    </w:tblStylePr>
    <w:tblStylePr w:type="firstCol">
      <w:rPr>
        <w:b/>
        <w:bCs/>
        <w:color w:val="FFFFFF" w:themeColor="background1"/>
      </w:rPr>
    </w:tblStylePr>
    <w:tblStylePr w:type="lastCol">
      <w:rPr>
        <w:b/>
        <w:bCs/>
        <w:color w:val="FFFFFF" w:themeColor="background1"/>
      </w:rPr>
    </w:tblStylePr>
    <w:tblStylePr w:type="nwCell">
      <w:rPr>
        <w:color w:val="FFFFFF" w:themeColor="background1"/>
      </w:rPr>
    </w:tblStylePr>
  </w:style>
  <w:style w:type="table" w:customStyle="1" w:styleId="PlainTable11">
    <w:name w:val="Plain Table 11"/>
    <w:basedOn w:val="TableNormal"/>
    <w:next w:val="PlainTable1"/>
    <w:uiPriority w:val="41"/>
    <w:semiHidden/>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PlainTable21">
    <w:name w:val="Plain Table 21"/>
    <w:basedOn w:val="TableNormal"/>
    <w:next w:val="PlainTable2"/>
    <w:uiPriority w:val="42"/>
    <w:semiHidden/>
    <w:rsid w:val="008E2432"/>
    <w:rPr>
      <w:rFonts w:ascii="Calibri" w:hAnsi="Calibri" w:cs="Maiandra GD"/>
      <w:color w:val="000000" w:themeColor="text1"/>
      <w:szCs w:val="18"/>
      <w:lang w:val="nl-NL" w:eastAsia="nl-NL"/>
    </w:rPr>
    <w:tblPr>
      <w:tblStyleRowBandSize w:val="1"/>
      <w:tblStyleColBandSize w:val="1"/>
    </w:tblPr>
    <w:tcPr>
      <w:tcBorders>
        <w:right w:val="single" w:sz="4" w:space="0" w:color="7F7F7F" w:themeColor="text1" w:themeTint="80"/>
      </w:tcBorders>
    </w:tcPr>
    <w:tblStylePr w:type="firstRow">
      <w:rPr>
        <w:b/>
        <w:bCs/>
      </w:rPr>
    </w:tblStylePr>
    <w:tblStylePr w:type="lastRow">
      <w:rPr>
        <w:b/>
        <w:bCs/>
      </w:rPr>
    </w:tblStylePr>
    <w:tblStylePr w:type="firstCol">
      <w:rPr>
        <w:b/>
        <w:bCs/>
      </w:rPr>
    </w:tblStylePr>
    <w:tblStylePr w:type="lastCol">
      <w:rPr>
        <w:b/>
        <w:bCs/>
      </w:rPr>
    </w:tblStylePr>
  </w:style>
  <w:style w:type="table" w:customStyle="1" w:styleId="PlainTable31">
    <w:name w:val="Plain Table 31"/>
    <w:basedOn w:val="TableNormal"/>
    <w:next w:val="PlainTable3"/>
    <w:uiPriority w:val="43"/>
    <w:semiHidden/>
    <w:rsid w:val="008E2432"/>
    <w:rPr>
      <w:rFonts w:ascii="Calibri" w:hAnsi="Calibri" w:cs="Maiandra GD"/>
      <w:color w:val="000000" w:themeColor="text1"/>
      <w:szCs w:val="18"/>
      <w:lang w:val="nl-NL" w:eastAsia="nl-NL"/>
    </w:rPr>
    <w:tblPr/>
    <w:tblStylePr w:type="firstRow">
      <w:rPr>
        <w:b/>
        <w:bCs/>
        <w:caps/>
      </w:rPr>
    </w:tblStylePr>
    <w:tblStylePr w:type="lastRow">
      <w:rPr>
        <w:b/>
        <w:bCs/>
        <w:caps/>
      </w:rPr>
    </w:tblStylePr>
    <w:tblStylePr w:type="firstCol">
      <w:rPr>
        <w:b/>
        <w:bCs/>
        <w:caps/>
      </w:rPr>
    </w:tblStylePr>
    <w:tblStylePr w:type="lastCol">
      <w:rPr>
        <w:b/>
        <w:bCs/>
        <w:caps/>
      </w:rPr>
    </w:tblStylePr>
  </w:style>
  <w:style w:type="table" w:customStyle="1" w:styleId="PlainTable41">
    <w:name w:val="Plain Table 41"/>
    <w:basedOn w:val="TableNormal"/>
    <w:next w:val="PlainTable4"/>
    <w:uiPriority w:val="44"/>
    <w:semiHidden/>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PlainTable51">
    <w:name w:val="Plain Table 51"/>
    <w:basedOn w:val="TableNormal"/>
    <w:next w:val="PlainTable5"/>
    <w:uiPriority w:val="45"/>
    <w:semiHidden/>
    <w:rsid w:val="008E2432"/>
    <w:rPr>
      <w:rFonts w:ascii="Calibri" w:hAnsi="Calibri" w:cs="Maiandra GD"/>
      <w:color w:val="000000" w:themeColor="text1"/>
      <w:szCs w:val="18"/>
      <w:lang w:val="nl-NL" w:eastAsia="nl-NL"/>
    </w:rPr>
    <w:tblPr>
      <w:tblStyleRowBandSize w:val="1"/>
      <w:tblStyleColBandSize w:val="1"/>
    </w:tblPr>
    <w:tcPr>
      <w:tcBorders>
        <w:left w:val="nil"/>
        <w:bottom w:val="single" w:sz="4" w:space="0" w:color="7F7F7F" w:themeColor="text1" w:themeTint="80"/>
      </w:tcBorders>
      <w:shd w:val="clear" w:color="auto" w:fill="FFFFFF" w:themeFill="background1"/>
    </w:tc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wCell">
      <w:tblPr/>
      <w:tcPr>
        <w:tcBorders>
          <w:right w:val="nil"/>
        </w:tcBorders>
      </w:tcPr>
    </w:tblStylePr>
  </w:style>
  <w:style w:type="table" w:customStyle="1" w:styleId="TableGridLight1">
    <w:name w:val="Table Grid Light1"/>
    <w:basedOn w:val="TableNormal"/>
    <w:next w:val="TableGridLight"/>
    <w:uiPriority w:val="40"/>
    <w:semiHidden/>
    <w:rsid w:val="008E2432"/>
    <w:rPr>
      <w:rFonts w:ascii="Calibri" w:hAnsi="Calibri" w:cs="Maiandra GD"/>
      <w:color w:val="000000" w:themeColor="text1"/>
      <w:szCs w:val="18"/>
      <w:lang w:val="nl-NL" w:eastAsia="nl-NL"/>
    </w:rPr>
    <w:tblPr/>
  </w:style>
  <w:style w:type="table" w:customStyle="1" w:styleId="LightShading-Accent4111">
    <w:name w:val="Light Shading - Accent 4111"/>
    <w:basedOn w:val="TableNormal"/>
    <w:next w:val="LightShading-Accent4"/>
    <w:uiPriority w:val="99"/>
    <w:rsid w:val="008E2432"/>
    <w:rPr>
      <w:lang w:val="nl-NL" w:eastAsia="nl-NL"/>
    </w:rPr>
    <w:tblPr>
      <w:tblStyleRowBandSize w:val="1"/>
      <w:tblStyleColBandSize w:val="1"/>
    </w:tblPr>
    <w:tcPr>
      <w:tcBorders>
        <w:top w:val="single" w:sz="8" w:space="0" w:color="9DBCB0"/>
        <w:left w:val="nil"/>
        <w:bottom w:val="single" w:sz="8" w:space="0" w:color="9DBCB0"/>
        <w:right w:val="nil"/>
      </w:tcBorders>
      <w:shd w:val="clear" w:color="auto" w:fill="E6EEEB"/>
    </w:tcPr>
    <w:tblStylePr w:type="firstRow">
      <w:pPr>
        <w:spacing w:before="0" w:after="0"/>
      </w:pPr>
      <w:rPr>
        <w:rFonts w:cs="Times New Roman"/>
        <w:b/>
        <w:bCs/>
      </w:rPr>
      <w:tblPr/>
      <w:tcPr>
        <w:tcBorders>
          <w:top w:val="single" w:sz="8" w:space="0" w:color="9DBCB0"/>
          <w:left w:val="nil"/>
          <w:bottom w:val="single" w:sz="8" w:space="0" w:color="9DBCB0"/>
          <w:right w:val="nil"/>
          <w:insideH w:val="nil"/>
          <w:insideV w:val="nil"/>
        </w:tcBorders>
      </w:tcPr>
    </w:tblStylePr>
    <w:tblStylePr w:type="lastRow">
      <w:pPr>
        <w:spacing w:before="0" w:after="0"/>
      </w:pPr>
      <w:rPr>
        <w:rFonts w:cs="Times New Roman"/>
        <w:b/>
        <w:bCs/>
      </w:rPr>
    </w:tblStylePr>
    <w:tblStylePr w:type="firstCol">
      <w:rPr>
        <w:rFonts w:cs="Times New Roman"/>
        <w:b/>
        <w:bCs/>
      </w:rPr>
    </w:tblStylePr>
    <w:tblStylePr w:type="lastCol">
      <w:rPr>
        <w:rFonts w:cs="Times New Roman"/>
        <w:b/>
        <w:bCs/>
      </w:rPr>
    </w:tblStylePr>
    <w:tblStylePr w:type="band1Vert">
      <w:rPr>
        <w:rFonts w:cs="Times New Roman"/>
      </w:rPr>
    </w:tblStylePr>
    <w:tblStylePr w:type="band1Horz">
      <w:rPr>
        <w:rFonts w:cs="Times New Roman"/>
      </w:rPr>
    </w:tblStylePr>
  </w:style>
  <w:style w:type="paragraph" w:customStyle="1" w:styleId="L4SubTASK">
    <w:name w:val="L4_SubTASK"/>
    <w:basedOn w:val="Heading4"/>
    <w:link w:val="L4SubTASKChar"/>
    <w:rsid w:val="00DB69D5"/>
    <w:pPr>
      <w:keepLines/>
      <w:numPr>
        <w:ilvl w:val="0"/>
        <w:numId w:val="12"/>
      </w:numPr>
      <w:pBdr>
        <w:top w:val="none" w:sz="0" w:space="0" w:color="auto"/>
      </w:pBdr>
      <w:shd w:val="clear" w:color="auto" w:fill="C6D9F1" w:themeFill="text2" w:themeFillTint="33"/>
      <w:tabs>
        <w:tab w:val="left" w:pos="993"/>
      </w:tabs>
      <w:autoSpaceDE w:val="0"/>
      <w:autoSpaceDN w:val="0"/>
      <w:adjustRightInd w:val="0"/>
      <w:spacing w:before="200" w:after="120"/>
      <w:jc w:val="left"/>
    </w:pPr>
    <w:rPr>
      <w:rFonts w:ascii="Calibri" w:eastAsiaTheme="majorEastAsia" w:hAnsi="Calibri" w:cstheme="majorBidi"/>
      <w:iCs/>
      <w:smallCaps/>
      <w:color w:val="002060"/>
      <w:sz w:val="26"/>
      <w:lang w:eastAsia="en-GB"/>
    </w:rPr>
  </w:style>
  <w:style w:type="character" w:customStyle="1" w:styleId="L4SubTASKChar">
    <w:name w:val="L4_SubTASK Char"/>
    <w:basedOn w:val="Heading4Char"/>
    <w:link w:val="L4SubTASK"/>
    <w:rsid w:val="00DB69D5"/>
    <w:rPr>
      <w:rFonts w:ascii="Calibri" w:eastAsiaTheme="majorEastAsia" w:hAnsi="Calibri" w:cstheme="majorBidi"/>
      <w:b/>
      <w:bCs/>
      <w:iCs/>
      <w:smallCaps/>
      <w:snapToGrid w:val="0"/>
      <w:color w:val="002060"/>
      <w:spacing w:val="15"/>
      <w:sz w:val="26"/>
      <w:szCs w:val="22"/>
      <w:shd w:val="clear" w:color="auto" w:fill="C6D9F1" w:themeFill="text2" w:themeFillTint="33"/>
      <w:lang w:val="en-GB" w:eastAsia="en-GB"/>
    </w:rPr>
  </w:style>
  <w:style w:type="paragraph" w:customStyle="1" w:styleId="Section3-Heading1">
    <w:name w:val="Section 3 - Heading 1"/>
    <w:basedOn w:val="Normal"/>
    <w:uiPriority w:val="99"/>
    <w:rsid w:val="00E85618"/>
    <w:pPr>
      <w:pBdr>
        <w:bottom w:val="single" w:sz="4" w:space="1" w:color="auto"/>
      </w:pBdr>
      <w:spacing w:after="240"/>
      <w:jc w:val="center"/>
    </w:pPr>
    <w:rPr>
      <w:rFonts w:ascii="Times New Roman Bold" w:hAnsi="Times New Roman Bold"/>
      <w:b/>
      <w:sz w:val="32"/>
      <w:szCs w:val="24"/>
      <w:lang w:eastAsia="en-US"/>
    </w:rPr>
  </w:style>
  <w:style w:type="paragraph" w:customStyle="1" w:styleId="Subtitulos">
    <w:name w:val="Subtitulos"/>
    <w:basedOn w:val="Heading2"/>
    <w:rsid w:val="00E85618"/>
    <w:pPr>
      <w:numPr>
        <w:ilvl w:val="0"/>
        <w:numId w:val="0"/>
      </w:numPr>
      <w:spacing w:before="120"/>
    </w:pPr>
    <w:rPr>
      <w:rFonts w:ascii="Times New Roman Bold" w:hAnsi="Times New Roman Bold" w:cs="Times New Roman"/>
      <w:iCs w:val="0"/>
      <w:snapToGrid/>
      <w:color w:val="000000"/>
      <w:kern w:val="0"/>
      <w:szCs w:val="20"/>
      <w:lang w:val="es-ES_tradnl" w:eastAsia="en-US"/>
      <w14:textFill>
        <w14:solidFill>
          <w14:srgbClr w14:val="000000">
            <w14:lumMod w14:val="65000"/>
            <w14:lumOff w14:val="35000"/>
          </w14:srgbClr>
        </w14:solidFill>
      </w14:textFill>
    </w:rPr>
  </w:style>
  <w:style w:type="paragraph" w:customStyle="1" w:styleId="Section4-Heading1">
    <w:name w:val="Section 4 - Heading 1"/>
    <w:basedOn w:val="Section3-Heading1"/>
    <w:rsid w:val="00E85618"/>
  </w:style>
  <w:style w:type="character" w:customStyle="1" w:styleId="DeltaViewInsertion">
    <w:name w:val="DeltaView Insertion"/>
    <w:uiPriority w:val="99"/>
    <w:rsid w:val="00E85618"/>
    <w:rPr>
      <w:color w:val="0000FF"/>
      <w:u w:val="double"/>
    </w:rPr>
  </w:style>
  <w:style w:type="paragraph" w:customStyle="1" w:styleId="S4-header1">
    <w:name w:val="S4-header1"/>
    <w:basedOn w:val="Normal"/>
    <w:rsid w:val="00E85618"/>
    <w:pPr>
      <w:spacing w:after="240"/>
      <w:jc w:val="center"/>
    </w:pPr>
    <w:rPr>
      <w:rFonts w:ascii="Franklin Gothic Book" w:hAnsi="Franklin Gothic Book"/>
      <w:b/>
      <w:sz w:val="36"/>
      <w:lang w:eastAsia="en-US"/>
    </w:rPr>
  </w:style>
  <w:style w:type="paragraph" w:styleId="CommentText">
    <w:name w:val="annotation text"/>
    <w:basedOn w:val="Normal"/>
    <w:link w:val="CommentTextChar"/>
    <w:uiPriority w:val="99"/>
    <w:unhideWhenUsed/>
    <w:rPr>
      <w:sz w:val="20"/>
    </w:rPr>
  </w:style>
  <w:style w:type="character" w:customStyle="1" w:styleId="CommentTextChar">
    <w:name w:val="Comment Text Char"/>
    <w:basedOn w:val="DefaultParagraphFont"/>
    <w:link w:val="CommentText"/>
    <w:uiPriority w:val="99"/>
    <w:rPr>
      <w:rFonts w:cs="Roboto Slab"/>
      <w:sz w:val="20"/>
      <w:szCs w:val="22"/>
      <w:lang w:val="en-US"/>
    </w:rPr>
  </w:style>
  <w:style w:type="character" w:styleId="CommentReference">
    <w:name w:val="annotation reference"/>
    <w:basedOn w:val="DefaultParagraphFont"/>
    <w:uiPriority w:val="99"/>
    <w:unhideWhenUsed/>
    <w:rPr>
      <w:sz w:val="16"/>
      <w:szCs w:val="16"/>
    </w:rPr>
  </w:style>
  <w:style w:type="paragraph" w:styleId="ListParagraph">
    <w:name w:val="List Paragraph"/>
    <w:aliases w:val="2,body 2,List Paragraph1,List Paragraph11,Use Case List Paragraph Char,Paragraphe de liste PBLH,Bullet Points,Liste Paragraf,Graph &amp; Table tite,Content2,lp1,Bullet List,FooterText,numbered,Paragraphe de liste1,Bulletr List Paragraph,列出段落"/>
    <w:basedOn w:val="Normal"/>
    <w:link w:val="ListParagraphChar"/>
    <w:uiPriority w:val="34"/>
    <w:qFormat/>
    <w:rsid w:val="00717D63"/>
    <w:pPr>
      <w:ind w:left="720"/>
      <w:contextualSpacing/>
    </w:pPr>
  </w:style>
  <w:style w:type="paragraph" w:customStyle="1" w:styleId="HILITEATTENTION">
    <w:name w:val="HILITE_ATTENTION"/>
    <w:basedOn w:val="Normal"/>
    <w:link w:val="HILITEATTENTIONChar"/>
    <w:rsid w:val="00F21A89"/>
    <w:pPr>
      <w:numPr>
        <w:numId w:val="14"/>
      </w:numPr>
      <w:shd w:val="clear" w:color="auto" w:fill="FFFF00"/>
    </w:pPr>
  </w:style>
  <w:style w:type="character" w:customStyle="1" w:styleId="HILITEATTENTIONChar">
    <w:name w:val="HILITE_ATTENTION Char"/>
    <w:basedOn w:val="DefaultParagraphFont"/>
    <w:link w:val="HILITEATTENTION"/>
    <w:rsid w:val="00F21A89"/>
    <w:rPr>
      <w:rFonts w:ascii="Arial" w:hAnsi="Arial" w:cs="Roboto Slab"/>
      <w:szCs w:val="22"/>
      <w:shd w:val="clear" w:color="auto" w:fill="FFFF00"/>
      <w:lang w:val="en-GB"/>
    </w:rPr>
  </w:style>
  <w:style w:type="paragraph" w:styleId="TOC1">
    <w:name w:val="toc 1"/>
    <w:basedOn w:val="Normal"/>
    <w:next w:val="Normal"/>
    <w:autoRedefine/>
    <w:uiPriority w:val="39"/>
    <w:unhideWhenUsed/>
    <w:rsid w:val="00E0701C"/>
    <w:pPr>
      <w:pBdr>
        <w:top w:val="dashed" w:sz="4" w:space="1" w:color="auto"/>
      </w:pBdr>
      <w:tabs>
        <w:tab w:val="left" w:pos="440"/>
        <w:tab w:val="right" w:pos="9639"/>
      </w:tabs>
      <w:spacing w:before="240" w:after="0"/>
    </w:pPr>
    <w:rPr>
      <w:rFonts w:eastAsiaTheme="minorEastAsia" w:cs="Arial"/>
      <w:b/>
      <w:caps/>
      <w:color w:val="1F497D" w:themeColor="text2"/>
      <w:lang w:bidi="en-US"/>
    </w:rPr>
  </w:style>
  <w:style w:type="paragraph" w:styleId="TOC2">
    <w:name w:val="toc 2"/>
    <w:basedOn w:val="Normal"/>
    <w:next w:val="Normal"/>
    <w:autoRedefine/>
    <w:uiPriority w:val="39"/>
    <w:unhideWhenUsed/>
    <w:rsid w:val="009922D1"/>
    <w:pPr>
      <w:spacing w:after="100"/>
      <w:ind w:left="220"/>
    </w:pPr>
  </w:style>
  <w:style w:type="character" w:styleId="Hyperlink">
    <w:name w:val="Hyperlink"/>
    <w:basedOn w:val="DefaultParagraphFont"/>
    <w:uiPriority w:val="99"/>
    <w:unhideWhenUsed/>
    <w:rsid w:val="006213FC"/>
    <w:rPr>
      <w:rFonts w:ascii="Roboto Condensed" w:hAnsi="Roboto Condensed"/>
      <w:noProof/>
      <w:color w:val="0000FF" w:themeColor="hyperlink"/>
      <w:sz w:val="20"/>
      <w:szCs w:val="18"/>
      <w:u w:val="single"/>
    </w:rPr>
  </w:style>
  <w:style w:type="paragraph" w:customStyle="1" w:styleId="Footnote2">
    <w:name w:val="Footnote 2"/>
    <w:basedOn w:val="Normal"/>
    <w:rsid w:val="00F355A1"/>
    <w:pPr>
      <w:tabs>
        <w:tab w:val="left" w:pos="170"/>
      </w:tabs>
      <w:ind w:left="170" w:hanging="170"/>
    </w:pPr>
    <w:rPr>
      <w:rFonts w:ascii="Roboto Condensed" w:hAnsi="Roboto Condensed" w:cstheme="minorBidi"/>
      <w:b/>
      <w:caps/>
      <w:color w:val="31849B" w:themeColor="accent5" w:themeShade="BF"/>
      <w:lang w:eastAsia="de-DE"/>
    </w:rPr>
  </w:style>
  <w:style w:type="paragraph" w:customStyle="1" w:styleId="Notes">
    <w:name w:val="Notes"/>
    <w:basedOn w:val="Normal"/>
    <w:link w:val="NotesChar"/>
    <w:rsid w:val="00632305"/>
    <w:pPr>
      <w:shd w:val="clear" w:color="auto" w:fill="FFFF00"/>
    </w:pPr>
  </w:style>
  <w:style w:type="character" w:customStyle="1" w:styleId="NotesChar">
    <w:name w:val="Notes Char"/>
    <w:basedOn w:val="DefaultParagraphFont"/>
    <w:link w:val="Notes"/>
    <w:rsid w:val="00632305"/>
    <w:rPr>
      <w:shd w:val="clear" w:color="auto" w:fill="FFFF00"/>
      <w:lang w:val="en-GB"/>
    </w:rPr>
  </w:style>
  <w:style w:type="character" w:customStyle="1" w:styleId="ListParagraphChar">
    <w:name w:val="List Paragraph Char"/>
    <w:aliases w:val="2 Char,body 2 Char,List Paragraph1 Char,List Paragraph11 Char,Use Case List Paragraph Char Char,Paragraphe de liste PBLH Char,Bullet Points Char,Liste Paragraf Char,Graph &amp; Table tite Char,Content2 Char,lp1 Char,Bullet List Char"/>
    <w:link w:val="ListParagraph"/>
    <w:uiPriority w:val="34"/>
    <w:qFormat/>
    <w:locked/>
    <w:rsid w:val="00BC5EDE"/>
    <w:rPr>
      <w:lang w:val="en-GB"/>
    </w:rPr>
  </w:style>
  <w:style w:type="character" w:styleId="FollowedHyperlink">
    <w:name w:val="FollowedHyperlink"/>
    <w:basedOn w:val="DefaultParagraphFont"/>
    <w:uiPriority w:val="99"/>
    <w:semiHidden/>
    <w:unhideWhenUsed/>
    <w:rsid w:val="00E44FE7"/>
    <w:rPr>
      <w:color w:val="800080" w:themeColor="followedHyperlink"/>
      <w:u w:val="single"/>
    </w:rPr>
  </w:style>
  <w:style w:type="paragraph" w:customStyle="1" w:styleId="rtejustify">
    <w:name w:val="rtejustify"/>
    <w:basedOn w:val="Normal"/>
    <w:rsid w:val="00FB6AF1"/>
    <w:pPr>
      <w:spacing w:before="100" w:beforeAutospacing="1" w:after="100" w:afterAutospacing="1"/>
      <w:jc w:val="left"/>
    </w:pPr>
    <w:rPr>
      <w:rFonts w:ascii="Times New Roman" w:hAnsi="Times New Roman"/>
      <w:sz w:val="24"/>
      <w:szCs w:val="24"/>
      <w:lang w:eastAsia="en-US"/>
    </w:rPr>
  </w:style>
  <w:style w:type="paragraph" w:styleId="NormalWeb">
    <w:name w:val="Normal (Web)"/>
    <w:basedOn w:val="Normal"/>
    <w:uiPriority w:val="99"/>
    <w:unhideWhenUsed/>
    <w:rsid w:val="00A55455"/>
    <w:pPr>
      <w:spacing w:before="100" w:beforeAutospacing="1" w:after="100" w:afterAutospacing="1"/>
      <w:jc w:val="left"/>
    </w:pPr>
    <w:rPr>
      <w:rFonts w:ascii="Times New Roman" w:hAnsi="Times New Roman"/>
      <w:sz w:val="24"/>
      <w:szCs w:val="24"/>
      <w:lang w:eastAsia="en-US"/>
    </w:rPr>
  </w:style>
  <w:style w:type="paragraph" w:styleId="TOC3">
    <w:name w:val="toc 3"/>
    <w:basedOn w:val="Normal"/>
    <w:next w:val="Normal"/>
    <w:autoRedefine/>
    <w:uiPriority w:val="39"/>
    <w:unhideWhenUsed/>
    <w:rsid w:val="00C37BE9"/>
    <w:pPr>
      <w:tabs>
        <w:tab w:val="right" w:pos="9668"/>
      </w:tabs>
      <w:spacing w:after="100"/>
      <w:ind w:left="993"/>
    </w:pPr>
  </w:style>
  <w:style w:type="character" w:styleId="Strong">
    <w:name w:val="Strong"/>
    <w:basedOn w:val="DefaultParagraphFont"/>
    <w:uiPriority w:val="22"/>
    <w:qFormat/>
    <w:rsid w:val="00866E7C"/>
    <w:rPr>
      <w:rFonts w:eastAsia="Calibri"/>
      <w:b/>
      <w:bCs/>
      <w:color w:val="0070C0"/>
    </w:rPr>
  </w:style>
  <w:style w:type="paragraph" w:customStyle="1" w:styleId="List22">
    <w:name w:val="List 2_2"/>
    <w:basedOn w:val="Normal"/>
    <w:rsid w:val="00A1656C"/>
    <w:pPr>
      <w:ind w:left="360" w:hanging="360"/>
      <w:contextualSpacing/>
    </w:pPr>
    <w:rPr>
      <w:rFonts w:eastAsia="MS Mincho"/>
      <w:lang w:bidi="en-US"/>
    </w:rPr>
  </w:style>
  <w:style w:type="table" w:customStyle="1" w:styleId="Civittatable">
    <w:name w:val="Civitta table"/>
    <w:basedOn w:val="TableNormal"/>
    <w:uiPriority w:val="99"/>
    <w:rsid w:val="0092310A"/>
    <w:pPr>
      <w:spacing w:before="60" w:after="60"/>
    </w:pPr>
    <w:rPr>
      <w:rFonts w:ascii="Roboto Condensed" w:eastAsia="SimSun" w:hAnsi="Roboto Condensed" w:cs="Cambria"/>
      <w:sz w:val="20"/>
      <w:szCs w:val="22"/>
      <w:lang w:val="lt-LT" w:eastAsia="en-US"/>
    </w:rPr>
    <w:tblPr/>
    <w:tblStylePr w:type="firstRow">
      <w:pPr>
        <w:wordWrap/>
        <w:spacing w:beforeLines="0" w:before="60" w:beforeAutospacing="0" w:afterLines="0" w:after="60" w:afterAutospacing="0"/>
        <w:jc w:val="left"/>
      </w:pPr>
      <w:rPr>
        <w:rFonts w:asciiTheme="minorHAnsi" w:hAnsiTheme="minorHAnsi"/>
        <w:caps/>
        <w:smallCaps w:val="0"/>
        <w:color w:val="FFFFFF" w:themeColor="background1"/>
        <w:sz w:val="20"/>
      </w:rPr>
    </w:tblStylePr>
  </w:style>
  <w:style w:type="character" w:customStyle="1" w:styleId="normaltextrun">
    <w:name w:val="normaltextrun"/>
    <w:basedOn w:val="DefaultParagraphFont"/>
    <w:rsid w:val="008C6B96"/>
  </w:style>
  <w:style w:type="paragraph" w:styleId="FootnoteText">
    <w:name w:val="footnote text"/>
    <w:aliases w:val="Fußnotentextf,single space,FOOTNOTES,fn,Footnote Text Char1,Footnote Text Char2 Char,Footnote Text Char1 Char Char,Footnote Text Char2 Char Char Char,Footnote Text Char1 Char Char Char Char,ADB,Texte de note de bas de page,Ch,NBP,ft,ft2,f"/>
    <w:basedOn w:val="Normal"/>
    <w:link w:val="FootnoteTextChar"/>
    <w:uiPriority w:val="99"/>
    <w:unhideWhenUsed/>
    <w:rsid w:val="00E41275"/>
    <w:pPr>
      <w:spacing w:after="0"/>
    </w:pPr>
    <w:rPr>
      <w:i/>
      <w:sz w:val="18"/>
      <w:szCs w:val="20"/>
    </w:rPr>
  </w:style>
  <w:style w:type="character" w:customStyle="1" w:styleId="FootnoteTextChar">
    <w:name w:val="Footnote Text Char"/>
    <w:aliases w:val="Fußnotentextf Char,single space Char,FOOTNOTES Char,fn Char,Footnote Text Char1 Char,Footnote Text Char2 Char Char,Footnote Text Char1 Char Char Char,Footnote Text Char2 Char Char Char Char,Footnote Text Char1 Char Char Char Char Char"/>
    <w:basedOn w:val="DefaultParagraphFont"/>
    <w:link w:val="FootnoteText"/>
    <w:uiPriority w:val="99"/>
    <w:rsid w:val="00E41275"/>
    <w:rPr>
      <w:rFonts w:ascii="Arial Narrow" w:hAnsi="Arial Narrow" w:cs="Roboto Slab"/>
      <w:i/>
      <w:sz w:val="18"/>
      <w:lang w:val="en-GB"/>
    </w:rPr>
  </w:style>
  <w:style w:type="character" w:styleId="FootnoteReference">
    <w:name w:val="footnote reference"/>
    <w:aliases w:val="Ref,de nota al pie,Ref1,de nota al pie1,Ref2,de nota al pie2,Ref11,de nota al pie11,Source Reference,SUPERS,number,Footnote reference number,Footnote symbol,note TESI,-E Fußnotenzeichen,Footnote,Times 10 Point,no...,BVI fnr,ftref,fr,F"/>
    <w:basedOn w:val="DefaultParagraphFont"/>
    <w:link w:val="ftrefChar1"/>
    <w:uiPriority w:val="99"/>
    <w:unhideWhenUsed/>
    <w:qFormat/>
    <w:rsid w:val="001B6800"/>
    <w:rPr>
      <w:vertAlign w:val="superscript"/>
    </w:rPr>
  </w:style>
  <w:style w:type="paragraph" w:customStyle="1" w:styleId="CE-TableStandard">
    <w:name w:val="CE-Table Standard"/>
    <w:basedOn w:val="Normal"/>
    <w:link w:val="CE-TableStandardZchn"/>
    <w:rsid w:val="0013382F"/>
    <w:pPr>
      <w:spacing w:line="288" w:lineRule="auto"/>
      <w:jc w:val="left"/>
    </w:pPr>
    <w:rPr>
      <w:rFonts w:ascii="Trebuchet MS" w:hAnsi="Trebuchet MS" w:cs="Times New Roman"/>
      <w:bCs/>
      <w:color w:val="4D4D4E"/>
      <w:sz w:val="17"/>
      <w:szCs w:val="18"/>
      <w:lang w:eastAsia="x-none"/>
    </w:rPr>
  </w:style>
  <w:style w:type="character" w:customStyle="1" w:styleId="CE-TableStandardZchn">
    <w:name w:val="CE-Table Standard Zchn"/>
    <w:link w:val="CE-TableStandard"/>
    <w:rsid w:val="0013382F"/>
    <w:rPr>
      <w:rFonts w:ascii="Trebuchet MS" w:hAnsi="Trebuchet MS"/>
      <w:bCs/>
      <w:color w:val="4D4D4E"/>
      <w:sz w:val="17"/>
      <w:szCs w:val="18"/>
      <w:lang w:val="en-US" w:eastAsia="x-none"/>
    </w:rPr>
  </w:style>
  <w:style w:type="paragraph" w:customStyle="1" w:styleId="Default">
    <w:name w:val="Default"/>
    <w:rsid w:val="00FD02F2"/>
    <w:pPr>
      <w:autoSpaceDE w:val="0"/>
      <w:autoSpaceDN w:val="0"/>
      <w:adjustRightInd w:val="0"/>
    </w:pPr>
    <w:rPr>
      <w:rFonts w:ascii="Times New Roman" w:hAnsi="Times New Roman"/>
      <w:color w:val="000000"/>
      <w:sz w:val="24"/>
      <w:szCs w:val="24"/>
      <w:lang w:val="en-US"/>
    </w:rPr>
  </w:style>
  <w:style w:type="paragraph" w:customStyle="1" w:styleId="BasistekstMuConsult">
    <w:name w:val="Basistekst MuConsult"/>
    <w:basedOn w:val="BodyText"/>
    <w:rsid w:val="00DF7B38"/>
    <w:pPr>
      <w:spacing w:before="120" w:line="280" w:lineRule="atLeast"/>
    </w:pPr>
    <w:rPr>
      <w:rFonts w:eastAsia="Times New Roman" w:cs="Times New Roman"/>
      <w:sz w:val="20"/>
      <w:szCs w:val="20"/>
      <w:lang w:eastAsia="de-DE"/>
    </w:rPr>
  </w:style>
  <w:style w:type="paragraph" w:styleId="NoSpacing">
    <w:name w:val="No Spacing"/>
    <w:link w:val="NoSpacingChar"/>
    <w:uiPriority w:val="1"/>
    <w:qFormat/>
    <w:rsid w:val="0000360C"/>
    <w:pPr>
      <w:jc w:val="both"/>
    </w:pPr>
    <w:rPr>
      <w:rFonts w:cs="Roboto Slab"/>
      <w:szCs w:val="22"/>
      <w:lang w:val="en-GB"/>
    </w:rPr>
  </w:style>
  <w:style w:type="paragraph" w:customStyle="1" w:styleId="TEXTBOX">
    <w:name w:val="TEXTBOX"/>
    <w:basedOn w:val="Divider"/>
    <w:qFormat/>
    <w:rsid w:val="00213066"/>
    <w:pPr>
      <w:pBdr>
        <w:top w:val="single" w:sz="24" w:space="1" w:color="002060"/>
        <w:left w:val="single" w:sz="24" w:space="4" w:color="002060"/>
        <w:bottom w:val="single" w:sz="24" w:space="1" w:color="002060"/>
        <w:right w:val="single" w:sz="24" w:space="4" w:color="002060"/>
      </w:pBdr>
      <w:jc w:val="center"/>
    </w:pPr>
    <w:rPr>
      <w:color w:val="E36C0A" w:themeColor="accent6" w:themeShade="BF"/>
      <w:sz w:val="28"/>
      <w:szCs w:val="28"/>
      <w:lang w:val="en-US"/>
    </w:rPr>
  </w:style>
  <w:style w:type="paragraph" w:styleId="BodyTextIndent">
    <w:name w:val="Body Text Indent"/>
    <w:basedOn w:val="Normal"/>
    <w:link w:val="BodyTextIndentChar"/>
    <w:semiHidden/>
    <w:unhideWhenUsed/>
    <w:rsid w:val="004205EC"/>
    <w:pPr>
      <w:ind w:left="360"/>
    </w:pPr>
  </w:style>
  <w:style w:type="character" w:customStyle="1" w:styleId="BodyTextIndentChar">
    <w:name w:val="Body Text Indent Char"/>
    <w:basedOn w:val="DefaultParagraphFont"/>
    <w:link w:val="BodyTextIndent"/>
    <w:semiHidden/>
    <w:rsid w:val="004205EC"/>
    <w:rPr>
      <w:rFonts w:cs="Roboto Slab"/>
      <w:szCs w:val="22"/>
      <w:lang w:val="en-GB"/>
    </w:rPr>
  </w:style>
  <w:style w:type="paragraph" w:styleId="List">
    <w:name w:val="List"/>
    <w:basedOn w:val="Normal"/>
    <w:rsid w:val="00E13E5C"/>
    <w:pPr>
      <w:ind w:left="360" w:hanging="360"/>
      <w:contextualSpacing/>
    </w:pPr>
  </w:style>
  <w:style w:type="paragraph" w:customStyle="1" w:styleId="LeftBar">
    <w:name w:val="Left_Bar"/>
    <w:basedOn w:val="Normal"/>
    <w:qFormat/>
    <w:rsid w:val="006665A2"/>
    <w:pPr>
      <w:pBdr>
        <w:left w:val="single" w:sz="24" w:space="4" w:color="002060"/>
      </w:pBdr>
    </w:pPr>
    <w:rPr>
      <w:color w:val="002060"/>
      <w:lang w:bidi="en-US"/>
    </w:rPr>
  </w:style>
  <w:style w:type="paragraph" w:customStyle="1" w:styleId="TaSK">
    <w:name w:val="TaSK"/>
    <w:basedOn w:val="Heading2NONUM"/>
    <w:rsid w:val="00F77941"/>
    <w:rPr>
      <w:noProof/>
      <w:snapToGrid/>
    </w:rPr>
  </w:style>
  <w:style w:type="table" w:customStyle="1" w:styleId="TableGrid0">
    <w:name w:val="TableGrid"/>
    <w:rsid w:val="009A1967"/>
    <w:rPr>
      <w:rFonts w:ascii="Roboto Condensed" w:eastAsia="Yu Mincho" w:hAnsi="Roboto Condensed" w:cs="Arial"/>
      <w:kern w:val="2"/>
      <w:sz w:val="20"/>
      <w:szCs w:val="24"/>
      <w:lang w:val="en-US" w:eastAsia="en-US"/>
    </w:rPr>
    <w:tblPr>
      <w:tblCellMar>
        <w:top w:w="0" w:type="dxa"/>
        <w:left w:w="0" w:type="dxa"/>
        <w:bottom w:w="0" w:type="dxa"/>
        <w:right w:w="0" w:type="dxa"/>
      </w:tblCellMar>
    </w:tblPr>
    <w:tblStylePr w:type="firstRow">
      <w:rPr>
        <w:rFonts w:ascii="Maiandra GD" w:hAnsi="Maiandra GD"/>
      </w:rPr>
    </w:tblStylePr>
  </w:style>
  <w:style w:type="paragraph" w:styleId="ListBullet">
    <w:name w:val="List Bullet"/>
    <w:basedOn w:val="Normal"/>
    <w:uiPriority w:val="98"/>
    <w:rsid w:val="00DD006C"/>
    <w:pPr>
      <w:contextualSpacing/>
    </w:pPr>
  </w:style>
  <w:style w:type="paragraph" w:styleId="BodyText3">
    <w:name w:val="Body Text 3"/>
    <w:basedOn w:val="Heading5"/>
    <w:link w:val="BodyText3Char"/>
    <w:uiPriority w:val="99"/>
    <w:unhideWhenUsed/>
    <w:rsid w:val="00E52828"/>
    <w:rPr>
      <w:lang w:val="en-US"/>
    </w:rPr>
  </w:style>
  <w:style w:type="character" w:customStyle="1" w:styleId="BodyText3Char">
    <w:name w:val="Body Text 3 Char"/>
    <w:basedOn w:val="DefaultParagraphFont"/>
    <w:link w:val="BodyText3"/>
    <w:uiPriority w:val="99"/>
    <w:rsid w:val="00E52828"/>
    <w:rPr>
      <w:rFonts w:ascii="Segoe UI Emoji" w:eastAsiaTheme="minorEastAsia" w:hAnsi="Segoe UI Emoji" w:cs="Segoe UI Emoji"/>
      <w:b/>
      <w:bCs/>
      <w:caps/>
      <w:color w:val="31849B" w:themeColor="accent5" w:themeShade="BF"/>
      <w:szCs w:val="22"/>
      <w:lang w:val="en-US" w:bidi="en-US"/>
    </w:rPr>
  </w:style>
  <w:style w:type="paragraph" w:customStyle="1" w:styleId="Text">
    <w:name w:val="Text"/>
    <w:basedOn w:val="Normal"/>
    <w:link w:val="TextChar"/>
    <w:rsid w:val="00DB3DB4"/>
    <w:rPr>
      <w:rFonts w:ascii="Calibri" w:eastAsiaTheme="minorHAnsi" w:hAnsi="Calibri" w:cs="Calibri"/>
      <w:lang w:val="en-US" w:eastAsia="ja-JP"/>
    </w:rPr>
  </w:style>
  <w:style w:type="character" w:customStyle="1" w:styleId="TextChar">
    <w:name w:val="Text Char"/>
    <w:basedOn w:val="DefaultParagraphFont"/>
    <w:link w:val="Text"/>
    <w:rsid w:val="00DB3DB4"/>
    <w:rPr>
      <w:rFonts w:ascii="Calibri" w:eastAsiaTheme="minorHAnsi" w:hAnsi="Calibri" w:cs="Calibri"/>
      <w:szCs w:val="22"/>
      <w:lang w:val="en-US" w:eastAsia="ja-JP"/>
    </w:rPr>
  </w:style>
  <w:style w:type="character" w:customStyle="1" w:styleId="BulletTextZchn">
    <w:name w:val="Bullet Text Zchn"/>
    <w:basedOn w:val="DefaultParagraphFont"/>
    <w:link w:val="BulletText"/>
    <w:locked/>
    <w:rsid w:val="0012053A"/>
    <w:rPr>
      <w:rFonts w:ascii="Arial" w:hAnsi="Arial" w:cs="Arial"/>
      <w:lang w:val="en-US"/>
    </w:rPr>
  </w:style>
  <w:style w:type="paragraph" w:customStyle="1" w:styleId="BulletText">
    <w:name w:val="Bullet Text"/>
    <w:basedOn w:val="Normal"/>
    <w:link w:val="BulletTextZchn"/>
    <w:rsid w:val="0012053A"/>
    <w:pPr>
      <w:numPr>
        <w:numId w:val="19"/>
      </w:numPr>
      <w:tabs>
        <w:tab w:val="left" w:pos="426"/>
        <w:tab w:val="left" w:pos="453"/>
      </w:tabs>
      <w:spacing w:after="0" w:line="232" w:lineRule="auto"/>
      <w:jc w:val="left"/>
    </w:pPr>
    <w:rPr>
      <w:rFonts w:cs="Arial"/>
      <w:szCs w:val="20"/>
      <w:lang w:val="en-US"/>
    </w:rPr>
  </w:style>
  <w:style w:type="table" w:customStyle="1" w:styleId="Style3">
    <w:name w:val="Style3"/>
    <w:basedOn w:val="TableNormal"/>
    <w:uiPriority w:val="99"/>
    <w:rsid w:val="009A1B5F"/>
    <w:tblPr/>
  </w:style>
  <w:style w:type="character" w:styleId="Mention">
    <w:name w:val="Mention"/>
    <w:basedOn w:val="DefaultParagraphFont"/>
    <w:uiPriority w:val="99"/>
    <w:unhideWhenUsed/>
    <w:rsid w:val="00E611CF"/>
    <w:rPr>
      <w:color w:val="2B579A"/>
      <w:shd w:val="clear" w:color="auto" w:fill="E1DFDD"/>
    </w:rPr>
  </w:style>
  <w:style w:type="paragraph" w:customStyle="1" w:styleId="ftrefChar1">
    <w:name w:val="ftref Char1"/>
    <w:aliases w:val="ftref Знак Char,ftref Char Знак Char,ftref Char Car Char Car Char Car Car Char Car Car Char Знак Char,BVI fnr Char Car Char Car Char Car Car Char Car Car Car Car Car Car Car Car Car Char Знак Знак Char Cha"/>
    <w:basedOn w:val="Normal"/>
    <w:link w:val="FootnoteReference"/>
    <w:uiPriority w:val="99"/>
    <w:rsid w:val="00003C22"/>
    <w:pPr>
      <w:spacing w:after="160" w:line="240" w:lineRule="exact"/>
      <w:jc w:val="left"/>
    </w:pPr>
    <w:rPr>
      <w:rFonts w:cs="Times New Roman"/>
      <w:szCs w:val="20"/>
      <w:vertAlign w:val="superscript"/>
      <w:lang w:val="it-IT"/>
    </w:rPr>
  </w:style>
  <w:style w:type="paragraph" w:customStyle="1" w:styleId="BodyE">
    <w:name w:val="Body_E"/>
    <w:qFormat/>
    <w:rsid w:val="002D1103"/>
    <w:pPr>
      <w:numPr>
        <w:numId w:val="21"/>
      </w:numPr>
      <w:spacing w:line="312" w:lineRule="auto"/>
      <w:ind w:left="360"/>
      <w:jc w:val="both"/>
    </w:pPr>
    <w:rPr>
      <w:rFonts w:eastAsia="Calibri" w:cs="Calibri"/>
      <w:kern w:val="2"/>
      <w:szCs w:val="24"/>
      <w:lang w:val="en-US" w:eastAsia="en-US"/>
    </w:rPr>
  </w:style>
  <w:style w:type="character" w:customStyle="1" w:styleId="NoSpacingChar">
    <w:name w:val="No Spacing Char"/>
    <w:basedOn w:val="DefaultParagraphFont"/>
    <w:link w:val="NoSpacing"/>
    <w:uiPriority w:val="1"/>
    <w:rsid w:val="008618AC"/>
    <w:rPr>
      <w:rFonts w:cs="Roboto Slab"/>
      <w:szCs w:val="22"/>
      <w:lang w:val="en-GB"/>
    </w:rPr>
  </w:style>
  <w:style w:type="table" w:customStyle="1" w:styleId="PlainTable12">
    <w:name w:val="Plain Table 12"/>
    <w:basedOn w:val="TableNormal"/>
    <w:next w:val="PlainTable1"/>
    <w:uiPriority w:val="41"/>
    <w:rsid w:val="003B5712"/>
    <w:rPr>
      <w:rFonts w:ascii="Calibri" w:hAnsi="Calibri" w:cs="Maiandra GD"/>
      <w:color w:val="000000" w:themeColor="text1"/>
      <w:szCs w:val="18"/>
      <w:lang w:val="nl-NL" w:eastAsia="nl-N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Logit1">
    <w:name w:val="Logit1"/>
    <w:basedOn w:val="TableNormal"/>
    <w:next w:val="GridTable4-Accent1"/>
    <w:uiPriority w:val="49"/>
    <w:rsid w:val="008C5C25"/>
    <w:rPr>
      <w:rFonts w:cs="Maiandra GD"/>
      <w:color w:val="000000" w:themeColor="text1"/>
      <w:szCs w:val="18"/>
      <w:lang w:val="nl-NL" w:eastAsia="nl-NL"/>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aragraph">
    <w:name w:val="Paragraph"/>
    <w:basedOn w:val="123LIST"/>
    <w:link w:val="ParagraphChar"/>
    <w:autoRedefine/>
    <w:qFormat/>
    <w:rsid w:val="00CA6835"/>
    <w:pPr>
      <w:spacing w:before="120" w:after="240"/>
      <w:contextualSpacing w:val="0"/>
    </w:pPr>
    <w:rPr>
      <w:rFonts w:cs="Arial"/>
    </w:rPr>
  </w:style>
  <w:style w:type="character" w:customStyle="1" w:styleId="ParagraphChar">
    <w:name w:val="Paragraph Char"/>
    <w:basedOn w:val="DefaultParagraphFont"/>
    <w:link w:val="Paragraph"/>
    <w:rsid w:val="00CA6835"/>
    <w:rPr>
      <w:rFonts w:ascii="Arial" w:hAnsi="Arial" w:cs="Arial"/>
      <w:szCs w:val="22"/>
      <w:lang w:val="en-GB"/>
    </w:rPr>
  </w:style>
  <w:style w:type="character" w:customStyle="1" w:styleId="123LISTChar">
    <w:name w:val="123 LIST Char"/>
    <w:basedOn w:val="DefaultParagraphFont"/>
    <w:link w:val="123LIST"/>
    <w:rsid w:val="001F46E5"/>
    <w:rPr>
      <w:rFonts w:ascii="Arial" w:hAnsi="Arial" w:cs="Roboto Slab"/>
      <w:szCs w:val="22"/>
      <w:lang w:val="en-GB"/>
    </w:rPr>
  </w:style>
  <w:style w:type="paragraph" w:customStyle="1" w:styleId="font-claude-response-body">
    <w:name w:val="font-claude-response-body"/>
    <w:basedOn w:val="Normal"/>
    <w:rsid w:val="008527CE"/>
    <w:pPr>
      <w:spacing w:before="100" w:beforeAutospacing="1" w:after="100" w:afterAutospacing="1"/>
      <w:jc w:val="left"/>
    </w:pPr>
    <w:rPr>
      <w:rFonts w:ascii="Times New Roman" w:hAnsi="Times New Roman" w:cs="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2541">
      <w:bodyDiv w:val="1"/>
      <w:marLeft w:val="0"/>
      <w:marRight w:val="0"/>
      <w:marTop w:val="0"/>
      <w:marBottom w:val="0"/>
      <w:divBdr>
        <w:top w:val="none" w:sz="0" w:space="0" w:color="auto"/>
        <w:left w:val="none" w:sz="0" w:space="0" w:color="auto"/>
        <w:bottom w:val="none" w:sz="0" w:space="0" w:color="auto"/>
        <w:right w:val="none" w:sz="0" w:space="0" w:color="auto"/>
      </w:divBdr>
      <w:divsChild>
        <w:div w:id="1086421968">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14503058">
      <w:bodyDiv w:val="1"/>
      <w:marLeft w:val="0"/>
      <w:marRight w:val="0"/>
      <w:marTop w:val="0"/>
      <w:marBottom w:val="0"/>
      <w:divBdr>
        <w:top w:val="none" w:sz="0" w:space="0" w:color="auto"/>
        <w:left w:val="none" w:sz="0" w:space="0" w:color="auto"/>
        <w:bottom w:val="none" w:sz="0" w:space="0" w:color="auto"/>
        <w:right w:val="none" w:sz="0" w:space="0" w:color="auto"/>
      </w:divBdr>
    </w:div>
    <w:div w:id="17126199">
      <w:bodyDiv w:val="1"/>
      <w:marLeft w:val="0"/>
      <w:marRight w:val="0"/>
      <w:marTop w:val="0"/>
      <w:marBottom w:val="0"/>
      <w:divBdr>
        <w:top w:val="none" w:sz="0" w:space="0" w:color="auto"/>
        <w:left w:val="none" w:sz="0" w:space="0" w:color="auto"/>
        <w:bottom w:val="none" w:sz="0" w:space="0" w:color="auto"/>
        <w:right w:val="none" w:sz="0" w:space="0" w:color="auto"/>
      </w:divBdr>
    </w:div>
    <w:div w:id="19015130">
      <w:bodyDiv w:val="1"/>
      <w:marLeft w:val="0"/>
      <w:marRight w:val="0"/>
      <w:marTop w:val="0"/>
      <w:marBottom w:val="0"/>
      <w:divBdr>
        <w:top w:val="none" w:sz="0" w:space="0" w:color="auto"/>
        <w:left w:val="none" w:sz="0" w:space="0" w:color="auto"/>
        <w:bottom w:val="none" w:sz="0" w:space="0" w:color="auto"/>
        <w:right w:val="none" w:sz="0" w:space="0" w:color="auto"/>
      </w:divBdr>
    </w:div>
    <w:div w:id="30036251">
      <w:bodyDiv w:val="1"/>
      <w:marLeft w:val="0"/>
      <w:marRight w:val="0"/>
      <w:marTop w:val="0"/>
      <w:marBottom w:val="0"/>
      <w:divBdr>
        <w:top w:val="none" w:sz="0" w:space="0" w:color="auto"/>
        <w:left w:val="none" w:sz="0" w:space="0" w:color="auto"/>
        <w:bottom w:val="none" w:sz="0" w:space="0" w:color="auto"/>
        <w:right w:val="none" w:sz="0" w:space="0" w:color="auto"/>
      </w:divBdr>
    </w:div>
    <w:div w:id="32463818">
      <w:bodyDiv w:val="1"/>
      <w:marLeft w:val="0"/>
      <w:marRight w:val="0"/>
      <w:marTop w:val="0"/>
      <w:marBottom w:val="0"/>
      <w:divBdr>
        <w:top w:val="none" w:sz="0" w:space="0" w:color="auto"/>
        <w:left w:val="none" w:sz="0" w:space="0" w:color="auto"/>
        <w:bottom w:val="none" w:sz="0" w:space="0" w:color="auto"/>
        <w:right w:val="none" w:sz="0" w:space="0" w:color="auto"/>
      </w:divBdr>
      <w:divsChild>
        <w:div w:id="775557636">
          <w:marLeft w:val="0"/>
          <w:marRight w:val="0"/>
          <w:marTop w:val="0"/>
          <w:marBottom w:val="0"/>
          <w:divBdr>
            <w:top w:val="single" w:sz="4" w:space="0" w:color="414149"/>
            <w:left w:val="single" w:sz="4" w:space="0" w:color="414149"/>
            <w:bottom w:val="single" w:sz="4" w:space="0" w:color="414149"/>
            <w:right w:val="single" w:sz="4" w:space="0" w:color="414149"/>
          </w:divBdr>
          <w:divsChild>
            <w:div w:id="1187014344">
              <w:marLeft w:val="0"/>
              <w:marRight w:val="0"/>
              <w:marTop w:val="0"/>
              <w:marBottom w:val="0"/>
              <w:divBdr>
                <w:top w:val="single" w:sz="2" w:space="0" w:color="E3E3E3"/>
                <w:left w:val="single" w:sz="2" w:space="0" w:color="E3E3E3"/>
                <w:bottom w:val="single" w:sz="2" w:space="0" w:color="E3E3E3"/>
                <w:right w:val="single" w:sz="2" w:space="0" w:color="E3E3E3"/>
              </w:divBdr>
              <w:divsChild>
                <w:div w:id="98186115">
                  <w:marLeft w:val="0"/>
                  <w:marRight w:val="0"/>
                  <w:marTop w:val="0"/>
                  <w:marBottom w:val="0"/>
                  <w:divBdr>
                    <w:top w:val="single" w:sz="2" w:space="0" w:color="E3E3E3"/>
                    <w:left w:val="none" w:sz="0" w:space="0" w:color="auto"/>
                    <w:bottom w:val="single" w:sz="2" w:space="0" w:color="E3E3E3"/>
                    <w:right w:val="none" w:sz="0" w:space="0" w:color="auto"/>
                  </w:divBdr>
                </w:div>
                <w:div w:id="156531100">
                  <w:marLeft w:val="0"/>
                  <w:marRight w:val="0"/>
                  <w:marTop w:val="0"/>
                  <w:marBottom w:val="0"/>
                  <w:divBdr>
                    <w:top w:val="single" w:sz="2" w:space="0" w:color="E3E3E3"/>
                    <w:left w:val="none" w:sz="0" w:space="0" w:color="auto"/>
                    <w:bottom w:val="single" w:sz="2" w:space="0" w:color="E3E3E3"/>
                    <w:right w:val="none" w:sz="0" w:space="0" w:color="auto"/>
                  </w:divBdr>
                </w:div>
                <w:div w:id="369840734">
                  <w:marLeft w:val="0"/>
                  <w:marRight w:val="0"/>
                  <w:marTop w:val="0"/>
                  <w:marBottom w:val="0"/>
                  <w:divBdr>
                    <w:top w:val="single" w:sz="2" w:space="0" w:color="E3E3E3"/>
                    <w:left w:val="none" w:sz="0" w:space="0" w:color="auto"/>
                    <w:bottom w:val="single" w:sz="2" w:space="0" w:color="E3E3E3"/>
                    <w:right w:val="none" w:sz="0" w:space="0" w:color="auto"/>
                  </w:divBdr>
                </w:div>
                <w:div w:id="409429264">
                  <w:marLeft w:val="0"/>
                  <w:marRight w:val="0"/>
                  <w:marTop w:val="0"/>
                  <w:marBottom w:val="0"/>
                  <w:divBdr>
                    <w:top w:val="single" w:sz="2" w:space="0" w:color="E3E3E3"/>
                    <w:left w:val="none" w:sz="0" w:space="0" w:color="auto"/>
                    <w:bottom w:val="single" w:sz="2" w:space="0" w:color="E3E3E3"/>
                    <w:right w:val="none" w:sz="0" w:space="0" w:color="auto"/>
                  </w:divBdr>
                </w:div>
                <w:div w:id="590238771">
                  <w:marLeft w:val="0"/>
                  <w:marRight w:val="0"/>
                  <w:marTop w:val="0"/>
                  <w:marBottom w:val="0"/>
                  <w:divBdr>
                    <w:top w:val="single" w:sz="2" w:space="0" w:color="E3E3E3"/>
                    <w:left w:val="none" w:sz="0" w:space="0" w:color="auto"/>
                    <w:bottom w:val="single" w:sz="2" w:space="0" w:color="E3E3E3"/>
                    <w:right w:val="none" w:sz="0" w:space="0" w:color="auto"/>
                  </w:divBdr>
                </w:div>
                <w:div w:id="1112552196">
                  <w:marLeft w:val="0"/>
                  <w:marRight w:val="0"/>
                  <w:marTop w:val="0"/>
                  <w:marBottom w:val="0"/>
                  <w:divBdr>
                    <w:top w:val="single" w:sz="2" w:space="0" w:color="E3E3E3"/>
                    <w:left w:val="none" w:sz="0" w:space="0" w:color="auto"/>
                    <w:bottom w:val="single" w:sz="2" w:space="0" w:color="E3E3E3"/>
                    <w:right w:val="none" w:sz="0" w:space="0" w:color="auto"/>
                  </w:divBdr>
                </w:div>
                <w:div w:id="1140609570">
                  <w:marLeft w:val="0"/>
                  <w:marRight w:val="0"/>
                  <w:marTop w:val="0"/>
                  <w:marBottom w:val="0"/>
                  <w:divBdr>
                    <w:top w:val="single" w:sz="2" w:space="0" w:color="E3E3E3"/>
                    <w:left w:val="none" w:sz="0" w:space="0" w:color="auto"/>
                    <w:bottom w:val="single" w:sz="2" w:space="0" w:color="E3E3E3"/>
                    <w:right w:val="none" w:sz="0" w:space="0" w:color="auto"/>
                  </w:divBdr>
                </w:div>
                <w:div w:id="1228103417">
                  <w:marLeft w:val="0"/>
                  <w:marRight w:val="0"/>
                  <w:marTop w:val="0"/>
                  <w:marBottom w:val="0"/>
                  <w:divBdr>
                    <w:top w:val="single" w:sz="2" w:space="0" w:color="E3E3E3"/>
                    <w:left w:val="none" w:sz="0" w:space="0" w:color="auto"/>
                    <w:bottom w:val="single" w:sz="2" w:space="0" w:color="E3E3E3"/>
                    <w:right w:val="none" w:sz="0" w:space="0" w:color="auto"/>
                  </w:divBdr>
                </w:div>
                <w:div w:id="1252396321">
                  <w:marLeft w:val="0"/>
                  <w:marRight w:val="0"/>
                  <w:marTop w:val="0"/>
                  <w:marBottom w:val="0"/>
                  <w:divBdr>
                    <w:top w:val="single" w:sz="2" w:space="0" w:color="E3E3E3"/>
                    <w:left w:val="none" w:sz="0" w:space="0" w:color="auto"/>
                    <w:bottom w:val="single" w:sz="2" w:space="0" w:color="E3E3E3"/>
                    <w:right w:val="none" w:sz="0" w:space="0" w:color="auto"/>
                  </w:divBdr>
                </w:div>
                <w:div w:id="1911117110">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1294942599">
          <w:marLeft w:val="0"/>
          <w:marRight w:val="0"/>
          <w:marTop w:val="0"/>
          <w:marBottom w:val="0"/>
          <w:divBdr>
            <w:top w:val="single" w:sz="4" w:space="0" w:color="414149"/>
            <w:left w:val="single" w:sz="4" w:space="0" w:color="414149"/>
            <w:bottom w:val="single" w:sz="4" w:space="0" w:color="414149"/>
            <w:right w:val="single" w:sz="4" w:space="0" w:color="414149"/>
          </w:divBdr>
          <w:divsChild>
            <w:div w:id="1549956596">
              <w:marLeft w:val="0"/>
              <w:marRight w:val="0"/>
              <w:marTop w:val="0"/>
              <w:marBottom w:val="0"/>
              <w:divBdr>
                <w:top w:val="single" w:sz="2" w:space="0" w:color="E3E3E3"/>
                <w:left w:val="single" w:sz="2" w:space="0" w:color="E3E3E3"/>
                <w:bottom w:val="single" w:sz="2" w:space="0" w:color="E3E3E3"/>
                <w:right w:val="single" w:sz="2" w:space="0" w:color="E3E3E3"/>
              </w:divBdr>
              <w:divsChild>
                <w:div w:id="144709925">
                  <w:marLeft w:val="0"/>
                  <w:marRight w:val="0"/>
                  <w:marTop w:val="0"/>
                  <w:marBottom w:val="0"/>
                  <w:divBdr>
                    <w:top w:val="single" w:sz="2" w:space="0" w:color="E3E3E3"/>
                    <w:left w:val="none" w:sz="0" w:space="0" w:color="auto"/>
                    <w:bottom w:val="single" w:sz="2" w:space="0" w:color="E3E3E3"/>
                    <w:right w:val="none" w:sz="0" w:space="0" w:color="auto"/>
                  </w:divBdr>
                </w:div>
                <w:div w:id="446779750">
                  <w:marLeft w:val="0"/>
                  <w:marRight w:val="0"/>
                  <w:marTop w:val="0"/>
                  <w:marBottom w:val="0"/>
                  <w:divBdr>
                    <w:top w:val="single" w:sz="2" w:space="0" w:color="E3E3E3"/>
                    <w:left w:val="none" w:sz="0" w:space="0" w:color="auto"/>
                    <w:bottom w:val="single" w:sz="2" w:space="0" w:color="E3E3E3"/>
                    <w:right w:val="none" w:sz="0" w:space="0" w:color="auto"/>
                  </w:divBdr>
                </w:div>
                <w:div w:id="781266535">
                  <w:marLeft w:val="0"/>
                  <w:marRight w:val="0"/>
                  <w:marTop w:val="0"/>
                  <w:marBottom w:val="0"/>
                  <w:divBdr>
                    <w:top w:val="single" w:sz="2" w:space="0" w:color="E3E3E3"/>
                    <w:left w:val="none" w:sz="0" w:space="0" w:color="auto"/>
                    <w:bottom w:val="single" w:sz="2" w:space="0" w:color="E3E3E3"/>
                    <w:right w:val="none" w:sz="0" w:space="0" w:color="auto"/>
                  </w:divBdr>
                </w:div>
                <w:div w:id="914165108">
                  <w:marLeft w:val="0"/>
                  <w:marRight w:val="0"/>
                  <w:marTop w:val="0"/>
                  <w:marBottom w:val="0"/>
                  <w:divBdr>
                    <w:top w:val="single" w:sz="2" w:space="0" w:color="E3E3E3"/>
                    <w:left w:val="none" w:sz="0" w:space="0" w:color="auto"/>
                    <w:bottom w:val="single" w:sz="2" w:space="0" w:color="E3E3E3"/>
                    <w:right w:val="none" w:sz="0" w:space="0" w:color="auto"/>
                  </w:divBdr>
                </w:div>
                <w:div w:id="937981649">
                  <w:marLeft w:val="0"/>
                  <w:marRight w:val="0"/>
                  <w:marTop w:val="0"/>
                  <w:marBottom w:val="0"/>
                  <w:divBdr>
                    <w:top w:val="single" w:sz="2" w:space="0" w:color="E3E3E3"/>
                    <w:left w:val="none" w:sz="0" w:space="0" w:color="auto"/>
                    <w:bottom w:val="single" w:sz="2" w:space="0" w:color="E3E3E3"/>
                    <w:right w:val="none" w:sz="0" w:space="0" w:color="auto"/>
                  </w:divBdr>
                </w:div>
                <w:div w:id="1043293220">
                  <w:marLeft w:val="0"/>
                  <w:marRight w:val="0"/>
                  <w:marTop w:val="0"/>
                  <w:marBottom w:val="0"/>
                  <w:divBdr>
                    <w:top w:val="single" w:sz="2" w:space="0" w:color="E3E3E3"/>
                    <w:left w:val="none" w:sz="0" w:space="0" w:color="auto"/>
                    <w:bottom w:val="single" w:sz="2" w:space="0" w:color="E3E3E3"/>
                    <w:right w:val="none" w:sz="0" w:space="0" w:color="auto"/>
                  </w:divBdr>
                </w:div>
                <w:div w:id="1108624695">
                  <w:marLeft w:val="0"/>
                  <w:marRight w:val="0"/>
                  <w:marTop w:val="0"/>
                  <w:marBottom w:val="0"/>
                  <w:divBdr>
                    <w:top w:val="single" w:sz="2" w:space="0" w:color="E3E3E3"/>
                    <w:left w:val="none" w:sz="0" w:space="0" w:color="auto"/>
                    <w:bottom w:val="single" w:sz="2" w:space="0" w:color="E3E3E3"/>
                    <w:right w:val="none" w:sz="0" w:space="0" w:color="auto"/>
                  </w:divBdr>
                </w:div>
                <w:div w:id="1120758666">
                  <w:marLeft w:val="0"/>
                  <w:marRight w:val="0"/>
                  <w:marTop w:val="0"/>
                  <w:marBottom w:val="0"/>
                  <w:divBdr>
                    <w:top w:val="single" w:sz="2" w:space="0" w:color="E3E3E3"/>
                    <w:left w:val="none" w:sz="0" w:space="0" w:color="auto"/>
                    <w:bottom w:val="single" w:sz="2" w:space="0" w:color="E3E3E3"/>
                    <w:right w:val="none" w:sz="0" w:space="0" w:color="auto"/>
                  </w:divBdr>
                </w:div>
                <w:div w:id="1204975933">
                  <w:marLeft w:val="0"/>
                  <w:marRight w:val="0"/>
                  <w:marTop w:val="0"/>
                  <w:marBottom w:val="0"/>
                  <w:divBdr>
                    <w:top w:val="single" w:sz="2" w:space="0" w:color="E3E3E3"/>
                    <w:left w:val="none" w:sz="0" w:space="0" w:color="auto"/>
                    <w:bottom w:val="single" w:sz="2" w:space="0" w:color="E3E3E3"/>
                    <w:right w:val="none" w:sz="0" w:space="0" w:color="auto"/>
                  </w:divBdr>
                </w:div>
                <w:div w:id="1260720279">
                  <w:marLeft w:val="0"/>
                  <w:marRight w:val="0"/>
                  <w:marTop w:val="0"/>
                  <w:marBottom w:val="0"/>
                  <w:divBdr>
                    <w:top w:val="single" w:sz="2" w:space="0" w:color="E3E3E3"/>
                    <w:left w:val="none" w:sz="0" w:space="0" w:color="auto"/>
                    <w:bottom w:val="single" w:sz="2" w:space="0" w:color="E3E3E3"/>
                    <w:right w:val="none" w:sz="0" w:space="0" w:color="auto"/>
                  </w:divBdr>
                </w:div>
                <w:div w:id="1328367008">
                  <w:marLeft w:val="0"/>
                  <w:marRight w:val="0"/>
                  <w:marTop w:val="0"/>
                  <w:marBottom w:val="0"/>
                  <w:divBdr>
                    <w:top w:val="single" w:sz="2" w:space="0" w:color="E3E3E3"/>
                    <w:left w:val="none" w:sz="0" w:space="0" w:color="auto"/>
                    <w:bottom w:val="single" w:sz="2" w:space="0" w:color="E3E3E3"/>
                    <w:right w:val="none" w:sz="0" w:space="0" w:color="auto"/>
                  </w:divBdr>
                </w:div>
                <w:div w:id="1488207315">
                  <w:marLeft w:val="0"/>
                  <w:marRight w:val="0"/>
                  <w:marTop w:val="0"/>
                  <w:marBottom w:val="0"/>
                  <w:divBdr>
                    <w:top w:val="single" w:sz="2" w:space="0" w:color="E3E3E3"/>
                    <w:left w:val="none" w:sz="0" w:space="0" w:color="auto"/>
                    <w:bottom w:val="single" w:sz="2" w:space="0" w:color="E3E3E3"/>
                    <w:right w:val="none" w:sz="0" w:space="0" w:color="auto"/>
                  </w:divBdr>
                </w:div>
                <w:div w:id="1519928856">
                  <w:marLeft w:val="0"/>
                  <w:marRight w:val="0"/>
                  <w:marTop w:val="0"/>
                  <w:marBottom w:val="0"/>
                  <w:divBdr>
                    <w:top w:val="single" w:sz="2" w:space="0" w:color="E3E3E3"/>
                    <w:left w:val="none" w:sz="0" w:space="0" w:color="auto"/>
                    <w:bottom w:val="single" w:sz="2" w:space="0" w:color="E3E3E3"/>
                    <w:right w:val="none" w:sz="0" w:space="0" w:color="auto"/>
                  </w:divBdr>
                </w:div>
                <w:div w:id="1732193205">
                  <w:marLeft w:val="0"/>
                  <w:marRight w:val="0"/>
                  <w:marTop w:val="0"/>
                  <w:marBottom w:val="0"/>
                  <w:divBdr>
                    <w:top w:val="single" w:sz="2" w:space="0" w:color="E3E3E3"/>
                    <w:left w:val="none" w:sz="0" w:space="0" w:color="auto"/>
                    <w:bottom w:val="single" w:sz="2" w:space="0" w:color="E3E3E3"/>
                    <w:right w:val="none" w:sz="0" w:space="0" w:color="auto"/>
                  </w:divBdr>
                </w:div>
                <w:div w:id="1777366220">
                  <w:marLeft w:val="0"/>
                  <w:marRight w:val="0"/>
                  <w:marTop w:val="0"/>
                  <w:marBottom w:val="0"/>
                  <w:divBdr>
                    <w:top w:val="single" w:sz="2" w:space="0" w:color="E3E3E3"/>
                    <w:left w:val="none" w:sz="0" w:space="0" w:color="auto"/>
                    <w:bottom w:val="single" w:sz="2" w:space="0" w:color="E3E3E3"/>
                    <w:right w:val="none" w:sz="0" w:space="0" w:color="auto"/>
                  </w:divBdr>
                </w:div>
                <w:div w:id="1847284777">
                  <w:marLeft w:val="0"/>
                  <w:marRight w:val="0"/>
                  <w:marTop w:val="0"/>
                  <w:marBottom w:val="0"/>
                  <w:divBdr>
                    <w:top w:val="single" w:sz="2" w:space="0" w:color="E3E3E3"/>
                    <w:left w:val="none" w:sz="0" w:space="0" w:color="auto"/>
                    <w:bottom w:val="single" w:sz="2" w:space="0" w:color="E3E3E3"/>
                    <w:right w:val="none" w:sz="0" w:space="0" w:color="auto"/>
                  </w:divBdr>
                </w:div>
                <w:div w:id="1895464198">
                  <w:marLeft w:val="0"/>
                  <w:marRight w:val="0"/>
                  <w:marTop w:val="0"/>
                  <w:marBottom w:val="0"/>
                  <w:divBdr>
                    <w:top w:val="single" w:sz="2" w:space="0" w:color="E3E3E3"/>
                    <w:left w:val="none" w:sz="0" w:space="0" w:color="auto"/>
                    <w:bottom w:val="single" w:sz="2" w:space="0" w:color="E3E3E3"/>
                    <w:right w:val="none" w:sz="0" w:space="0" w:color="auto"/>
                  </w:divBdr>
                </w:div>
                <w:div w:id="1965648703">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sChild>
    </w:div>
    <w:div w:id="35155758">
      <w:bodyDiv w:val="1"/>
      <w:marLeft w:val="0"/>
      <w:marRight w:val="0"/>
      <w:marTop w:val="0"/>
      <w:marBottom w:val="0"/>
      <w:divBdr>
        <w:top w:val="none" w:sz="0" w:space="0" w:color="auto"/>
        <w:left w:val="none" w:sz="0" w:space="0" w:color="auto"/>
        <w:bottom w:val="none" w:sz="0" w:space="0" w:color="auto"/>
        <w:right w:val="none" w:sz="0" w:space="0" w:color="auto"/>
      </w:divBdr>
    </w:div>
    <w:div w:id="35324128">
      <w:bodyDiv w:val="1"/>
      <w:marLeft w:val="0"/>
      <w:marRight w:val="0"/>
      <w:marTop w:val="0"/>
      <w:marBottom w:val="0"/>
      <w:divBdr>
        <w:top w:val="none" w:sz="0" w:space="0" w:color="auto"/>
        <w:left w:val="none" w:sz="0" w:space="0" w:color="auto"/>
        <w:bottom w:val="none" w:sz="0" w:space="0" w:color="auto"/>
        <w:right w:val="none" w:sz="0" w:space="0" w:color="auto"/>
      </w:divBdr>
    </w:div>
    <w:div w:id="37359122">
      <w:bodyDiv w:val="1"/>
      <w:marLeft w:val="0"/>
      <w:marRight w:val="0"/>
      <w:marTop w:val="0"/>
      <w:marBottom w:val="0"/>
      <w:divBdr>
        <w:top w:val="none" w:sz="0" w:space="0" w:color="auto"/>
        <w:left w:val="none" w:sz="0" w:space="0" w:color="auto"/>
        <w:bottom w:val="none" w:sz="0" w:space="0" w:color="auto"/>
        <w:right w:val="none" w:sz="0" w:space="0" w:color="auto"/>
      </w:divBdr>
    </w:div>
    <w:div w:id="43870323">
      <w:bodyDiv w:val="1"/>
      <w:marLeft w:val="0"/>
      <w:marRight w:val="0"/>
      <w:marTop w:val="0"/>
      <w:marBottom w:val="0"/>
      <w:divBdr>
        <w:top w:val="none" w:sz="0" w:space="0" w:color="auto"/>
        <w:left w:val="none" w:sz="0" w:space="0" w:color="auto"/>
        <w:bottom w:val="none" w:sz="0" w:space="0" w:color="auto"/>
        <w:right w:val="none" w:sz="0" w:space="0" w:color="auto"/>
      </w:divBdr>
    </w:div>
    <w:div w:id="45223613">
      <w:bodyDiv w:val="1"/>
      <w:marLeft w:val="0"/>
      <w:marRight w:val="0"/>
      <w:marTop w:val="0"/>
      <w:marBottom w:val="0"/>
      <w:divBdr>
        <w:top w:val="none" w:sz="0" w:space="0" w:color="auto"/>
        <w:left w:val="none" w:sz="0" w:space="0" w:color="auto"/>
        <w:bottom w:val="none" w:sz="0" w:space="0" w:color="auto"/>
        <w:right w:val="none" w:sz="0" w:space="0" w:color="auto"/>
      </w:divBdr>
    </w:div>
    <w:div w:id="47144173">
      <w:bodyDiv w:val="1"/>
      <w:marLeft w:val="0"/>
      <w:marRight w:val="0"/>
      <w:marTop w:val="0"/>
      <w:marBottom w:val="0"/>
      <w:divBdr>
        <w:top w:val="none" w:sz="0" w:space="0" w:color="auto"/>
        <w:left w:val="none" w:sz="0" w:space="0" w:color="auto"/>
        <w:bottom w:val="none" w:sz="0" w:space="0" w:color="auto"/>
        <w:right w:val="none" w:sz="0" w:space="0" w:color="auto"/>
      </w:divBdr>
      <w:divsChild>
        <w:div w:id="255409819">
          <w:marLeft w:val="0"/>
          <w:marRight w:val="0"/>
          <w:marTop w:val="0"/>
          <w:marBottom w:val="0"/>
          <w:divBdr>
            <w:top w:val="none" w:sz="0" w:space="0" w:color="auto"/>
            <w:left w:val="none" w:sz="0" w:space="0" w:color="auto"/>
            <w:bottom w:val="none" w:sz="0" w:space="0" w:color="auto"/>
            <w:right w:val="none" w:sz="0" w:space="0" w:color="auto"/>
          </w:divBdr>
          <w:divsChild>
            <w:div w:id="645666381">
              <w:marLeft w:val="0"/>
              <w:marRight w:val="0"/>
              <w:marTop w:val="0"/>
              <w:marBottom w:val="0"/>
              <w:divBdr>
                <w:top w:val="none" w:sz="0" w:space="0" w:color="auto"/>
                <w:left w:val="none" w:sz="0" w:space="0" w:color="auto"/>
                <w:bottom w:val="none" w:sz="0" w:space="0" w:color="auto"/>
                <w:right w:val="none" w:sz="0" w:space="0" w:color="auto"/>
              </w:divBdr>
            </w:div>
          </w:divsChild>
        </w:div>
        <w:div w:id="431820381">
          <w:marLeft w:val="0"/>
          <w:marRight w:val="0"/>
          <w:marTop w:val="0"/>
          <w:marBottom w:val="0"/>
          <w:divBdr>
            <w:top w:val="none" w:sz="0" w:space="0" w:color="auto"/>
            <w:left w:val="none" w:sz="0" w:space="0" w:color="auto"/>
            <w:bottom w:val="none" w:sz="0" w:space="0" w:color="auto"/>
            <w:right w:val="none" w:sz="0" w:space="0" w:color="auto"/>
          </w:divBdr>
          <w:divsChild>
            <w:div w:id="1587689620">
              <w:marLeft w:val="0"/>
              <w:marRight w:val="0"/>
              <w:marTop w:val="0"/>
              <w:marBottom w:val="0"/>
              <w:divBdr>
                <w:top w:val="none" w:sz="0" w:space="0" w:color="auto"/>
                <w:left w:val="none" w:sz="0" w:space="0" w:color="auto"/>
                <w:bottom w:val="none" w:sz="0" w:space="0" w:color="auto"/>
                <w:right w:val="none" w:sz="0" w:space="0" w:color="auto"/>
              </w:divBdr>
            </w:div>
          </w:divsChild>
        </w:div>
        <w:div w:id="859513786">
          <w:marLeft w:val="0"/>
          <w:marRight w:val="0"/>
          <w:marTop w:val="0"/>
          <w:marBottom w:val="0"/>
          <w:divBdr>
            <w:top w:val="none" w:sz="0" w:space="0" w:color="auto"/>
            <w:left w:val="none" w:sz="0" w:space="0" w:color="auto"/>
            <w:bottom w:val="none" w:sz="0" w:space="0" w:color="auto"/>
            <w:right w:val="none" w:sz="0" w:space="0" w:color="auto"/>
          </w:divBdr>
          <w:divsChild>
            <w:div w:id="1451850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12960">
      <w:bodyDiv w:val="1"/>
      <w:marLeft w:val="0"/>
      <w:marRight w:val="0"/>
      <w:marTop w:val="0"/>
      <w:marBottom w:val="0"/>
      <w:divBdr>
        <w:top w:val="none" w:sz="0" w:space="0" w:color="auto"/>
        <w:left w:val="none" w:sz="0" w:space="0" w:color="auto"/>
        <w:bottom w:val="none" w:sz="0" w:space="0" w:color="auto"/>
        <w:right w:val="none" w:sz="0" w:space="0" w:color="auto"/>
      </w:divBdr>
      <w:divsChild>
        <w:div w:id="276528986">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1054161713">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1117723048">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1587765502">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57285137">
      <w:bodyDiv w:val="1"/>
      <w:marLeft w:val="0"/>
      <w:marRight w:val="0"/>
      <w:marTop w:val="0"/>
      <w:marBottom w:val="0"/>
      <w:divBdr>
        <w:top w:val="none" w:sz="0" w:space="0" w:color="auto"/>
        <w:left w:val="none" w:sz="0" w:space="0" w:color="auto"/>
        <w:bottom w:val="none" w:sz="0" w:space="0" w:color="auto"/>
        <w:right w:val="none" w:sz="0" w:space="0" w:color="auto"/>
      </w:divBdr>
    </w:div>
    <w:div w:id="71238784">
      <w:bodyDiv w:val="1"/>
      <w:marLeft w:val="0"/>
      <w:marRight w:val="0"/>
      <w:marTop w:val="0"/>
      <w:marBottom w:val="0"/>
      <w:divBdr>
        <w:top w:val="none" w:sz="0" w:space="0" w:color="auto"/>
        <w:left w:val="none" w:sz="0" w:space="0" w:color="auto"/>
        <w:bottom w:val="none" w:sz="0" w:space="0" w:color="auto"/>
        <w:right w:val="none" w:sz="0" w:space="0" w:color="auto"/>
      </w:divBdr>
    </w:div>
    <w:div w:id="72440297">
      <w:bodyDiv w:val="1"/>
      <w:marLeft w:val="0"/>
      <w:marRight w:val="0"/>
      <w:marTop w:val="0"/>
      <w:marBottom w:val="0"/>
      <w:divBdr>
        <w:top w:val="none" w:sz="0" w:space="0" w:color="auto"/>
        <w:left w:val="none" w:sz="0" w:space="0" w:color="auto"/>
        <w:bottom w:val="none" w:sz="0" w:space="0" w:color="auto"/>
        <w:right w:val="none" w:sz="0" w:space="0" w:color="auto"/>
      </w:divBdr>
    </w:div>
    <w:div w:id="78646959">
      <w:bodyDiv w:val="1"/>
      <w:marLeft w:val="0"/>
      <w:marRight w:val="0"/>
      <w:marTop w:val="0"/>
      <w:marBottom w:val="0"/>
      <w:divBdr>
        <w:top w:val="none" w:sz="0" w:space="0" w:color="auto"/>
        <w:left w:val="none" w:sz="0" w:space="0" w:color="auto"/>
        <w:bottom w:val="none" w:sz="0" w:space="0" w:color="auto"/>
        <w:right w:val="none" w:sz="0" w:space="0" w:color="auto"/>
      </w:divBdr>
    </w:div>
    <w:div w:id="78722101">
      <w:bodyDiv w:val="1"/>
      <w:marLeft w:val="0"/>
      <w:marRight w:val="0"/>
      <w:marTop w:val="0"/>
      <w:marBottom w:val="0"/>
      <w:divBdr>
        <w:top w:val="none" w:sz="0" w:space="0" w:color="auto"/>
        <w:left w:val="none" w:sz="0" w:space="0" w:color="auto"/>
        <w:bottom w:val="none" w:sz="0" w:space="0" w:color="auto"/>
        <w:right w:val="none" w:sz="0" w:space="0" w:color="auto"/>
      </w:divBdr>
    </w:div>
    <w:div w:id="79908821">
      <w:bodyDiv w:val="1"/>
      <w:marLeft w:val="0"/>
      <w:marRight w:val="0"/>
      <w:marTop w:val="0"/>
      <w:marBottom w:val="0"/>
      <w:divBdr>
        <w:top w:val="none" w:sz="0" w:space="0" w:color="auto"/>
        <w:left w:val="none" w:sz="0" w:space="0" w:color="auto"/>
        <w:bottom w:val="none" w:sz="0" w:space="0" w:color="auto"/>
        <w:right w:val="none" w:sz="0" w:space="0" w:color="auto"/>
      </w:divBdr>
    </w:div>
    <w:div w:id="88473696">
      <w:bodyDiv w:val="1"/>
      <w:marLeft w:val="0"/>
      <w:marRight w:val="0"/>
      <w:marTop w:val="0"/>
      <w:marBottom w:val="0"/>
      <w:divBdr>
        <w:top w:val="none" w:sz="0" w:space="0" w:color="auto"/>
        <w:left w:val="none" w:sz="0" w:space="0" w:color="auto"/>
        <w:bottom w:val="none" w:sz="0" w:space="0" w:color="auto"/>
        <w:right w:val="none" w:sz="0" w:space="0" w:color="auto"/>
      </w:divBdr>
    </w:div>
    <w:div w:id="98112037">
      <w:bodyDiv w:val="1"/>
      <w:marLeft w:val="0"/>
      <w:marRight w:val="0"/>
      <w:marTop w:val="0"/>
      <w:marBottom w:val="0"/>
      <w:divBdr>
        <w:top w:val="none" w:sz="0" w:space="0" w:color="auto"/>
        <w:left w:val="none" w:sz="0" w:space="0" w:color="auto"/>
        <w:bottom w:val="none" w:sz="0" w:space="0" w:color="auto"/>
        <w:right w:val="none" w:sz="0" w:space="0" w:color="auto"/>
      </w:divBdr>
    </w:div>
    <w:div w:id="100994930">
      <w:bodyDiv w:val="1"/>
      <w:marLeft w:val="0"/>
      <w:marRight w:val="0"/>
      <w:marTop w:val="0"/>
      <w:marBottom w:val="0"/>
      <w:divBdr>
        <w:top w:val="none" w:sz="0" w:space="0" w:color="auto"/>
        <w:left w:val="none" w:sz="0" w:space="0" w:color="auto"/>
        <w:bottom w:val="none" w:sz="0" w:space="0" w:color="auto"/>
        <w:right w:val="none" w:sz="0" w:space="0" w:color="auto"/>
      </w:divBdr>
    </w:div>
    <w:div w:id="105125131">
      <w:bodyDiv w:val="1"/>
      <w:marLeft w:val="0"/>
      <w:marRight w:val="0"/>
      <w:marTop w:val="0"/>
      <w:marBottom w:val="0"/>
      <w:divBdr>
        <w:top w:val="none" w:sz="0" w:space="0" w:color="auto"/>
        <w:left w:val="none" w:sz="0" w:space="0" w:color="auto"/>
        <w:bottom w:val="none" w:sz="0" w:space="0" w:color="auto"/>
        <w:right w:val="none" w:sz="0" w:space="0" w:color="auto"/>
      </w:divBdr>
    </w:div>
    <w:div w:id="105540725">
      <w:bodyDiv w:val="1"/>
      <w:marLeft w:val="0"/>
      <w:marRight w:val="0"/>
      <w:marTop w:val="0"/>
      <w:marBottom w:val="0"/>
      <w:divBdr>
        <w:top w:val="none" w:sz="0" w:space="0" w:color="auto"/>
        <w:left w:val="none" w:sz="0" w:space="0" w:color="auto"/>
        <w:bottom w:val="none" w:sz="0" w:space="0" w:color="auto"/>
        <w:right w:val="none" w:sz="0" w:space="0" w:color="auto"/>
      </w:divBdr>
    </w:div>
    <w:div w:id="111629310">
      <w:bodyDiv w:val="1"/>
      <w:marLeft w:val="0"/>
      <w:marRight w:val="0"/>
      <w:marTop w:val="0"/>
      <w:marBottom w:val="0"/>
      <w:divBdr>
        <w:top w:val="none" w:sz="0" w:space="0" w:color="auto"/>
        <w:left w:val="none" w:sz="0" w:space="0" w:color="auto"/>
        <w:bottom w:val="none" w:sz="0" w:space="0" w:color="auto"/>
        <w:right w:val="none" w:sz="0" w:space="0" w:color="auto"/>
      </w:divBdr>
    </w:div>
    <w:div w:id="117342028">
      <w:bodyDiv w:val="1"/>
      <w:marLeft w:val="0"/>
      <w:marRight w:val="0"/>
      <w:marTop w:val="0"/>
      <w:marBottom w:val="0"/>
      <w:divBdr>
        <w:top w:val="none" w:sz="0" w:space="0" w:color="auto"/>
        <w:left w:val="none" w:sz="0" w:space="0" w:color="auto"/>
        <w:bottom w:val="none" w:sz="0" w:space="0" w:color="auto"/>
        <w:right w:val="none" w:sz="0" w:space="0" w:color="auto"/>
      </w:divBdr>
    </w:div>
    <w:div w:id="120392183">
      <w:bodyDiv w:val="1"/>
      <w:marLeft w:val="0"/>
      <w:marRight w:val="0"/>
      <w:marTop w:val="0"/>
      <w:marBottom w:val="0"/>
      <w:divBdr>
        <w:top w:val="none" w:sz="0" w:space="0" w:color="auto"/>
        <w:left w:val="none" w:sz="0" w:space="0" w:color="auto"/>
        <w:bottom w:val="none" w:sz="0" w:space="0" w:color="auto"/>
        <w:right w:val="none" w:sz="0" w:space="0" w:color="auto"/>
      </w:divBdr>
    </w:div>
    <w:div w:id="121465936">
      <w:bodyDiv w:val="1"/>
      <w:marLeft w:val="0"/>
      <w:marRight w:val="0"/>
      <w:marTop w:val="0"/>
      <w:marBottom w:val="0"/>
      <w:divBdr>
        <w:top w:val="none" w:sz="0" w:space="0" w:color="auto"/>
        <w:left w:val="none" w:sz="0" w:space="0" w:color="auto"/>
        <w:bottom w:val="none" w:sz="0" w:space="0" w:color="auto"/>
        <w:right w:val="none" w:sz="0" w:space="0" w:color="auto"/>
      </w:divBdr>
    </w:div>
    <w:div w:id="126748526">
      <w:bodyDiv w:val="1"/>
      <w:marLeft w:val="0"/>
      <w:marRight w:val="0"/>
      <w:marTop w:val="0"/>
      <w:marBottom w:val="0"/>
      <w:divBdr>
        <w:top w:val="none" w:sz="0" w:space="0" w:color="auto"/>
        <w:left w:val="none" w:sz="0" w:space="0" w:color="auto"/>
        <w:bottom w:val="none" w:sz="0" w:space="0" w:color="auto"/>
        <w:right w:val="none" w:sz="0" w:space="0" w:color="auto"/>
      </w:divBdr>
    </w:div>
    <w:div w:id="126897682">
      <w:bodyDiv w:val="1"/>
      <w:marLeft w:val="0"/>
      <w:marRight w:val="0"/>
      <w:marTop w:val="0"/>
      <w:marBottom w:val="0"/>
      <w:divBdr>
        <w:top w:val="none" w:sz="0" w:space="0" w:color="auto"/>
        <w:left w:val="none" w:sz="0" w:space="0" w:color="auto"/>
        <w:bottom w:val="none" w:sz="0" w:space="0" w:color="auto"/>
        <w:right w:val="none" w:sz="0" w:space="0" w:color="auto"/>
      </w:divBdr>
    </w:div>
    <w:div w:id="132717578">
      <w:bodyDiv w:val="1"/>
      <w:marLeft w:val="0"/>
      <w:marRight w:val="0"/>
      <w:marTop w:val="0"/>
      <w:marBottom w:val="0"/>
      <w:divBdr>
        <w:top w:val="none" w:sz="0" w:space="0" w:color="auto"/>
        <w:left w:val="none" w:sz="0" w:space="0" w:color="auto"/>
        <w:bottom w:val="none" w:sz="0" w:space="0" w:color="auto"/>
        <w:right w:val="none" w:sz="0" w:space="0" w:color="auto"/>
      </w:divBdr>
    </w:div>
    <w:div w:id="139268709">
      <w:bodyDiv w:val="1"/>
      <w:marLeft w:val="0"/>
      <w:marRight w:val="0"/>
      <w:marTop w:val="0"/>
      <w:marBottom w:val="0"/>
      <w:divBdr>
        <w:top w:val="none" w:sz="0" w:space="0" w:color="auto"/>
        <w:left w:val="none" w:sz="0" w:space="0" w:color="auto"/>
        <w:bottom w:val="none" w:sz="0" w:space="0" w:color="auto"/>
        <w:right w:val="none" w:sz="0" w:space="0" w:color="auto"/>
      </w:divBdr>
    </w:div>
    <w:div w:id="146824081">
      <w:bodyDiv w:val="1"/>
      <w:marLeft w:val="0"/>
      <w:marRight w:val="0"/>
      <w:marTop w:val="0"/>
      <w:marBottom w:val="0"/>
      <w:divBdr>
        <w:top w:val="none" w:sz="0" w:space="0" w:color="auto"/>
        <w:left w:val="none" w:sz="0" w:space="0" w:color="auto"/>
        <w:bottom w:val="none" w:sz="0" w:space="0" w:color="auto"/>
        <w:right w:val="none" w:sz="0" w:space="0" w:color="auto"/>
      </w:divBdr>
    </w:div>
    <w:div w:id="149299132">
      <w:bodyDiv w:val="1"/>
      <w:marLeft w:val="0"/>
      <w:marRight w:val="0"/>
      <w:marTop w:val="0"/>
      <w:marBottom w:val="0"/>
      <w:divBdr>
        <w:top w:val="none" w:sz="0" w:space="0" w:color="auto"/>
        <w:left w:val="none" w:sz="0" w:space="0" w:color="auto"/>
        <w:bottom w:val="none" w:sz="0" w:space="0" w:color="auto"/>
        <w:right w:val="none" w:sz="0" w:space="0" w:color="auto"/>
      </w:divBdr>
    </w:div>
    <w:div w:id="154153824">
      <w:bodyDiv w:val="1"/>
      <w:marLeft w:val="0"/>
      <w:marRight w:val="0"/>
      <w:marTop w:val="0"/>
      <w:marBottom w:val="0"/>
      <w:divBdr>
        <w:top w:val="none" w:sz="0" w:space="0" w:color="auto"/>
        <w:left w:val="none" w:sz="0" w:space="0" w:color="auto"/>
        <w:bottom w:val="none" w:sz="0" w:space="0" w:color="auto"/>
        <w:right w:val="none" w:sz="0" w:space="0" w:color="auto"/>
      </w:divBdr>
      <w:divsChild>
        <w:div w:id="1257246097">
          <w:marLeft w:val="547"/>
          <w:marRight w:val="0"/>
          <w:marTop w:val="0"/>
          <w:marBottom w:val="0"/>
          <w:divBdr>
            <w:top w:val="none" w:sz="0" w:space="0" w:color="auto"/>
            <w:left w:val="none" w:sz="0" w:space="0" w:color="auto"/>
            <w:bottom w:val="none" w:sz="0" w:space="0" w:color="auto"/>
            <w:right w:val="none" w:sz="0" w:space="0" w:color="auto"/>
          </w:divBdr>
        </w:div>
      </w:divsChild>
    </w:div>
    <w:div w:id="154155192">
      <w:bodyDiv w:val="1"/>
      <w:marLeft w:val="0"/>
      <w:marRight w:val="0"/>
      <w:marTop w:val="0"/>
      <w:marBottom w:val="0"/>
      <w:divBdr>
        <w:top w:val="none" w:sz="0" w:space="0" w:color="auto"/>
        <w:left w:val="none" w:sz="0" w:space="0" w:color="auto"/>
        <w:bottom w:val="none" w:sz="0" w:space="0" w:color="auto"/>
        <w:right w:val="none" w:sz="0" w:space="0" w:color="auto"/>
      </w:divBdr>
    </w:div>
    <w:div w:id="154344110">
      <w:bodyDiv w:val="1"/>
      <w:marLeft w:val="0"/>
      <w:marRight w:val="0"/>
      <w:marTop w:val="0"/>
      <w:marBottom w:val="0"/>
      <w:divBdr>
        <w:top w:val="none" w:sz="0" w:space="0" w:color="auto"/>
        <w:left w:val="none" w:sz="0" w:space="0" w:color="auto"/>
        <w:bottom w:val="none" w:sz="0" w:space="0" w:color="auto"/>
        <w:right w:val="none" w:sz="0" w:space="0" w:color="auto"/>
      </w:divBdr>
    </w:div>
    <w:div w:id="166988482">
      <w:bodyDiv w:val="1"/>
      <w:marLeft w:val="0"/>
      <w:marRight w:val="0"/>
      <w:marTop w:val="0"/>
      <w:marBottom w:val="0"/>
      <w:divBdr>
        <w:top w:val="none" w:sz="0" w:space="0" w:color="auto"/>
        <w:left w:val="none" w:sz="0" w:space="0" w:color="auto"/>
        <w:bottom w:val="none" w:sz="0" w:space="0" w:color="auto"/>
        <w:right w:val="none" w:sz="0" w:space="0" w:color="auto"/>
      </w:divBdr>
    </w:div>
    <w:div w:id="174731093">
      <w:bodyDiv w:val="1"/>
      <w:marLeft w:val="0"/>
      <w:marRight w:val="0"/>
      <w:marTop w:val="0"/>
      <w:marBottom w:val="0"/>
      <w:divBdr>
        <w:top w:val="none" w:sz="0" w:space="0" w:color="auto"/>
        <w:left w:val="none" w:sz="0" w:space="0" w:color="auto"/>
        <w:bottom w:val="none" w:sz="0" w:space="0" w:color="auto"/>
        <w:right w:val="none" w:sz="0" w:space="0" w:color="auto"/>
      </w:divBdr>
    </w:div>
    <w:div w:id="175463533">
      <w:bodyDiv w:val="1"/>
      <w:marLeft w:val="0"/>
      <w:marRight w:val="0"/>
      <w:marTop w:val="0"/>
      <w:marBottom w:val="0"/>
      <w:divBdr>
        <w:top w:val="none" w:sz="0" w:space="0" w:color="auto"/>
        <w:left w:val="none" w:sz="0" w:space="0" w:color="auto"/>
        <w:bottom w:val="none" w:sz="0" w:space="0" w:color="auto"/>
        <w:right w:val="none" w:sz="0" w:space="0" w:color="auto"/>
      </w:divBdr>
    </w:div>
    <w:div w:id="176624833">
      <w:bodyDiv w:val="1"/>
      <w:marLeft w:val="0"/>
      <w:marRight w:val="0"/>
      <w:marTop w:val="0"/>
      <w:marBottom w:val="0"/>
      <w:divBdr>
        <w:top w:val="none" w:sz="0" w:space="0" w:color="auto"/>
        <w:left w:val="none" w:sz="0" w:space="0" w:color="auto"/>
        <w:bottom w:val="none" w:sz="0" w:space="0" w:color="auto"/>
        <w:right w:val="none" w:sz="0" w:space="0" w:color="auto"/>
      </w:divBdr>
    </w:div>
    <w:div w:id="180896171">
      <w:bodyDiv w:val="1"/>
      <w:marLeft w:val="0"/>
      <w:marRight w:val="0"/>
      <w:marTop w:val="0"/>
      <w:marBottom w:val="0"/>
      <w:divBdr>
        <w:top w:val="none" w:sz="0" w:space="0" w:color="auto"/>
        <w:left w:val="none" w:sz="0" w:space="0" w:color="auto"/>
        <w:bottom w:val="none" w:sz="0" w:space="0" w:color="auto"/>
        <w:right w:val="none" w:sz="0" w:space="0" w:color="auto"/>
      </w:divBdr>
    </w:div>
    <w:div w:id="194537295">
      <w:bodyDiv w:val="1"/>
      <w:marLeft w:val="0"/>
      <w:marRight w:val="0"/>
      <w:marTop w:val="0"/>
      <w:marBottom w:val="0"/>
      <w:divBdr>
        <w:top w:val="none" w:sz="0" w:space="0" w:color="auto"/>
        <w:left w:val="none" w:sz="0" w:space="0" w:color="auto"/>
        <w:bottom w:val="none" w:sz="0" w:space="0" w:color="auto"/>
        <w:right w:val="none" w:sz="0" w:space="0" w:color="auto"/>
      </w:divBdr>
    </w:div>
    <w:div w:id="200019320">
      <w:bodyDiv w:val="1"/>
      <w:marLeft w:val="0"/>
      <w:marRight w:val="0"/>
      <w:marTop w:val="0"/>
      <w:marBottom w:val="0"/>
      <w:divBdr>
        <w:top w:val="none" w:sz="0" w:space="0" w:color="auto"/>
        <w:left w:val="none" w:sz="0" w:space="0" w:color="auto"/>
        <w:bottom w:val="none" w:sz="0" w:space="0" w:color="auto"/>
        <w:right w:val="none" w:sz="0" w:space="0" w:color="auto"/>
      </w:divBdr>
    </w:div>
    <w:div w:id="216094135">
      <w:bodyDiv w:val="1"/>
      <w:marLeft w:val="0"/>
      <w:marRight w:val="0"/>
      <w:marTop w:val="0"/>
      <w:marBottom w:val="0"/>
      <w:divBdr>
        <w:top w:val="none" w:sz="0" w:space="0" w:color="auto"/>
        <w:left w:val="none" w:sz="0" w:space="0" w:color="auto"/>
        <w:bottom w:val="none" w:sz="0" w:space="0" w:color="auto"/>
        <w:right w:val="none" w:sz="0" w:space="0" w:color="auto"/>
      </w:divBdr>
    </w:div>
    <w:div w:id="218135710">
      <w:bodyDiv w:val="1"/>
      <w:marLeft w:val="0"/>
      <w:marRight w:val="0"/>
      <w:marTop w:val="0"/>
      <w:marBottom w:val="0"/>
      <w:divBdr>
        <w:top w:val="none" w:sz="0" w:space="0" w:color="auto"/>
        <w:left w:val="none" w:sz="0" w:space="0" w:color="auto"/>
        <w:bottom w:val="none" w:sz="0" w:space="0" w:color="auto"/>
        <w:right w:val="none" w:sz="0" w:space="0" w:color="auto"/>
      </w:divBdr>
    </w:div>
    <w:div w:id="229116100">
      <w:bodyDiv w:val="1"/>
      <w:marLeft w:val="0"/>
      <w:marRight w:val="0"/>
      <w:marTop w:val="0"/>
      <w:marBottom w:val="0"/>
      <w:divBdr>
        <w:top w:val="none" w:sz="0" w:space="0" w:color="auto"/>
        <w:left w:val="none" w:sz="0" w:space="0" w:color="auto"/>
        <w:bottom w:val="none" w:sz="0" w:space="0" w:color="auto"/>
        <w:right w:val="none" w:sz="0" w:space="0" w:color="auto"/>
      </w:divBdr>
    </w:div>
    <w:div w:id="230164252">
      <w:bodyDiv w:val="1"/>
      <w:marLeft w:val="0"/>
      <w:marRight w:val="0"/>
      <w:marTop w:val="0"/>
      <w:marBottom w:val="0"/>
      <w:divBdr>
        <w:top w:val="none" w:sz="0" w:space="0" w:color="auto"/>
        <w:left w:val="none" w:sz="0" w:space="0" w:color="auto"/>
        <w:bottom w:val="none" w:sz="0" w:space="0" w:color="auto"/>
        <w:right w:val="none" w:sz="0" w:space="0" w:color="auto"/>
      </w:divBdr>
      <w:divsChild>
        <w:div w:id="1108692891">
          <w:marLeft w:val="0"/>
          <w:marRight w:val="0"/>
          <w:marTop w:val="0"/>
          <w:marBottom w:val="0"/>
          <w:divBdr>
            <w:top w:val="none" w:sz="0" w:space="0" w:color="auto"/>
            <w:left w:val="none" w:sz="0" w:space="0" w:color="auto"/>
            <w:bottom w:val="none" w:sz="0" w:space="0" w:color="auto"/>
            <w:right w:val="none" w:sz="0" w:space="0" w:color="auto"/>
          </w:divBdr>
          <w:divsChild>
            <w:div w:id="2099516396">
              <w:marLeft w:val="0"/>
              <w:marRight w:val="0"/>
              <w:marTop w:val="0"/>
              <w:marBottom w:val="0"/>
              <w:divBdr>
                <w:top w:val="none" w:sz="0" w:space="0" w:color="auto"/>
                <w:left w:val="none" w:sz="0" w:space="0" w:color="auto"/>
                <w:bottom w:val="none" w:sz="0" w:space="0" w:color="auto"/>
                <w:right w:val="none" w:sz="0" w:space="0" w:color="auto"/>
              </w:divBdr>
              <w:divsChild>
                <w:div w:id="1642803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944192">
          <w:marLeft w:val="0"/>
          <w:marRight w:val="0"/>
          <w:marTop w:val="0"/>
          <w:marBottom w:val="0"/>
          <w:divBdr>
            <w:top w:val="none" w:sz="0" w:space="0" w:color="auto"/>
            <w:left w:val="none" w:sz="0" w:space="0" w:color="auto"/>
            <w:bottom w:val="none" w:sz="0" w:space="0" w:color="auto"/>
            <w:right w:val="none" w:sz="0" w:space="0" w:color="auto"/>
          </w:divBdr>
          <w:divsChild>
            <w:div w:id="953832407">
              <w:marLeft w:val="0"/>
              <w:marRight w:val="0"/>
              <w:marTop w:val="0"/>
              <w:marBottom w:val="0"/>
              <w:divBdr>
                <w:top w:val="none" w:sz="0" w:space="0" w:color="auto"/>
                <w:left w:val="none" w:sz="0" w:space="0" w:color="auto"/>
                <w:bottom w:val="none" w:sz="0" w:space="0" w:color="auto"/>
                <w:right w:val="none" w:sz="0" w:space="0" w:color="auto"/>
              </w:divBdr>
              <w:divsChild>
                <w:div w:id="583225586">
                  <w:marLeft w:val="0"/>
                  <w:marRight w:val="0"/>
                  <w:marTop w:val="0"/>
                  <w:marBottom w:val="0"/>
                  <w:divBdr>
                    <w:top w:val="none" w:sz="0" w:space="0" w:color="auto"/>
                    <w:left w:val="none" w:sz="0" w:space="0" w:color="auto"/>
                    <w:bottom w:val="none" w:sz="0" w:space="0" w:color="auto"/>
                    <w:right w:val="none" w:sz="0" w:space="0" w:color="auto"/>
                  </w:divBdr>
                </w:div>
                <w:div w:id="1630551823">
                  <w:marLeft w:val="0"/>
                  <w:marRight w:val="0"/>
                  <w:marTop w:val="0"/>
                  <w:marBottom w:val="0"/>
                  <w:divBdr>
                    <w:top w:val="none" w:sz="0" w:space="0" w:color="auto"/>
                    <w:left w:val="none" w:sz="0" w:space="0" w:color="auto"/>
                    <w:bottom w:val="none" w:sz="0" w:space="0" w:color="auto"/>
                    <w:right w:val="none" w:sz="0" w:space="0" w:color="auto"/>
                  </w:divBdr>
                  <w:divsChild>
                    <w:div w:id="1832985331">
                      <w:marLeft w:val="0"/>
                      <w:marRight w:val="0"/>
                      <w:marTop w:val="0"/>
                      <w:marBottom w:val="0"/>
                      <w:divBdr>
                        <w:top w:val="none" w:sz="0" w:space="0" w:color="auto"/>
                        <w:left w:val="none" w:sz="0" w:space="0" w:color="auto"/>
                        <w:bottom w:val="none" w:sz="0" w:space="0" w:color="auto"/>
                        <w:right w:val="none" w:sz="0" w:space="0" w:color="auto"/>
                      </w:divBdr>
                      <w:divsChild>
                        <w:div w:id="1034422232">
                          <w:marLeft w:val="0"/>
                          <w:marRight w:val="0"/>
                          <w:marTop w:val="0"/>
                          <w:marBottom w:val="0"/>
                          <w:divBdr>
                            <w:top w:val="none" w:sz="0" w:space="0" w:color="auto"/>
                            <w:left w:val="none" w:sz="0" w:space="0" w:color="auto"/>
                            <w:bottom w:val="none" w:sz="0" w:space="0" w:color="auto"/>
                            <w:right w:val="none" w:sz="0" w:space="0" w:color="auto"/>
                          </w:divBdr>
                          <w:divsChild>
                            <w:div w:id="1313605304">
                              <w:marLeft w:val="0"/>
                              <w:marRight w:val="0"/>
                              <w:marTop w:val="0"/>
                              <w:marBottom w:val="0"/>
                              <w:divBdr>
                                <w:top w:val="none" w:sz="0" w:space="0" w:color="auto"/>
                                <w:left w:val="none" w:sz="0" w:space="0" w:color="auto"/>
                                <w:bottom w:val="none" w:sz="0" w:space="0" w:color="auto"/>
                                <w:right w:val="none" w:sz="0" w:space="0" w:color="auto"/>
                              </w:divBdr>
                              <w:divsChild>
                                <w:div w:id="645665945">
                                  <w:marLeft w:val="0"/>
                                  <w:marRight w:val="0"/>
                                  <w:marTop w:val="0"/>
                                  <w:marBottom w:val="0"/>
                                  <w:divBdr>
                                    <w:top w:val="none" w:sz="0" w:space="0" w:color="auto"/>
                                    <w:left w:val="none" w:sz="0" w:space="0" w:color="auto"/>
                                    <w:bottom w:val="none" w:sz="0" w:space="0" w:color="auto"/>
                                    <w:right w:val="none" w:sz="0" w:space="0" w:color="auto"/>
                                  </w:divBdr>
                                  <w:divsChild>
                                    <w:div w:id="253902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30583389">
      <w:bodyDiv w:val="1"/>
      <w:marLeft w:val="0"/>
      <w:marRight w:val="0"/>
      <w:marTop w:val="0"/>
      <w:marBottom w:val="0"/>
      <w:divBdr>
        <w:top w:val="none" w:sz="0" w:space="0" w:color="auto"/>
        <w:left w:val="none" w:sz="0" w:space="0" w:color="auto"/>
        <w:bottom w:val="none" w:sz="0" w:space="0" w:color="auto"/>
        <w:right w:val="none" w:sz="0" w:space="0" w:color="auto"/>
      </w:divBdr>
    </w:div>
    <w:div w:id="238640827">
      <w:bodyDiv w:val="1"/>
      <w:marLeft w:val="0"/>
      <w:marRight w:val="0"/>
      <w:marTop w:val="0"/>
      <w:marBottom w:val="0"/>
      <w:divBdr>
        <w:top w:val="none" w:sz="0" w:space="0" w:color="auto"/>
        <w:left w:val="none" w:sz="0" w:space="0" w:color="auto"/>
        <w:bottom w:val="none" w:sz="0" w:space="0" w:color="auto"/>
        <w:right w:val="none" w:sz="0" w:space="0" w:color="auto"/>
      </w:divBdr>
      <w:divsChild>
        <w:div w:id="110319339">
          <w:marLeft w:val="274"/>
          <w:marRight w:val="0"/>
          <w:marTop w:val="40"/>
          <w:marBottom w:val="40"/>
          <w:divBdr>
            <w:top w:val="none" w:sz="0" w:space="0" w:color="auto"/>
            <w:left w:val="none" w:sz="0" w:space="0" w:color="auto"/>
            <w:bottom w:val="none" w:sz="0" w:space="0" w:color="auto"/>
            <w:right w:val="none" w:sz="0" w:space="0" w:color="auto"/>
          </w:divBdr>
        </w:div>
        <w:div w:id="119498966">
          <w:marLeft w:val="274"/>
          <w:marRight w:val="0"/>
          <w:marTop w:val="40"/>
          <w:marBottom w:val="40"/>
          <w:divBdr>
            <w:top w:val="none" w:sz="0" w:space="0" w:color="auto"/>
            <w:left w:val="none" w:sz="0" w:space="0" w:color="auto"/>
            <w:bottom w:val="none" w:sz="0" w:space="0" w:color="auto"/>
            <w:right w:val="none" w:sz="0" w:space="0" w:color="auto"/>
          </w:divBdr>
        </w:div>
        <w:div w:id="413862906">
          <w:marLeft w:val="274"/>
          <w:marRight w:val="0"/>
          <w:marTop w:val="40"/>
          <w:marBottom w:val="40"/>
          <w:divBdr>
            <w:top w:val="none" w:sz="0" w:space="0" w:color="auto"/>
            <w:left w:val="none" w:sz="0" w:space="0" w:color="auto"/>
            <w:bottom w:val="none" w:sz="0" w:space="0" w:color="auto"/>
            <w:right w:val="none" w:sz="0" w:space="0" w:color="auto"/>
          </w:divBdr>
        </w:div>
        <w:div w:id="778836393">
          <w:marLeft w:val="274"/>
          <w:marRight w:val="0"/>
          <w:marTop w:val="40"/>
          <w:marBottom w:val="40"/>
          <w:divBdr>
            <w:top w:val="none" w:sz="0" w:space="0" w:color="auto"/>
            <w:left w:val="none" w:sz="0" w:space="0" w:color="auto"/>
            <w:bottom w:val="none" w:sz="0" w:space="0" w:color="auto"/>
            <w:right w:val="none" w:sz="0" w:space="0" w:color="auto"/>
          </w:divBdr>
        </w:div>
        <w:div w:id="1851750055">
          <w:marLeft w:val="274"/>
          <w:marRight w:val="0"/>
          <w:marTop w:val="40"/>
          <w:marBottom w:val="40"/>
          <w:divBdr>
            <w:top w:val="none" w:sz="0" w:space="0" w:color="auto"/>
            <w:left w:val="none" w:sz="0" w:space="0" w:color="auto"/>
            <w:bottom w:val="none" w:sz="0" w:space="0" w:color="auto"/>
            <w:right w:val="none" w:sz="0" w:space="0" w:color="auto"/>
          </w:divBdr>
        </w:div>
        <w:div w:id="2010673325">
          <w:marLeft w:val="274"/>
          <w:marRight w:val="0"/>
          <w:marTop w:val="40"/>
          <w:marBottom w:val="40"/>
          <w:divBdr>
            <w:top w:val="none" w:sz="0" w:space="0" w:color="auto"/>
            <w:left w:val="none" w:sz="0" w:space="0" w:color="auto"/>
            <w:bottom w:val="none" w:sz="0" w:space="0" w:color="auto"/>
            <w:right w:val="none" w:sz="0" w:space="0" w:color="auto"/>
          </w:divBdr>
        </w:div>
      </w:divsChild>
    </w:div>
    <w:div w:id="247467068">
      <w:bodyDiv w:val="1"/>
      <w:marLeft w:val="0"/>
      <w:marRight w:val="0"/>
      <w:marTop w:val="0"/>
      <w:marBottom w:val="0"/>
      <w:divBdr>
        <w:top w:val="none" w:sz="0" w:space="0" w:color="auto"/>
        <w:left w:val="none" w:sz="0" w:space="0" w:color="auto"/>
        <w:bottom w:val="none" w:sz="0" w:space="0" w:color="auto"/>
        <w:right w:val="none" w:sz="0" w:space="0" w:color="auto"/>
      </w:divBdr>
    </w:div>
    <w:div w:id="254559729">
      <w:bodyDiv w:val="1"/>
      <w:marLeft w:val="0"/>
      <w:marRight w:val="0"/>
      <w:marTop w:val="0"/>
      <w:marBottom w:val="0"/>
      <w:divBdr>
        <w:top w:val="none" w:sz="0" w:space="0" w:color="auto"/>
        <w:left w:val="none" w:sz="0" w:space="0" w:color="auto"/>
        <w:bottom w:val="none" w:sz="0" w:space="0" w:color="auto"/>
        <w:right w:val="none" w:sz="0" w:space="0" w:color="auto"/>
      </w:divBdr>
    </w:div>
    <w:div w:id="258221636">
      <w:bodyDiv w:val="1"/>
      <w:marLeft w:val="0"/>
      <w:marRight w:val="0"/>
      <w:marTop w:val="0"/>
      <w:marBottom w:val="0"/>
      <w:divBdr>
        <w:top w:val="none" w:sz="0" w:space="0" w:color="auto"/>
        <w:left w:val="none" w:sz="0" w:space="0" w:color="auto"/>
        <w:bottom w:val="none" w:sz="0" w:space="0" w:color="auto"/>
        <w:right w:val="none" w:sz="0" w:space="0" w:color="auto"/>
      </w:divBdr>
    </w:div>
    <w:div w:id="258828715">
      <w:bodyDiv w:val="1"/>
      <w:marLeft w:val="0"/>
      <w:marRight w:val="0"/>
      <w:marTop w:val="0"/>
      <w:marBottom w:val="0"/>
      <w:divBdr>
        <w:top w:val="none" w:sz="0" w:space="0" w:color="auto"/>
        <w:left w:val="none" w:sz="0" w:space="0" w:color="auto"/>
        <w:bottom w:val="none" w:sz="0" w:space="0" w:color="auto"/>
        <w:right w:val="none" w:sz="0" w:space="0" w:color="auto"/>
      </w:divBdr>
    </w:div>
    <w:div w:id="259948449">
      <w:bodyDiv w:val="1"/>
      <w:marLeft w:val="0"/>
      <w:marRight w:val="0"/>
      <w:marTop w:val="0"/>
      <w:marBottom w:val="0"/>
      <w:divBdr>
        <w:top w:val="none" w:sz="0" w:space="0" w:color="auto"/>
        <w:left w:val="none" w:sz="0" w:space="0" w:color="auto"/>
        <w:bottom w:val="none" w:sz="0" w:space="0" w:color="auto"/>
        <w:right w:val="none" w:sz="0" w:space="0" w:color="auto"/>
      </w:divBdr>
    </w:div>
    <w:div w:id="267854833">
      <w:bodyDiv w:val="1"/>
      <w:marLeft w:val="0"/>
      <w:marRight w:val="0"/>
      <w:marTop w:val="0"/>
      <w:marBottom w:val="0"/>
      <w:divBdr>
        <w:top w:val="none" w:sz="0" w:space="0" w:color="auto"/>
        <w:left w:val="none" w:sz="0" w:space="0" w:color="auto"/>
        <w:bottom w:val="none" w:sz="0" w:space="0" w:color="auto"/>
        <w:right w:val="none" w:sz="0" w:space="0" w:color="auto"/>
      </w:divBdr>
    </w:div>
    <w:div w:id="287706540">
      <w:bodyDiv w:val="1"/>
      <w:marLeft w:val="0"/>
      <w:marRight w:val="0"/>
      <w:marTop w:val="0"/>
      <w:marBottom w:val="0"/>
      <w:divBdr>
        <w:top w:val="none" w:sz="0" w:space="0" w:color="auto"/>
        <w:left w:val="none" w:sz="0" w:space="0" w:color="auto"/>
        <w:bottom w:val="none" w:sz="0" w:space="0" w:color="auto"/>
        <w:right w:val="none" w:sz="0" w:space="0" w:color="auto"/>
      </w:divBdr>
    </w:div>
    <w:div w:id="311102968">
      <w:bodyDiv w:val="1"/>
      <w:marLeft w:val="0"/>
      <w:marRight w:val="0"/>
      <w:marTop w:val="0"/>
      <w:marBottom w:val="0"/>
      <w:divBdr>
        <w:top w:val="none" w:sz="0" w:space="0" w:color="auto"/>
        <w:left w:val="none" w:sz="0" w:space="0" w:color="auto"/>
        <w:bottom w:val="none" w:sz="0" w:space="0" w:color="auto"/>
        <w:right w:val="none" w:sz="0" w:space="0" w:color="auto"/>
      </w:divBdr>
    </w:div>
    <w:div w:id="315497052">
      <w:bodyDiv w:val="1"/>
      <w:marLeft w:val="0"/>
      <w:marRight w:val="0"/>
      <w:marTop w:val="0"/>
      <w:marBottom w:val="0"/>
      <w:divBdr>
        <w:top w:val="none" w:sz="0" w:space="0" w:color="auto"/>
        <w:left w:val="none" w:sz="0" w:space="0" w:color="auto"/>
        <w:bottom w:val="none" w:sz="0" w:space="0" w:color="auto"/>
        <w:right w:val="none" w:sz="0" w:space="0" w:color="auto"/>
      </w:divBdr>
    </w:div>
    <w:div w:id="315572419">
      <w:bodyDiv w:val="1"/>
      <w:marLeft w:val="0"/>
      <w:marRight w:val="0"/>
      <w:marTop w:val="0"/>
      <w:marBottom w:val="0"/>
      <w:divBdr>
        <w:top w:val="none" w:sz="0" w:space="0" w:color="auto"/>
        <w:left w:val="none" w:sz="0" w:space="0" w:color="auto"/>
        <w:bottom w:val="none" w:sz="0" w:space="0" w:color="auto"/>
        <w:right w:val="none" w:sz="0" w:space="0" w:color="auto"/>
      </w:divBdr>
    </w:div>
    <w:div w:id="321542447">
      <w:bodyDiv w:val="1"/>
      <w:marLeft w:val="0"/>
      <w:marRight w:val="0"/>
      <w:marTop w:val="0"/>
      <w:marBottom w:val="0"/>
      <w:divBdr>
        <w:top w:val="none" w:sz="0" w:space="0" w:color="auto"/>
        <w:left w:val="none" w:sz="0" w:space="0" w:color="auto"/>
        <w:bottom w:val="none" w:sz="0" w:space="0" w:color="auto"/>
        <w:right w:val="none" w:sz="0" w:space="0" w:color="auto"/>
      </w:divBdr>
    </w:div>
    <w:div w:id="328100409">
      <w:bodyDiv w:val="1"/>
      <w:marLeft w:val="0"/>
      <w:marRight w:val="0"/>
      <w:marTop w:val="0"/>
      <w:marBottom w:val="0"/>
      <w:divBdr>
        <w:top w:val="none" w:sz="0" w:space="0" w:color="auto"/>
        <w:left w:val="none" w:sz="0" w:space="0" w:color="auto"/>
        <w:bottom w:val="none" w:sz="0" w:space="0" w:color="auto"/>
        <w:right w:val="none" w:sz="0" w:space="0" w:color="auto"/>
      </w:divBdr>
      <w:divsChild>
        <w:div w:id="884681701">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336930397">
      <w:bodyDiv w:val="1"/>
      <w:marLeft w:val="0"/>
      <w:marRight w:val="0"/>
      <w:marTop w:val="0"/>
      <w:marBottom w:val="0"/>
      <w:divBdr>
        <w:top w:val="none" w:sz="0" w:space="0" w:color="auto"/>
        <w:left w:val="none" w:sz="0" w:space="0" w:color="auto"/>
        <w:bottom w:val="none" w:sz="0" w:space="0" w:color="auto"/>
        <w:right w:val="none" w:sz="0" w:space="0" w:color="auto"/>
      </w:divBdr>
    </w:div>
    <w:div w:id="342048518">
      <w:bodyDiv w:val="1"/>
      <w:marLeft w:val="0"/>
      <w:marRight w:val="0"/>
      <w:marTop w:val="0"/>
      <w:marBottom w:val="0"/>
      <w:divBdr>
        <w:top w:val="none" w:sz="0" w:space="0" w:color="auto"/>
        <w:left w:val="none" w:sz="0" w:space="0" w:color="auto"/>
        <w:bottom w:val="none" w:sz="0" w:space="0" w:color="auto"/>
        <w:right w:val="none" w:sz="0" w:space="0" w:color="auto"/>
      </w:divBdr>
    </w:div>
    <w:div w:id="342830029">
      <w:bodyDiv w:val="1"/>
      <w:marLeft w:val="0"/>
      <w:marRight w:val="0"/>
      <w:marTop w:val="0"/>
      <w:marBottom w:val="0"/>
      <w:divBdr>
        <w:top w:val="none" w:sz="0" w:space="0" w:color="auto"/>
        <w:left w:val="none" w:sz="0" w:space="0" w:color="auto"/>
        <w:bottom w:val="none" w:sz="0" w:space="0" w:color="auto"/>
        <w:right w:val="none" w:sz="0" w:space="0" w:color="auto"/>
      </w:divBdr>
    </w:div>
    <w:div w:id="342898540">
      <w:bodyDiv w:val="1"/>
      <w:marLeft w:val="0"/>
      <w:marRight w:val="0"/>
      <w:marTop w:val="0"/>
      <w:marBottom w:val="0"/>
      <w:divBdr>
        <w:top w:val="none" w:sz="0" w:space="0" w:color="auto"/>
        <w:left w:val="none" w:sz="0" w:space="0" w:color="auto"/>
        <w:bottom w:val="none" w:sz="0" w:space="0" w:color="auto"/>
        <w:right w:val="none" w:sz="0" w:space="0" w:color="auto"/>
      </w:divBdr>
    </w:div>
    <w:div w:id="350759648">
      <w:bodyDiv w:val="1"/>
      <w:marLeft w:val="0"/>
      <w:marRight w:val="0"/>
      <w:marTop w:val="0"/>
      <w:marBottom w:val="0"/>
      <w:divBdr>
        <w:top w:val="none" w:sz="0" w:space="0" w:color="auto"/>
        <w:left w:val="none" w:sz="0" w:space="0" w:color="auto"/>
        <w:bottom w:val="none" w:sz="0" w:space="0" w:color="auto"/>
        <w:right w:val="none" w:sz="0" w:space="0" w:color="auto"/>
      </w:divBdr>
    </w:div>
    <w:div w:id="362290998">
      <w:bodyDiv w:val="1"/>
      <w:marLeft w:val="0"/>
      <w:marRight w:val="0"/>
      <w:marTop w:val="0"/>
      <w:marBottom w:val="0"/>
      <w:divBdr>
        <w:top w:val="none" w:sz="0" w:space="0" w:color="auto"/>
        <w:left w:val="none" w:sz="0" w:space="0" w:color="auto"/>
        <w:bottom w:val="none" w:sz="0" w:space="0" w:color="auto"/>
        <w:right w:val="none" w:sz="0" w:space="0" w:color="auto"/>
      </w:divBdr>
    </w:div>
    <w:div w:id="370306028">
      <w:bodyDiv w:val="1"/>
      <w:marLeft w:val="0"/>
      <w:marRight w:val="0"/>
      <w:marTop w:val="0"/>
      <w:marBottom w:val="0"/>
      <w:divBdr>
        <w:top w:val="none" w:sz="0" w:space="0" w:color="auto"/>
        <w:left w:val="none" w:sz="0" w:space="0" w:color="auto"/>
        <w:bottom w:val="none" w:sz="0" w:space="0" w:color="auto"/>
        <w:right w:val="none" w:sz="0" w:space="0" w:color="auto"/>
      </w:divBdr>
    </w:div>
    <w:div w:id="392193139">
      <w:bodyDiv w:val="1"/>
      <w:marLeft w:val="0"/>
      <w:marRight w:val="0"/>
      <w:marTop w:val="0"/>
      <w:marBottom w:val="0"/>
      <w:divBdr>
        <w:top w:val="none" w:sz="0" w:space="0" w:color="auto"/>
        <w:left w:val="none" w:sz="0" w:space="0" w:color="auto"/>
        <w:bottom w:val="none" w:sz="0" w:space="0" w:color="auto"/>
        <w:right w:val="none" w:sz="0" w:space="0" w:color="auto"/>
      </w:divBdr>
    </w:div>
    <w:div w:id="393047396">
      <w:bodyDiv w:val="1"/>
      <w:marLeft w:val="0"/>
      <w:marRight w:val="0"/>
      <w:marTop w:val="0"/>
      <w:marBottom w:val="0"/>
      <w:divBdr>
        <w:top w:val="none" w:sz="0" w:space="0" w:color="auto"/>
        <w:left w:val="none" w:sz="0" w:space="0" w:color="auto"/>
        <w:bottom w:val="none" w:sz="0" w:space="0" w:color="auto"/>
        <w:right w:val="none" w:sz="0" w:space="0" w:color="auto"/>
      </w:divBdr>
    </w:div>
    <w:div w:id="395906937">
      <w:bodyDiv w:val="1"/>
      <w:marLeft w:val="0"/>
      <w:marRight w:val="0"/>
      <w:marTop w:val="0"/>
      <w:marBottom w:val="0"/>
      <w:divBdr>
        <w:top w:val="none" w:sz="0" w:space="0" w:color="auto"/>
        <w:left w:val="none" w:sz="0" w:space="0" w:color="auto"/>
        <w:bottom w:val="none" w:sz="0" w:space="0" w:color="auto"/>
        <w:right w:val="none" w:sz="0" w:space="0" w:color="auto"/>
      </w:divBdr>
    </w:div>
    <w:div w:id="400635150">
      <w:bodyDiv w:val="1"/>
      <w:marLeft w:val="0"/>
      <w:marRight w:val="0"/>
      <w:marTop w:val="0"/>
      <w:marBottom w:val="0"/>
      <w:divBdr>
        <w:top w:val="none" w:sz="0" w:space="0" w:color="auto"/>
        <w:left w:val="none" w:sz="0" w:space="0" w:color="auto"/>
        <w:bottom w:val="none" w:sz="0" w:space="0" w:color="auto"/>
        <w:right w:val="none" w:sz="0" w:space="0" w:color="auto"/>
      </w:divBdr>
    </w:div>
    <w:div w:id="406150484">
      <w:bodyDiv w:val="1"/>
      <w:marLeft w:val="0"/>
      <w:marRight w:val="0"/>
      <w:marTop w:val="0"/>
      <w:marBottom w:val="0"/>
      <w:divBdr>
        <w:top w:val="none" w:sz="0" w:space="0" w:color="auto"/>
        <w:left w:val="none" w:sz="0" w:space="0" w:color="auto"/>
        <w:bottom w:val="none" w:sz="0" w:space="0" w:color="auto"/>
        <w:right w:val="none" w:sz="0" w:space="0" w:color="auto"/>
      </w:divBdr>
    </w:div>
    <w:div w:id="410663039">
      <w:bodyDiv w:val="1"/>
      <w:marLeft w:val="0"/>
      <w:marRight w:val="0"/>
      <w:marTop w:val="0"/>
      <w:marBottom w:val="0"/>
      <w:divBdr>
        <w:top w:val="none" w:sz="0" w:space="0" w:color="auto"/>
        <w:left w:val="none" w:sz="0" w:space="0" w:color="auto"/>
        <w:bottom w:val="none" w:sz="0" w:space="0" w:color="auto"/>
        <w:right w:val="none" w:sz="0" w:space="0" w:color="auto"/>
      </w:divBdr>
    </w:div>
    <w:div w:id="419715355">
      <w:bodyDiv w:val="1"/>
      <w:marLeft w:val="0"/>
      <w:marRight w:val="0"/>
      <w:marTop w:val="0"/>
      <w:marBottom w:val="0"/>
      <w:divBdr>
        <w:top w:val="none" w:sz="0" w:space="0" w:color="auto"/>
        <w:left w:val="none" w:sz="0" w:space="0" w:color="auto"/>
        <w:bottom w:val="none" w:sz="0" w:space="0" w:color="auto"/>
        <w:right w:val="none" w:sz="0" w:space="0" w:color="auto"/>
      </w:divBdr>
    </w:div>
    <w:div w:id="436557006">
      <w:bodyDiv w:val="1"/>
      <w:marLeft w:val="0"/>
      <w:marRight w:val="0"/>
      <w:marTop w:val="0"/>
      <w:marBottom w:val="0"/>
      <w:divBdr>
        <w:top w:val="none" w:sz="0" w:space="0" w:color="auto"/>
        <w:left w:val="none" w:sz="0" w:space="0" w:color="auto"/>
        <w:bottom w:val="none" w:sz="0" w:space="0" w:color="auto"/>
        <w:right w:val="none" w:sz="0" w:space="0" w:color="auto"/>
      </w:divBdr>
    </w:div>
    <w:div w:id="440994362">
      <w:bodyDiv w:val="1"/>
      <w:marLeft w:val="0"/>
      <w:marRight w:val="0"/>
      <w:marTop w:val="0"/>
      <w:marBottom w:val="0"/>
      <w:divBdr>
        <w:top w:val="none" w:sz="0" w:space="0" w:color="auto"/>
        <w:left w:val="none" w:sz="0" w:space="0" w:color="auto"/>
        <w:bottom w:val="none" w:sz="0" w:space="0" w:color="auto"/>
        <w:right w:val="none" w:sz="0" w:space="0" w:color="auto"/>
      </w:divBdr>
    </w:div>
    <w:div w:id="445199505">
      <w:bodyDiv w:val="1"/>
      <w:marLeft w:val="0"/>
      <w:marRight w:val="0"/>
      <w:marTop w:val="0"/>
      <w:marBottom w:val="0"/>
      <w:divBdr>
        <w:top w:val="none" w:sz="0" w:space="0" w:color="auto"/>
        <w:left w:val="none" w:sz="0" w:space="0" w:color="auto"/>
        <w:bottom w:val="none" w:sz="0" w:space="0" w:color="auto"/>
        <w:right w:val="none" w:sz="0" w:space="0" w:color="auto"/>
      </w:divBdr>
    </w:div>
    <w:div w:id="447626255">
      <w:bodyDiv w:val="1"/>
      <w:marLeft w:val="0"/>
      <w:marRight w:val="0"/>
      <w:marTop w:val="0"/>
      <w:marBottom w:val="0"/>
      <w:divBdr>
        <w:top w:val="none" w:sz="0" w:space="0" w:color="auto"/>
        <w:left w:val="none" w:sz="0" w:space="0" w:color="auto"/>
        <w:bottom w:val="none" w:sz="0" w:space="0" w:color="auto"/>
        <w:right w:val="none" w:sz="0" w:space="0" w:color="auto"/>
      </w:divBdr>
    </w:div>
    <w:div w:id="454640361">
      <w:bodyDiv w:val="1"/>
      <w:marLeft w:val="0"/>
      <w:marRight w:val="0"/>
      <w:marTop w:val="0"/>
      <w:marBottom w:val="0"/>
      <w:divBdr>
        <w:top w:val="none" w:sz="0" w:space="0" w:color="auto"/>
        <w:left w:val="none" w:sz="0" w:space="0" w:color="auto"/>
        <w:bottom w:val="none" w:sz="0" w:space="0" w:color="auto"/>
        <w:right w:val="none" w:sz="0" w:space="0" w:color="auto"/>
      </w:divBdr>
    </w:div>
    <w:div w:id="464549297">
      <w:bodyDiv w:val="1"/>
      <w:marLeft w:val="0"/>
      <w:marRight w:val="0"/>
      <w:marTop w:val="0"/>
      <w:marBottom w:val="0"/>
      <w:divBdr>
        <w:top w:val="none" w:sz="0" w:space="0" w:color="auto"/>
        <w:left w:val="none" w:sz="0" w:space="0" w:color="auto"/>
        <w:bottom w:val="none" w:sz="0" w:space="0" w:color="auto"/>
        <w:right w:val="none" w:sz="0" w:space="0" w:color="auto"/>
      </w:divBdr>
    </w:div>
    <w:div w:id="467942580">
      <w:bodyDiv w:val="1"/>
      <w:marLeft w:val="0"/>
      <w:marRight w:val="0"/>
      <w:marTop w:val="0"/>
      <w:marBottom w:val="0"/>
      <w:divBdr>
        <w:top w:val="none" w:sz="0" w:space="0" w:color="auto"/>
        <w:left w:val="none" w:sz="0" w:space="0" w:color="auto"/>
        <w:bottom w:val="none" w:sz="0" w:space="0" w:color="auto"/>
        <w:right w:val="none" w:sz="0" w:space="0" w:color="auto"/>
      </w:divBdr>
    </w:div>
    <w:div w:id="468399244">
      <w:bodyDiv w:val="1"/>
      <w:marLeft w:val="0"/>
      <w:marRight w:val="0"/>
      <w:marTop w:val="0"/>
      <w:marBottom w:val="0"/>
      <w:divBdr>
        <w:top w:val="none" w:sz="0" w:space="0" w:color="auto"/>
        <w:left w:val="none" w:sz="0" w:space="0" w:color="auto"/>
        <w:bottom w:val="none" w:sz="0" w:space="0" w:color="auto"/>
        <w:right w:val="none" w:sz="0" w:space="0" w:color="auto"/>
      </w:divBdr>
    </w:div>
    <w:div w:id="471366873">
      <w:bodyDiv w:val="1"/>
      <w:marLeft w:val="0"/>
      <w:marRight w:val="0"/>
      <w:marTop w:val="0"/>
      <w:marBottom w:val="0"/>
      <w:divBdr>
        <w:top w:val="none" w:sz="0" w:space="0" w:color="auto"/>
        <w:left w:val="none" w:sz="0" w:space="0" w:color="auto"/>
        <w:bottom w:val="none" w:sz="0" w:space="0" w:color="auto"/>
        <w:right w:val="none" w:sz="0" w:space="0" w:color="auto"/>
      </w:divBdr>
    </w:div>
    <w:div w:id="472868634">
      <w:bodyDiv w:val="1"/>
      <w:marLeft w:val="0"/>
      <w:marRight w:val="0"/>
      <w:marTop w:val="0"/>
      <w:marBottom w:val="0"/>
      <w:divBdr>
        <w:top w:val="none" w:sz="0" w:space="0" w:color="auto"/>
        <w:left w:val="none" w:sz="0" w:space="0" w:color="auto"/>
        <w:bottom w:val="none" w:sz="0" w:space="0" w:color="auto"/>
        <w:right w:val="none" w:sz="0" w:space="0" w:color="auto"/>
      </w:divBdr>
    </w:div>
    <w:div w:id="486091626">
      <w:bodyDiv w:val="1"/>
      <w:marLeft w:val="0"/>
      <w:marRight w:val="0"/>
      <w:marTop w:val="0"/>
      <w:marBottom w:val="0"/>
      <w:divBdr>
        <w:top w:val="none" w:sz="0" w:space="0" w:color="auto"/>
        <w:left w:val="none" w:sz="0" w:space="0" w:color="auto"/>
        <w:bottom w:val="none" w:sz="0" w:space="0" w:color="auto"/>
        <w:right w:val="none" w:sz="0" w:space="0" w:color="auto"/>
      </w:divBdr>
    </w:div>
    <w:div w:id="491943690">
      <w:bodyDiv w:val="1"/>
      <w:marLeft w:val="0"/>
      <w:marRight w:val="0"/>
      <w:marTop w:val="0"/>
      <w:marBottom w:val="0"/>
      <w:divBdr>
        <w:top w:val="none" w:sz="0" w:space="0" w:color="auto"/>
        <w:left w:val="none" w:sz="0" w:space="0" w:color="auto"/>
        <w:bottom w:val="none" w:sz="0" w:space="0" w:color="auto"/>
        <w:right w:val="none" w:sz="0" w:space="0" w:color="auto"/>
      </w:divBdr>
    </w:div>
    <w:div w:id="522286869">
      <w:bodyDiv w:val="1"/>
      <w:marLeft w:val="0"/>
      <w:marRight w:val="0"/>
      <w:marTop w:val="0"/>
      <w:marBottom w:val="0"/>
      <w:divBdr>
        <w:top w:val="none" w:sz="0" w:space="0" w:color="auto"/>
        <w:left w:val="none" w:sz="0" w:space="0" w:color="auto"/>
        <w:bottom w:val="none" w:sz="0" w:space="0" w:color="auto"/>
        <w:right w:val="none" w:sz="0" w:space="0" w:color="auto"/>
      </w:divBdr>
    </w:div>
    <w:div w:id="523133744">
      <w:bodyDiv w:val="1"/>
      <w:marLeft w:val="0"/>
      <w:marRight w:val="0"/>
      <w:marTop w:val="0"/>
      <w:marBottom w:val="0"/>
      <w:divBdr>
        <w:top w:val="none" w:sz="0" w:space="0" w:color="auto"/>
        <w:left w:val="none" w:sz="0" w:space="0" w:color="auto"/>
        <w:bottom w:val="none" w:sz="0" w:space="0" w:color="auto"/>
        <w:right w:val="none" w:sz="0" w:space="0" w:color="auto"/>
      </w:divBdr>
    </w:div>
    <w:div w:id="533545546">
      <w:bodyDiv w:val="1"/>
      <w:marLeft w:val="0"/>
      <w:marRight w:val="0"/>
      <w:marTop w:val="0"/>
      <w:marBottom w:val="0"/>
      <w:divBdr>
        <w:top w:val="none" w:sz="0" w:space="0" w:color="auto"/>
        <w:left w:val="none" w:sz="0" w:space="0" w:color="auto"/>
        <w:bottom w:val="none" w:sz="0" w:space="0" w:color="auto"/>
        <w:right w:val="none" w:sz="0" w:space="0" w:color="auto"/>
      </w:divBdr>
    </w:div>
    <w:div w:id="534199245">
      <w:bodyDiv w:val="1"/>
      <w:marLeft w:val="0"/>
      <w:marRight w:val="0"/>
      <w:marTop w:val="0"/>
      <w:marBottom w:val="0"/>
      <w:divBdr>
        <w:top w:val="none" w:sz="0" w:space="0" w:color="auto"/>
        <w:left w:val="none" w:sz="0" w:space="0" w:color="auto"/>
        <w:bottom w:val="none" w:sz="0" w:space="0" w:color="auto"/>
        <w:right w:val="none" w:sz="0" w:space="0" w:color="auto"/>
      </w:divBdr>
    </w:div>
    <w:div w:id="543980618">
      <w:bodyDiv w:val="1"/>
      <w:marLeft w:val="0"/>
      <w:marRight w:val="0"/>
      <w:marTop w:val="0"/>
      <w:marBottom w:val="0"/>
      <w:divBdr>
        <w:top w:val="none" w:sz="0" w:space="0" w:color="auto"/>
        <w:left w:val="none" w:sz="0" w:space="0" w:color="auto"/>
        <w:bottom w:val="none" w:sz="0" w:space="0" w:color="auto"/>
        <w:right w:val="none" w:sz="0" w:space="0" w:color="auto"/>
      </w:divBdr>
    </w:div>
    <w:div w:id="546533456">
      <w:bodyDiv w:val="1"/>
      <w:marLeft w:val="0"/>
      <w:marRight w:val="0"/>
      <w:marTop w:val="0"/>
      <w:marBottom w:val="0"/>
      <w:divBdr>
        <w:top w:val="none" w:sz="0" w:space="0" w:color="auto"/>
        <w:left w:val="none" w:sz="0" w:space="0" w:color="auto"/>
        <w:bottom w:val="none" w:sz="0" w:space="0" w:color="auto"/>
        <w:right w:val="none" w:sz="0" w:space="0" w:color="auto"/>
      </w:divBdr>
    </w:div>
    <w:div w:id="559437016">
      <w:bodyDiv w:val="1"/>
      <w:marLeft w:val="0"/>
      <w:marRight w:val="0"/>
      <w:marTop w:val="0"/>
      <w:marBottom w:val="0"/>
      <w:divBdr>
        <w:top w:val="none" w:sz="0" w:space="0" w:color="auto"/>
        <w:left w:val="none" w:sz="0" w:space="0" w:color="auto"/>
        <w:bottom w:val="none" w:sz="0" w:space="0" w:color="auto"/>
        <w:right w:val="none" w:sz="0" w:space="0" w:color="auto"/>
      </w:divBdr>
    </w:div>
    <w:div w:id="572009930">
      <w:bodyDiv w:val="1"/>
      <w:marLeft w:val="0"/>
      <w:marRight w:val="0"/>
      <w:marTop w:val="0"/>
      <w:marBottom w:val="0"/>
      <w:divBdr>
        <w:top w:val="none" w:sz="0" w:space="0" w:color="auto"/>
        <w:left w:val="none" w:sz="0" w:space="0" w:color="auto"/>
        <w:bottom w:val="none" w:sz="0" w:space="0" w:color="auto"/>
        <w:right w:val="none" w:sz="0" w:space="0" w:color="auto"/>
      </w:divBdr>
      <w:divsChild>
        <w:div w:id="1375273064">
          <w:marLeft w:val="0"/>
          <w:marRight w:val="0"/>
          <w:marTop w:val="0"/>
          <w:marBottom w:val="0"/>
          <w:divBdr>
            <w:top w:val="single" w:sz="2" w:space="0" w:color="auto"/>
            <w:left w:val="single" w:sz="2" w:space="0" w:color="auto"/>
            <w:bottom w:val="single" w:sz="6" w:space="0" w:color="auto"/>
            <w:right w:val="single" w:sz="2" w:space="0" w:color="auto"/>
          </w:divBdr>
          <w:divsChild>
            <w:div w:id="334767669">
              <w:marLeft w:val="0"/>
              <w:marRight w:val="0"/>
              <w:marTop w:val="100"/>
              <w:marBottom w:val="100"/>
              <w:divBdr>
                <w:top w:val="single" w:sz="2" w:space="0" w:color="D9D9E3"/>
                <w:left w:val="single" w:sz="2" w:space="0" w:color="D9D9E3"/>
                <w:bottom w:val="single" w:sz="2" w:space="0" w:color="D9D9E3"/>
                <w:right w:val="single" w:sz="2" w:space="0" w:color="D9D9E3"/>
              </w:divBdr>
              <w:divsChild>
                <w:div w:id="1929000868">
                  <w:marLeft w:val="0"/>
                  <w:marRight w:val="0"/>
                  <w:marTop w:val="0"/>
                  <w:marBottom w:val="0"/>
                  <w:divBdr>
                    <w:top w:val="single" w:sz="2" w:space="0" w:color="D9D9E3"/>
                    <w:left w:val="single" w:sz="2" w:space="0" w:color="D9D9E3"/>
                    <w:bottom w:val="single" w:sz="2" w:space="0" w:color="D9D9E3"/>
                    <w:right w:val="single" w:sz="2" w:space="0" w:color="D9D9E3"/>
                  </w:divBdr>
                  <w:divsChild>
                    <w:div w:id="1208029919">
                      <w:marLeft w:val="0"/>
                      <w:marRight w:val="0"/>
                      <w:marTop w:val="0"/>
                      <w:marBottom w:val="0"/>
                      <w:divBdr>
                        <w:top w:val="single" w:sz="2" w:space="0" w:color="D9D9E3"/>
                        <w:left w:val="single" w:sz="2" w:space="0" w:color="D9D9E3"/>
                        <w:bottom w:val="single" w:sz="2" w:space="0" w:color="D9D9E3"/>
                        <w:right w:val="single" w:sz="2" w:space="0" w:color="D9D9E3"/>
                      </w:divBdr>
                      <w:divsChild>
                        <w:div w:id="194587910">
                          <w:marLeft w:val="0"/>
                          <w:marRight w:val="0"/>
                          <w:marTop w:val="0"/>
                          <w:marBottom w:val="0"/>
                          <w:divBdr>
                            <w:top w:val="single" w:sz="2" w:space="0" w:color="D9D9E3"/>
                            <w:left w:val="single" w:sz="2" w:space="0" w:color="D9D9E3"/>
                            <w:bottom w:val="single" w:sz="2" w:space="0" w:color="D9D9E3"/>
                            <w:right w:val="single" w:sz="2" w:space="0" w:color="D9D9E3"/>
                          </w:divBdr>
                          <w:divsChild>
                            <w:div w:id="503857564">
                              <w:marLeft w:val="0"/>
                              <w:marRight w:val="0"/>
                              <w:marTop w:val="0"/>
                              <w:marBottom w:val="0"/>
                              <w:divBdr>
                                <w:top w:val="single" w:sz="2" w:space="0" w:color="D9D9E3"/>
                                <w:left w:val="single" w:sz="2" w:space="0" w:color="D9D9E3"/>
                                <w:bottom w:val="single" w:sz="2" w:space="0" w:color="D9D9E3"/>
                                <w:right w:val="single" w:sz="2" w:space="0" w:color="D9D9E3"/>
                              </w:divBdr>
                              <w:divsChild>
                                <w:div w:id="18659024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574973406">
      <w:bodyDiv w:val="1"/>
      <w:marLeft w:val="0"/>
      <w:marRight w:val="0"/>
      <w:marTop w:val="0"/>
      <w:marBottom w:val="0"/>
      <w:divBdr>
        <w:top w:val="none" w:sz="0" w:space="0" w:color="auto"/>
        <w:left w:val="none" w:sz="0" w:space="0" w:color="auto"/>
        <w:bottom w:val="none" w:sz="0" w:space="0" w:color="auto"/>
        <w:right w:val="none" w:sz="0" w:space="0" w:color="auto"/>
      </w:divBdr>
    </w:div>
    <w:div w:id="576944144">
      <w:bodyDiv w:val="1"/>
      <w:marLeft w:val="0"/>
      <w:marRight w:val="0"/>
      <w:marTop w:val="0"/>
      <w:marBottom w:val="0"/>
      <w:divBdr>
        <w:top w:val="none" w:sz="0" w:space="0" w:color="auto"/>
        <w:left w:val="none" w:sz="0" w:space="0" w:color="auto"/>
        <w:bottom w:val="none" w:sz="0" w:space="0" w:color="auto"/>
        <w:right w:val="none" w:sz="0" w:space="0" w:color="auto"/>
      </w:divBdr>
    </w:div>
    <w:div w:id="581180391">
      <w:bodyDiv w:val="1"/>
      <w:marLeft w:val="0"/>
      <w:marRight w:val="0"/>
      <w:marTop w:val="0"/>
      <w:marBottom w:val="0"/>
      <w:divBdr>
        <w:top w:val="none" w:sz="0" w:space="0" w:color="auto"/>
        <w:left w:val="none" w:sz="0" w:space="0" w:color="auto"/>
        <w:bottom w:val="none" w:sz="0" w:space="0" w:color="auto"/>
        <w:right w:val="none" w:sz="0" w:space="0" w:color="auto"/>
      </w:divBdr>
    </w:div>
    <w:div w:id="591861759">
      <w:bodyDiv w:val="1"/>
      <w:marLeft w:val="0"/>
      <w:marRight w:val="0"/>
      <w:marTop w:val="0"/>
      <w:marBottom w:val="0"/>
      <w:divBdr>
        <w:top w:val="none" w:sz="0" w:space="0" w:color="auto"/>
        <w:left w:val="none" w:sz="0" w:space="0" w:color="auto"/>
        <w:bottom w:val="none" w:sz="0" w:space="0" w:color="auto"/>
        <w:right w:val="none" w:sz="0" w:space="0" w:color="auto"/>
      </w:divBdr>
    </w:div>
    <w:div w:id="595864826">
      <w:bodyDiv w:val="1"/>
      <w:marLeft w:val="0"/>
      <w:marRight w:val="0"/>
      <w:marTop w:val="0"/>
      <w:marBottom w:val="0"/>
      <w:divBdr>
        <w:top w:val="none" w:sz="0" w:space="0" w:color="auto"/>
        <w:left w:val="none" w:sz="0" w:space="0" w:color="auto"/>
        <w:bottom w:val="none" w:sz="0" w:space="0" w:color="auto"/>
        <w:right w:val="none" w:sz="0" w:space="0" w:color="auto"/>
      </w:divBdr>
    </w:div>
    <w:div w:id="609170168">
      <w:bodyDiv w:val="1"/>
      <w:marLeft w:val="0"/>
      <w:marRight w:val="0"/>
      <w:marTop w:val="0"/>
      <w:marBottom w:val="0"/>
      <w:divBdr>
        <w:top w:val="none" w:sz="0" w:space="0" w:color="auto"/>
        <w:left w:val="none" w:sz="0" w:space="0" w:color="auto"/>
        <w:bottom w:val="none" w:sz="0" w:space="0" w:color="auto"/>
        <w:right w:val="none" w:sz="0" w:space="0" w:color="auto"/>
      </w:divBdr>
    </w:div>
    <w:div w:id="616371226">
      <w:bodyDiv w:val="1"/>
      <w:marLeft w:val="0"/>
      <w:marRight w:val="0"/>
      <w:marTop w:val="0"/>
      <w:marBottom w:val="0"/>
      <w:divBdr>
        <w:top w:val="none" w:sz="0" w:space="0" w:color="auto"/>
        <w:left w:val="none" w:sz="0" w:space="0" w:color="auto"/>
        <w:bottom w:val="none" w:sz="0" w:space="0" w:color="auto"/>
        <w:right w:val="none" w:sz="0" w:space="0" w:color="auto"/>
      </w:divBdr>
    </w:div>
    <w:div w:id="618299010">
      <w:bodyDiv w:val="1"/>
      <w:marLeft w:val="0"/>
      <w:marRight w:val="0"/>
      <w:marTop w:val="0"/>
      <w:marBottom w:val="0"/>
      <w:divBdr>
        <w:top w:val="none" w:sz="0" w:space="0" w:color="auto"/>
        <w:left w:val="none" w:sz="0" w:space="0" w:color="auto"/>
        <w:bottom w:val="none" w:sz="0" w:space="0" w:color="auto"/>
        <w:right w:val="none" w:sz="0" w:space="0" w:color="auto"/>
      </w:divBdr>
    </w:div>
    <w:div w:id="622804612">
      <w:bodyDiv w:val="1"/>
      <w:marLeft w:val="0"/>
      <w:marRight w:val="0"/>
      <w:marTop w:val="0"/>
      <w:marBottom w:val="0"/>
      <w:divBdr>
        <w:top w:val="none" w:sz="0" w:space="0" w:color="auto"/>
        <w:left w:val="none" w:sz="0" w:space="0" w:color="auto"/>
        <w:bottom w:val="none" w:sz="0" w:space="0" w:color="auto"/>
        <w:right w:val="none" w:sz="0" w:space="0" w:color="auto"/>
      </w:divBdr>
    </w:div>
    <w:div w:id="631062734">
      <w:bodyDiv w:val="1"/>
      <w:marLeft w:val="0"/>
      <w:marRight w:val="0"/>
      <w:marTop w:val="0"/>
      <w:marBottom w:val="0"/>
      <w:divBdr>
        <w:top w:val="none" w:sz="0" w:space="0" w:color="auto"/>
        <w:left w:val="none" w:sz="0" w:space="0" w:color="auto"/>
        <w:bottom w:val="none" w:sz="0" w:space="0" w:color="auto"/>
        <w:right w:val="none" w:sz="0" w:space="0" w:color="auto"/>
      </w:divBdr>
    </w:div>
    <w:div w:id="649098409">
      <w:bodyDiv w:val="1"/>
      <w:marLeft w:val="0"/>
      <w:marRight w:val="0"/>
      <w:marTop w:val="0"/>
      <w:marBottom w:val="0"/>
      <w:divBdr>
        <w:top w:val="none" w:sz="0" w:space="0" w:color="auto"/>
        <w:left w:val="none" w:sz="0" w:space="0" w:color="auto"/>
        <w:bottom w:val="none" w:sz="0" w:space="0" w:color="auto"/>
        <w:right w:val="none" w:sz="0" w:space="0" w:color="auto"/>
      </w:divBdr>
    </w:div>
    <w:div w:id="651913658">
      <w:bodyDiv w:val="1"/>
      <w:marLeft w:val="0"/>
      <w:marRight w:val="0"/>
      <w:marTop w:val="0"/>
      <w:marBottom w:val="0"/>
      <w:divBdr>
        <w:top w:val="none" w:sz="0" w:space="0" w:color="auto"/>
        <w:left w:val="none" w:sz="0" w:space="0" w:color="auto"/>
        <w:bottom w:val="none" w:sz="0" w:space="0" w:color="auto"/>
        <w:right w:val="none" w:sz="0" w:space="0" w:color="auto"/>
      </w:divBdr>
    </w:div>
    <w:div w:id="659507146">
      <w:bodyDiv w:val="1"/>
      <w:marLeft w:val="0"/>
      <w:marRight w:val="0"/>
      <w:marTop w:val="0"/>
      <w:marBottom w:val="0"/>
      <w:divBdr>
        <w:top w:val="none" w:sz="0" w:space="0" w:color="auto"/>
        <w:left w:val="none" w:sz="0" w:space="0" w:color="auto"/>
        <w:bottom w:val="none" w:sz="0" w:space="0" w:color="auto"/>
        <w:right w:val="none" w:sz="0" w:space="0" w:color="auto"/>
      </w:divBdr>
    </w:div>
    <w:div w:id="664751045">
      <w:bodyDiv w:val="1"/>
      <w:marLeft w:val="0"/>
      <w:marRight w:val="0"/>
      <w:marTop w:val="0"/>
      <w:marBottom w:val="0"/>
      <w:divBdr>
        <w:top w:val="none" w:sz="0" w:space="0" w:color="auto"/>
        <w:left w:val="none" w:sz="0" w:space="0" w:color="auto"/>
        <w:bottom w:val="none" w:sz="0" w:space="0" w:color="auto"/>
        <w:right w:val="none" w:sz="0" w:space="0" w:color="auto"/>
      </w:divBdr>
    </w:div>
    <w:div w:id="679550722">
      <w:bodyDiv w:val="1"/>
      <w:marLeft w:val="0"/>
      <w:marRight w:val="0"/>
      <w:marTop w:val="0"/>
      <w:marBottom w:val="0"/>
      <w:divBdr>
        <w:top w:val="none" w:sz="0" w:space="0" w:color="auto"/>
        <w:left w:val="none" w:sz="0" w:space="0" w:color="auto"/>
        <w:bottom w:val="none" w:sz="0" w:space="0" w:color="auto"/>
        <w:right w:val="none" w:sz="0" w:space="0" w:color="auto"/>
      </w:divBdr>
    </w:div>
    <w:div w:id="681860788">
      <w:bodyDiv w:val="1"/>
      <w:marLeft w:val="0"/>
      <w:marRight w:val="0"/>
      <w:marTop w:val="0"/>
      <w:marBottom w:val="0"/>
      <w:divBdr>
        <w:top w:val="none" w:sz="0" w:space="0" w:color="auto"/>
        <w:left w:val="none" w:sz="0" w:space="0" w:color="auto"/>
        <w:bottom w:val="none" w:sz="0" w:space="0" w:color="auto"/>
        <w:right w:val="none" w:sz="0" w:space="0" w:color="auto"/>
      </w:divBdr>
    </w:div>
    <w:div w:id="688915388">
      <w:bodyDiv w:val="1"/>
      <w:marLeft w:val="0"/>
      <w:marRight w:val="0"/>
      <w:marTop w:val="0"/>
      <w:marBottom w:val="0"/>
      <w:divBdr>
        <w:top w:val="none" w:sz="0" w:space="0" w:color="auto"/>
        <w:left w:val="none" w:sz="0" w:space="0" w:color="auto"/>
        <w:bottom w:val="none" w:sz="0" w:space="0" w:color="auto"/>
        <w:right w:val="none" w:sz="0" w:space="0" w:color="auto"/>
      </w:divBdr>
    </w:div>
    <w:div w:id="690374836">
      <w:bodyDiv w:val="1"/>
      <w:marLeft w:val="0"/>
      <w:marRight w:val="0"/>
      <w:marTop w:val="0"/>
      <w:marBottom w:val="0"/>
      <w:divBdr>
        <w:top w:val="none" w:sz="0" w:space="0" w:color="auto"/>
        <w:left w:val="none" w:sz="0" w:space="0" w:color="auto"/>
        <w:bottom w:val="none" w:sz="0" w:space="0" w:color="auto"/>
        <w:right w:val="none" w:sz="0" w:space="0" w:color="auto"/>
      </w:divBdr>
    </w:div>
    <w:div w:id="691494346">
      <w:bodyDiv w:val="1"/>
      <w:marLeft w:val="0"/>
      <w:marRight w:val="0"/>
      <w:marTop w:val="0"/>
      <w:marBottom w:val="0"/>
      <w:divBdr>
        <w:top w:val="none" w:sz="0" w:space="0" w:color="auto"/>
        <w:left w:val="none" w:sz="0" w:space="0" w:color="auto"/>
        <w:bottom w:val="none" w:sz="0" w:space="0" w:color="auto"/>
        <w:right w:val="none" w:sz="0" w:space="0" w:color="auto"/>
      </w:divBdr>
    </w:div>
    <w:div w:id="691885062">
      <w:bodyDiv w:val="1"/>
      <w:marLeft w:val="0"/>
      <w:marRight w:val="0"/>
      <w:marTop w:val="0"/>
      <w:marBottom w:val="0"/>
      <w:divBdr>
        <w:top w:val="none" w:sz="0" w:space="0" w:color="auto"/>
        <w:left w:val="none" w:sz="0" w:space="0" w:color="auto"/>
        <w:bottom w:val="none" w:sz="0" w:space="0" w:color="auto"/>
        <w:right w:val="none" w:sz="0" w:space="0" w:color="auto"/>
      </w:divBdr>
      <w:divsChild>
        <w:div w:id="81533657">
          <w:marLeft w:val="0"/>
          <w:marRight w:val="0"/>
          <w:marTop w:val="0"/>
          <w:marBottom w:val="0"/>
          <w:divBdr>
            <w:top w:val="none" w:sz="0" w:space="0" w:color="auto"/>
            <w:left w:val="none" w:sz="0" w:space="0" w:color="auto"/>
            <w:bottom w:val="none" w:sz="0" w:space="0" w:color="auto"/>
            <w:right w:val="none" w:sz="0" w:space="0" w:color="auto"/>
          </w:divBdr>
        </w:div>
        <w:div w:id="167183109">
          <w:marLeft w:val="0"/>
          <w:marRight w:val="0"/>
          <w:marTop w:val="0"/>
          <w:marBottom w:val="0"/>
          <w:divBdr>
            <w:top w:val="none" w:sz="0" w:space="0" w:color="auto"/>
            <w:left w:val="none" w:sz="0" w:space="0" w:color="auto"/>
            <w:bottom w:val="none" w:sz="0" w:space="0" w:color="auto"/>
            <w:right w:val="none" w:sz="0" w:space="0" w:color="auto"/>
          </w:divBdr>
        </w:div>
        <w:div w:id="317466566">
          <w:marLeft w:val="0"/>
          <w:marRight w:val="0"/>
          <w:marTop w:val="0"/>
          <w:marBottom w:val="0"/>
          <w:divBdr>
            <w:top w:val="none" w:sz="0" w:space="0" w:color="auto"/>
            <w:left w:val="none" w:sz="0" w:space="0" w:color="auto"/>
            <w:bottom w:val="none" w:sz="0" w:space="0" w:color="auto"/>
            <w:right w:val="none" w:sz="0" w:space="0" w:color="auto"/>
          </w:divBdr>
        </w:div>
        <w:div w:id="399207178">
          <w:marLeft w:val="0"/>
          <w:marRight w:val="0"/>
          <w:marTop w:val="0"/>
          <w:marBottom w:val="0"/>
          <w:divBdr>
            <w:top w:val="none" w:sz="0" w:space="0" w:color="auto"/>
            <w:left w:val="none" w:sz="0" w:space="0" w:color="auto"/>
            <w:bottom w:val="none" w:sz="0" w:space="0" w:color="auto"/>
            <w:right w:val="none" w:sz="0" w:space="0" w:color="auto"/>
          </w:divBdr>
        </w:div>
        <w:div w:id="1028604871">
          <w:marLeft w:val="0"/>
          <w:marRight w:val="0"/>
          <w:marTop w:val="0"/>
          <w:marBottom w:val="0"/>
          <w:divBdr>
            <w:top w:val="none" w:sz="0" w:space="0" w:color="auto"/>
            <w:left w:val="none" w:sz="0" w:space="0" w:color="auto"/>
            <w:bottom w:val="none" w:sz="0" w:space="0" w:color="auto"/>
            <w:right w:val="none" w:sz="0" w:space="0" w:color="auto"/>
          </w:divBdr>
        </w:div>
        <w:div w:id="1251934522">
          <w:marLeft w:val="0"/>
          <w:marRight w:val="0"/>
          <w:marTop w:val="0"/>
          <w:marBottom w:val="0"/>
          <w:divBdr>
            <w:top w:val="none" w:sz="0" w:space="0" w:color="auto"/>
            <w:left w:val="none" w:sz="0" w:space="0" w:color="auto"/>
            <w:bottom w:val="none" w:sz="0" w:space="0" w:color="auto"/>
            <w:right w:val="none" w:sz="0" w:space="0" w:color="auto"/>
          </w:divBdr>
        </w:div>
        <w:div w:id="1948387688">
          <w:marLeft w:val="0"/>
          <w:marRight w:val="0"/>
          <w:marTop w:val="0"/>
          <w:marBottom w:val="0"/>
          <w:divBdr>
            <w:top w:val="none" w:sz="0" w:space="0" w:color="auto"/>
            <w:left w:val="none" w:sz="0" w:space="0" w:color="auto"/>
            <w:bottom w:val="none" w:sz="0" w:space="0" w:color="auto"/>
            <w:right w:val="none" w:sz="0" w:space="0" w:color="auto"/>
          </w:divBdr>
        </w:div>
      </w:divsChild>
    </w:div>
    <w:div w:id="701831921">
      <w:bodyDiv w:val="1"/>
      <w:marLeft w:val="0"/>
      <w:marRight w:val="0"/>
      <w:marTop w:val="0"/>
      <w:marBottom w:val="0"/>
      <w:divBdr>
        <w:top w:val="none" w:sz="0" w:space="0" w:color="auto"/>
        <w:left w:val="none" w:sz="0" w:space="0" w:color="auto"/>
        <w:bottom w:val="none" w:sz="0" w:space="0" w:color="auto"/>
        <w:right w:val="none" w:sz="0" w:space="0" w:color="auto"/>
      </w:divBdr>
    </w:div>
    <w:div w:id="707874982">
      <w:bodyDiv w:val="1"/>
      <w:marLeft w:val="0"/>
      <w:marRight w:val="0"/>
      <w:marTop w:val="0"/>
      <w:marBottom w:val="0"/>
      <w:divBdr>
        <w:top w:val="none" w:sz="0" w:space="0" w:color="auto"/>
        <w:left w:val="none" w:sz="0" w:space="0" w:color="auto"/>
        <w:bottom w:val="none" w:sz="0" w:space="0" w:color="auto"/>
        <w:right w:val="none" w:sz="0" w:space="0" w:color="auto"/>
      </w:divBdr>
    </w:div>
    <w:div w:id="709838604">
      <w:bodyDiv w:val="1"/>
      <w:marLeft w:val="0"/>
      <w:marRight w:val="0"/>
      <w:marTop w:val="0"/>
      <w:marBottom w:val="0"/>
      <w:divBdr>
        <w:top w:val="none" w:sz="0" w:space="0" w:color="auto"/>
        <w:left w:val="none" w:sz="0" w:space="0" w:color="auto"/>
        <w:bottom w:val="none" w:sz="0" w:space="0" w:color="auto"/>
        <w:right w:val="none" w:sz="0" w:space="0" w:color="auto"/>
      </w:divBdr>
    </w:div>
    <w:div w:id="722754188">
      <w:bodyDiv w:val="1"/>
      <w:marLeft w:val="0"/>
      <w:marRight w:val="0"/>
      <w:marTop w:val="0"/>
      <w:marBottom w:val="0"/>
      <w:divBdr>
        <w:top w:val="none" w:sz="0" w:space="0" w:color="auto"/>
        <w:left w:val="none" w:sz="0" w:space="0" w:color="auto"/>
        <w:bottom w:val="none" w:sz="0" w:space="0" w:color="auto"/>
        <w:right w:val="none" w:sz="0" w:space="0" w:color="auto"/>
      </w:divBdr>
    </w:div>
    <w:div w:id="732628708">
      <w:bodyDiv w:val="1"/>
      <w:marLeft w:val="0"/>
      <w:marRight w:val="0"/>
      <w:marTop w:val="0"/>
      <w:marBottom w:val="0"/>
      <w:divBdr>
        <w:top w:val="none" w:sz="0" w:space="0" w:color="auto"/>
        <w:left w:val="none" w:sz="0" w:space="0" w:color="auto"/>
        <w:bottom w:val="none" w:sz="0" w:space="0" w:color="auto"/>
        <w:right w:val="none" w:sz="0" w:space="0" w:color="auto"/>
      </w:divBdr>
      <w:divsChild>
        <w:div w:id="286855309">
          <w:marLeft w:val="374"/>
          <w:marRight w:val="0"/>
          <w:marTop w:val="0"/>
          <w:marBottom w:val="0"/>
          <w:divBdr>
            <w:top w:val="none" w:sz="0" w:space="0" w:color="auto"/>
            <w:left w:val="none" w:sz="0" w:space="0" w:color="auto"/>
            <w:bottom w:val="none" w:sz="0" w:space="0" w:color="auto"/>
            <w:right w:val="none" w:sz="0" w:space="0" w:color="auto"/>
          </w:divBdr>
        </w:div>
        <w:div w:id="841285651">
          <w:marLeft w:val="374"/>
          <w:marRight w:val="0"/>
          <w:marTop w:val="0"/>
          <w:marBottom w:val="0"/>
          <w:divBdr>
            <w:top w:val="none" w:sz="0" w:space="0" w:color="auto"/>
            <w:left w:val="none" w:sz="0" w:space="0" w:color="auto"/>
            <w:bottom w:val="none" w:sz="0" w:space="0" w:color="auto"/>
            <w:right w:val="none" w:sz="0" w:space="0" w:color="auto"/>
          </w:divBdr>
        </w:div>
        <w:div w:id="874344594">
          <w:marLeft w:val="374"/>
          <w:marRight w:val="0"/>
          <w:marTop w:val="0"/>
          <w:marBottom w:val="0"/>
          <w:divBdr>
            <w:top w:val="none" w:sz="0" w:space="0" w:color="auto"/>
            <w:left w:val="none" w:sz="0" w:space="0" w:color="auto"/>
            <w:bottom w:val="none" w:sz="0" w:space="0" w:color="auto"/>
            <w:right w:val="none" w:sz="0" w:space="0" w:color="auto"/>
          </w:divBdr>
        </w:div>
      </w:divsChild>
    </w:div>
    <w:div w:id="742220671">
      <w:bodyDiv w:val="1"/>
      <w:marLeft w:val="0"/>
      <w:marRight w:val="0"/>
      <w:marTop w:val="0"/>
      <w:marBottom w:val="0"/>
      <w:divBdr>
        <w:top w:val="none" w:sz="0" w:space="0" w:color="auto"/>
        <w:left w:val="none" w:sz="0" w:space="0" w:color="auto"/>
        <w:bottom w:val="none" w:sz="0" w:space="0" w:color="auto"/>
        <w:right w:val="none" w:sz="0" w:space="0" w:color="auto"/>
      </w:divBdr>
    </w:div>
    <w:div w:id="745079844">
      <w:bodyDiv w:val="1"/>
      <w:marLeft w:val="0"/>
      <w:marRight w:val="0"/>
      <w:marTop w:val="0"/>
      <w:marBottom w:val="0"/>
      <w:divBdr>
        <w:top w:val="none" w:sz="0" w:space="0" w:color="auto"/>
        <w:left w:val="none" w:sz="0" w:space="0" w:color="auto"/>
        <w:bottom w:val="none" w:sz="0" w:space="0" w:color="auto"/>
        <w:right w:val="none" w:sz="0" w:space="0" w:color="auto"/>
      </w:divBdr>
    </w:div>
    <w:div w:id="746195021">
      <w:bodyDiv w:val="1"/>
      <w:marLeft w:val="0"/>
      <w:marRight w:val="0"/>
      <w:marTop w:val="0"/>
      <w:marBottom w:val="0"/>
      <w:divBdr>
        <w:top w:val="none" w:sz="0" w:space="0" w:color="auto"/>
        <w:left w:val="none" w:sz="0" w:space="0" w:color="auto"/>
        <w:bottom w:val="none" w:sz="0" w:space="0" w:color="auto"/>
        <w:right w:val="none" w:sz="0" w:space="0" w:color="auto"/>
      </w:divBdr>
    </w:div>
    <w:div w:id="758257290">
      <w:bodyDiv w:val="1"/>
      <w:marLeft w:val="0"/>
      <w:marRight w:val="0"/>
      <w:marTop w:val="0"/>
      <w:marBottom w:val="0"/>
      <w:divBdr>
        <w:top w:val="none" w:sz="0" w:space="0" w:color="auto"/>
        <w:left w:val="none" w:sz="0" w:space="0" w:color="auto"/>
        <w:bottom w:val="none" w:sz="0" w:space="0" w:color="auto"/>
        <w:right w:val="none" w:sz="0" w:space="0" w:color="auto"/>
      </w:divBdr>
    </w:div>
    <w:div w:id="758524664">
      <w:bodyDiv w:val="1"/>
      <w:marLeft w:val="0"/>
      <w:marRight w:val="0"/>
      <w:marTop w:val="0"/>
      <w:marBottom w:val="0"/>
      <w:divBdr>
        <w:top w:val="none" w:sz="0" w:space="0" w:color="auto"/>
        <w:left w:val="none" w:sz="0" w:space="0" w:color="auto"/>
        <w:bottom w:val="none" w:sz="0" w:space="0" w:color="auto"/>
        <w:right w:val="none" w:sz="0" w:space="0" w:color="auto"/>
      </w:divBdr>
    </w:div>
    <w:div w:id="768308364">
      <w:bodyDiv w:val="1"/>
      <w:marLeft w:val="0"/>
      <w:marRight w:val="0"/>
      <w:marTop w:val="0"/>
      <w:marBottom w:val="0"/>
      <w:divBdr>
        <w:top w:val="none" w:sz="0" w:space="0" w:color="auto"/>
        <w:left w:val="none" w:sz="0" w:space="0" w:color="auto"/>
        <w:bottom w:val="none" w:sz="0" w:space="0" w:color="auto"/>
        <w:right w:val="none" w:sz="0" w:space="0" w:color="auto"/>
      </w:divBdr>
      <w:divsChild>
        <w:div w:id="467356425">
          <w:marLeft w:val="0"/>
          <w:marRight w:val="0"/>
          <w:marTop w:val="0"/>
          <w:marBottom w:val="0"/>
          <w:divBdr>
            <w:top w:val="single" w:sz="4" w:space="0" w:color="414149"/>
            <w:left w:val="single" w:sz="4" w:space="0" w:color="414149"/>
            <w:bottom w:val="single" w:sz="4" w:space="0" w:color="414149"/>
            <w:right w:val="single" w:sz="4" w:space="0" w:color="414149"/>
          </w:divBdr>
          <w:divsChild>
            <w:div w:id="205803223">
              <w:marLeft w:val="0"/>
              <w:marRight w:val="0"/>
              <w:marTop w:val="0"/>
              <w:marBottom w:val="0"/>
              <w:divBdr>
                <w:top w:val="single" w:sz="2" w:space="0" w:color="E3E3E3"/>
                <w:left w:val="single" w:sz="2" w:space="0" w:color="E3E3E3"/>
                <w:bottom w:val="single" w:sz="2" w:space="0" w:color="E3E3E3"/>
                <w:right w:val="single" w:sz="2" w:space="0" w:color="E3E3E3"/>
              </w:divBdr>
              <w:divsChild>
                <w:div w:id="225461922">
                  <w:marLeft w:val="0"/>
                  <w:marRight w:val="0"/>
                  <w:marTop w:val="0"/>
                  <w:marBottom w:val="0"/>
                  <w:divBdr>
                    <w:top w:val="single" w:sz="2" w:space="0" w:color="E3E3E3"/>
                    <w:left w:val="none" w:sz="0" w:space="0" w:color="auto"/>
                    <w:bottom w:val="single" w:sz="2" w:space="0" w:color="E3E3E3"/>
                    <w:right w:val="none" w:sz="0" w:space="0" w:color="auto"/>
                  </w:divBdr>
                </w:div>
                <w:div w:id="269630003">
                  <w:marLeft w:val="0"/>
                  <w:marRight w:val="0"/>
                  <w:marTop w:val="0"/>
                  <w:marBottom w:val="0"/>
                  <w:divBdr>
                    <w:top w:val="single" w:sz="2" w:space="0" w:color="E3E3E3"/>
                    <w:left w:val="none" w:sz="0" w:space="0" w:color="auto"/>
                    <w:bottom w:val="single" w:sz="2" w:space="0" w:color="E3E3E3"/>
                    <w:right w:val="none" w:sz="0" w:space="0" w:color="auto"/>
                  </w:divBdr>
                </w:div>
                <w:div w:id="474958290">
                  <w:marLeft w:val="0"/>
                  <w:marRight w:val="0"/>
                  <w:marTop w:val="0"/>
                  <w:marBottom w:val="0"/>
                  <w:divBdr>
                    <w:top w:val="single" w:sz="2" w:space="0" w:color="E3E3E3"/>
                    <w:left w:val="none" w:sz="0" w:space="0" w:color="auto"/>
                    <w:bottom w:val="single" w:sz="2" w:space="0" w:color="E3E3E3"/>
                    <w:right w:val="none" w:sz="0" w:space="0" w:color="auto"/>
                  </w:divBdr>
                </w:div>
                <w:div w:id="499468467">
                  <w:marLeft w:val="0"/>
                  <w:marRight w:val="0"/>
                  <w:marTop w:val="0"/>
                  <w:marBottom w:val="0"/>
                  <w:divBdr>
                    <w:top w:val="single" w:sz="2" w:space="0" w:color="E3E3E3"/>
                    <w:left w:val="none" w:sz="0" w:space="0" w:color="auto"/>
                    <w:bottom w:val="single" w:sz="2" w:space="0" w:color="E3E3E3"/>
                    <w:right w:val="none" w:sz="0" w:space="0" w:color="auto"/>
                  </w:divBdr>
                </w:div>
                <w:div w:id="510337856">
                  <w:marLeft w:val="0"/>
                  <w:marRight w:val="0"/>
                  <w:marTop w:val="0"/>
                  <w:marBottom w:val="0"/>
                  <w:divBdr>
                    <w:top w:val="single" w:sz="2" w:space="0" w:color="E3E3E3"/>
                    <w:left w:val="none" w:sz="0" w:space="0" w:color="auto"/>
                    <w:bottom w:val="single" w:sz="2" w:space="0" w:color="E3E3E3"/>
                    <w:right w:val="none" w:sz="0" w:space="0" w:color="auto"/>
                  </w:divBdr>
                </w:div>
                <w:div w:id="546374483">
                  <w:marLeft w:val="0"/>
                  <w:marRight w:val="0"/>
                  <w:marTop w:val="0"/>
                  <w:marBottom w:val="0"/>
                  <w:divBdr>
                    <w:top w:val="single" w:sz="2" w:space="0" w:color="E3E3E3"/>
                    <w:left w:val="none" w:sz="0" w:space="0" w:color="auto"/>
                    <w:bottom w:val="single" w:sz="2" w:space="0" w:color="E3E3E3"/>
                    <w:right w:val="none" w:sz="0" w:space="0" w:color="auto"/>
                  </w:divBdr>
                </w:div>
                <w:div w:id="556821195">
                  <w:marLeft w:val="0"/>
                  <w:marRight w:val="0"/>
                  <w:marTop w:val="0"/>
                  <w:marBottom w:val="0"/>
                  <w:divBdr>
                    <w:top w:val="single" w:sz="2" w:space="0" w:color="E3E3E3"/>
                    <w:left w:val="none" w:sz="0" w:space="0" w:color="auto"/>
                    <w:bottom w:val="single" w:sz="2" w:space="0" w:color="E3E3E3"/>
                    <w:right w:val="none" w:sz="0" w:space="0" w:color="auto"/>
                  </w:divBdr>
                </w:div>
                <w:div w:id="559636475">
                  <w:marLeft w:val="0"/>
                  <w:marRight w:val="0"/>
                  <w:marTop w:val="0"/>
                  <w:marBottom w:val="0"/>
                  <w:divBdr>
                    <w:top w:val="single" w:sz="2" w:space="0" w:color="E3E3E3"/>
                    <w:left w:val="none" w:sz="0" w:space="0" w:color="auto"/>
                    <w:bottom w:val="single" w:sz="2" w:space="0" w:color="E3E3E3"/>
                    <w:right w:val="none" w:sz="0" w:space="0" w:color="auto"/>
                  </w:divBdr>
                </w:div>
                <w:div w:id="621309154">
                  <w:marLeft w:val="0"/>
                  <w:marRight w:val="0"/>
                  <w:marTop w:val="0"/>
                  <w:marBottom w:val="0"/>
                  <w:divBdr>
                    <w:top w:val="single" w:sz="2" w:space="0" w:color="E3E3E3"/>
                    <w:left w:val="none" w:sz="0" w:space="0" w:color="auto"/>
                    <w:bottom w:val="single" w:sz="2" w:space="0" w:color="E3E3E3"/>
                    <w:right w:val="none" w:sz="0" w:space="0" w:color="auto"/>
                  </w:divBdr>
                </w:div>
                <w:div w:id="645429571">
                  <w:marLeft w:val="0"/>
                  <w:marRight w:val="0"/>
                  <w:marTop w:val="0"/>
                  <w:marBottom w:val="0"/>
                  <w:divBdr>
                    <w:top w:val="single" w:sz="2" w:space="0" w:color="E3E3E3"/>
                    <w:left w:val="none" w:sz="0" w:space="0" w:color="auto"/>
                    <w:bottom w:val="single" w:sz="2" w:space="0" w:color="E3E3E3"/>
                    <w:right w:val="none" w:sz="0" w:space="0" w:color="auto"/>
                  </w:divBdr>
                </w:div>
                <w:div w:id="771439010">
                  <w:marLeft w:val="0"/>
                  <w:marRight w:val="0"/>
                  <w:marTop w:val="0"/>
                  <w:marBottom w:val="0"/>
                  <w:divBdr>
                    <w:top w:val="single" w:sz="2" w:space="0" w:color="E3E3E3"/>
                    <w:left w:val="none" w:sz="0" w:space="0" w:color="auto"/>
                    <w:bottom w:val="single" w:sz="2" w:space="0" w:color="E3E3E3"/>
                    <w:right w:val="none" w:sz="0" w:space="0" w:color="auto"/>
                  </w:divBdr>
                </w:div>
                <w:div w:id="822310367">
                  <w:marLeft w:val="0"/>
                  <w:marRight w:val="0"/>
                  <w:marTop w:val="0"/>
                  <w:marBottom w:val="0"/>
                  <w:divBdr>
                    <w:top w:val="single" w:sz="2" w:space="0" w:color="E3E3E3"/>
                    <w:left w:val="none" w:sz="0" w:space="0" w:color="auto"/>
                    <w:bottom w:val="single" w:sz="2" w:space="0" w:color="E3E3E3"/>
                    <w:right w:val="none" w:sz="0" w:space="0" w:color="auto"/>
                  </w:divBdr>
                </w:div>
                <w:div w:id="833958113">
                  <w:marLeft w:val="0"/>
                  <w:marRight w:val="0"/>
                  <w:marTop w:val="0"/>
                  <w:marBottom w:val="0"/>
                  <w:divBdr>
                    <w:top w:val="single" w:sz="2" w:space="0" w:color="E3E3E3"/>
                    <w:left w:val="none" w:sz="0" w:space="0" w:color="auto"/>
                    <w:bottom w:val="single" w:sz="2" w:space="0" w:color="E3E3E3"/>
                    <w:right w:val="none" w:sz="0" w:space="0" w:color="auto"/>
                  </w:divBdr>
                </w:div>
                <w:div w:id="1280987682">
                  <w:marLeft w:val="0"/>
                  <w:marRight w:val="0"/>
                  <w:marTop w:val="0"/>
                  <w:marBottom w:val="0"/>
                  <w:divBdr>
                    <w:top w:val="single" w:sz="2" w:space="0" w:color="E3E3E3"/>
                    <w:left w:val="none" w:sz="0" w:space="0" w:color="auto"/>
                    <w:bottom w:val="single" w:sz="2" w:space="0" w:color="E3E3E3"/>
                    <w:right w:val="none" w:sz="0" w:space="0" w:color="auto"/>
                  </w:divBdr>
                </w:div>
                <w:div w:id="1288198698">
                  <w:marLeft w:val="0"/>
                  <w:marRight w:val="0"/>
                  <w:marTop w:val="0"/>
                  <w:marBottom w:val="0"/>
                  <w:divBdr>
                    <w:top w:val="single" w:sz="2" w:space="0" w:color="E3E3E3"/>
                    <w:left w:val="none" w:sz="0" w:space="0" w:color="auto"/>
                    <w:bottom w:val="single" w:sz="2" w:space="0" w:color="E3E3E3"/>
                    <w:right w:val="none" w:sz="0" w:space="0" w:color="auto"/>
                  </w:divBdr>
                </w:div>
                <w:div w:id="1392731053">
                  <w:marLeft w:val="0"/>
                  <w:marRight w:val="0"/>
                  <w:marTop w:val="0"/>
                  <w:marBottom w:val="0"/>
                  <w:divBdr>
                    <w:top w:val="single" w:sz="2" w:space="0" w:color="E3E3E3"/>
                    <w:left w:val="none" w:sz="0" w:space="0" w:color="auto"/>
                    <w:bottom w:val="single" w:sz="2" w:space="0" w:color="E3E3E3"/>
                    <w:right w:val="none" w:sz="0" w:space="0" w:color="auto"/>
                  </w:divBdr>
                </w:div>
                <w:div w:id="1412461895">
                  <w:marLeft w:val="0"/>
                  <w:marRight w:val="0"/>
                  <w:marTop w:val="0"/>
                  <w:marBottom w:val="0"/>
                  <w:divBdr>
                    <w:top w:val="single" w:sz="2" w:space="0" w:color="E3E3E3"/>
                    <w:left w:val="none" w:sz="0" w:space="0" w:color="auto"/>
                    <w:bottom w:val="single" w:sz="2" w:space="0" w:color="E3E3E3"/>
                    <w:right w:val="none" w:sz="0" w:space="0" w:color="auto"/>
                  </w:divBdr>
                </w:div>
                <w:div w:id="1434283032">
                  <w:marLeft w:val="0"/>
                  <w:marRight w:val="0"/>
                  <w:marTop w:val="0"/>
                  <w:marBottom w:val="0"/>
                  <w:divBdr>
                    <w:top w:val="single" w:sz="2" w:space="0" w:color="E3E3E3"/>
                    <w:left w:val="none" w:sz="0" w:space="0" w:color="auto"/>
                    <w:bottom w:val="single" w:sz="2" w:space="0" w:color="E3E3E3"/>
                    <w:right w:val="none" w:sz="0" w:space="0" w:color="auto"/>
                  </w:divBdr>
                </w:div>
                <w:div w:id="1865287216">
                  <w:marLeft w:val="0"/>
                  <w:marRight w:val="0"/>
                  <w:marTop w:val="0"/>
                  <w:marBottom w:val="0"/>
                  <w:divBdr>
                    <w:top w:val="single" w:sz="2" w:space="0" w:color="E3E3E3"/>
                    <w:left w:val="none" w:sz="0" w:space="0" w:color="auto"/>
                    <w:bottom w:val="single" w:sz="2" w:space="0" w:color="E3E3E3"/>
                    <w:right w:val="none" w:sz="0" w:space="0" w:color="auto"/>
                  </w:divBdr>
                </w:div>
                <w:div w:id="1951736752">
                  <w:marLeft w:val="0"/>
                  <w:marRight w:val="0"/>
                  <w:marTop w:val="0"/>
                  <w:marBottom w:val="0"/>
                  <w:divBdr>
                    <w:top w:val="single" w:sz="2" w:space="0" w:color="E3E3E3"/>
                    <w:left w:val="none" w:sz="0" w:space="0" w:color="auto"/>
                    <w:bottom w:val="single" w:sz="2" w:space="0" w:color="E3E3E3"/>
                    <w:right w:val="none" w:sz="0" w:space="0" w:color="auto"/>
                  </w:divBdr>
                </w:div>
                <w:div w:id="2014184709">
                  <w:marLeft w:val="0"/>
                  <w:marRight w:val="0"/>
                  <w:marTop w:val="0"/>
                  <w:marBottom w:val="0"/>
                  <w:divBdr>
                    <w:top w:val="single" w:sz="2" w:space="0" w:color="E3E3E3"/>
                    <w:left w:val="none" w:sz="0" w:space="0" w:color="auto"/>
                    <w:bottom w:val="single" w:sz="2" w:space="0" w:color="E3E3E3"/>
                    <w:right w:val="none" w:sz="0" w:space="0" w:color="auto"/>
                  </w:divBdr>
                </w:div>
                <w:div w:id="2055420638">
                  <w:marLeft w:val="0"/>
                  <w:marRight w:val="0"/>
                  <w:marTop w:val="0"/>
                  <w:marBottom w:val="0"/>
                  <w:divBdr>
                    <w:top w:val="single" w:sz="2" w:space="0" w:color="E3E3E3"/>
                    <w:left w:val="none" w:sz="0" w:space="0" w:color="auto"/>
                    <w:bottom w:val="single" w:sz="2" w:space="0" w:color="E3E3E3"/>
                    <w:right w:val="none" w:sz="0" w:space="0" w:color="auto"/>
                  </w:divBdr>
                </w:div>
                <w:div w:id="2061710092">
                  <w:marLeft w:val="0"/>
                  <w:marRight w:val="0"/>
                  <w:marTop w:val="0"/>
                  <w:marBottom w:val="0"/>
                  <w:divBdr>
                    <w:top w:val="single" w:sz="2" w:space="0" w:color="E3E3E3"/>
                    <w:left w:val="none" w:sz="0" w:space="0" w:color="auto"/>
                    <w:bottom w:val="single" w:sz="2" w:space="0" w:color="E3E3E3"/>
                    <w:right w:val="none" w:sz="0" w:space="0" w:color="auto"/>
                  </w:divBdr>
                </w:div>
                <w:div w:id="2065054778">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sChild>
    </w:div>
    <w:div w:id="770013305">
      <w:bodyDiv w:val="1"/>
      <w:marLeft w:val="0"/>
      <w:marRight w:val="0"/>
      <w:marTop w:val="0"/>
      <w:marBottom w:val="0"/>
      <w:divBdr>
        <w:top w:val="none" w:sz="0" w:space="0" w:color="auto"/>
        <w:left w:val="none" w:sz="0" w:space="0" w:color="auto"/>
        <w:bottom w:val="none" w:sz="0" w:space="0" w:color="auto"/>
        <w:right w:val="none" w:sz="0" w:space="0" w:color="auto"/>
      </w:divBdr>
    </w:div>
    <w:div w:id="773092124">
      <w:bodyDiv w:val="1"/>
      <w:marLeft w:val="0"/>
      <w:marRight w:val="0"/>
      <w:marTop w:val="0"/>
      <w:marBottom w:val="0"/>
      <w:divBdr>
        <w:top w:val="none" w:sz="0" w:space="0" w:color="auto"/>
        <w:left w:val="none" w:sz="0" w:space="0" w:color="auto"/>
        <w:bottom w:val="none" w:sz="0" w:space="0" w:color="auto"/>
        <w:right w:val="none" w:sz="0" w:space="0" w:color="auto"/>
      </w:divBdr>
    </w:div>
    <w:div w:id="773211581">
      <w:bodyDiv w:val="1"/>
      <w:marLeft w:val="0"/>
      <w:marRight w:val="0"/>
      <w:marTop w:val="0"/>
      <w:marBottom w:val="0"/>
      <w:divBdr>
        <w:top w:val="none" w:sz="0" w:space="0" w:color="auto"/>
        <w:left w:val="none" w:sz="0" w:space="0" w:color="auto"/>
        <w:bottom w:val="none" w:sz="0" w:space="0" w:color="auto"/>
        <w:right w:val="none" w:sz="0" w:space="0" w:color="auto"/>
      </w:divBdr>
    </w:div>
    <w:div w:id="774793461">
      <w:bodyDiv w:val="1"/>
      <w:marLeft w:val="0"/>
      <w:marRight w:val="0"/>
      <w:marTop w:val="0"/>
      <w:marBottom w:val="0"/>
      <w:divBdr>
        <w:top w:val="none" w:sz="0" w:space="0" w:color="auto"/>
        <w:left w:val="none" w:sz="0" w:space="0" w:color="auto"/>
        <w:bottom w:val="none" w:sz="0" w:space="0" w:color="auto"/>
        <w:right w:val="none" w:sz="0" w:space="0" w:color="auto"/>
      </w:divBdr>
    </w:div>
    <w:div w:id="779837370">
      <w:bodyDiv w:val="1"/>
      <w:marLeft w:val="0"/>
      <w:marRight w:val="0"/>
      <w:marTop w:val="0"/>
      <w:marBottom w:val="0"/>
      <w:divBdr>
        <w:top w:val="none" w:sz="0" w:space="0" w:color="auto"/>
        <w:left w:val="none" w:sz="0" w:space="0" w:color="auto"/>
        <w:bottom w:val="none" w:sz="0" w:space="0" w:color="auto"/>
        <w:right w:val="none" w:sz="0" w:space="0" w:color="auto"/>
      </w:divBdr>
      <w:divsChild>
        <w:div w:id="1949503954">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784276434">
      <w:bodyDiv w:val="1"/>
      <w:marLeft w:val="0"/>
      <w:marRight w:val="0"/>
      <w:marTop w:val="0"/>
      <w:marBottom w:val="0"/>
      <w:divBdr>
        <w:top w:val="none" w:sz="0" w:space="0" w:color="auto"/>
        <w:left w:val="none" w:sz="0" w:space="0" w:color="auto"/>
        <w:bottom w:val="none" w:sz="0" w:space="0" w:color="auto"/>
        <w:right w:val="none" w:sz="0" w:space="0" w:color="auto"/>
      </w:divBdr>
    </w:div>
    <w:div w:id="787313600">
      <w:bodyDiv w:val="1"/>
      <w:marLeft w:val="0"/>
      <w:marRight w:val="0"/>
      <w:marTop w:val="0"/>
      <w:marBottom w:val="0"/>
      <w:divBdr>
        <w:top w:val="none" w:sz="0" w:space="0" w:color="auto"/>
        <w:left w:val="none" w:sz="0" w:space="0" w:color="auto"/>
        <w:bottom w:val="none" w:sz="0" w:space="0" w:color="auto"/>
        <w:right w:val="none" w:sz="0" w:space="0" w:color="auto"/>
      </w:divBdr>
    </w:div>
    <w:div w:id="803231114">
      <w:bodyDiv w:val="1"/>
      <w:marLeft w:val="0"/>
      <w:marRight w:val="0"/>
      <w:marTop w:val="0"/>
      <w:marBottom w:val="0"/>
      <w:divBdr>
        <w:top w:val="none" w:sz="0" w:space="0" w:color="auto"/>
        <w:left w:val="none" w:sz="0" w:space="0" w:color="auto"/>
        <w:bottom w:val="none" w:sz="0" w:space="0" w:color="auto"/>
        <w:right w:val="none" w:sz="0" w:space="0" w:color="auto"/>
      </w:divBdr>
    </w:div>
    <w:div w:id="808133413">
      <w:bodyDiv w:val="1"/>
      <w:marLeft w:val="0"/>
      <w:marRight w:val="0"/>
      <w:marTop w:val="0"/>
      <w:marBottom w:val="0"/>
      <w:divBdr>
        <w:top w:val="none" w:sz="0" w:space="0" w:color="auto"/>
        <w:left w:val="none" w:sz="0" w:space="0" w:color="auto"/>
        <w:bottom w:val="none" w:sz="0" w:space="0" w:color="auto"/>
        <w:right w:val="none" w:sz="0" w:space="0" w:color="auto"/>
      </w:divBdr>
    </w:div>
    <w:div w:id="810638016">
      <w:bodyDiv w:val="1"/>
      <w:marLeft w:val="0"/>
      <w:marRight w:val="0"/>
      <w:marTop w:val="0"/>
      <w:marBottom w:val="0"/>
      <w:divBdr>
        <w:top w:val="none" w:sz="0" w:space="0" w:color="auto"/>
        <w:left w:val="none" w:sz="0" w:space="0" w:color="auto"/>
        <w:bottom w:val="none" w:sz="0" w:space="0" w:color="auto"/>
        <w:right w:val="none" w:sz="0" w:space="0" w:color="auto"/>
      </w:divBdr>
    </w:div>
    <w:div w:id="820460871">
      <w:bodyDiv w:val="1"/>
      <w:marLeft w:val="0"/>
      <w:marRight w:val="0"/>
      <w:marTop w:val="0"/>
      <w:marBottom w:val="0"/>
      <w:divBdr>
        <w:top w:val="none" w:sz="0" w:space="0" w:color="auto"/>
        <w:left w:val="none" w:sz="0" w:space="0" w:color="auto"/>
        <w:bottom w:val="none" w:sz="0" w:space="0" w:color="auto"/>
        <w:right w:val="none" w:sz="0" w:space="0" w:color="auto"/>
      </w:divBdr>
    </w:div>
    <w:div w:id="833035504">
      <w:bodyDiv w:val="1"/>
      <w:marLeft w:val="0"/>
      <w:marRight w:val="0"/>
      <w:marTop w:val="0"/>
      <w:marBottom w:val="0"/>
      <w:divBdr>
        <w:top w:val="none" w:sz="0" w:space="0" w:color="auto"/>
        <w:left w:val="none" w:sz="0" w:space="0" w:color="auto"/>
        <w:bottom w:val="none" w:sz="0" w:space="0" w:color="auto"/>
        <w:right w:val="none" w:sz="0" w:space="0" w:color="auto"/>
      </w:divBdr>
    </w:div>
    <w:div w:id="849835955">
      <w:bodyDiv w:val="1"/>
      <w:marLeft w:val="0"/>
      <w:marRight w:val="0"/>
      <w:marTop w:val="0"/>
      <w:marBottom w:val="0"/>
      <w:divBdr>
        <w:top w:val="none" w:sz="0" w:space="0" w:color="auto"/>
        <w:left w:val="none" w:sz="0" w:space="0" w:color="auto"/>
        <w:bottom w:val="none" w:sz="0" w:space="0" w:color="auto"/>
        <w:right w:val="none" w:sz="0" w:space="0" w:color="auto"/>
      </w:divBdr>
    </w:div>
    <w:div w:id="850027477">
      <w:bodyDiv w:val="1"/>
      <w:marLeft w:val="0"/>
      <w:marRight w:val="0"/>
      <w:marTop w:val="0"/>
      <w:marBottom w:val="0"/>
      <w:divBdr>
        <w:top w:val="none" w:sz="0" w:space="0" w:color="auto"/>
        <w:left w:val="none" w:sz="0" w:space="0" w:color="auto"/>
        <w:bottom w:val="none" w:sz="0" w:space="0" w:color="auto"/>
        <w:right w:val="none" w:sz="0" w:space="0" w:color="auto"/>
      </w:divBdr>
    </w:div>
    <w:div w:id="851066784">
      <w:bodyDiv w:val="1"/>
      <w:marLeft w:val="0"/>
      <w:marRight w:val="0"/>
      <w:marTop w:val="0"/>
      <w:marBottom w:val="0"/>
      <w:divBdr>
        <w:top w:val="none" w:sz="0" w:space="0" w:color="auto"/>
        <w:left w:val="none" w:sz="0" w:space="0" w:color="auto"/>
        <w:bottom w:val="none" w:sz="0" w:space="0" w:color="auto"/>
        <w:right w:val="none" w:sz="0" w:space="0" w:color="auto"/>
      </w:divBdr>
    </w:div>
    <w:div w:id="856849851">
      <w:bodyDiv w:val="1"/>
      <w:marLeft w:val="0"/>
      <w:marRight w:val="0"/>
      <w:marTop w:val="0"/>
      <w:marBottom w:val="0"/>
      <w:divBdr>
        <w:top w:val="none" w:sz="0" w:space="0" w:color="auto"/>
        <w:left w:val="none" w:sz="0" w:space="0" w:color="auto"/>
        <w:bottom w:val="none" w:sz="0" w:space="0" w:color="auto"/>
        <w:right w:val="none" w:sz="0" w:space="0" w:color="auto"/>
      </w:divBdr>
    </w:div>
    <w:div w:id="866675649">
      <w:bodyDiv w:val="1"/>
      <w:marLeft w:val="0"/>
      <w:marRight w:val="0"/>
      <w:marTop w:val="0"/>
      <w:marBottom w:val="0"/>
      <w:divBdr>
        <w:top w:val="none" w:sz="0" w:space="0" w:color="auto"/>
        <w:left w:val="none" w:sz="0" w:space="0" w:color="auto"/>
        <w:bottom w:val="none" w:sz="0" w:space="0" w:color="auto"/>
        <w:right w:val="none" w:sz="0" w:space="0" w:color="auto"/>
      </w:divBdr>
    </w:div>
    <w:div w:id="868371100">
      <w:bodyDiv w:val="1"/>
      <w:marLeft w:val="0"/>
      <w:marRight w:val="0"/>
      <w:marTop w:val="0"/>
      <w:marBottom w:val="0"/>
      <w:divBdr>
        <w:top w:val="none" w:sz="0" w:space="0" w:color="auto"/>
        <w:left w:val="none" w:sz="0" w:space="0" w:color="auto"/>
        <w:bottom w:val="none" w:sz="0" w:space="0" w:color="auto"/>
        <w:right w:val="none" w:sz="0" w:space="0" w:color="auto"/>
      </w:divBdr>
    </w:div>
    <w:div w:id="868957742">
      <w:bodyDiv w:val="1"/>
      <w:marLeft w:val="0"/>
      <w:marRight w:val="0"/>
      <w:marTop w:val="0"/>
      <w:marBottom w:val="0"/>
      <w:divBdr>
        <w:top w:val="none" w:sz="0" w:space="0" w:color="auto"/>
        <w:left w:val="none" w:sz="0" w:space="0" w:color="auto"/>
        <w:bottom w:val="none" w:sz="0" w:space="0" w:color="auto"/>
        <w:right w:val="none" w:sz="0" w:space="0" w:color="auto"/>
      </w:divBdr>
    </w:div>
    <w:div w:id="872577625">
      <w:bodyDiv w:val="1"/>
      <w:marLeft w:val="0"/>
      <w:marRight w:val="0"/>
      <w:marTop w:val="0"/>
      <w:marBottom w:val="0"/>
      <w:divBdr>
        <w:top w:val="none" w:sz="0" w:space="0" w:color="auto"/>
        <w:left w:val="none" w:sz="0" w:space="0" w:color="auto"/>
        <w:bottom w:val="none" w:sz="0" w:space="0" w:color="auto"/>
        <w:right w:val="none" w:sz="0" w:space="0" w:color="auto"/>
      </w:divBdr>
    </w:div>
    <w:div w:id="877205749">
      <w:bodyDiv w:val="1"/>
      <w:marLeft w:val="0"/>
      <w:marRight w:val="0"/>
      <w:marTop w:val="0"/>
      <w:marBottom w:val="0"/>
      <w:divBdr>
        <w:top w:val="none" w:sz="0" w:space="0" w:color="auto"/>
        <w:left w:val="none" w:sz="0" w:space="0" w:color="auto"/>
        <w:bottom w:val="none" w:sz="0" w:space="0" w:color="auto"/>
        <w:right w:val="none" w:sz="0" w:space="0" w:color="auto"/>
      </w:divBdr>
    </w:div>
    <w:div w:id="881282423">
      <w:bodyDiv w:val="1"/>
      <w:marLeft w:val="0"/>
      <w:marRight w:val="0"/>
      <w:marTop w:val="0"/>
      <w:marBottom w:val="0"/>
      <w:divBdr>
        <w:top w:val="none" w:sz="0" w:space="0" w:color="auto"/>
        <w:left w:val="none" w:sz="0" w:space="0" w:color="auto"/>
        <w:bottom w:val="none" w:sz="0" w:space="0" w:color="auto"/>
        <w:right w:val="none" w:sz="0" w:space="0" w:color="auto"/>
      </w:divBdr>
    </w:div>
    <w:div w:id="887960169">
      <w:bodyDiv w:val="1"/>
      <w:marLeft w:val="0"/>
      <w:marRight w:val="0"/>
      <w:marTop w:val="0"/>
      <w:marBottom w:val="0"/>
      <w:divBdr>
        <w:top w:val="none" w:sz="0" w:space="0" w:color="auto"/>
        <w:left w:val="none" w:sz="0" w:space="0" w:color="auto"/>
        <w:bottom w:val="none" w:sz="0" w:space="0" w:color="auto"/>
        <w:right w:val="none" w:sz="0" w:space="0" w:color="auto"/>
      </w:divBdr>
    </w:div>
    <w:div w:id="890922553">
      <w:bodyDiv w:val="1"/>
      <w:marLeft w:val="0"/>
      <w:marRight w:val="0"/>
      <w:marTop w:val="0"/>
      <w:marBottom w:val="0"/>
      <w:divBdr>
        <w:top w:val="none" w:sz="0" w:space="0" w:color="auto"/>
        <w:left w:val="none" w:sz="0" w:space="0" w:color="auto"/>
        <w:bottom w:val="none" w:sz="0" w:space="0" w:color="auto"/>
        <w:right w:val="none" w:sz="0" w:space="0" w:color="auto"/>
      </w:divBdr>
    </w:div>
    <w:div w:id="894901215">
      <w:bodyDiv w:val="1"/>
      <w:marLeft w:val="0"/>
      <w:marRight w:val="0"/>
      <w:marTop w:val="0"/>
      <w:marBottom w:val="0"/>
      <w:divBdr>
        <w:top w:val="none" w:sz="0" w:space="0" w:color="auto"/>
        <w:left w:val="none" w:sz="0" w:space="0" w:color="auto"/>
        <w:bottom w:val="none" w:sz="0" w:space="0" w:color="auto"/>
        <w:right w:val="none" w:sz="0" w:space="0" w:color="auto"/>
      </w:divBdr>
    </w:div>
    <w:div w:id="899709778">
      <w:bodyDiv w:val="1"/>
      <w:marLeft w:val="0"/>
      <w:marRight w:val="0"/>
      <w:marTop w:val="0"/>
      <w:marBottom w:val="0"/>
      <w:divBdr>
        <w:top w:val="none" w:sz="0" w:space="0" w:color="auto"/>
        <w:left w:val="none" w:sz="0" w:space="0" w:color="auto"/>
        <w:bottom w:val="none" w:sz="0" w:space="0" w:color="auto"/>
        <w:right w:val="none" w:sz="0" w:space="0" w:color="auto"/>
      </w:divBdr>
    </w:div>
    <w:div w:id="902326955">
      <w:bodyDiv w:val="1"/>
      <w:marLeft w:val="0"/>
      <w:marRight w:val="0"/>
      <w:marTop w:val="0"/>
      <w:marBottom w:val="0"/>
      <w:divBdr>
        <w:top w:val="none" w:sz="0" w:space="0" w:color="auto"/>
        <w:left w:val="none" w:sz="0" w:space="0" w:color="auto"/>
        <w:bottom w:val="none" w:sz="0" w:space="0" w:color="auto"/>
        <w:right w:val="none" w:sz="0" w:space="0" w:color="auto"/>
      </w:divBdr>
    </w:div>
    <w:div w:id="905145850">
      <w:bodyDiv w:val="1"/>
      <w:marLeft w:val="0"/>
      <w:marRight w:val="0"/>
      <w:marTop w:val="0"/>
      <w:marBottom w:val="0"/>
      <w:divBdr>
        <w:top w:val="none" w:sz="0" w:space="0" w:color="auto"/>
        <w:left w:val="none" w:sz="0" w:space="0" w:color="auto"/>
        <w:bottom w:val="none" w:sz="0" w:space="0" w:color="auto"/>
        <w:right w:val="none" w:sz="0" w:space="0" w:color="auto"/>
      </w:divBdr>
    </w:div>
    <w:div w:id="907228519">
      <w:bodyDiv w:val="1"/>
      <w:marLeft w:val="0"/>
      <w:marRight w:val="0"/>
      <w:marTop w:val="0"/>
      <w:marBottom w:val="0"/>
      <w:divBdr>
        <w:top w:val="none" w:sz="0" w:space="0" w:color="auto"/>
        <w:left w:val="none" w:sz="0" w:space="0" w:color="auto"/>
        <w:bottom w:val="none" w:sz="0" w:space="0" w:color="auto"/>
        <w:right w:val="none" w:sz="0" w:space="0" w:color="auto"/>
      </w:divBdr>
    </w:div>
    <w:div w:id="908928981">
      <w:bodyDiv w:val="1"/>
      <w:marLeft w:val="0"/>
      <w:marRight w:val="0"/>
      <w:marTop w:val="0"/>
      <w:marBottom w:val="0"/>
      <w:divBdr>
        <w:top w:val="none" w:sz="0" w:space="0" w:color="auto"/>
        <w:left w:val="none" w:sz="0" w:space="0" w:color="auto"/>
        <w:bottom w:val="none" w:sz="0" w:space="0" w:color="auto"/>
        <w:right w:val="none" w:sz="0" w:space="0" w:color="auto"/>
      </w:divBdr>
    </w:div>
    <w:div w:id="919482931">
      <w:bodyDiv w:val="1"/>
      <w:marLeft w:val="0"/>
      <w:marRight w:val="0"/>
      <w:marTop w:val="0"/>
      <w:marBottom w:val="0"/>
      <w:divBdr>
        <w:top w:val="none" w:sz="0" w:space="0" w:color="auto"/>
        <w:left w:val="none" w:sz="0" w:space="0" w:color="auto"/>
        <w:bottom w:val="none" w:sz="0" w:space="0" w:color="auto"/>
        <w:right w:val="none" w:sz="0" w:space="0" w:color="auto"/>
      </w:divBdr>
    </w:div>
    <w:div w:id="920480327">
      <w:bodyDiv w:val="1"/>
      <w:marLeft w:val="0"/>
      <w:marRight w:val="0"/>
      <w:marTop w:val="0"/>
      <w:marBottom w:val="0"/>
      <w:divBdr>
        <w:top w:val="none" w:sz="0" w:space="0" w:color="auto"/>
        <w:left w:val="none" w:sz="0" w:space="0" w:color="auto"/>
        <w:bottom w:val="none" w:sz="0" w:space="0" w:color="auto"/>
        <w:right w:val="none" w:sz="0" w:space="0" w:color="auto"/>
      </w:divBdr>
    </w:div>
    <w:div w:id="923804368">
      <w:bodyDiv w:val="1"/>
      <w:marLeft w:val="0"/>
      <w:marRight w:val="0"/>
      <w:marTop w:val="0"/>
      <w:marBottom w:val="0"/>
      <w:divBdr>
        <w:top w:val="none" w:sz="0" w:space="0" w:color="auto"/>
        <w:left w:val="none" w:sz="0" w:space="0" w:color="auto"/>
        <w:bottom w:val="none" w:sz="0" w:space="0" w:color="auto"/>
        <w:right w:val="none" w:sz="0" w:space="0" w:color="auto"/>
      </w:divBdr>
    </w:div>
    <w:div w:id="924218286">
      <w:bodyDiv w:val="1"/>
      <w:marLeft w:val="0"/>
      <w:marRight w:val="0"/>
      <w:marTop w:val="0"/>
      <w:marBottom w:val="0"/>
      <w:divBdr>
        <w:top w:val="none" w:sz="0" w:space="0" w:color="auto"/>
        <w:left w:val="none" w:sz="0" w:space="0" w:color="auto"/>
        <w:bottom w:val="none" w:sz="0" w:space="0" w:color="auto"/>
        <w:right w:val="none" w:sz="0" w:space="0" w:color="auto"/>
      </w:divBdr>
    </w:div>
    <w:div w:id="926041403">
      <w:bodyDiv w:val="1"/>
      <w:marLeft w:val="0"/>
      <w:marRight w:val="0"/>
      <w:marTop w:val="0"/>
      <w:marBottom w:val="0"/>
      <w:divBdr>
        <w:top w:val="none" w:sz="0" w:space="0" w:color="auto"/>
        <w:left w:val="none" w:sz="0" w:space="0" w:color="auto"/>
        <w:bottom w:val="none" w:sz="0" w:space="0" w:color="auto"/>
        <w:right w:val="none" w:sz="0" w:space="0" w:color="auto"/>
      </w:divBdr>
    </w:div>
    <w:div w:id="937755674">
      <w:bodyDiv w:val="1"/>
      <w:marLeft w:val="0"/>
      <w:marRight w:val="0"/>
      <w:marTop w:val="0"/>
      <w:marBottom w:val="0"/>
      <w:divBdr>
        <w:top w:val="none" w:sz="0" w:space="0" w:color="auto"/>
        <w:left w:val="none" w:sz="0" w:space="0" w:color="auto"/>
        <w:bottom w:val="none" w:sz="0" w:space="0" w:color="auto"/>
        <w:right w:val="none" w:sz="0" w:space="0" w:color="auto"/>
      </w:divBdr>
    </w:div>
    <w:div w:id="942957572">
      <w:bodyDiv w:val="1"/>
      <w:marLeft w:val="0"/>
      <w:marRight w:val="0"/>
      <w:marTop w:val="0"/>
      <w:marBottom w:val="0"/>
      <w:divBdr>
        <w:top w:val="none" w:sz="0" w:space="0" w:color="auto"/>
        <w:left w:val="none" w:sz="0" w:space="0" w:color="auto"/>
        <w:bottom w:val="none" w:sz="0" w:space="0" w:color="auto"/>
        <w:right w:val="none" w:sz="0" w:space="0" w:color="auto"/>
      </w:divBdr>
    </w:div>
    <w:div w:id="951127748">
      <w:bodyDiv w:val="1"/>
      <w:marLeft w:val="0"/>
      <w:marRight w:val="0"/>
      <w:marTop w:val="0"/>
      <w:marBottom w:val="0"/>
      <w:divBdr>
        <w:top w:val="none" w:sz="0" w:space="0" w:color="auto"/>
        <w:left w:val="none" w:sz="0" w:space="0" w:color="auto"/>
        <w:bottom w:val="none" w:sz="0" w:space="0" w:color="auto"/>
        <w:right w:val="none" w:sz="0" w:space="0" w:color="auto"/>
      </w:divBdr>
      <w:divsChild>
        <w:div w:id="671880315">
          <w:marLeft w:val="0"/>
          <w:marRight w:val="0"/>
          <w:marTop w:val="0"/>
          <w:marBottom w:val="0"/>
          <w:divBdr>
            <w:top w:val="single" w:sz="6" w:space="0" w:color="414149"/>
            <w:left w:val="single" w:sz="6" w:space="0" w:color="414149"/>
            <w:bottom w:val="single" w:sz="6" w:space="0" w:color="414149"/>
            <w:right w:val="single" w:sz="6" w:space="0" w:color="414149"/>
          </w:divBdr>
          <w:divsChild>
            <w:div w:id="128868420">
              <w:marLeft w:val="0"/>
              <w:marRight w:val="0"/>
              <w:marTop w:val="0"/>
              <w:marBottom w:val="0"/>
              <w:divBdr>
                <w:top w:val="single" w:sz="2" w:space="0" w:color="E3E3E3"/>
                <w:left w:val="single" w:sz="2" w:space="0" w:color="E3E3E3"/>
                <w:bottom w:val="single" w:sz="2" w:space="0" w:color="E3E3E3"/>
                <w:right w:val="single" w:sz="2" w:space="0" w:color="E3E3E3"/>
              </w:divBdr>
              <w:divsChild>
                <w:div w:id="5522092">
                  <w:marLeft w:val="0"/>
                  <w:marRight w:val="0"/>
                  <w:marTop w:val="0"/>
                  <w:marBottom w:val="0"/>
                  <w:divBdr>
                    <w:top w:val="single" w:sz="2" w:space="0" w:color="E3E3E3"/>
                    <w:left w:val="none" w:sz="0" w:space="0" w:color="auto"/>
                    <w:bottom w:val="single" w:sz="2" w:space="0" w:color="E3E3E3"/>
                    <w:right w:val="none" w:sz="0" w:space="0" w:color="auto"/>
                  </w:divBdr>
                </w:div>
                <w:div w:id="34619275">
                  <w:marLeft w:val="0"/>
                  <w:marRight w:val="0"/>
                  <w:marTop w:val="0"/>
                  <w:marBottom w:val="0"/>
                  <w:divBdr>
                    <w:top w:val="single" w:sz="2" w:space="0" w:color="E3E3E3"/>
                    <w:left w:val="none" w:sz="0" w:space="0" w:color="auto"/>
                    <w:bottom w:val="single" w:sz="2" w:space="0" w:color="E3E3E3"/>
                    <w:right w:val="none" w:sz="0" w:space="0" w:color="auto"/>
                  </w:divBdr>
                </w:div>
                <w:div w:id="117141518">
                  <w:marLeft w:val="0"/>
                  <w:marRight w:val="0"/>
                  <w:marTop w:val="0"/>
                  <w:marBottom w:val="0"/>
                  <w:divBdr>
                    <w:top w:val="single" w:sz="2" w:space="0" w:color="E3E3E3"/>
                    <w:left w:val="none" w:sz="0" w:space="0" w:color="auto"/>
                    <w:bottom w:val="single" w:sz="2" w:space="0" w:color="E3E3E3"/>
                    <w:right w:val="none" w:sz="0" w:space="0" w:color="auto"/>
                  </w:divBdr>
                </w:div>
                <w:div w:id="246767157">
                  <w:marLeft w:val="0"/>
                  <w:marRight w:val="0"/>
                  <w:marTop w:val="0"/>
                  <w:marBottom w:val="0"/>
                  <w:divBdr>
                    <w:top w:val="single" w:sz="2" w:space="0" w:color="E3E3E3"/>
                    <w:left w:val="none" w:sz="0" w:space="0" w:color="auto"/>
                    <w:bottom w:val="single" w:sz="2" w:space="0" w:color="E3E3E3"/>
                    <w:right w:val="none" w:sz="0" w:space="0" w:color="auto"/>
                  </w:divBdr>
                </w:div>
                <w:div w:id="409549257">
                  <w:marLeft w:val="0"/>
                  <w:marRight w:val="0"/>
                  <w:marTop w:val="0"/>
                  <w:marBottom w:val="0"/>
                  <w:divBdr>
                    <w:top w:val="single" w:sz="2" w:space="0" w:color="E3E3E3"/>
                    <w:left w:val="none" w:sz="0" w:space="0" w:color="auto"/>
                    <w:bottom w:val="single" w:sz="2" w:space="0" w:color="E3E3E3"/>
                    <w:right w:val="none" w:sz="0" w:space="0" w:color="auto"/>
                  </w:divBdr>
                </w:div>
                <w:div w:id="664162189">
                  <w:marLeft w:val="0"/>
                  <w:marRight w:val="0"/>
                  <w:marTop w:val="0"/>
                  <w:marBottom w:val="0"/>
                  <w:divBdr>
                    <w:top w:val="single" w:sz="2" w:space="0" w:color="E3E3E3"/>
                    <w:left w:val="none" w:sz="0" w:space="0" w:color="auto"/>
                    <w:bottom w:val="single" w:sz="2" w:space="0" w:color="E3E3E3"/>
                    <w:right w:val="none" w:sz="0" w:space="0" w:color="auto"/>
                  </w:divBdr>
                </w:div>
                <w:div w:id="667362577">
                  <w:marLeft w:val="0"/>
                  <w:marRight w:val="0"/>
                  <w:marTop w:val="0"/>
                  <w:marBottom w:val="0"/>
                  <w:divBdr>
                    <w:top w:val="single" w:sz="2" w:space="0" w:color="E3E3E3"/>
                    <w:left w:val="none" w:sz="0" w:space="0" w:color="auto"/>
                    <w:bottom w:val="single" w:sz="2" w:space="0" w:color="E3E3E3"/>
                    <w:right w:val="none" w:sz="0" w:space="0" w:color="auto"/>
                  </w:divBdr>
                </w:div>
                <w:div w:id="782727950">
                  <w:marLeft w:val="0"/>
                  <w:marRight w:val="0"/>
                  <w:marTop w:val="0"/>
                  <w:marBottom w:val="0"/>
                  <w:divBdr>
                    <w:top w:val="single" w:sz="2" w:space="0" w:color="E3E3E3"/>
                    <w:left w:val="none" w:sz="0" w:space="0" w:color="auto"/>
                    <w:bottom w:val="single" w:sz="2" w:space="0" w:color="E3E3E3"/>
                    <w:right w:val="none" w:sz="0" w:space="0" w:color="auto"/>
                  </w:divBdr>
                </w:div>
                <w:div w:id="914970121">
                  <w:marLeft w:val="0"/>
                  <w:marRight w:val="0"/>
                  <w:marTop w:val="0"/>
                  <w:marBottom w:val="0"/>
                  <w:divBdr>
                    <w:top w:val="single" w:sz="2" w:space="0" w:color="E3E3E3"/>
                    <w:left w:val="none" w:sz="0" w:space="0" w:color="auto"/>
                    <w:bottom w:val="single" w:sz="2" w:space="0" w:color="E3E3E3"/>
                    <w:right w:val="none" w:sz="0" w:space="0" w:color="auto"/>
                  </w:divBdr>
                </w:div>
                <w:div w:id="966592851">
                  <w:marLeft w:val="0"/>
                  <w:marRight w:val="0"/>
                  <w:marTop w:val="0"/>
                  <w:marBottom w:val="0"/>
                  <w:divBdr>
                    <w:top w:val="single" w:sz="2" w:space="0" w:color="E3E3E3"/>
                    <w:left w:val="none" w:sz="0" w:space="0" w:color="auto"/>
                    <w:bottom w:val="single" w:sz="2" w:space="0" w:color="E3E3E3"/>
                    <w:right w:val="none" w:sz="0" w:space="0" w:color="auto"/>
                  </w:divBdr>
                </w:div>
                <w:div w:id="1011566275">
                  <w:marLeft w:val="0"/>
                  <w:marRight w:val="0"/>
                  <w:marTop w:val="0"/>
                  <w:marBottom w:val="0"/>
                  <w:divBdr>
                    <w:top w:val="single" w:sz="2" w:space="0" w:color="E3E3E3"/>
                    <w:left w:val="none" w:sz="0" w:space="0" w:color="auto"/>
                    <w:bottom w:val="single" w:sz="2" w:space="0" w:color="E3E3E3"/>
                    <w:right w:val="none" w:sz="0" w:space="0" w:color="auto"/>
                  </w:divBdr>
                </w:div>
                <w:div w:id="1023900114">
                  <w:marLeft w:val="0"/>
                  <w:marRight w:val="0"/>
                  <w:marTop w:val="0"/>
                  <w:marBottom w:val="0"/>
                  <w:divBdr>
                    <w:top w:val="single" w:sz="2" w:space="0" w:color="E3E3E3"/>
                    <w:left w:val="none" w:sz="0" w:space="0" w:color="auto"/>
                    <w:bottom w:val="single" w:sz="2" w:space="0" w:color="E3E3E3"/>
                    <w:right w:val="none" w:sz="0" w:space="0" w:color="auto"/>
                  </w:divBdr>
                </w:div>
                <w:div w:id="1282033163">
                  <w:marLeft w:val="0"/>
                  <w:marRight w:val="0"/>
                  <w:marTop w:val="0"/>
                  <w:marBottom w:val="0"/>
                  <w:divBdr>
                    <w:top w:val="single" w:sz="2" w:space="0" w:color="E3E3E3"/>
                    <w:left w:val="none" w:sz="0" w:space="0" w:color="auto"/>
                    <w:bottom w:val="single" w:sz="2" w:space="0" w:color="E3E3E3"/>
                    <w:right w:val="none" w:sz="0" w:space="0" w:color="auto"/>
                  </w:divBdr>
                </w:div>
                <w:div w:id="1336498943">
                  <w:marLeft w:val="0"/>
                  <w:marRight w:val="0"/>
                  <w:marTop w:val="0"/>
                  <w:marBottom w:val="0"/>
                  <w:divBdr>
                    <w:top w:val="single" w:sz="2" w:space="0" w:color="E3E3E3"/>
                    <w:left w:val="none" w:sz="0" w:space="0" w:color="auto"/>
                    <w:bottom w:val="single" w:sz="2" w:space="0" w:color="E3E3E3"/>
                    <w:right w:val="none" w:sz="0" w:space="0" w:color="auto"/>
                  </w:divBdr>
                </w:div>
                <w:div w:id="1390030262">
                  <w:marLeft w:val="0"/>
                  <w:marRight w:val="0"/>
                  <w:marTop w:val="0"/>
                  <w:marBottom w:val="0"/>
                  <w:divBdr>
                    <w:top w:val="single" w:sz="2" w:space="0" w:color="E3E3E3"/>
                    <w:left w:val="none" w:sz="0" w:space="0" w:color="auto"/>
                    <w:bottom w:val="single" w:sz="2" w:space="0" w:color="E3E3E3"/>
                    <w:right w:val="none" w:sz="0" w:space="0" w:color="auto"/>
                  </w:divBdr>
                </w:div>
                <w:div w:id="1510945807">
                  <w:marLeft w:val="0"/>
                  <w:marRight w:val="0"/>
                  <w:marTop w:val="0"/>
                  <w:marBottom w:val="0"/>
                  <w:divBdr>
                    <w:top w:val="single" w:sz="2" w:space="0" w:color="E3E3E3"/>
                    <w:left w:val="none" w:sz="0" w:space="0" w:color="auto"/>
                    <w:bottom w:val="single" w:sz="2" w:space="0" w:color="E3E3E3"/>
                    <w:right w:val="none" w:sz="0" w:space="0" w:color="auto"/>
                  </w:divBdr>
                </w:div>
                <w:div w:id="1704212764">
                  <w:marLeft w:val="0"/>
                  <w:marRight w:val="0"/>
                  <w:marTop w:val="0"/>
                  <w:marBottom w:val="0"/>
                  <w:divBdr>
                    <w:top w:val="single" w:sz="2" w:space="0" w:color="E3E3E3"/>
                    <w:left w:val="none" w:sz="0" w:space="0" w:color="auto"/>
                    <w:bottom w:val="single" w:sz="2" w:space="0" w:color="E3E3E3"/>
                    <w:right w:val="none" w:sz="0" w:space="0" w:color="auto"/>
                  </w:divBdr>
                </w:div>
                <w:div w:id="1864854332">
                  <w:marLeft w:val="0"/>
                  <w:marRight w:val="0"/>
                  <w:marTop w:val="0"/>
                  <w:marBottom w:val="0"/>
                  <w:divBdr>
                    <w:top w:val="single" w:sz="2" w:space="0" w:color="E3E3E3"/>
                    <w:left w:val="none" w:sz="0" w:space="0" w:color="auto"/>
                    <w:bottom w:val="single" w:sz="2" w:space="0" w:color="E3E3E3"/>
                    <w:right w:val="none" w:sz="0" w:space="0" w:color="auto"/>
                  </w:divBdr>
                </w:div>
                <w:div w:id="1982420648">
                  <w:marLeft w:val="0"/>
                  <w:marRight w:val="0"/>
                  <w:marTop w:val="0"/>
                  <w:marBottom w:val="0"/>
                  <w:divBdr>
                    <w:top w:val="single" w:sz="2" w:space="0" w:color="E3E3E3"/>
                    <w:left w:val="none" w:sz="0" w:space="0" w:color="auto"/>
                    <w:bottom w:val="single" w:sz="2" w:space="0" w:color="E3E3E3"/>
                    <w:right w:val="none" w:sz="0" w:space="0" w:color="auto"/>
                  </w:divBdr>
                </w:div>
                <w:div w:id="2046712596">
                  <w:marLeft w:val="0"/>
                  <w:marRight w:val="0"/>
                  <w:marTop w:val="0"/>
                  <w:marBottom w:val="0"/>
                  <w:divBdr>
                    <w:top w:val="single" w:sz="2" w:space="0" w:color="E3E3E3"/>
                    <w:left w:val="none" w:sz="0" w:space="0" w:color="auto"/>
                    <w:bottom w:val="single" w:sz="2" w:space="0" w:color="E3E3E3"/>
                    <w:right w:val="none" w:sz="0" w:space="0" w:color="auto"/>
                  </w:divBdr>
                </w:div>
                <w:div w:id="2047757419">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1168715921">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955215382">
      <w:bodyDiv w:val="1"/>
      <w:marLeft w:val="0"/>
      <w:marRight w:val="0"/>
      <w:marTop w:val="0"/>
      <w:marBottom w:val="0"/>
      <w:divBdr>
        <w:top w:val="none" w:sz="0" w:space="0" w:color="auto"/>
        <w:left w:val="none" w:sz="0" w:space="0" w:color="auto"/>
        <w:bottom w:val="none" w:sz="0" w:space="0" w:color="auto"/>
        <w:right w:val="none" w:sz="0" w:space="0" w:color="auto"/>
      </w:divBdr>
    </w:div>
    <w:div w:id="958607595">
      <w:bodyDiv w:val="1"/>
      <w:marLeft w:val="0"/>
      <w:marRight w:val="0"/>
      <w:marTop w:val="0"/>
      <w:marBottom w:val="0"/>
      <w:divBdr>
        <w:top w:val="none" w:sz="0" w:space="0" w:color="auto"/>
        <w:left w:val="none" w:sz="0" w:space="0" w:color="auto"/>
        <w:bottom w:val="none" w:sz="0" w:space="0" w:color="auto"/>
        <w:right w:val="none" w:sz="0" w:space="0" w:color="auto"/>
      </w:divBdr>
    </w:div>
    <w:div w:id="958992573">
      <w:bodyDiv w:val="1"/>
      <w:marLeft w:val="0"/>
      <w:marRight w:val="0"/>
      <w:marTop w:val="0"/>
      <w:marBottom w:val="0"/>
      <w:divBdr>
        <w:top w:val="none" w:sz="0" w:space="0" w:color="auto"/>
        <w:left w:val="none" w:sz="0" w:space="0" w:color="auto"/>
        <w:bottom w:val="none" w:sz="0" w:space="0" w:color="auto"/>
        <w:right w:val="none" w:sz="0" w:space="0" w:color="auto"/>
      </w:divBdr>
      <w:divsChild>
        <w:div w:id="760374200">
          <w:marLeft w:val="0"/>
          <w:marRight w:val="0"/>
          <w:marTop w:val="0"/>
          <w:marBottom w:val="0"/>
          <w:divBdr>
            <w:top w:val="single" w:sz="2" w:space="0" w:color="auto"/>
            <w:left w:val="single" w:sz="2" w:space="0" w:color="auto"/>
            <w:bottom w:val="single" w:sz="6" w:space="0" w:color="auto"/>
            <w:right w:val="single" w:sz="2" w:space="0" w:color="auto"/>
          </w:divBdr>
          <w:divsChild>
            <w:div w:id="2076274924">
              <w:marLeft w:val="0"/>
              <w:marRight w:val="0"/>
              <w:marTop w:val="100"/>
              <w:marBottom w:val="100"/>
              <w:divBdr>
                <w:top w:val="single" w:sz="2" w:space="0" w:color="D9D9E3"/>
                <w:left w:val="single" w:sz="2" w:space="0" w:color="D9D9E3"/>
                <w:bottom w:val="single" w:sz="2" w:space="0" w:color="D9D9E3"/>
                <w:right w:val="single" w:sz="2" w:space="0" w:color="D9D9E3"/>
              </w:divBdr>
              <w:divsChild>
                <w:div w:id="811171345">
                  <w:marLeft w:val="0"/>
                  <w:marRight w:val="0"/>
                  <w:marTop w:val="0"/>
                  <w:marBottom w:val="0"/>
                  <w:divBdr>
                    <w:top w:val="single" w:sz="2" w:space="0" w:color="D9D9E3"/>
                    <w:left w:val="single" w:sz="2" w:space="0" w:color="D9D9E3"/>
                    <w:bottom w:val="single" w:sz="2" w:space="0" w:color="D9D9E3"/>
                    <w:right w:val="single" w:sz="2" w:space="0" w:color="D9D9E3"/>
                  </w:divBdr>
                  <w:divsChild>
                    <w:div w:id="880672859">
                      <w:marLeft w:val="0"/>
                      <w:marRight w:val="0"/>
                      <w:marTop w:val="0"/>
                      <w:marBottom w:val="0"/>
                      <w:divBdr>
                        <w:top w:val="single" w:sz="2" w:space="0" w:color="D9D9E3"/>
                        <w:left w:val="single" w:sz="2" w:space="0" w:color="D9D9E3"/>
                        <w:bottom w:val="single" w:sz="2" w:space="0" w:color="D9D9E3"/>
                        <w:right w:val="single" w:sz="2" w:space="0" w:color="D9D9E3"/>
                      </w:divBdr>
                      <w:divsChild>
                        <w:div w:id="57829401">
                          <w:marLeft w:val="0"/>
                          <w:marRight w:val="0"/>
                          <w:marTop w:val="0"/>
                          <w:marBottom w:val="0"/>
                          <w:divBdr>
                            <w:top w:val="single" w:sz="2" w:space="0" w:color="D9D9E3"/>
                            <w:left w:val="single" w:sz="2" w:space="0" w:color="D9D9E3"/>
                            <w:bottom w:val="single" w:sz="2" w:space="0" w:color="D9D9E3"/>
                            <w:right w:val="single" w:sz="2" w:space="0" w:color="D9D9E3"/>
                          </w:divBdr>
                          <w:divsChild>
                            <w:div w:id="1094327281">
                              <w:marLeft w:val="0"/>
                              <w:marRight w:val="0"/>
                              <w:marTop w:val="0"/>
                              <w:marBottom w:val="0"/>
                              <w:divBdr>
                                <w:top w:val="single" w:sz="2" w:space="0" w:color="D9D9E3"/>
                                <w:left w:val="single" w:sz="2" w:space="0" w:color="D9D9E3"/>
                                <w:bottom w:val="single" w:sz="2" w:space="0" w:color="D9D9E3"/>
                                <w:right w:val="single" w:sz="2" w:space="0" w:color="D9D9E3"/>
                              </w:divBdr>
                              <w:divsChild>
                                <w:div w:id="15499553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59800892">
      <w:bodyDiv w:val="1"/>
      <w:marLeft w:val="0"/>
      <w:marRight w:val="0"/>
      <w:marTop w:val="0"/>
      <w:marBottom w:val="0"/>
      <w:divBdr>
        <w:top w:val="none" w:sz="0" w:space="0" w:color="auto"/>
        <w:left w:val="none" w:sz="0" w:space="0" w:color="auto"/>
        <w:bottom w:val="none" w:sz="0" w:space="0" w:color="auto"/>
        <w:right w:val="none" w:sz="0" w:space="0" w:color="auto"/>
      </w:divBdr>
    </w:div>
    <w:div w:id="960379381">
      <w:bodyDiv w:val="1"/>
      <w:marLeft w:val="0"/>
      <w:marRight w:val="0"/>
      <w:marTop w:val="0"/>
      <w:marBottom w:val="0"/>
      <w:divBdr>
        <w:top w:val="none" w:sz="0" w:space="0" w:color="auto"/>
        <w:left w:val="none" w:sz="0" w:space="0" w:color="auto"/>
        <w:bottom w:val="none" w:sz="0" w:space="0" w:color="auto"/>
        <w:right w:val="none" w:sz="0" w:space="0" w:color="auto"/>
      </w:divBdr>
      <w:divsChild>
        <w:div w:id="1232807203">
          <w:marLeft w:val="0"/>
          <w:marRight w:val="0"/>
          <w:marTop w:val="0"/>
          <w:marBottom w:val="0"/>
          <w:divBdr>
            <w:top w:val="none" w:sz="0" w:space="0" w:color="auto"/>
            <w:left w:val="none" w:sz="0" w:space="0" w:color="auto"/>
            <w:bottom w:val="none" w:sz="0" w:space="0" w:color="auto"/>
            <w:right w:val="none" w:sz="0" w:space="0" w:color="auto"/>
          </w:divBdr>
          <w:divsChild>
            <w:div w:id="1555660337">
              <w:marLeft w:val="0"/>
              <w:marRight w:val="0"/>
              <w:marTop w:val="0"/>
              <w:marBottom w:val="0"/>
              <w:divBdr>
                <w:top w:val="none" w:sz="0" w:space="0" w:color="auto"/>
                <w:left w:val="none" w:sz="0" w:space="0" w:color="auto"/>
                <w:bottom w:val="none" w:sz="0" w:space="0" w:color="auto"/>
                <w:right w:val="none" w:sz="0" w:space="0" w:color="auto"/>
              </w:divBdr>
              <w:divsChild>
                <w:div w:id="1199660635">
                  <w:marLeft w:val="0"/>
                  <w:marRight w:val="0"/>
                  <w:marTop w:val="0"/>
                  <w:marBottom w:val="0"/>
                  <w:divBdr>
                    <w:top w:val="none" w:sz="0" w:space="0" w:color="auto"/>
                    <w:left w:val="none" w:sz="0" w:space="0" w:color="auto"/>
                    <w:bottom w:val="none" w:sz="0" w:space="0" w:color="auto"/>
                    <w:right w:val="none" w:sz="0" w:space="0" w:color="auto"/>
                  </w:divBdr>
                  <w:divsChild>
                    <w:div w:id="66567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9820534">
      <w:bodyDiv w:val="1"/>
      <w:marLeft w:val="0"/>
      <w:marRight w:val="0"/>
      <w:marTop w:val="0"/>
      <w:marBottom w:val="0"/>
      <w:divBdr>
        <w:top w:val="none" w:sz="0" w:space="0" w:color="auto"/>
        <w:left w:val="none" w:sz="0" w:space="0" w:color="auto"/>
        <w:bottom w:val="none" w:sz="0" w:space="0" w:color="auto"/>
        <w:right w:val="none" w:sz="0" w:space="0" w:color="auto"/>
      </w:divBdr>
    </w:div>
    <w:div w:id="972909462">
      <w:bodyDiv w:val="1"/>
      <w:marLeft w:val="0"/>
      <w:marRight w:val="0"/>
      <w:marTop w:val="0"/>
      <w:marBottom w:val="0"/>
      <w:divBdr>
        <w:top w:val="none" w:sz="0" w:space="0" w:color="auto"/>
        <w:left w:val="none" w:sz="0" w:space="0" w:color="auto"/>
        <w:bottom w:val="none" w:sz="0" w:space="0" w:color="auto"/>
        <w:right w:val="none" w:sz="0" w:space="0" w:color="auto"/>
      </w:divBdr>
      <w:divsChild>
        <w:div w:id="1611280989">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975642641">
      <w:bodyDiv w:val="1"/>
      <w:marLeft w:val="0"/>
      <w:marRight w:val="0"/>
      <w:marTop w:val="0"/>
      <w:marBottom w:val="0"/>
      <w:divBdr>
        <w:top w:val="none" w:sz="0" w:space="0" w:color="auto"/>
        <w:left w:val="none" w:sz="0" w:space="0" w:color="auto"/>
        <w:bottom w:val="none" w:sz="0" w:space="0" w:color="auto"/>
        <w:right w:val="none" w:sz="0" w:space="0" w:color="auto"/>
      </w:divBdr>
    </w:div>
    <w:div w:id="981928636">
      <w:bodyDiv w:val="1"/>
      <w:marLeft w:val="0"/>
      <w:marRight w:val="0"/>
      <w:marTop w:val="0"/>
      <w:marBottom w:val="0"/>
      <w:divBdr>
        <w:top w:val="none" w:sz="0" w:space="0" w:color="auto"/>
        <w:left w:val="none" w:sz="0" w:space="0" w:color="auto"/>
        <w:bottom w:val="none" w:sz="0" w:space="0" w:color="auto"/>
        <w:right w:val="none" w:sz="0" w:space="0" w:color="auto"/>
      </w:divBdr>
      <w:divsChild>
        <w:div w:id="902256116">
          <w:marLeft w:val="0"/>
          <w:marRight w:val="0"/>
          <w:marTop w:val="0"/>
          <w:marBottom w:val="0"/>
          <w:divBdr>
            <w:top w:val="none" w:sz="0" w:space="0" w:color="auto"/>
            <w:left w:val="none" w:sz="0" w:space="0" w:color="auto"/>
            <w:bottom w:val="none" w:sz="0" w:space="0" w:color="auto"/>
            <w:right w:val="none" w:sz="0" w:space="0" w:color="auto"/>
          </w:divBdr>
          <w:divsChild>
            <w:div w:id="43214733">
              <w:marLeft w:val="0"/>
              <w:marRight w:val="0"/>
              <w:marTop w:val="0"/>
              <w:marBottom w:val="0"/>
              <w:divBdr>
                <w:top w:val="none" w:sz="0" w:space="0" w:color="auto"/>
                <w:left w:val="none" w:sz="0" w:space="0" w:color="auto"/>
                <w:bottom w:val="none" w:sz="0" w:space="0" w:color="auto"/>
                <w:right w:val="none" w:sz="0" w:space="0" w:color="auto"/>
              </w:divBdr>
            </w:div>
          </w:divsChild>
        </w:div>
        <w:div w:id="970938893">
          <w:marLeft w:val="0"/>
          <w:marRight w:val="0"/>
          <w:marTop w:val="0"/>
          <w:marBottom w:val="0"/>
          <w:divBdr>
            <w:top w:val="none" w:sz="0" w:space="0" w:color="auto"/>
            <w:left w:val="none" w:sz="0" w:space="0" w:color="auto"/>
            <w:bottom w:val="none" w:sz="0" w:space="0" w:color="auto"/>
            <w:right w:val="none" w:sz="0" w:space="0" w:color="auto"/>
          </w:divBdr>
          <w:divsChild>
            <w:div w:id="1981762270">
              <w:marLeft w:val="0"/>
              <w:marRight w:val="0"/>
              <w:marTop w:val="0"/>
              <w:marBottom w:val="0"/>
              <w:divBdr>
                <w:top w:val="none" w:sz="0" w:space="0" w:color="auto"/>
                <w:left w:val="none" w:sz="0" w:space="0" w:color="auto"/>
                <w:bottom w:val="none" w:sz="0" w:space="0" w:color="auto"/>
                <w:right w:val="none" w:sz="0" w:space="0" w:color="auto"/>
              </w:divBdr>
            </w:div>
          </w:divsChild>
        </w:div>
        <w:div w:id="1862085193">
          <w:marLeft w:val="0"/>
          <w:marRight w:val="0"/>
          <w:marTop w:val="0"/>
          <w:marBottom w:val="0"/>
          <w:divBdr>
            <w:top w:val="none" w:sz="0" w:space="0" w:color="auto"/>
            <w:left w:val="none" w:sz="0" w:space="0" w:color="auto"/>
            <w:bottom w:val="none" w:sz="0" w:space="0" w:color="auto"/>
            <w:right w:val="none" w:sz="0" w:space="0" w:color="auto"/>
          </w:divBdr>
          <w:divsChild>
            <w:div w:id="1866480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785646">
      <w:bodyDiv w:val="1"/>
      <w:marLeft w:val="0"/>
      <w:marRight w:val="0"/>
      <w:marTop w:val="0"/>
      <w:marBottom w:val="0"/>
      <w:divBdr>
        <w:top w:val="none" w:sz="0" w:space="0" w:color="auto"/>
        <w:left w:val="none" w:sz="0" w:space="0" w:color="auto"/>
        <w:bottom w:val="none" w:sz="0" w:space="0" w:color="auto"/>
        <w:right w:val="none" w:sz="0" w:space="0" w:color="auto"/>
      </w:divBdr>
    </w:div>
    <w:div w:id="987977545">
      <w:bodyDiv w:val="1"/>
      <w:marLeft w:val="0"/>
      <w:marRight w:val="0"/>
      <w:marTop w:val="0"/>
      <w:marBottom w:val="0"/>
      <w:divBdr>
        <w:top w:val="none" w:sz="0" w:space="0" w:color="auto"/>
        <w:left w:val="none" w:sz="0" w:space="0" w:color="auto"/>
        <w:bottom w:val="none" w:sz="0" w:space="0" w:color="auto"/>
        <w:right w:val="none" w:sz="0" w:space="0" w:color="auto"/>
      </w:divBdr>
      <w:divsChild>
        <w:div w:id="244456800">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789587515">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1172143234">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1658683200">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1857382036">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2083991263">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988676846">
      <w:bodyDiv w:val="1"/>
      <w:marLeft w:val="0"/>
      <w:marRight w:val="0"/>
      <w:marTop w:val="0"/>
      <w:marBottom w:val="0"/>
      <w:divBdr>
        <w:top w:val="none" w:sz="0" w:space="0" w:color="auto"/>
        <w:left w:val="none" w:sz="0" w:space="0" w:color="auto"/>
        <w:bottom w:val="none" w:sz="0" w:space="0" w:color="auto"/>
        <w:right w:val="none" w:sz="0" w:space="0" w:color="auto"/>
      </w:divBdr>
    </w:div>
    <w:div w:id="990250492">
      <w:bodyDiv w:val="1"/>
      <w:marLeft w:val="0"/>
      <w:marRight w:val="0"/>
      <w:marTop w:val="0"/>
      <w:marBottom w:val="0"/>
      <w:divBdr>
        <w:top w:val="none" w:sz="0" w:space="0" w:color="auto"/>
        <w:left w:val="none" w:sz="0" w:space="0" w:color="auto"/>
        <w:bottom w:val="none" w:sz="0" w:space="0" w:color="auto"/>
        <w:right w:val="none" w:sz="0" w:space="0" w:color="auto"/>
      </w:divBdr>
    </w:div>
    <w:div w:id="994065509">
      <w:bodyDiv w:val="1"/>
      <w:marLeft w:val="0"/>
      <w:marRight w:val="0"/>
      <w:marTop w:val="0"/>
      <w:marBottom w:val="0"/>
      <w:divBdr>
        <w:top w:val="none" w:sz="0" w:space="0" w:color="auto"/>
        <w:left w:val="none" w:sz="0" w:space="0" w:color="auto"/>
        <w:bottom w:val="none" w:sz="0" w:space="0" w:color="auto"/>
        <w:right w:val="none" w:sz="0" w:space="0" w:color="auto"/>
      </w:divBdr>
    </w:div>
    <w:div w:id="1000617973">
      <w:bodyDiv w:val="1"/>
      <w:marLeft w:val="0"/>
      <w:marRight w:val="0"/>
      <w:marTop w:val="0"/>
      <w:marBottom w:val="0"/>
      <w:divBdr>
        <w:top w:val="none" w:sz="0" w:space="0" w:color="auto"/>
        <w:left w:val="none" w:sz="0" w:space="0" w:color="auto"/>
        <w:bottom w:val="none" w:sz="0" w:space="0" w:color="auto"/>
        <w:right w:val="none" w:sz="0" w:space="0" w:color="auto"/>
      </w:divBdr>
      <w:divsChild>
        <w:div w:id="1139304463">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1003624580">
      <w:bodyDiv w:val="1"/>
      <w:marLeft w:val="0"/>
      <w:marRight w:val="0"/>
      <w:marTop w:val="0"/>
      <w:marBottom w:val="0"/>
      <w:divBdr>
        <w:top w:val="none" w:sz="0" w:space="0" w:color="auto"/>
        <w:left w:val="none" w:sz="0" w:space="0" w:color="auto"/>
        <w:bottom w:val="none" w:sz="0" w:space="0" w:color="auto"/>
        <w:right w:val="none" w:sz="0" w:space="0" w:color="auto"/>
      </w:divBdr>
      <w:divsChild>
        <w:div w:id="647586477">
          <w:marLeft w:val="547"/>
          <w:marRight w:val="0"/>
          <w:marTop w:val="0"/>
          <w:marBottom w:val="0"/>
          <w:divBdr>
            <w:top w:val="none" w:sz="0" w:space="0" w:color="auto"/>
            <w:left w:val="none" w:sz="0" w:space="0" w:color="auto"/>
            <w:bottom w:val="none" w:sz="0" w:space="0" w:color="auto"/>
            <w:right w:val="none" w:sz="0" w:space="0" w:color="auto"/>
          </w:divBdr>
        </w:div>
      </w:divsChild>
    </w:div>
    <w:div w:id="1009257194">
      <w:bodyDiv w:val="1"/>
      <w:marLeft w:val="0"/>
      <w:marRight w:val="0"/>
      <w:marTop w:val="0"/>
      <w:marBottom w:val="0"/>
      <w:divBdr>
        <w:top w:val="none" w:sz="0" w:space="0" w:color="auto"/>
        <w:left w:val="none" w:sz="0" w:space="0" w:color="auto"/>
        <w:bottom w:val="none" w:sz="0" w:space="0" w:color="auto"/>
        <w:right w:val="none" w:sz="0" w:space="0" w:color="auto"/>
      </w:divBdr>
    </w:div>
    <w:div w:id="1009798898">
      <w:bodyDiv w:val="1"/>
      <w:marLeft w:val="0"/>
      <w:marRight w:val="0"/>
      <w:marTop w:val="0"/>
      <w:marBottom w:val="0"/>
      <w:divBdr>
        <w:top w:val="none" w:sz="0" w:space="0" w:color="auto"/>
        <w:left w:val="none" w:sz="0" w:space="0" w:color="auto"/>
        <w:bottom w:val="none" w:sz="0" w:space="0" w:color="auto"/>
        <w:right w:val="none" w:sz="0" w:space="0" w:color="auto"/>
      </w:divBdr>
    </w:div>
    <w:div w:id="1021928518">
      <w:bodyDiv w:val="1"/>
      <w:marLeft w:val="0"/>
      <w:marRight w:val="0"/>
      <w:marTop w:val="0"/>
      <w:marBottom w:val="0"/>
      <w:divBdr>
        <w:top w:val="none" w:sz="0" w:space="0" w:color="auto"/>
        <w:left w:val="none" w:sz="0" w:space="0" w:color="auto"/>
        <w:bottom w:val="none" w:sz="0" w:space="0" w:color="auto"/>
        <w:right w:val="none" w:sz="0" w:space="0" w:color="auto"/>
      </w:divBdr>
    </w:div>
    <w:div w:id="1030953241">
      <w:bodyDiv w:val="1"/>
      <w:marLeft w:val="0"/>
      <w:marRight w:val="0"/>
      <w:marTop w:val="0"/>
      <w:marBottom w:val="0"/>
      <w:divBdr>
        <w:top w:val="none" w:sz="0" w:space="0" w:color="auto"/>
        <w:left w:val="none" w:sz="0" w:space="0" w:color="auto"/>
        <w:bottom w:val="none" w:sz="0" w:space="0" w:color="auto"/>
        <w:right w:val="none" w:sz="0" w:space="0" w:color="auto"/>
      </w:divBdr>
    </w:div>
    <w:div w:id="1036589983">
      <w:bodyDiv w:val="1"/>
      <w:marLeft w:val="0"/>
      <w:marRight w:val="0"/>
      <w:marTop w:val="0"/>
      <w:marBottom w:val="0"/>
      <w:divBdr>
        <w:top w:val="none" w:sz="0" w:space="0" w:color="auto"/>
        <w:left w:val="none" w:sz="0" w:space="0" w:color="auto"/>
        <w:bottom w:val="none" w:sz="0" w:space="0" w:color="auto"/>
        <w:right w:val="none" w:sz="0" w:space="0" w:color="auto"/>
      </w:divBdr>
    </w:div>
    <w:div w:id="1043558736">
      <w:bodyDiv w:val="1"/>
      <w:marLeft w:val="0"/>
      <w:marRight w:val="0"/>
      <w:marTop w:val="0"/>
      <w:marBottom w:val="0"/>
      <w:divBdr>
        <w:top w:val="none" w:sz="0" w:space="0" w:color="auto"/>
        <w:left w:val="none" w:sz="0" w:space="0" w:color="auto"/>
        <w:bottom w:val="none" w:sz="0" w:space="0" w:color="auto"/>
        <w:right w:val="none" w:sz="0" w:space="0" w:color="auto"/>
      </w:divBdr>
    </w:div>
    <w:div w:id="1049038799">
      <w:bodyDiv w:val="1"/>
      <w:marLeft w:val="0"/>
      <w:marRight w:val="0"/>
      <w:marTop w:val="0"/>
      <w:marBottom w:val="0"/>
      <w:divBdr>
        <w:top w:val="none" w:sz="0" w:space="0" w:color="auto"/>
        <w:left w:val="none" w:sz="0" w:space="0" w:color="auto"/>
        <w:bottom w:val="none" w:sz="0" w:space="0" w:color="auto"/>
        <w:right w:val="none" w:sz="0" w:space="0" w:color="auto"/>
      </w:divBdr>
    </w:div>
    <w:div w:id="1049303650">
      <w:bodyDiv w:val="1"/>
      <w:marLeft w:val="0"/>
      <w:marRight w:val="0"/>
      <w:marTop w:val="0"/>
      <w:marBottom w:val="0"/>
      <w:divBdr>
        <w:top w:val="none" w:sz="0" w:space="0" w:color="auto"/>
        <w:left w:val="none" w:sz="0" w:space="0" w:color="auto"/>
        <w:bottom w:val="none" w:sz="0" w:space="0" w:color="auto"/>
        <w:right w:val="none" w:sz="0" w:space="0" w:color="auto"/>
      </w:divBdr>
    </w:div>
    <w:div w:id="1051684946">
      <w:bodyDiv w:val="1"/>
      <w:marLeft w:val="0"/>
      <w:marRight w:val="0"/>
      <w:marTop w:val="0"/>
      <w:marBottom w:val="0"/>
      <w:divBdr>
        <w:top w:val="none" w:sz="0" w:space="0" w:color="auto"/>
        <w:left w:val="none" w:sz="0" w:space="0" w:color="auto"/>
        <w:bottom w:val="none" w:sz="0" w:space="0" w:color="auto"/>
        <w:right w:val="none" w:sz="0" w:space="0" w:color="auto"/>
      </w:divBdr>
    </w:div>
    <w:div w:id="1056931003">
      <w:bodyDiv w:val="1"/>
      <w:marLeft w:val="0"/>
      <w:marRight w:val="0"/>
      <w:marTop w:val="0"/>
      <w:marBottom w:val="0"/>
      <w:divBdr>
        <w:top w:val="none" w:sz="0" w:space="0" w:color="auto"/>
        <w:left w:val="none" w:sz="0" w:space="0" w:color="auto"/>
        <w:bottom w:val="none" w:sz="0" w:space="0" w:color="auto"/>
        <w:right w:val="none" w:sz="0" w:space="0" w:color="auto"/>
      </w:divBdr>
    </w:div>
    <w:div w:id="1058935723">
      <w:bodyDiv w:val="1"/>
      <w:marLeft w:val="0"/>
      <w:marRight w:val="0"/>
      <w:marTop w:val="0"/>
      <w:marBottom w:val="0"/>
      <w:divBdr>
        <w:top w:val="none" w:sz="0" w:space="0" w:color="auto"/>
        <w:left w:val="none" w:sz="0" w:space="0" w:color="auto"/>
        <w:bottom w:val="none" w:sz="0" w:space="0" w:color="auto"/>
        <w:right w:val="none" w:sz="0" w:space="0" w:color="auto"/>
      </w:divBdr>
    </w:div>
    <w:div w:id="1073703689">
      <w:bodyDiv w:val="1"/>
      <w:marLeft w:val="0"/>
      <w:marRight w:val="0"/>
      <w:marTop w:val="0"/>
      <w:marBottom w:val="0"/>
      <w:divBdr>
        <w:top w:val="none" w:sz="0" w:space="0" w:color="auto"/>
        <w:left w:val="none" w:sz="0" w:space="0" w:color="auto"/>
        <w:bottom w:val="none" w:sz="0" w:space="0" w:color="auto"/>
        <w:right w:val="none" w:sz="0" w:space="0" w:color="auto"/>
      </w:divBdr>
    </w:div>
    <w:div w:id="1075319656">
      <w:bodyDiv w:val="1"/>
      <w:marLeft w:val="0"/>
      <w:marRight w:val="0"/>
      <w:marTop w:val="0"/>
      <w:marBottom w:val="0"/>
      <w:divBdr>
        <w:top w:val="none" w:sz="0" w:space="0" w:color="auto"/>
        <w:left w:val="none" w:sz="0" w:space="0" w:color="auto"/>
        <w:bottom w:val="none" w:sz="0" w:space="0" w:color="auto"/>
        <w:right w:val="none" w:sz="0" w:space="0" w:color="auto"/>
      </w:divBdr>
    </w:div>
    <w:div w:id="1079205722">
      <w:bodyDiv w:val="1"/>
      <w:marLeft w:val="0"/>
      <w:marRight w:val="0"/>
      <w:marTop w:val="0"/>
      <w:marBottom w:val="0"/>
      <w:divBdr>
        <w:top w:val="none" w:sz="0" w:space="0" w:color="auto"/>
        <w:left w:val="none" w:sz="0" w:space="0" w:color="auto"/>
        <w:bottom w:val="none" w:sz="0" w:space="0" w:color="auto"/>
        <w:right w:val="none" w:sz="0" w:space="0" w:color="auto"/>
      </w:divBdr>
    </w:div>
    <w:div w:id="1081222576">
      <w:bodyDiv w:val="1"/>
      <w:marLeft w:val="0"/>
      <w:marRight w:val="0"/>
      <w:marTop w:val="0"/>
      <w:marBottom w:val="0"/>
      <w:divBdr>
        <w:top w:val="none" w:sz="0" w:space="0" w:color="auto"/>
        <w:left w:val="none" w:sz="0" w:space="0" w:color="auto"/>
        <w:bottom w:val="none" w:sz="0" w:space="0" w:color="auto"/>
        <w:right w:val="none" w:sz="0" w:space="0" w:color="auto"/>
      </w:divBdr>
      <w:divsChild>
        <w:div w:id="1272518773">
          <w:marLeft w:val="0"/>
          <w:marRight w:val="0"/>
          <w:marTop w:val="0"/>
          <w:marBottom w:val="0"/>
          <w:divBdr>
            <w:top w:val="single" w:sz="6" w:space="0" w:color="414149"/>
            <w:left w:val="single" w:sz="6" w:space="0" w:color="414149"/>
            <w:bottom w:val="single" w:sz="6" w:space="0" w:color="414149"/>
            <w:right w:val="single" w:sz="6" w:space="0" w:color="414149"/>
          </w:divBdr>
          <w:divsChild>
            <w:div w:id="1654796610">
              <w:marLeft w:val="0"/>
              <w:marRight w:val="0"/>
              <w:marTop w:val="0"/>
              <w:marBottom w:val="0"/>
              <w:divBdr>
                <w:top w:val="single" w:sz="2" w:space="0" w:color="E3E3E3"/>
                <w:left w:val="single" w:sz="2" w:space="0" w:color="E3E3E3"/>
                <w:bottom w:val="single" w:sz="2" w:space="0" w:color="E3E3E3"/>
                <w:right w:val="single" w:sz="2" w:space="0" w:color="E3E3E3"/>
              </w:divBdr>
              <w:divsChild>
                <w:div w:id="18165905">
                  <w:marLeft w:val="0"/>
                  <w:marRight w:val="0"/>
                  <w:marTop w:val="0"/>
                  <w:marBottom w:val="0"/>
                  <w:divBdr>
                    <w:top w:val="single" w:sz="2" w:space="0" w:color="E3E3E3"/>
                    <w:left w:val="none" w:sz="0" w:space="0" w:color="auto"/>
                    <w:bottom w:val="single" w:sz="2" w:space="0" w:color="E3E3E3"/>
                    <w:right w:val="none" w:sz="0" w:space="0" w:color="auto"/>
                  </w:divBdr>
                </w:div>
                <w:div w:id="73675228">
                  <w:marLeft w:val="0"/>
                  <w:marRight w:val="0"/>
                  <w:marTop w:val="0"/>
                  <w:marBottom w:val="0"/>
                  <w:divBdr>
                    <w:top w:val="single" w:sz="2" w:space="0" w:color="E3E3E3"/>
                    <w:left w:val="none" w:sz="0" w:space="0" w:color="auto"/>
                    <w:bottom w:val="single" w:sz="2" w:space="0" w:color="E3E3E3"/>
                    <w:right w:val="none" w:sz="0" w:space="0" w:color="auto"/>
                  </w:divBdr>
                </w:div>
                <w:div w:id="75828177">
                  <w:marLeft w:val="0"/>
                  <w:marRight w:val="0"/>
                  <w:marTop w:val="0"/>
                  <w:marBottom w:val="0"/>
                  <w:divBdr>
                    <w:top w:val="single" w:sz="2" w:space="0" w:color="E3E3E3"/>
                    <w:left w:val="none" w:sz="0" w:space="0" w:color="auto"/>
                    <w:bottom w:val="single" w:sz="2" w:space="0" w:color="E3E3E3"/>
                    <w:right w:val="none" w:sz="0" w:space="0" w:color="auto"/>
                  </w:divBdr>
                </w:div>
                <w:div w:id="278411720">
                  <w:marLeft w:val="0"/>
                  <w:marRight w:val="0"/>
                  <w:marTop w:val="0"/>
                  <w:marBottom w:val="0"/>
                  <w:divBdr>
                    <w:top w:val="single" w:sz="2" w:space="0" w:color="E3E3E3"/>
                    <w:left w:val="none" w:sz="0" w:space="0" w:color="auto"/>
                    <w:bottom w:val="single" w:sz="2" w:space="0" w:color="E3E3E3"/>
                    <w:right w:val="none" w:sz="0" w:space="0" w:color="auto"/>
                  </w:divBdr>
                </w:div>
                <w:div w:id="320817356">
                  <w:marLeft w:val="0"/>
                  <w:marRight w:val="0"/>
                  <w:marTop w:val="0"/>
                  <w:marBottom w:val="0"/>
                  <w:divBdr>
                    <w:top w:val="single" w:sz="2" w:space="0" w:color="E3E3E3"/>
                    <w:left w:val="none" w:sz="0" w:space="0" w:color="auto"/>
                    <w:bottom w:val="single" w:sz="2" w:space="0" w:color="E3E3E3"/>
                    <w:right w:val="none" w:sz="0" w:space="0" w:color="auto"/>
                  </w:divBdr>
                </w:div>
                <w:div w:id="342707010">
                  <w:marLeft w:val="0"/>
                  <w:marRight w:val="0"/>
                  <w:marTop w:val="0"/>
                  <w:marBottom w:val="0"/>
                  <w:divBdr>
                    <w:top w:val="single" w:sz="2" w:space="0" w:color="E3E3E3"/>
                    <w:left w:val="none" w:sz="0" w:space="0" w:color="auto"/>
                    <w:bottom w:val="single" w:sz="2" w:space="0" w:color="E3E3E3"/>
                    <w:right w:val="none" w:sz="0" w:space="0" w:color="auto"/>
                  </w:divBdr>
                </w:div>
                <w:div w:id="839540566">
                  <w:marLeft w:val="0"/>
                  <w:marRight w:val="0"/>
                  <w:marTop w:val="0"/>
                  <w:marBottom w:val="0"/>
                  <w:divBdr>
                    <w:top w:val="single" w:sz="2" w:space="0" w:color="E3E3E3"/>
                    <w:left w:val="none" w:sz="0" w:space="0" w:color="auto"/>
                    <w:bottom w:val="single" w:sz="2" w:space="0" w:color="E3E3E3"/>
                    <w:right w:val="none" w:sz="0" w:space="0" w:color="auto"/>
                  </w:divBdr>
                </w:div>
                <w:div w:id="993533584">
                  <w:marLeft w:val="0"/>
                  <w:marRight w:val="0"/>
                  <w:marTop w:val="0"/>
                  <w:marBottom w:val="0"/>
                  <w:divBdr>
                    <w:top w:val="single" w:sz="2" w:space="0" w:color="E3E3E3"/>
                    <w:left w:val="none" w:sz="0" w:space="0" w:color="auto"/>
                    <w:bottom w:val="single" w:sz="2" w:space="0" w:color="E3E3E3"/>
                    <w:right w:val="none" w:sz="0" w:space="0" w:color="auto"/>
                  </w:divBdr>
                </w:div>
                <w:div w:id="1088966937">
                  <w:marLeft w:val="0"/>
                  <w:marRight w:val="0"/>
                  <w:marTop w:val="0"/>
                  <w:marBottom w:val="0"/>
                  <w:divBdr>
                    <w:top w:val="single" w:sz="2" w:space="0" w:color="E3E3E3"/>
                    <w:left w:val="none" w:sz="0" w:space="0" w:color="auto"/>
                    <w:bottom w:val="single" w:sz="2" w:space="0" w:color="E3E3E3"/>
                    <w:right w:val="none" w:sz="0" w:space="0" w:color="auto"/>
                  </w:divBdr>
                </w:div>
                <w:div w:id="1160347639">
                  <w:marLeft w:val="0"/>
                  <w:marRight w:val="0"/>
                  <w:marTop w:val="0"/>
                  <w:marBottom w:val="0"/>
                  <w:divBdr>
                    <w:top w:val="single" w:sz="2" w:space="0" w:color="E3E3E3"/>
                    <w:left w:val="none" w:sz="0" w:space="0" w:color="auto"/>
                    <w:bottom w:val="single" w:sz="2" w:space="0" w:color="E3E3E3"/>
                    <w:right w:val="none" w:sz="0" w:space="0" w:color="auto"/>
                  </w:divBdr>
                </w:div>
                <w:div w:id="1266226584">
                  <w:marLeft w:val="0"/>
                  <w:marRight w:val="0"/>
                  <w:marTop w:val="0"/>
                  <w:marBottom w:val="0"/>
                  <w:divBdr>
                    <w:top w:val="single" w:sz="2" w:space="0" w:color="E3E3E3"/>
                    <w:left w:val="none" w:sz="0" w:space="0" w:color="auto"/>
                    <w:bottom w:val="single" w:sz="2" w:space="0" w:color="E3E3E3"/>
                    <w:right w:val="none" w:sz="0" w:space="0" w:color="auto"/>
                  </w:divBdr>
                </w:div>
                <w:div w:id="1376615481">
                  <w:marLeft w:val="0"/>
                  <w:marRight w:val="0"/>
                  <w:marTop w:val="0"/>
                  <w:marBottom w:val="0"/>
                  <w:divBdr>
                    <w:top w:val="single" w:sz="2" w:space="0" w:color="E3E3E3"/>
                    <w:left w:val="none" w:sz="0" w:space="0" w:color="auto"/>
                    <w:bottom w:val="single" w:sz="2" w:space="0" w:color="E3E3E3"/>
                    <w:right w:val="none" w:sz="0" w:space="0" w:color="auto"/>
                  </w:divBdr>
                </w:div>
                <w:div w:id="1396246225">
                  <w:marLeft w:val="0"/>
                  <w:marRight w:val="0"/>
                  <w:marTop w:val="0"/>
                  <w:marBottom w:val="0"/>
                  <w:divBdr>
                    <w:top w:val="single" w:sz="2" w:space="0" w:color="E3E3E3"/>
                    <w:left w:val="none" w:sz="0" w:space="0" w:color="auto"/>
                    <w:bottom w:val="single" w:sz="2" w:space="0" w:color="E3E3E3"/>
                    <w:right w:val="none" w:sz="0" w:space="0" w:color="auto"/>
                  </w:divBdr>
                </w:div>
                <w:div w:id="1676766876">
                  <w:marLeft w:val="0"/>
                  <w:marRight w:val="0"/>
                  <w:marTop w:val="0"/>
                  <w:marBottom w:val="0"/>
                  <w:divBdr>
                    <w:top w:val="single" w:sz="2" w:space="0" w:color="E3E3E3"/>
                    <w:left w:val="none" w:sz="0" w:space="0" w:color="auto"/>
                    <w:bottom w:val="single" w:sz="2" w:space="0" w:color="E3E3E3"/>
                    <w:right w:val="none" w:sz="0" w:space="0" w:color="auto"/>
                  </w:divBdr>
                </w:div>
                <w:div w:id="1711031411">
                  <w:marLeft w:val="0"/>
                  <w:marRight w:val="0"/>
                  <w:marTop w:val="0"/>
                  <w:marBottom w:val="0"/>
                  <w:divBdr>
                    <w:top w:val="single" w:sz="2" w:space="0" w:color="E3E3E3"/>
                    <w:left w:val="none" w:sz="0" w:space="0" w:color="auto"/>
                    <w:bottom w:val="single" w:sz="2" w:space="0" w:color="E3E3E3"/>
                    <w:right w:val="none" w:sz="0" w:space="0" w:color="auto"/>
                  </w:divBdr>
                </w:div>
                <w:div w:id="1823303143">
                  <w:marLeft w:val="0"/>
                  <w:marRight w:val="0"/>
                  <w:marTop w:val="0"/>
                  <w:marBottom w:val="0"/>
                  <w:divBdr>
                    <w:top w:val="single" w:sz="2" w:space="0" w:color="E3E3E3"/>
                    <w:left w:val="none" w:sz="0" w:space="0" w:color="auto"/>
                    <w:bottom w:val="single" w:sz="2" w:space="0" w:color="E3E3E3"/>
                    <w:right w:val="none" w:sz="0" w:space="0" w:color="auto"/>
                  </w:divBdr>
                </w:div>
                <w:div w:id="2004430624">
                  <w:marLeft w:val="0"/>
                  <w:marRight w:val="0"/>
                  <w:marTop w:val="0"/>
                  <w:marBottom w:val="0"/>
                  <w:divBdr>
                    <w:top w:val="single" w:sz="2" w:space="0" w:color="E3E3E3"/>
                    <w:left w:val="none" w:sz="0" w:space="0" w:color="auto"/>
                    <w:bottom w:val="single" w:sz="2" w:space="0" w:color="E3E3E3"/>
                    <w:right w:val="none" w:sz="0" w:space="0" w:color="auto"/>
                  </w:divBdr>
                </w:div>
                <w:div w:id="2050297854">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sChild>
    </w:div>
    <w:div w:id="1082920625">
      <w:bodyDiv w:val="1"/>
      <w:marLeft w:val="0"/>
      <w:marRight w:val="0"/>
      <w:marTop w:val="0"/>
      <w:marBottom w:val="0"/>
      <w:divBdr>
        <w:top w:val="none" w:sz="0" w:space="0" w:color="auto"/>
        <w:left w:val="none" w:sz="0" w:space="0" w:color="auto"/>
        <w:bottom w:val="none" w:sz="0" w:space="0" w:color="auto"/>
        <w:right w:val="none" w:sz="0" w:space="0" w:color="auto"/>
      </w:divBdr>
    </w:div>
    <w:div w:id="1087382762">
      <w:bodyDiv w:val="1"/>
      <w:marLeft w:val="0"/>
      <w:marRight w:val="0"/>
      <w:marTop w:val="0"/>
      <w:marBottom w:val="0"/>
      <w:divBdr>
        <w:top w:val="none" w:sz="0" w:space="0" w:color="auto"/>
        <w:left w:val="none" w:sz="0" w:space="0" w:color="auto"/>
        <w:bottom w:val="none" w:sz="0" w:space="0" w:color="auto"/>
        <w:right w:val="none" w:sz="0" w:space="0" w:color="auto"/>
      </w:divBdr>
    </w:div>
    <w:div w:id="1094593119">
      <w:bodyDiv w:val="1"/>
      <w:marLeft w:val="0"/>
      <w:marRight w:val="0"/>
      <w:marTop w:val="0"/>
      <w:marBottom w:val="0"/>
      <w:divBdr>
        <w:top w:val="none" w:sz="0" w:space="0" w:color="auto"/>
        <w:left w:val="none" w:sz="0" w:space="0" w:color="auto"/>
        <w:bottom w:val="none" w:sz="0" w:space="0" w:color="auto"/>
        <w:right w:val="none" w:sz="0" w:space="0" w:color="auto"/>
      </w:divBdr>
    </w:div>
    <w:div w:id="1094980128">
      <w:bodyDiv w:val="1"/>
      <w:marLeft w:val="0"/>
      <w:marRight w:val="0"/>
      <w:marTop w:val="0"/>
      <w:marBottom w:val="0"/>
      <w:divBdr>
        <w:top w:val="none" w:sz="0" w:space="0" w:color="auto"/>
        <w:left w:val="none" w:sz="0" w:space="0" w:color="auto"/>
        <w:bottom w:val="none" w:sz="0" w:space="0" w:color="auto"/>
        <w:right w:val="none" w:sz="0" w:space="0" w:color="auto"/>
      </w:divBdr>
    </w:div>
    <w:div w:id="1095326682">
      <w:bodyDiv w:val="1"/>
      <w:marLeft w:val="0"/>
      <w:marRight w:val="0"/>
      <w:marTop w:val="0"/>
      <w:marBottom w:val="0"/>
      <w:divBdr>
        <w:top w:val="none" w:sz="0" w:space="0" w:color="auto"/>
        <w:left w:val="none" w:sz="0" w:space="0" w:color="auto"/>
        <w:bottom w:val="none" w:sz="0" w:space="0" w:color="auto"/>
        <w:right w:val="none" w:sz="0" w:space="0" w:color="auto"/>
      </w:divBdr>
    </w:div>
    <w:div w:id="1099714786">
      <w:bodyDiv w:val="1"/>
      <w:marLeft w:val="0"/>
      <w:marRight w:val="0"/>
      <w:marTop w:val="0"/>
      <w:marBottom w:val="0"/>
      <w:divBdr>
        <w:top w:val="none" w:sz="0" w:space="0" w:color="auto"/>
        <w:left w:val="none" w:sz="0" w:space="0" w:color="auto"/>
        <w:bottom w:val="none" w:sz="0" w:space="0" w:color="auto"/>
        <w:right w:val="none" w:sz="0" w:space="0" w:color="auto"/>
      </w:divBdr>
    </w:div>
    <w:div w:id="1107698162">
      <w:bodyDiv w:val="1"/>
      <w:marLeft w:val="0"/>
      <w:marRight w:val="0"/>
      <w:marTop w:val="0"/>
      <w:marBottom w:val="0"/>
      <w:divBdr>
        <w:top w:val="none" w:sz="0" w:space="0" w:color="auto"/>
        <w:left w:val="none" w:sz="0" w:space="0" w:color="auto"/>
        <w:bottom w:val="none" w:sz="0" w:space="0" w:color="auto"/>
        <w:right w:val="none" w:sz="0" w:space="0" w:color="auto"/>
      </w:divBdr>
      <w:divsChild>
        <w:div w:id="912160828">
          <w:marLeft w:val="374"/>
          <w:marRight w:val="0"/>
          <w:marTop w:val="0"/>
          <w:marBottom w:val="0"/>
          <w:divBdr>
            <w:top w:val="none" w:sz="0" w:space="0" w:color="auto"/>
            <w:left w:val="none" w:sz="0" w:space="0" w:color="auto"/>
            <w:bottom w:val="none" w:sz="0" w:space="0" w:color="auto"/>
            <w:right w:val="none" w:sz="0" w:space="0" w:color="auto"/>
          </w:divBdr>
        </w:div>
        <w:div w:id="1046292665">
          <w:marLeft w:val="374"/>
          <w:marRight w:val="0"/>
          <w:marTop w:val="0"/>
          <w:marBottom w:val="0"/>
          <w:divBdr>
            <w:top w:val="none" w:sz="0" w:space="0" w:color="auto"/>
            <w:left w:val="none" w:sz="0" w:space="0" w:color="auto"/>
            <w:bottom w:val="none" w:sz="0" w:space="0" w:color="auto"/>
            <w:right w:val="none" w:sz="0" w:space="0" w:color="auto"/>
          </w:divBdr>
        </w:div>
        <w:div w:id="1049955458">
          <w:marLeft w:val="374"/>
          <w:marRight w:val="0"/>
          <w:marTop w:val="0"/>
          <w:marBottom w:val="0"/>
          <w:divBdr>
            <w:top w:val="none" w:sz="0" w:space="0" w:color="auto"/>
            <w:left w:val="none" w:sz="0" w:space="0" w:color="auto"/>
            <w:bottom w:val="none" w:sz="0" w:space="0" w:color="auto"/>
            <w:right w:val="none" w:sz="0" w:space="0" w:color="auto"/>
          </w:divBdr>
        </w:div>
      </w:divsChild>
    </w:div>
    <w:div w:id="1114207993">
      <w:bodyDiv w:val="1"/>
      <w:marLeft w:val="0"/>
      <w:marRight w:val="0"/>
      <w:marTop w:val="0"/>
      <w:marBottom w:val="0"/>
      <w:divBdr>
        <w:top w:val="none" w:sz="0" w:space="0" w:color="auto"/>
        <w:left w:val="none" w:sz="0" w:space="0" w:color="auto"/>
        <w:bottom w:val="none" w:sz="0" w:space="0" w:color="auto"/>
        <w:right w:val="none" w:sz="0" w:space="0" w:color="auto"/>
      </w:divBdr>
    </w:div>
    <w:div w:id="1114983964">
      <w:bodyDiv w:val="1"/>
      <w:marLeft w:val="0"/>
      <w:marRight w:val="0"/>
      <w:marTop w:val="0"/>
      <w:marBottom w:val="0"/>
      <w:divBdr>
        <w:top w:val="none" w:sz="0" w:space="0" w:color="auto"/>
        <w:left w:val="none" w:sz="0" w:space="0" w:color="auto"/>
        <w:bottom w:val="none" w:sz="0" w:space="0" w:color="auto"/>
        <w:right w:val="none" w:sz="0" w:space="0" w:color="auto"/>
      </w:divBdr>
    </w:div>
    <w:div w:id="1117913151">
      <w:bodyDiv w:val="1"/>
      <w:marLeft w:val="0"/>
      <w:marRight w:val="0"/>
      <w:marTop w:val="0"/>
      <w:marBottom w:val="0"/>
      <w:divBdr>
        <w:top w:val="none" w:sz="0" w:space="0" w:color="auto"/>
        <w:left w:val="none" w:sz="0" w:space="0" w:color="auto"/>
        <w:bottom w:val="none" w:sz="0" w:space="0" w:color="auto"/>
        <w:right w:val="none" w:sz="0" w:space="0" w:color="auto"/>
      </w:divBdr>
    </w:div>
    <w:div w:id="1119371460">
      <w:bodyDiv w:val="1"/>
      <w:marLeft w:val="0"/>
      <w:marRight w:val="0"/>
      <w:marTop w:val="0"/>
      <w:marBottom w:val="0"/>
      <w:divBdr>
        <w:top w:val="none" w:sz="0" w:space="0" w:color="auto"/>
        <w:left w:val="none" w:sz="0" w:space="0" w:color="auto"/>
        <w:bottom w:val="none" w:sz="0" w:space="0" w:color="auto"/>
        <w:right w:val="none" w:sz="0" w:space="0" w:color="auto"/>
      </w:divBdr>
    </w:div>
    <w:div w:id="1122110953">
      <w:bodyDiv w:val="1"/>
      <w:marLeft w:val="0"/>
      <w:marRight w:val="0"/>
      <w:marTop w:val="0"/>
      <w:marBottom w:val="0"/>
      <w:divBdr>
        <w:top w:val="none" w:sz="0" w:space="0" w:color="auto"/>
        <w:left w:val="none" w:sz="0" w:space="0" w:color="auto"/>
        <w:bottom w:val="none" w:sz="0" w:space="0" w:color="auto"/>
        <w:right w:val="none" w:sz="0" w:space="0" w:color="auto"/>
      </w:divBdr>
    </w:div>
    <w:div w:id="1133139808">
      <w:bodyDiv w:val="1"/>
      <w:marLeft w:val="0"/>
      <w:marRight w:val="0"/>
      <w:marTop w:val="0"/>
      <w:marBottom w:val="0"/>
      <w:divBdr>
        <w:top w:val="none" w:sz="0" w:space="0" w:color="auto"/>
        <w:left w:val="none" w:sz="0" w:space="0" w:color="auto"/>
        <w:bottom w:val="none" w:sz="0" w:space="0" w:color="auto"/>
        <w:right w:val="none" w:sz="0" w:space="0" w:color="auto"/>
      </w:divBdr>
    </w:div>
    <w:div w:id="1148283840">
      <w:bodyDiv w:val="1"/>
      <w:marLeft w:val="0"/>
      <w:marRight w:val="0"/>
      <w:marTop w:val="0"/>
      <w:marBottom w:val="0"/>
      <w:divBdr>
        <w:top w:val="none" w:sz="0" w:space="0" w:color="auto"/>
        <w:left w:val="none" w:sz="0" w:space="0" w:color="auto"/>
        <w:bottom w:val="none" w:sz="0" w:space="0" w:color="auto"/>
        <w:right w:val="none" w:sz="0" w:space="0" w:color="auto"/>
      </w:divBdr>
    </w:div>
    <w:div w:id="1151020440">
      <w:bodyDiv w:val="1"/>
      <w:marLeft w:val="0"/>
      <w:marRight w:val="0"/>
      <w:marTop w:val="0"/>
      <w:marBottom w:val="0"/>
      <w:divBdr>
        <w:top w:val="none" w:sz="0" w:space="0" w:color="auto"/>
        <w:left w:val="none" w:sz="0" w:space="0" w:color="auto"/>
        <w:bottom w:val="none" w:sz="0" w:space="0" w:color="auto"/>
        <w:right w:val="none" w:sz="0" w:space="0" w:color="auto"/>
      </w:divBdr>
    </w:div>
    <w:div w:id="1163858711">
      <w:bodyDiv w:val="1"/>
      <w:marLeft w:val="0"/>
      <w:marRight w:val="0"/>
      <w:marTop w:val="0"/>
      <w:marBottom w:val="0"/>
      <w:divBdr>
        <w:top w:val="none" w:sz="0" w:space="0" w:color="auto"/>
        <w:left w:val="none" w:sz="0" w:space="0" w:color="auto"/>
        <w:bottom w:val="none" w:sz="0" w:space="0" w:color="auto"/>
        <w:right w:val="none" w:sz="0" w:space="0" w:color="auto"/>
      </w:divBdr>
    </w:div>
    <w:div w:id="1174488254">
      <w:bodyDiv w:val="1"/>
      <w:marLeft w:val="0"/>
      <w:marRight w:val="0"/>
      <w:marTop w:val="0"/>
      <w:marBottom w:val="0"/>
      <w:divBdr>
        <w:top w:val="none" w:sz="0" w:space="0" w:color="auto"/>
        <w:left w:val="none" w:sz="0" w:space="0" w:color="auto"/>
        <w:bottom w:val="none" w:sz="0" w:space="0" w:color="auto"/>
        <w:right w:val="none" w:sz="0" w:space="0" w:color="auto"/>
      </w:divBdr>
    </w:div>
    <w:div w:id="1175264021">
      <w:bodyDiv w:val="1"/>
      <w:marLeft w:val="0"/>
      <w:marRight w:val="0"/>
      <w:marTop w:val="0"/>
      <w:marBottom w:val="0"/>
      <w:divBdr>
        <w:top w:val="none" w:sz="0" w:space="0" w:color="auto"/>
        <w:left w:val="none" w:sz="0" w:space="0" w:color="auto"/>
        <w:bottom w:val="none" w:sz="0" w:space="0" w:color="auto"/>
        <w:right w:val="none" w:sz="0" w:space="0" w:color="auto"/>
      </w:divBdr>
    </w:div>
    <w:div w:id="1181511304">
      <w:bodyDiv w:val="1"/>
      <w:marLeft w:val="0"/>
      <w:marRight w:val="0"/>
      <w:marTop w:val="0"/>
      <w:marBottom w:val="0"/>
      <w:divBdr>
        <w:top w:val="none" w:sz="0" w:space="0" w:color="auto"/>
        <w:left w:val="none" w:sz="0" w:space="0" w:color="auto"/>
        <w:bottom w:val="none" w:sz="0" w:space="0" w:color="auto"/>
        <w:right w:val="none" w:sz="0" w:space="0" w:color="auto"/>
      </w:divBdr>
    </w:div>
    <w:div w:id="1182280621">
      <w:bodyDiv w:val="1"/>
      <w:marLeft w:val="0"/>
      <w:marRight w:val="0"/>
      <w:marTop w:val="0"/>
      <w:marBottom w:val="0"/>
      <w:divBdr>
        <w:top w:val="none" w:sz="0" w:space="0" w:color="auto"/>
        <w:left w:val="none" w:sz="0" w:space="0" w:color="auto"/>
        <w:bottom w:val="none" w:sz="0" w:space="0" w:color="auto"/>
        <w:right w:val="none" w:sz="0" w:space="0" w:color="auto"/>
      </w:divBdr>
    </w:div>
    <w:div w:id="1191454349">
      <w:bodyDiv w:val="1"/>
      <w:marLeft w:val="0"/>
      <w:marRight w:val="0"/>
      <w:marTop w:val="0"/>
      <w:marBottom w:val="0"/>
      <w:divBdr>
        <w:top w:val="none" w:sz="0" w:space="0" w:color="auto"/>
        <w:left w:val="none" w:sz="0" w:space="0" w:color="auto"/>
        <w:bottom w:val="none" w:sz="0" w:space="0" w:color="auto"/>
        <w:right w:val="none" w:sz="0" w:space="0" w:color="auto"/>
      </w:divBdr>
    </w:div>
    <w:div w:id="1197741385">
      <w:bodyDiv w:val="1"/>
      <w:marLeft w:val="0"/>
      <w:marRight w:val="0"/>
      <w:marTop w:val="0"/>
      <w:marBottom w:val="0"/>
      <w:divBdr>
        <w:top w:val="none" w:sz="0" w:space="0" w:color="auto"/>
        <w:left w:val="none" w:sz="0" w:space="0" w:color="auto"/>
        <w:bottom w:val="none" w:sz="0" w:space="0" w:color="auto"/>
        <w:right w:val="none" w:sz="0" w:space="0" w:color="auto"/>
      </w:divBdr>
    </w:div>
    <w:div w:id="1199511406">
      <w:bodyDiv w:val="1"/>
      <w:marLeft w:val="0"/>
      <w:marRight w:val="0"/>
      <w:marTop w:val="0"/>
      <w:marBottom w:val="0"/>
      <w:divBdr>
        <w:top w:val="none" w:sz="0" w:space="0" w:color="auto"/>
        <w:left w:val="none" w:sz="0" w:space="0" w:color="auto"/>
        <w:bottom w:val="none" w:sz="0" w:space="0" w:color="auto"/>
        <w:right w:val="none" w:sz="0" w:space="0" w:color="auto"/>
      </w:divBdr>
    </w:div>
    <w:div w:id="1205600320">
      <w:bodyDiv w:val="1"/>
      <w:marLeft w:val="0"/>
      <w:marRight w:val="0"/>
      <w:marTop w:val="0"/>
      <w:marBottom w:val="0"/>
      <w:divBdr>
        <w:top w:val="none" w:sz="0" w:space="0" w:color="auto"/>
        <w:left w:val="none" w:sz="0" w:space="0" w:color="auto"/>
        <w:bottom w:val="none" w:sz="0" w:space="0" w:color="auto"/>
        <w:right w:val="none" w:sz="0" w:space="0" w:color="auto"/>
      </w:divBdr>
    </w:div>
    <w:div w:id="1207715602">
      <w:bodyDiv w:val="1"/>
      <w:marLeft w:val="0"/>
      <w:marRight w:val="0"/>
      <w:marTop w:val="0"/>
      <w:marBottom w:val="0"/>
      <w:divBdr>
        <w:top w:val="none" w:sz="0" w:space="0" w:color="auto"/>
        <w:left w:val="none" w:sz="0" w:space="0" w:color="auto"/>
        <w:bottom w:val="none" w:sz="0" w:space="0" w:color="auto"/>
        <w:right w:val="none" w:sz="0" w:space="0" w:color="auto"/>
      </w:divBdr>
    </w:div>
    <w:div w:id="1210190746">
      <w:bodyDiv w:val="1"/>
      <w:marLeft w:val="0"/>
      <w:marRight w:val="0"/>
      <w:marTop w:val="0"/>
      <w:marBottom w:val="0"/>
      <w:divBdr>
        <w:top w:val="none" w:sz="0" w:space="0" w:color="auto"/>
        <w:left w:val="none" w:sz="0" w:space="0" w:color="auto"/>
        <w:bottom w:val="none" w:sz="0" w:space="0" w:color="auto"/>
        <w:right w:val="none" w:sz="0" w:space="0" w:color="auto"/>
      </w:divBdr>
    </w:div>
    <w:div w:id="1210193731">
      <w:bodyDiv w:val="1"/>
      <w:marLeft w:val="0"/>
      <w:marRight w:val="0"/>
      <w:marTop w:val="0"/>
      <w:marBottom w:val="0"/>
      <w:divBdr>
        <w:top w:val="none" w:sz="0" w:space="0" w:color="auto"/>
        <w:left w:val="none" w:sz="0" w:space="0" w:color="auto"/>
        <w:bottom w:val="none" w:sz="0" w:space="0" w:color="auto"/>
        <w:right w:val="none" w:sz="0" w:space="0" w:color="auto"/>
      </w:divBdr>
    </w:div>
    <w:div w:id="1228151155">
      <w:bodyDiv w:val="1"/>
      <w:marLeft w:val="0"/>
      <w:marRight w:val="0"/>
      <w:marTop w:val="0"/>
      <w:marBottom w:val="0"/>
      <w:divBdr>
        <w:top w:val="none" w:sz="0" w:space="0" w:color="auto"/>
        <w:left w:val="none" w:sz="0" w:space="0" w:color="auto"/>
        <w:bottom w:val="none" w:sz="0" w:space="0" w:color="auto"/>
        <w:right w:val="none" w:sz="0" w:space="0" w:color="auto"/>
      </w:divBdr>
    </w:div>
    <w:div w:id="1229804287">
      <w:bodyDiv w:val="1"/>
      <w:marLeft w:val="0"/>
      <w:marRight w:val="0"/>
      <w:marTop w:val="0"/>
      <w:marBottom w:val="0"/>
      <w:divBdr>
        <w:top w:val="none" w:sz="0" w:space="0" w:color="auto"/>
        <w:left w:val="none" w:sz="0" w:space="0" w:color="auto"/>
        <w:bottom w:val="none" w:sz="0" w:space="0" w:color="auto"/>
        <w:right w:val="none" w:sz="0" w:space="0" w:color="auto"/>
      </w:divBdr>
    </w:div>
    <w:div w:id="1238052715">
      <w:bodyDiv w:val="1"/>
      <w:marLeft w:val="0"/>
      <w:marRight w:val="0"/>
      <w:marTop w:val="0"/>
      <w:marBottom w:val="0"/>
      <w:divBdr>
        <w:top w:val="none" w:sz="0" w:space="0" w:color="auto"/>
        <w:left w:val="none" w:sz="0" w:space="0" w:color="auto"/>
        <w:bottom w:val="none" w:sz="0" w:space="0" w:color="auto"/>
        <w:right w:val="none" w:sz="0" w:space="0" w:color="auto"/>
      </w:divBdr>
    </w:div>
    <w:div w:id="1239291114">
      <w:bodyDiv w:val="1"/>
      <w:marLeft w:val="0"/>
      <w:marRight w:val="0"/>
      <w:marTop w:val="0"/>
      <w:marBottom w:val="0"/>
      <w:divBdr>
        <w:top w:val="none" w:sz="0" w:space="0" w:color="auto"/>
        <w:left w:val="none" w:sz="0" w:space="0" w:color="auto"/>
        <w:bottom w:val="none" w:sz="0" w:space="0" w:color="auto"/>
        <w:right w:val="none" w:sz="0" w:space="0" w:color="auto"/>
      </w:divBdr>
    </w:div>
    <w:div w:id="1243879740">
      <w:bodyDiv w:val="1"/>
      <w:marLeft w:val="0"/>
      <w:marRight w:val="0"/>
      <w:marTop w:val="0"/>
      <w:marBottom w:val="0"/>
      <w:divBdr>
        <w:top w:val="none" w:sz="0" w:space="0" w:color="auto"/>
        <w:left w:val="none" w:sz="0" w:space="0" w:color="auto"/>
        <w:bottom w:val="none" w:sz="0" w:space="0" w:color="auto"/>
        <w:right w:val="none" w:sz="0" w:space="0" w:color="auto"/>
      </w:divBdr>
    </w:div>
    <w:div w:id="1251737779">
      <w:bodyDiv w:val="1"/>
      <w:marLeft w:val="0"/>
      <w:marRight w:val="0"/>
      <w:marTop w:val="0"/>
      <w:marBottom w:val="0"/>
      <w:divBdr>
        <w:top w:val="none" w:sz="0" w:space="0" w:color="auto"/>
        <w:left w:val="none" w:sz="0" w:space="0" w:color="auto"/>
        <w:bottom w:val="none" w:sz="0" w:space="0" w:color="auto"/>
        <w:right w:val="none" w:sz="0" w:space="0" w:color="auto"/>
      </w:divBdr>
    </w:div>
    <w:div w:id="1258713242">
      <w:bodyDiv w:val="1"/>
      <w:marLeft w:val="0"/>
      <w:marRight w:val="0"/>
      <w:marTop w:val="0"/>
      <w:marBottom w:val="0"/>
      <w:divBdr>
        <w:top w:val="none" w:sz="0" w:space="0" w:color="auto"/>
        <w:left w:val="none" w:sz="0" w:space="0" w:color="auto"/>
        <w:bottom w:val="none" w:sz="0" w:space="0" w:color="auto"/>
        <w:right w:val="none" w:sz="0" w:space="0" w:color="auto"/>
      </w:divBdr>
    </w:div>
    <w:div w:id="1267809131">
      <w:bodyDiv w:val="1"/>
      <w:marLeft w:val="0"/>
      <w:marRight w:val="0"/>
      <w:marTop w:val="0"/>
      <w:marBottom w:val="0"/>
      <w:divBdr>
        <w:top w:val="none" w:sz="0" w:space="0" w:color="auto"/>
        <w:left w:val="none" w:sz="0" w:space="0" w:color="auto"/>
        <w:bottom w:val="none" w:sz="0" w:space="0" w:color="auto"/>
        <w:right w:val="none" w:sz="0" w:space="0" w:color="auto"/>
      </w:divBdr>
    </w:div>
    <w:div w:id="1271350562">
      <w:bodyDiv w:val="1"/>
      <w:marLeft w:val="0"/>
      <w:marRight w:val="0"/>
      <w:marTop w:val="0"/>
      <w:marBottom w:val="0"/>
      <w:divBdr>
        <w:top w:val="none" w:sz="0" w:space="0" w:color="auto"/>
        <w:left w:val="none" w:sz="0" w:space="0" w:color="auto"/>
        <w:bottom w:val="none" w:sz="0" w:space="0" w:color="auto"/>
        <w:right w:val="none" w:sz="0" w:space="0" w:color="auto"/>
      </w:divBdr>
    </w:div>
    <w:div w:id="1274744901">
      <w:bodyDiv w:val="1"/>
      <w:marLeft w:val="0"/>
      <w:marRight w:val="0"/>
      <w:marTop w:val="0"/>
      <w:marBottom w:val="0"/>
      <w:divBdr>
        <w:top w:val="none" w:sz="0" w:space="0" w:color="auto"/>
        <w:left w:val="none" w:sz="0" w:space="0" w:color="auto"/>
        <w:bottom w:val="none" w:sz="0" w:space="0" w:color="auto"/>
        <w:right w:val="none" w:sz="0" w:space="0" w:color="auto"/>
      </w:divBdr>
    </w:div>
    <w:div w:id="1279802673">
      <w:bodyDiv w:val="1"/>
      <w:marLeft w:val="0"/>
      <w:marRight w:val="0"/>
      <w:marTop w:val="0"/>
      <w:marBottom w:val="0"/>
      <w:divBdr>
        <w:top w:val="none" w:sz="0" w:space="0" w:color="auto"/>
        <w:left w:val="none" w:sz="0" w:space="0" w:color="auto"/>
        <w:bottom w:val="none" w:sz="0" w:space="0" w:color="auto"/>
        <w:right w:val="none" w:sz="0" w:space="0" w:color="auto"/>
      </w:divBdr>
    </w:div>
    <w:div w:id="1282421393">
      <w:bodyDiv w:val="1"/>
      <w:marLeft w:val="0"/>
      <w:marRight w:val="0"/>
      <w:marTop w:val="0"/>
      <w:marBottom w:val="0"/>
      <w:divBdr>
        <w:top w:val="none" w:sz="0" w:space="0" w:color="auto"/>
        <w:left w:val="none" w:sz="0" w:space="0" w:color="auto"/>
        <w:bottom w:val="none" w:sz="0" w:space="0" w:color="auto"/>
        <w:right w:val="none" w:sz="0" w:space="0" w:color="auto"/>
      </w:divBdr>
      <w:divsChild>
        <w:div w:id="128481325">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356467440">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442696476">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632365277">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880285382">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1535731995">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1286234118">
      <w:bodyDiv w:val="1"/>
      <w:marLeft w:val="0"/>
      <w:marRight w:val="0"/>
      <w:marTop w:val="0"/>
      <w:marBottom w:val="0"/>
      <w:divBdr>
        <w:top w:val="none" w:sz="0" w:space="0" w:color="auto"/>
        <w:left w:val="none" w:sz="0" w:space="0" w:color="auto"/>
        <w:bottom w:val="none" w:sz="0" w:space="0" w:color="auto"/>
        <w:right w:val="none" w:sz="0" w:space="0" w:color="auto"/>
      </w:divBdr>
    </w:div>
    <w:div w:id="1288049782">
      <w:bodyDiv w:val="1"/>
      <w:marLeft w:val="0"/>
      <w:marRight w:val="0"/>
      <w:marTop w:val="0"/>
      <w:marBottom w:val="0"/>
      <w:divBdr>
        <w:top w:val="none" w:sz="0" w:space="0" w:color="auto"/>
        <w:left w:val="none" w:sz="0" w:space="0" w:color="auto"/>
        <w:bottom w:val="none" w:sz="0" w:space="0" w:color="auto"/>
        <w:right w:val="none" w:sz="0" w:space="0" w:color="auto"/>
      </w:divBdr>
    </w:div>
    <w:div w:id="1289355598">
      <w:bodyDiv w:val="1"/>
      <w:marLeft w:val="0"/>
      <w:marRight w:val="0"/>
      <w:marTop w:val="0"/>
      <w:marBottom w:val="0"/>
      <w:divBdr>
        <w:top w:val="none" w:sz="0" w:space="0" w:color="auto"/>
        <w:left w:val="none" w:sz="0" w:space="0" w:color="auto"/>
        <w:bottom w:val="none" w:sz="0" w:space="0" w:color="auto"/>
        <w:right w:val="none" w:sz="0" w:space="0" w:color="auto"/>
      </w:divBdr>
    </w:div>
    <w:div w:id="1291129131">
      <w:bodyDiv w:val="1"/>
      <w:marLeft w:val="0"/>
      <w:marRight w:val="0"/>
      <w:marTop w:val="0"/>
      <w:marBottom w:val="0"/>
      <w:divBdr>
        <w:top w:val="none" w:sz="0" w:space="0" w:color="auto"/>
        <w:left w:val="none" w:sz="0" w:space="0" w:color="auto"/>
        <w:bottom w:val="none" w:sz="0" w:space="0" w:color="auto"/>
        <w:right w:val="none" w:sz="0" w:space="0" w:color="auto"/>
      </w:divBdr>
    </w:div>
    <w:div w:id="1295254349">
      <w:bodyDiv w:val="1"/>
      <w:marLeft w:val="0"/>
      <w:marRight w:val="0"/>
      <w:marTop w:val="0"/>
      <w:marBottom w:val="0"/>
      <w:divBdr>
        <w:top w:val="none" w:sz="0" w:space="0" w:color="auto"/>
        <w:left w:val="none" w:sz="0" w:space="0" w:color="auto"/>
        <w:bottom w:val="none" w:sz="0" w:space="0" w:color="auto"/>
        <w:right w:val="none" w:sz="0" w:space="0" w:color="auto"/>
      </w:divBdr>
    </w:div>
    <w:div w:id="1299844926">
      <w:bodyDiv w:val="1"/>
      <w:marLeft w:val="0"/>
      <w:marRight w:val="0"/>
      <w:marTop w:val="0"/>
      <w:marBottom w:val="0"/>
      <w:divBdr>
        <w:top w:val="none" w:sz="0" w:space="0" w:color="auto"/>
        <w:left w:val="none" w:sz="0" w:space="0" w:color="auto"/>
        <w:bottom w:val="none" w:sz="0" w:space="0" w:color="auto"/>
        <w:right w:val="none" w:sz="0" w:space="0" w:color="auto"/>
      </w:divBdr>
    </w:div>
    <w:div w:id="1301302347">
      <w:bodyDiv w:val="1"/>
      <w:marLeft w:val="0"/>
      <w:marRight w:val="0"/>
      <w:marTop w:val="0"/>
      <w:marBottom w:val="0"/>
      <w:divBdr>
        <w:top w:val="none" w:sz="0" w:space="0" w:color="auto"/>
        <w:left w:val="none" w:sz="0" w:space="0" w:color="auto"/>
        <w:bottom w:val="none" w:sz="0" w:space="0" w:color="auto"/>
        <w:right w:val="none" w:sz="0" w:space="0" w:color="auto"/>
      </w:divBdr>
    </w:div>
    <w:div w:id="1313213330">
      <w:bodyDiv w:val="1"/>
      <w:marLeft w:val="0"/>
      <w:marRight w:val="0"/>
      <w:marTop w:val="0"/>
      <w:marBottom w:val="0"/>
      <w:divBdr>
        <w:top w:val="none" w:sz="0" w:space="0" w:color="auto"/>
        <w:left w:val="none" w:sz="0" w:space="0" w:color="auto"/>
        <w:bottom w:val="none" w:sz="0" w:space="0" w:color="auto"/>
        <w:right w:val="none" w:sz="0" w:space="0" w:color="auto"/>
      </w:divBdr>
    </w:div>
    <w:div w:id="1319847130">
      <w:bodyDiv w:val="1"/>
      <w:marLeft w:val="0"/>
      <w:marRight w:val="0"/>
      <w:marTop w:val="0"/>
      <w:marBottom w:val="0"/>
      <w:divBdr>
        <w:top w:val="none" w:sz="0" w:space="0" w:color="auto"/>
        <w:left w:val="none" w:sz="0" w:space="0" w:color="auto"/>
        <w:bottom w:val="none" w:sz="0" w:space="0" w:color="auto"/>
        <w:right w:val="none" w:sz="0" w:space="0" w:color="auto"/>
      </w:divBdr>
    </w:div>
    <w:div w:id="1320961217">
      <w:bodyDiv w:val="1"/>
      <w:marLeft w:val="0"/>
      <w:marRight w:val="0"/>
      <w:marTop w:val="0"/>
      <w:marBottom w:val="0"/>
      <w:divBdr>
        <w:top w:val="none" w:sz="0" w:space="0" w:color="auto"/>
        <w:left w:val="none" w:sz="0" w:space="0" w:color="auto"/>
        <w:bottom w:val="none" w:sz="0" w:space="0" w:color="auto"/>
        <w:right w:val="none" w:sz="0" w:space="0" w:color="auto"/>
      </w:divBdr>
    </w:div>
    <w:div w:id="1326013516">
      <w:bodyDiv w:val="1"/>
      <w:marLeft w:val="0"/>
      <w:marRight w:val="0"/>
      <w:marTop w:val="0"/>
      <w:marBottom w:val="0"/>
      <w:divBdr>
        <w:top w:val="none" w:sz="0" w:space="0" w:color="auto"/>
        <w:left w:val="none" w:sz="0" w:space="0" w:color="auto"/>
        <w:bottom w:val="none" w:sz="0" w:space="0" w:color="auto"/>
        <w:right w:val="none" w:sz="0" w:space="0" w:color="auto"/>
      </w:divBdr>
    </w:div>
    <w:div w:id="1328051256">
      <w:bodyDiv w:val="1"/>
      <w:marLeft w:val="0"/>
      <w:marRight w:val="0"/>
      <w:marTop w:val="0"/>
      <w:marBottom w:val="0"/>
      <w:divBdr>
        <w:top w:val="none" w:sz="0" w:space="0" w:color="auto"/>
        <w:left w:val="none" w:sz="0" w:space="0" w:color="auto"/>
        <w:bottom w:val="none" w:sz="0" w:space="0" w:color="auto"/>
        <w:right w:val="none" w:sz="0" w:space="0" w:color="auto"/>
      </w:divBdr>
    </w:div>
    <w:div w:id="1330448772">
      <w:bodyDiv w:val="1"/>
      <w:marLeft w:val="0"/>
      <w:marRight w:val="0"/>
      <w:marTop w:val="0"/>
      <w:marBottom w:val="0"/>
      <w:divBdr>
        <w:top w:val="none" w:sz="0" w:space="0" w:color="auto"/>
        <w:left w:val="none" w:sz="0" w:space="0" w:color="auto"/>
        <w:bottom w:val="none" w:sz="0" w:space="0" w:color="auto"/>
        <w:right w:val="none" w:sz="0" w:space="0" w:color="auto"/>
      </w:divBdr>
    </w:div>
    <w:div w:id="1337883505">
      <w:bodyDiv w:val="1"/>
      <w:marLeft w:val="0"/>
      <w:marRight w:val="0"/>
      <w:marTop w:val="0"/>
      <w:marBottom w:val="0"/>
      <w:divBdr>
        <w:top w:val="none" w:sz="0" w:space="0" w:color="auto"/>
        <w:left w:val="none" w:sz="0" w:space="0" w:color="auto"/>
        <w:bottom w:val="none" w:sz="0" w:space="0" w:color="auto"/>
        <w:right w:val="none" w:sz="0" w:space="0" w:color="auto"/>
      </w:divBdr>
    </w:div>
    <w:div w:id="1345747887">
      <w:bodyDiv w:val="1"/>
      <w:marLeft w:val="0"/>
      <w:marRight w:val="0"/>
      <w:marTop w:val="0"/>
      <w:marBottom w:val="0"/>
      <w:divBdr>
        <w:top w:val="none" w:sz="0" w:space="0" w:color="auto"/>
        <w:left w:val="none" w:sz="0" w:space="0" w:color="auto"/>
        <w:bottom w:val="none" w:sz="0" w:space="0" w:color="auto"/>
        <w:right w:val="none" w:sz="0" w:space="0" w:color="auto"/>
      </w:divBdr>
      <w:divsChild>
        <w:div w:id="820542280">
          <w:marLeft w:val="0"/>
          <w:marRight w:val="0"/>
          <w:marTop w:val="0"/>
          <w:marBottom w:val="0"/>
          <w:divBdr>
            <w:top w:val="single" w:sz="4" w:space="0" w:color="414149"/>
            <w:left w:val="single" w:sz="4" w:space="0" w:color="414149"/>
            <w:bottom w:val="single" w:sz="4" w:space="0" w:color="414149"/>
            <w:right w:val="single" w:sz="4" w:space="0" w:color="414149"/>
          </w:divBdr>
          <w:divsChild>
            <w:div w:id="445467664">
              <w:marLeft w:val="0"/>
              <w:marRight w:val="0"/>
              <w:marTop w:val="0"/>
              <w:marBottom w:val="0"/>
              <w:divBdr>
                <w:top w:val="single" w:sz="2" w:space="0" w:color="E3E3E3"/>
                <w:left w:val="single" w:sz="2" w:space="0" w:color="E3E3E3"/>
                <w:bottom w:val="single" w:sz="2" w:space="0" w:color="E3E3E3"/>
                <w:right w:val="single" w:sz="2" w:space="0" w:color="E3E3E3"/>
              </w:divBdr>
              <w:divsChild>
                <w:div w:id="13583961">
                  <w:marLeft w:val="0"/>
                  <w:marRight w:val="0"/>
                  <w:marTop w:val="0"/>
                  <w:marBottom w:val="0"/>
                  <w:divBdr>
                    <w:top w:val="single" w:sz="2" w:space="0" w:color="E3E3E3"/>
                    <w:left w:val="none" w:sz="0" w:space="0" w:color="auto"/>
                    <w:bottom w:val="single" w:sz="2" w:space="0" w:color="E3E3E3"/>
                    <w:right w:val="none" w:sz="0" w:space="0" w:color="auto"/>
                  </w:divBdr>
                </w:div>
                <w:div w:id="74322785">
                  <w:marLeft w:val="0"/>
                  <w:marRight w:val="0"/>
                  <w:marTop w:val="0"/>
                  <w:marBottom w:val="0"/>
                  <w:divBdr>
                    <w:top w:val="single" w:sz="2" w:space="0" w:color="E3E3E3"/>
                    <w:left w:val="none" w:sz="0" w:space="0" w:color="auto"/>
                    <w:bottom w:val="single" w:sz="2" w:space="0" w:color="E3E3E3"/>
                    <w:right w:val="none" w:sz="0" w:space="0" w:color="auto"/>
                  </w:divBdr>
                </w:div>
                <w:div w:id="198209043">
                  <w:marLeft w:val="0"/>
                  <w:marRight w:val="0"/>
                  <w:marTop w:val="0"/>
                  <w:marBottom w:val="0"/>
                  <w:divBdr>
                    <w:top w:val="single" w:sz="2" w:space="0" w:color="E3E3E3"/>
                    <w:left w:val="none" w:sz="0" w:space="0" w:color="auto"/>
                    <w:bottom w:val="single" w:sz="2" w:space="0" w:color="E3E3E3"/>
                    <w:right w:val="none" w:sz="0" w:space="0" w:color="auto"/>
                  </w:divBdr>
                </w:div>
                <w:div w:id="288435862">
                  <w:marLeft w:val="0"/>
                  <w:marRight w:val="0"/>
                  <w:marTop w:val="0"/>
                  <w:marBottom w:val="0"/>
                  <w:divBdr>
                    <w:top w:val="single" w:sz="2" w:space="0" w:color="E3E3E3"/>
                    <w:left w:val="none" w:sz="0" w:space="0" w:color="auto"/>
                    <w:bottom w:val="single" w:sz="2" w:space="0" w:color="E3E3E3"/>
                    <w:right w:val="none" w:sz="0" w:space="0" w:color="auto"/>
                  </w:divBdr>
                </w:div>
                <w:div w:id="307168147">
                  <w:marLeft w:val="0"/>
                  <w:marRight w:val="0"/>
                  <w:marTop w:val="0"/>
                  <w:marBottom w:val="0"/>
                  <w:divBdr>
                    <w:top w:val="single" w:sz="2" w:space="0" w:color="E3E3E3"/>
                    <w:left w:val="none" w:sz="0" w:space="0" w:color="auto"/>
                    <w:bottom w:val="single" w:sz="2" w:space="0" w:color="E3E3E3"/>
                    <w:right w:val="none" w:sz="0" w:space="0" w:color="auto"/>
                  </w:divBdr>
                </w:div>
                <w:div w:id="413673177">
                  <w:marLeft w:val="0"/>
                  <w:marRight w:val="0"/>
                  <w:marTop w:val="0"/>
                  <w:marBottom w:val="0"/>
                  <w:divBdr>
                    <w:top w:val="single" w:sz="2" w:space="0" w:color="E3E3E3"/>
                    <w:left w:val="none" w:sz="0" w:space="0" w:color="auto"/>
                    <w:bottom w:val="single" w:sz="2" w:space="0" w:color="E3E3E3"/>
                    <w:right w:val="none" w:sz="0" w:space="0" w:color="auto"/>
                  </w:divBdr>
                </w:div>
                <w:div w:id="421726628">
                  <w:marLeft w:val="0"/>
                  <w:marRight w:val="0"/>
                  <w:marTop w:val="0"/>
                  <w:marBottom w:val="0"/>
                  <w:divBdr>
                    <w:top w:val="single" w:sz="2" w:space="0" w:color="E3E3E3"/>
                    <w:left w:val="none" w:sz="0" w:space="0" w:color="auto"/>
                    <w:bottom w:val="single" w:sz="2" w:space="0" w:color="E3E3E3"/>
                    <w:right w:val="none" w:sz="0" w:space="0" w:color="auto"/>
                  </w:divBdr>
                </w:div>
                <w:div w:id="431704964">
                  <w:marLeft w:val="0"/>
                  <w:marRight w:val="0"/>
                  <w:marTop w:val="0"/>
                  <w:marBottom w:val="0"/>
                  <w:divBdr>
                    <w:top w:val="single" w:sz="2" w:space="0" w:color="E3E3E3"/>
                    <w:left w:val="none" w:sz="0" w:space="0" w:color="auto"/>
                    <w:bottom w:val="single" w:sz="2" w:space="0" w:color="E3E3E3"/>
                    <w:right w:val="none" w:sz="0" w:space="0" w:color="auto"/>
                  </w:divBdr>
                </w:div>
                <w:div w:id="684602249">
                  <w:marLeft w:val="0"/>
                  <w:marRight w:val="0"/>
                  <w:marTop w:val="0"/>
                  <w:marBottom w:val="0"/>
                  <w:divBdr>
                    <w:top w:val="single" w:sz="2" w:space="0" w:color="E3E3E3"/>
                    <w:left w:val="none" w:sz="0" w:space="0" w:color="auto"/>
                    <w:bottom w:val="single" w:sz="2" w:space="0" w:color="E3E3E3"/>
                    <w:right w:val="none" w:sz="0" w:space="0" w:color="auto"/>
                  </w:divBdr>
                </w:div>
                <w:div w:id="698822204">
                  <w:marLeft w:val="0"/>
                  <w:marRight w:val="0"/>
                  <w:marTop w:val="0"/>
                  <w:marBottom w:val="0"/>
                  <w:divBdr>
                    <w:top w:val="single" w:sz="2" w:space="0" w:color="E3E3E3"/>
                    <w:left w:val="none" w:sz="0" w:space="0" w:color="auto"/>
                    <w:bottom w:val="single" w:sz="2" w:space="0" w:color="E3E3E3"/>
                    <w:right w:val="none" w:sz="0" w:space="0" w:color="auto"/>
                  </w:divBdr>
                </w:div>
                <w:div w:id="920722586">
                  <w:marLeft w:val="0"/>
                  <w:marRight w:val="0"/>
                  <w:marTop w:val="0"/>
                  <w:marBottom w:val="0"/>
                  <w:divBdr>
                    <w:top w:val="single" w:sz="2" w:space="0" w:color="E3E3E3"/>
                    <w:left w:val="none" w:sz="0" w:space="0" w:color="auto"/>
                    <w:bottom w:val="single" w:sz="2" w:space="0" w:color="E3E3E3"/>
                    <w:right w:val="none" w:sz="0" w:space="0" w:color="auto"/>
                  </w:divBdr>
                </w:div>
                <w:div w:id="992102165">
                  <w:marLeft w:val="0"/>
                  <w:marRight w:val="0"/>
                  <w:marTop w:val="0"/>
                  <w:marBottom w:val="0"/>
                  <w:divBdr>
                    <w:top w:val="single" w:sz="2" w:space="0" w:color="E3E3E3"/>
                    <w:left w:val="none" w:sz="0" w:space="0" w:color="auto"/>
                    <w:bottom w:val="single" w:sz="2" w:space="0" w:color="E3E3E3"/>
                    <w:right w:val="none" w:sz="0" w:space="0" w:color="auto"/>
                  </w:divBdr>
                </w:div>
                <w:div w:id="1095974891">
                  <w:marLeft w:val="0"/>
                  <w:marRight w:val="0"/>
                  <w:marTop w:val="0"/>
                  <w:marBottom w:val="0"/>
                  <w:divBdr>
                    <w:top w:val="single" w:sz="2" w:space="0" w:color="E3E3E3"/>
                    <w:left w:val="none" w:sz="0" w:space="0" w:color="auto"/>
                    <w:bottom w:val="single" w:sz="2" w:space="0" w:color="E3E3E3"/>
                    <w:right w:val="none" w:sz="0" w:space="0" w:color="auto"/>
                  </w:divBdr>
                </w:div>
                <w:div w:id="1137337707">
                  <w:marLeft w:val="0"/>
                  <w:marRight w:val="0"/>
                  <w:marTop w:val="0"/>
                  <w:marBottom w:val="0"/>
                  <w:divBdr>
                    <w:top w:val="single" w:sz="2" w:space="0" w:color="E3E3E3"/>
                    <w:left w:val="none" w:sz="0" w:space="0" w:color="auto"/>
                    <w:bottom w:val="single" w:sz="2" w:space="0" w:color="E3E3E3"/>
                    <w:right w:val="none" w:sz="0" w:space="0" w:color="auto"/>
                  </w:divBdr>
                </w:div>
                <w:div w:id="1459183466">
                  <w:marLeft w:val="0"/>
                  <w:marRight w:val="0"/>
                  <w:marTop w:val="0"/>
                  <w:marBottom w:val="0"/>
                  <w:divBdr>
                    <w:top w:val="single" w:sz="2" w:space="0" w:color="E3E3E3"/>
                    <w:left w:val="none" w:sz="0" w:space="0" w:color="auto"/>
                    <w:bottom w:val="single" w:sz="2" w:space="0" w:color="E3E3E3"/>
                    <w:right w:val="none" w:sz="0" w:space="0" w:color="auto"/>
                  </w:divBdr>
                </w:div>
                <w:div w:id="1481772708">
                  <w:marLeft w:val="0"/>
                  <w:marRight w:val="0"/>
                  <w:marTop w:val="0"/>
                  <w:marBottom w:val="0"/>
                  <w:divBdr>
                    <w:top w:val="single" w:sz="2" w:space="0" w:color="E3E3E3"/>
                    <w:left w:val="none" w:sz="0" w:space="0" w:color="auto"/>
                    <w:bottom w:val="single" w:sz="2" w:space="0" w:color="E3E3E3"/>
                    <w:right w:val="none" w:sz="0" w:space="0" w:color="auto"/>
                  </w:divBdr>
                </w:div>
                <w:div w:id="1522624266">
                  <w:marLeft w:val="0"/>
                  <w:marRight w:val="0"/>
                  <w:marTop w:val="0"/>
                  <w:marBottom w:val="0"/>
                  <w:divBdr>
                    <w:top w:val="single" w:sz="2" w:space="0" w:color="E3E3E3"/>
                    <w:left w:val="none" w:sz="0" w:space="0" w:color="auto"/>
                    <w:bottom w:val="single" w:sz="2" w:space="0" w:color="E3E3E3"/>
                    <w:right w:val="none" w:sz="0" w:space="0" w:color="auto"/>
                  </w:divBdr>
                </w:div>
                <w:div w:id="1727601578">
                  <w:marLeft w:val="0"/>
                  <w:marRight w:val="0"/>
                  <w:marTop w:val="0"/>
                  <w:marBottom w:val="0"/>
                  <w:divBdr>
                    <w:top w:val="single" w:sz="2" w:space="0" w:color="E3E3E3"/>
                    <w:left w:val="none" w:sz="0" w:space="0" w:color="auto"/>
                    <w:bottom w:val="single" w:sz="2" w:space="0" w:color="E3E3E3"/>
                    <w:right w:val="none" w:sz="0" w:space="0" w:color="auto"/>
                  </w:divBdr>
                </w:div>
                <w:div w:id="1781144785">
                  <w:marLeft w:val="0"/>
                  <w:marRight w:val="0"/>
                  <w:marTop w:val="0"/>
                  <w:marBottom w:val="0"/>
                  <w:divBdr>
                    <w:top w:val="single" w:sz="2" w:space="0" w:color="E3E3E3"/>
                    <w:left w:val="none" w:sz="0" w:space="0" w:color="auto"/>
                    <w:bottom w:val="single" w:sz="2" w:space="0" w:color="E3E3E3"/>
                    <w:right w:val="none" w:sz="0" w:space="0" w:color="auto"/>
                  </w:divBdr>
                </w:div>
                <w:div w:id="1801806217">
                  <w:marLeft w:val="0"/>
                  <w:marRight w:val="0"/>
                  <w:marTop w:val="0"/>
                  <w:marBottom w:val="0"/>
                  <w:divBdr>
                    <w:top w:val="single" w:sz="2" w:space="0" w:color="E3E3E3"/>
                    <w:left w:val="none" w:sz="0" w:space="0" w:color="auto"/>
                    <w:bottom w:val="single" w:sz="2" w:space="0" w:color="E3E3E3"/>
                    <w:right w:val="none" w:sz="0" w:space="0" w:color="auto"/>
                  </w:divBdr>
                </w:div>
                <w:div w:id="1811552694">
                  <w:marLeft w:val="0"/>
                  <w:marRight w:val="0"/>
                  <w:marTop w:val="0"/>
                  <w:marBottom w:val="0"/>
                  <w:divBdr>
                    <w:top w:val="single" w:sz="2" w:space="0" w:color="E3E3E3"/>
                    <w:left w:val="none" w:sz="0" w:space="0" w:color="auto"/>
                    <w:bottom w:val="single" w:sz="2" w:space="0" w:color="E3E3E3"/>
                    <w:right w:val="none" w:sz="0" w:space="0" w:color="auto"/>
                  </w:divBdr>
                </w:div>
                <w:div w:id="1855194277">
                  <w:marLeft w:val="0"/>
                  <w:marRight w:val="0"/>
                  <w:marTop w:val="0"/>
                  <w:marBottom w:val="0"/>
                  <w:divBdr>
                    <w:top w:val="single" w:sz="2" w:space="0" w:color="E3E3E3"/>
                    <w:left w:val="none" w:sz="0" w:space="0" w:color="auto"/>
                    <w:bottom w:val="single" w:sz="2" w:space="0" w:color="E3E3E3"/>
                    <w:right w:val="none" w:sz="0" w:space="0" w:color="auto"/>
                  </w:divBdr>
                </w:div>
                <w:div w:id="1880435001">
                  <w:marLeft w:val="0"/>
                  <w:marRight w:val="0"/>
                  <w:marTop w:val="0"/>
                  <w:marBottom w:val="0"/>
                  <w:divBdr>
                    <w:top w:val="single" w:sz="2" w:space="0" w:color="E3E3E3"/>
                    <w:left w:val="none" w:sz="0" w:space="0" w:color="auto"/>
                    <w:bottom w:val="single" w:sz="2" w:space="0" w:color="E3E3E3"/>
                    <w:right w:val="none" w:sz="0" w:space="0" w:color="auto"/>
                  </w:divBdr>
                </w:div>
                <w:div w:id="1883975730">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sChild>
    </w:div>
    <w:div w:id="1353605083">
      <w:bodyDiv w:val="1"/>
      <w:marLeft w:val="0"/>
      <w:marRight w:val="0"/>
      <w:marTop w:val="0"/>
      <w:marBottom w:val="0"/>
      <w:divBdr>
        <w:top w:val="none" w:sz="0" w:space="0" w:color="auto"/>
        <w:left w:val="none" w:sz="0" w:space="0" w:color="auto"/>
        <w:bottom w:val="none" w:sz="0" w:space="0" w:color="auto"/>
        <w:right w:val="none" w:sz="0" w:space="0" w:color="auto"/>
      </w:divBdr>
    </w:div>
    <w:div w:id="1356466634">
      <w:bodyDiv w:val="1"/>
      <w:marLeft w:val="0"/>
      <w:marRight w:val="0"/>
      <w:marTop w:val="0"/>
      <w:marBottom w:val="0"/>
      <w:divBdr>
        <w:top w:val="none" w:sz="0" w:space="0" w:color="auto"/>
        <w:left w:val="none" w:sz="0" w:space="0" w:color="auto"/>
        <w:bottom w:val="none" w:sz="0" w:space="0" w:color="auto"/>
        <w:right w:val="none" w:sz="0" w:space="0" w:color="auto"/>
      </w:divBdr>
    </w:div>
    <w:div w:id="1360549440">
      <w:bodyDiv w:val="1"/>
      <w:marLeft w:val="0"/>
      <w:marRight w:val="0"/>
      <w:marTop w:val="0"/>
      <w:marBottom w:val="0"/>
      <w:divBdr>
        <w:top w:val="none" w:sz="0" w:space="0" w:color="auto"/>
        <w:left w:val="none" w:sz="0" w:space="0" w:color="auto"/>
        <w:bottom w:val="none" w:sz="0" w:space="0" w:color="auto"/>
        <w:right w:val="none" w:sz="0" w:space="0" w:color="auto"/>
      </w:divBdr>
    </w:div>
    <w:div w:id="1378554568">
      <w:bodyDiv w:val="1"/>
      <w:marLeft w:val="0"/>
      <w:marRight w:val="0"/>
      <w:marTop w:val="0"/>
      <w:marBottom w:val="0"/>
      <w:divBdr>
        <w:top w:val="none" w:sz="0" w:space="0" w:color="auto"/>
        <w:left w:val="none" w:sz="0" w:space="0" w:color="auto"/>
        <w:bottom w:val="none" w:sz="0" w:space="0" w:color="auto"/>
        <w:right w:val="none" w:sz="0" w:space="0" w:color="auto"/>
      </w:divBdr>
      <w:divsChild>
        <w:div w:id="5161911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8815351">
      <w:bodyDiv w:val="1"/>
      <w:marLeft w:val="0"/>
      <w:marRight w:val="0"/>
      <w:marTop w:val="0"/>
      <w:marBottom w:val="0"/>
      <w:divBdr>
        <w:top w:val="none" w:sz="0" w:space="0" w:color="auto"/>
        <w:left w:val="none" w:sz="0" w:space="0" w:color="auto"/>
        <w:bottom w:val="none" w:sz="0" w:space="0" w:color="auto"/>
        <w:right w:val="none" w:sz="0" w:space="0" w:color="auto"/>
      </w:divBdr>
    </w:div>
    <w:div w:id="1383823315">
      <w:bodyDiv w:val="1"/>
      <w:marLeft w:val="0"/>
      <w:marRight w:val="0"/>
      <w:marTop w:val="0"/>
      <w:marBottom w:val="0"/>
      <w:divBdr>
        <w:top w:val="none" w:sz="0" w:space="0" w:color="auto"/>
        <w:left w:val="none" w:sz="0" w:space="0" w:color="auto"/>
        <w:bottom w:val="none" w:sz="0" w:space="0" w:color="auto"/>
        <w:right w:val="none" w:sz="0" w:space="0" w:color="auto"/>
      </w:divBdr>
    </w:div>
    <w:div w:id="1384331805">
      <w:bodyDiv w:val="1"/>
      <w:marLeft w:val="0"/>
      <w:marRight w:val="0"/>
      <w:marTop w:val="0"/>
      <w:marBottom w:val="0"/>
      <w:divBdr>
        <w:top w:val="none" w:sz="0" w:space="0" w:color="auto"/>
        <w:left w:val="none" w:sz="0" w:space="0" w:color="auto"/>
        <w:bottom w:val="none" w:sz="0" w:space="0" w:color="auto"/>
        <w:right w:val="none" w:sz="0" w:space="0" w:color="auto"/>
      </w:divBdr>
    </w:div>
    <w:div w:id="1387989051">
      <w:bodyDiv w:val="1"/>
      <w:marLeft w:val="0"/>
      <w:marRight w:val="0"/>
      <w:marTop w:val="0"/>
      <w:marBottom w:val="0"/>
      <w:divBdr>
        <w:top w:val="none" w:sz="0" w:space="0" w:color="auto"/>
        <w:left w:val="none" w:sz="0" w:space="0" w:color="auto"/>
        <w:bottom w:val="none" w:sz="0" w:space="0" w:color="auto"/>
        <w:right w:val="none" w:sz="0" w:space="0" w:color="auto"/>
      </w:divBdr>
    </w:div>
    <w:div w:id="1395661780">
      <w:bodyDiv w:val="1"/>
      <w:marLeft w:val="0"/>
      <w:marRight w:val="0"/>
      <w:marTop w:val="0"/>
      <w:marBottom w:val="0"/>
      <w:divBdr>
        <w:top w:val="none" w:sz="0" w:space="0" w:color="auto"/>
        <w:left w:val="none" w:sz="0" w:space="0" w:color="auto"/>
        <w:bottom w:val="none" w:sz="0" w:space="0" w:color="auto"/>
        <w:right w:val="none" w:sz="0" w:space="0" w:color="auto"/>
      </w:divBdr>
    </w:div>
    <w:div w:id="1412005766">
      <w:bodyDiv w:val="1"/>
      <w:marLeft w:val="0"/>
      <w:marRight w:val="0"/>
      <w:marTop w:val="0"/>
      <w:marBottom w:val="0"/>
      <w:divBdr>
        <w:top w:val="none" w:sz="0" w:space="0" w:color="auto"/>
        <w:left w:val="none" w:sz="0" w:space="0" w:color="auto"/>
        <w:bottom w:val="none" w:sz="0" w:space="0" w:color="auto"/>
        <w:right w:val="none" w:sz="0" w:space="0" w:color="auto"/>
      </w:divBdr>
      <w:divsChild>
        <w:div w:id="233854026">
          <w:marLeft w:val="374"/>
          <w:marRight w:val="0"/>
          <w:marTop w:val="0"/>
          <w:marBottom w:val="0"/>
          <w:divBdr>
            <w:top w:val="none" w:sz="0" w:space="0" w:color="auto"/>
            <w:left w:val="none" w:sz="0" w:space="0" w:color="auto"/>
            <w:bottom w:val="none" w:sz="0" w:space="0" w:color="auto"/>
            <w:right w:val="none" w:sz="0" w:space="0" w:color="auto"/>
          </w:divBdr>
        </w:div>
        <w:div w:id="808091008">
          <w:marLeft w:val="374"/>
          <w:marRight w:val="0"/>
          <w:marTop w:val="0"/>
          <w:marBottom w:val="0"/>
          <w:divBdr>
            <w:top w:val="none" w:sz="0" w:space="0" w:color="auto"/>
            <w:left w:val="none" w:sz="0" w:space="0" w:color="auto"/>
            <w:bottom w:val="none" w:sz="0" w:space="0" w:color="auto"/>
            <w:right w:val="none" w:sz="0" w:space="0" w:color="auto"/>
          </w:divBdr>
        </w:div>
        <w:div w:id="1130636276">
          <w:marLeft w:val="374"/>
          <w:marRight w:val="0"/>
          <w:marTop w:val="0"/>
          <w:marBottom w:val="0"/>
          <w:divBdr>
            <w:top w:val="none" w:sz="0" w:space="0" w:color="auto"/>
            <w:left w:val="none" w:sz="0" w:space="0" w:color="auto"/>
            <w:bottom w:val="none" w:sz="0" w:space="0" w:color="auto"/>
            <w:right w:val="none" w:sz="0" w:space="0" w:color="auto"/>
          </w:divBdr>
        </w:div>
        <w:div w:id="1820537955">
          <w:marLeft w:val="374"/>
          <w:marRight w:val="0"/>
          <w:marTop w:val="0"/>
          <w:marBottom w:val="0"/>
          <w:divBdr>
            <w:top w:val="none" w:sz="0" w:space="0" w:color="auto"/>
            <w:left w:val="none" w:sz="0" w:space="0" w:color="auto"/>
            <w:bottom w:val="none" w:sz="0" w:space="0" w:color="auto"/>
            <w:right w:val="none" w:sz="0" w:space="0" w:color="auto"/>
          </w:divBdr>
        </w:div>
      </w:divsChild>
    </w:div>
    <w:div w:id="1415905519">
      <w:bodyDiv w:val="1"/>
      <w:marLeft w:val="0"/>
      <w:marRight w:val="0"/>
      <w:marTop w:val="0"/>
      <w:marBottom w:val="0"/>
      <w:divBdr>
        <w:top w:val="none" w:sz="0" w:space="0" w:color="auto"/>
        <w:left w:val="none" w:sz="0" w:space="0" w:color="auto"/>
        <w:bottom w:val="none" w:sz="0" w:space="0" w:color="auto"/>
        <w:right w:val="none" w:sz="0" w:space="0" w:color="auto"/>
      </w:divBdr>
    </w:div>
    <w:div w:id="1416786871">
      <w:bodyDiv w:val="1"/>
      <w:marLeft w:val="0"/>
      <w:marRight w:val="0"/>
      <w:marTop w:val="0"/>
      <w:marBottom w:val="0"/>
      <w:divBdr>
        <w:top w:val="none" w:sz="0" w:space="0" w:color="auto"/>
        <w:left w:val="none" w:sz="0" w:space="0" w:color="auto"/>
        <w:bottom w:val="none" w:sz="0" w:space="0" w:color="auto"/>
        <w:right w:val="none" w:sz="0" w:space="0" w:color="auto"/>
      </w:divBdr>
    </w:div>
    <w:div w:id="1416824378">
      <w:bodyDiv w:val="1"/>
      <w:marLeft w:val="0"/>
      <w:marRight w:val="0"/>
      <w:marTop w:val="0"/>
      <w:marBottom w:val="0"/>
      <w:divBdr>
        <w:top w:val="none" w:sz="0" w:space="0" w:color="auto"/>
        <w:left w:val="none" w:sz="0" w:space="0" w:color="auto"/>
        <w:bottom w:val="none" w:sz="0" w:space="0" w:color="auto"/>
        <w:right w:val="none" w:sz="0" w:space="0" w:color="auto"/>
      </w:divBdr>
      <w:divsChild>
        <w:div w:id="147211323">
          <w:marLeft w:val="0"/>
          <w:marRight w:val="0"/>
          <w:marTop w:val="0"/>
          <w:marBottom w:val="0"/>
          <w:divBdr>
            <w:top w:val="none" w:sz="0" w:space="0" w:color="auto"/>
            <w:left w:val="none" w:sz="0" w:space="0" w:color="auto"/>
            <w:bottom w:val="none" w:sz="0" w:space="0" w:color="auto"/>
            <w:right w:val="none" w:sz="0" w:space="0" w:color="auto"/>
          </w:divBdr>
        </w:div>
        <w:div w:id="689913816">
          <w:marLeft w:val="0"/>
          <w:marRight w:val="0"/>
          <w:marTop w:val="0"/>
          <w:marBottom w:val="0"/>
          <w:divBdr>
            <w:top w:val="none" w:sz="0" w:space="0" w:color="auto"/>
            <w:left w:val="none" w:sz="0" w:space="0" w:color="auto"/>
            <w:bottom w:val="none" w:sz="0" w:space="0" w:color="auto"/>
            <w:right w:val="none" w:sz="0" w:space="0" w:color="auto"/>
          </w:divBdr>
        </w:div>
        <w:div w:id="797602693">
          <w:marLeft w:val="0"/>
          <w:marRight w:val="0"/>
          <w:marTop w:val="0"/>
          <w:marBottom w:val="0"/>
          <w:divBdr>
            <w:top w:val="none" w:sz="0" w:space="0" w:color="auto"/>
            <w:left w:val="none" w:sz="0" w:space="0" w:color="auto"/>
            <w:bottom w:val="none" w:sz="0" w:space="0" w:color="auto"/>
            <w:right w:val="none" w:sz="0" w:space="0" w:color="auto"/>
          </w:divBdr>
        </w:div>
        <w:div w:id="1144808192">
          <w:marLeft w:val="0"/>
          <w:marRight w:val="0"/>
          <w:marTop w:val="0"/>
          <w:marBottom w:val="0"/>
          <w:divBdr>
            <w:top w:val="none" w:sz="0" w:space="0" w:color="auto"/>
            <w:left w:val="none" w:sz="0" w:space="0" w:color="auto"/>
            <w:bottom w:val="none" w:sz="0" w:space="0" w:color="auto"/>
            <w:right w:val="none" w:sz="0" w:space="0" w:color="auto"/>
          </w:divBdr>
        </w:div>
        <w:div w:id="1401833166">
          <w:marLeft w:val="0"/>
          <w:marRight w:val="0"/>
          <w:marTop w:val="0"/>
          <w:marBottom w:val="0"/>
          <w:divBdr>
            <w:top w:val="none" w:sz="0" w:space="0" w:color="auto"/>
            <w:left w:val="none" w:sz="0" w:space="0" w:color="auto"/>
            <w:bottom w:val="none" w:sz="0" w:space="0" w:color="auto"/>
            <w:right w:val="none" w:sz="0" w:space="0" w:color="auto"/>
          </w:divBdr>
        </w:div>
        <w:div w:id="1556354979">
          <w:marLeft w:val="0"/>
          <w:marRight w:val="0"/>
          <w:marTop w:val="0"/>
          <w:marBottom w:val="0"/>
          <w:divBdr>
            <w:top w:val="none" w:sz="0" w:space="0" w:color="auto"/>
            <w:left w:val="none" w:sz="0" w:space="0" w:color="auto"/>
            <w:bottom w:val="none" w:sz="0" w:space="0" w:color="auto"/>
            <w:right w:val="none" w:sz="0" w:space="0" w:color="auto"/>
          </w:divBdr>
        </w:div>
        <w:div w:id="2034843096">
          <w:marLeft w:val="0"/>
          <w:marRight w:val="0"/>
          <w:marTop w:val="0"/>
          <w:marBottom w:val="0"/>
          <w:divBdr>
            <w:top w:val="none" w:sz="0" w:space="0" w:color="auto"/>
            <w:left w:val="none" w:sz="0" w:space="0" w:color="auto"/>
            <w:bottom w:val="none" w:sz="0" w:space="0" w:color="auto"/>
            <w:right w:val="none" w:sz="0" w:space="0" w:color="auto"/>
          </w:divBdr>
        </w:div>
      </w:divsChild>
    </w:div>
    <w:div w:id="1420524772">
      <w:bodyDiv w:val="1"/>
      <w:marLeft w:val="0"/>
      <w:marRight w:val="0"/>
      <w:marTop w:val="0"/>
      <w:marBottom w:val="0"/>
      <w:divBdr>
        <w:top w:val="none" w:sz="0" w:space="0" w:color="auto"/>
        <w:left w:val="none" w:sz="0" w:space="0" w:color="auto"/>
        <w:bottom w:val="none" w:sz="0" w:space="0" w:color="auto"/>
        <w:right w:val="none" w:sz="0" w:space="0" w:color="auto"/>
      </w:divBdr>
    </w:div>
    <w:div w:id="1429471400">
      <w:bodyDiv w:val="1"/>
      <w:marLeft w:val="0"/>
      <w:marRight w:val="0"/>
      <w:marTop w:val="0"/>
      <w:marBottom w:val="0"/>
      <w:divBdr>
        <w:top w:val="none" w:sz="0" w:space="0" w:color="auto"/>
        <w:left w:val="none" w:sz="0" w:space="0" w:color="auto"/>
        <w:bottom w:val="none" w:sz="0" w:space="0" w:color="auto"/>
        <w:right w:val="none" w:sz="0" w:space="0" w:color="auto"/>
      </w:divBdr>
    </w:div>
    <w:div w:id="1443064616">
      <w:bodyDiv w:val="1"/>
      <w:marLeft w:val="0"/>
      <w:marRight w:val="0"/>
      <w:marTop w:val="0"/>
      <w:marBottom w:val="0"/>
      <w:divBdr>
        <w:top w:val="none" w:sz="0" w:space="0" w:color="auto"/>
        <w:left w:val="none" w:sz="0" w:space="0" w:color="auto"/>
        <w:bottom w:val="none" w:sz="0" w:space="0" w:color="auto"/>
        <w:right w:val="none" w:sz="0" w:space="0" w:color="auto"/>
      </w:divBdr>
      <w:divsChild>
        <w:div w:id="2033337821">
          <w:marLeft w:val="0"/>
          <w:marRight w:val="0"/>
          <w:marTop w:val="0"/>
          <w:marBottom w:val="0"/>
          <w:divBdr>
            <w:top w:val="single" w:sz="4" w:space="0" w:color="414149"/>
            <w:left w:val="single" w:sz="4" w:space="0" w:color="414149"/>
            <w:bottom w:val="single" w:sz="4" w:space="0" w:color="414149"/>
            <w:right w:val="single" w:sz="4" w:space="0" w:color="414149"/>
          </w:divBdr>
          <w:divsChild>
            <w:div w:id="47340543">
              <w:marLeft w:val="0"/>
              <w:marRight w:val="0"/>
              <w:marTop w:val="0"/>
              <w:marBottom w:val="0"/>
              <w:divBdr>
                <w:top w:val="single" w:sz="2" w:space="0" w:color="E3E3E3"/>
                <w:left w:val="single" w:sz="2" w:space="0" w:color="E3E3E3"/>
                <w:bottom w:val="single" w:sz="2" w:space="0" w:color="E3E3E3"/>
                <w:right w:val="single" w:sz="2" w:space="0" w:color="E3E3E3"/>
              </w:divBdr>
              <w:divsChild>
                <w:div w:id="332950017">
                  <w:marLeft w:val="0"/>
                  <w:marRight w:val="0"/>
                  <w:marTop w:val="0"/>
                  <w:marBottom w:val="0"/>
                  <w:divBdr>
                    <w:top w:val="single" w:sz="2" w:space="0" w:color="E3E3E3"/>
                    <w:left w:val="none" w:sz="0" w:space="0" w:color="auto"/>
                    <w:bottom w:val="single" w:sz="2" w:space="0" w:color="E3E3E3"/>
                    <w:right w:val="none" w:sz="0" w:space="0" w:color="auto"/>
                  </w:divBdr>
                </w:div>
                <w:div w:id="879971212">
                  <w:marLeft w:val="0"/>
                  <w:marRight w:val="0"/>
                  <w:marTop w:val="0"/>
                  <w:marBottom w:val="0"/>
                  <w:divBdr>
                    <w:top w:val="single" w:sz="2" w:space="0" w:color="E3E3E3"/>
                    <w:left w:val="none" w:sz="0" w:space="0" w:color="auto"/>
                    <w:bottom w:val="single" w:sz="2" w:space="0" w:color="E3E3E3"/>
                    <w:right w:val="none" w:sz="0" w:space="0" w:color="auto"/>
                  </w:divBdr>
                </w:div>
                <w:div w:id="904685043">
                  <w:marLeft w:val="0"/>
                  <w:marRight w:val="0"/>
                  <w:marTop w:val="0"/>
                  <w:marBottom w:val="0"/>
                  <w:divBdr>
                    <w:top w:val="single" w:sz="2" w:space="0" w:color="E3E3E3"/>
                    <w:left w:val="none" w:sz="0" w:space="0" w:color="auto"/>
                    <w:bottom w:val="single" w:sz="2" w:space="0" w:color="E3E3E3"/>
                    <w:right w:val="none" w:sz="0" w:space="0" w:color="auto"/>
                  </w:divBdr>
                </w:div>
                <w:div w:id="918296992">
                  <w:marLeft w:val="0"/>
                  <w:marRight w:val="0"/>
                  <w:marTop w:val="0"/>
                  <w:marBottom w:val="0"/>
                  <w:divBdr>
                    <w:top w:val="single" w:sz="2" w:space="0" w:color="E3E3E3"/>
                    <w:left w:val="none" w:sz="0" w:space="0" w:color="auto"/>
                    <w:bottom w:val="single" w:sz="2" w:space="0" w:color="E3E3E3"/>
                    <w:right w:val="none" w:sz="0" w:space="0" w:color="auto"/>
                  </w:divBdr>
                </w:div>
                <w:div w:id="946086128">
                  <w:marLeft w:val="0"/>
                  <w:marRight w:val="0"/>
                  <w:marTop w:val="0"/>
                  <w:marBottom w:val="0"/>
                  <w:divBdr>
                    <w:top w:val="single" w:sz="2" w:space="0" w:color="E3E3E3"/>
                    <w:left w:val="none" w:sz="0" w:space="0" w:color="auto"/>
                    <w:bottom w:val="single" w:sz="2" w:space="0" w:color="E3E3E3"/>
                    <w:right w:val="none" w:sz="0" w:space="0" w:color="auto"/>
                  </w:divBdr>
                </w:div>
                <w:div w:id="1421414786">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sChild>
    </w:div>
    <w:div w:id="1443961902">
      <w:bodyDiv w:val="1"/>
      <w:marLeft w:val="0"/>
      <w:marRight w:val="0"/>
      <w:marTop w:val="0"/>
      <w:marBottom w:val="0"/>
      <w:divBdr>
        <w:top w:val="none" w:sz="0" w:space="0" w:color="auto"/>
        <w:left w:val="none" w:sz="0" w:space="0" w:color="auto"/>
        <w:bottom w:val="none" w:sz="0" w:space="0" w:color="auto"/>
        <w:right w:val="none" w:sz="0" w:space="0" w:color="auto"/>
      </w:divBdr>
    </w:div>
    <w:div w:id="1447238414">
      <w:bodyDiv w:val="1"/>
      <w:marLeft w:val="0"/>
      <w:marRight w:val="0"/>
      <w:marTop w:val="0"/>
      <w:marBottom w:val="0"/>
      <w:divBdr>
        <w:top w:val="none" w:sz="0" w:space="0" w:color="auto"/>
        <w:left w:val="none" w:sz="0" w:space="0" w:color="auto"/>
        <w:bottom w:val="none" w:sz="0" w:space="0" w:color="auto"/>
        <w:right w:val="none" w:sz="0" w:space="0" w:color="auto"/>
      </w:divBdr>
    </w:div>
    <w:div w:id="1447390437">
      <w:bodyDiv w:val="1"/>
      <w:marLeft w:val="0"/>
      <w:marRight w:val="0"/>
      <w:marTop w:val="0"/>
      <w:marBottom w:val="0"/>
      <w:divBdr>
        <w:top w:val="none" w:sz="0" w:space="0" w:color="auto"/>
        <w:left w:val="none" w:sz="0" w:space="0" w:color="auto"/>
        <w:bottom w:val="none" w:sz="0" w:space="0" w:color="auto"/>
        <w:right w:val="none" w:sz="0" w:space="0" w:color="auto"/>
      </w:divBdr>
    </w:div>
    <w:div w:id="1450658098">
      <w:bodyDiv w:val="1"/>
      <w:marLeft w:val="0"/>
      <w:marRight w:val="0"/>
      <w:marTop w:val="0"/>
      <w:marBottom w:val="0"/>
      <w:divBdr>
        <w:top w:val="none" w:sz="0" w:space="0" w:color="auto"/>
        <w:left w:val="none" w:sz="0" w:space="0" w:color="auto"/>
        <w:bottom w:val="none" w:sz="0" w:space="0" w:color="auto"/>
        <w:right w:val="none" w:sz="0" w:space="0" w:color="auto"/>
      </w:divBdr>
    </w:div>
    <w:div w:id="1450733798">
      <w:bodyDiv w:val="1"/>
      <w:marLeft w:val="0"/>
      <w:marRight w:val="0"/>
      <w:marTop w:val="0"/>
      <w:marBottom w:val="0"/>
      <w:divBdr>
        <w:top w:val="none" w:sz="0" w:space="0" w:color="auto"/>
        <w:left w:val="none" w:sz="0" w:space="0" w:color="auto"/>
        <w:bottom w:val="none" w:sz="0" w:space="0" w:color="auto"/>
        <w:right w:val="none" w:sz="0" w:space="0" w:color="auto"/>
      </w:divBdr>
    </w:div>
    <w:div w:id="1470518761">
      <w:bodyDiv w:val="1"/>
      <w:marLeft w:val="0"/>
      <w:marRight w:val="0"/>
      <w:marTop w:val="0"/>
      <w:marBottom w:val="0"/>
      <w:divBdr>
        <w:top w:val="none" w:sz="0" w:space="0" w:color="auto"/>
        <w:left w:val="none" w:sz="0" w:space="0" w:color="auto"/>
        <w:bottom w:val="none" w:sz="0" w:space="0" w:color="auto"/>
        <w:right w:val="none" w:sz="0" w:space="0" w:color="auto"/>
      </w:divBdr>
    </w:div>
    <w:div w:id="1479877550">
      <w:bodyDiv w:val="1"/>
      <w:marLeft w:val="0"/>
      <w:marRight w:val="0"/>
      <w:marTop w:val="0"/>
      <w:marBottom w:val="0"/>
      <w:divBdr>
        <w:top w:val="none" w:sz="0" w:space="0" w:color="auto"/>
        <w:left w:val="none" w:sz="0" w:space="0" w:color="auto"/>
        <w:bottom w:val="none" w:sz="0" w:space="0" w:color="auto"/>
        <w:right w:val="none" w:sz="0" w:space="0" w:color="auto"/>
      </w:divBdr>
    </w:div>
    <w:div w:id="1495098361">
      <w:bodyDiv w:val="1"/>
      <w:marLeft w:val="0"/>
      <w:marRight w:val="0"/>
      <w:marTop w:val="0"/>
      <w:marBottom w:val="0"/>
      <w:divBdr>
        <w:top w:val="none" w:sz="0" w:space="0" w:color="auto"/>
        <w:left w:val="none" w:sz="0" w:space="0" w:color="auto"/>
        <w:bottom w:val="none" w:sz="0" w:space="0" w:color="auto"/>
        <w:right w:val="none" w:sz="0" w:space="0" w:color="auto"/>
      </w:divBdr>
    </w:div>
    <w:div w:id="1496140153">
      <w:bodyDiv w:val="1"/>
      <w:marLeft w:val="0"/>
      <w:marRight w:val="0"/>
      <w:marTop w:val="0"/>
      <w:marBottom w:val="0"/>
      <w:divBdr>
        <w:top w:val="none" w:sz="0" w:space="0" w:color="auto"/>
        <w:left w:val="none" w:sz="0" w:space="0" w:color="auto"/>
        <w:bottom w:val="none" w:sz="0" w:space="0" w:color="auto"/>
        <w:right w:val="none" w:sz="0" w:space="0" w:color="auto"/>
      </w:divBdr>
    </w:div>
    <w:div w:id="1501844641">
      <w:bodyDiv w:val="1"/>
      <w:marLeft w:val="0"/>
      <w:marRight w:val="0"/>
      <w:marTop w:val="0"/>
      <w:marBottom w:val="0"/>
      <w:divBdr>
        <w:top w:val="none" w:sz="0" w:space="0" w:color="auto"/>
        <w:left w:val="none" w:sz="0" w:space="0" w:color="auto"/>
        <w:bottom w:val="none" w:sz="0" w:space="0" w:color="auto"/>
        <w:right w:val="none" w:sz="0" w:space="0" w:color="auto"/>
      </w:divBdr>
    </w:div>
    <w:div w:id="1504472971">
      <w:bodyDiv w:val="1"/>
      <w:marLeft w:val="0"/>
      <w:marRight w:val="0"/>
      <w:marTop w:val="0"/>
      <w:marBottom w:val="0"/>
      <w:divBdr>
        <w:top w:val="none" w:sz="0" w:space="0" w:color="auto"/>
        <w:left w:val="none" w:sz="0" w:space="0" w:color="auto"/>
        <w:bottom w:val="none" w:sz="0" w:space="0" w:color="auto"/>
        <w:right w:val="none" w:sz="0" w:space="0" w:color="auto"/>
      </w:divBdr>
      <w:divsChild>
        <w:div w:id="1395618750">
          <w:marLeft w:val="547"/>
          <w:marRight w:val="0"/>
          <w:marTop w:val="0"/>
          <w:marBottom w:val="0"/>
          <w:divBdr>
            <w:top w:val="none" w:sz="0" w:space="0" w:color="auto"/>
            <w:left w:val="none" w:sz="0" w:space="0" w:color="auto"/>
            <w:bottom w:val="none" w:sz="0" w:space="0" w:color="auto"/>
            <w:right w:val="none" w:sz="0" w:space="0" w:color="auto"/>
          </w:divBdr>
        </w:div>
      </w:divsChild>
    </w:div>
    <w:div w:id="1521049370">
      <w:bodyDiv w:val="1"/>
      <w:marLeft w:val="0"/>
      <w:marRight w:val="0"/>
      <w:marTop w:val="0"/>
      <w:marBottom w:val="0"/>
      <w:divBdr>
        <w:top w:val="none" w:sz="0" w:space="0" w:color="auto"/>
        <w:left w:val="none" w:sz="0" w:space="0" w:color="auto"/>
        <w:bottom w:val="none" w:sz="0" w:space="0" w:color="auto"/>
        <w:right w:val="none" w:sz="0" w:space="0" w:color="auto"/>
      </w:divBdr>
    </w:div>
    <w:div w:id="1524826771">
      <w:bodyDiv w:val="1"/>
      <w:marLeft w:val="0"/>
      <w:marRight w:val="0"/>
      <w:marTop w:val="0"/>
      <w:marBottom w:val="0"/>
      <w:divBdr>
        <w:top w:val="none" w:sz="0" w:space="0" w:color="auto"/>
        <w:left w:val="none" w:sz="0" w:space="0" w:color="auto"/>
        <w:bottom w:val="none" w:sz="0" w:space="0" w:color="auto"/>
        <w:right w:val="none" w:sz="0" w:space="0" w:color="auto"/>
      </w:divBdr>
    </w:div>
    <w:div w:id="1525821711">
      <w:bodyDiv w:val="1"/>
      <w:marLeft w:val="0"/>
      <w:marRight w:val="0"/>
      <w:marTop w:val="0"/>
      <w:marBottom w:val="0"/>
      <w:divBdr>
        <w:top w:val="none" w:sz="0" w:space="0" w:color="auto"/>
        <w:left w:val="none" w:sz="0" w:space="0" w:color="auto"/>
        <w:bottom w:val="none" w:sz="0" w:space="0" w:color="auto"/>
        <w:right w:val="none" w:sz="0" w:space="0" w:color="auto"/>
      </w:divBdr>
    </w:div>
    <w:div w:id="1529954141">
      <w:bodyDiv w:val="1"/>
      <w:marLeft w:val="0"/>
      <w:marRight w:val="0"/>
      <w:marTop w:val="0"/>
      <w:marBottom w:val="0"/>
      <w:divBdr>
        <w:top w:val="none" w:sz="0" w:space="0" w:color="auto"/>
        <w:left w:val="none" w:sz="0" w:space="0" w:color="auto"/>
        <w:bottom w:val="none" w:sz="0" w:space="0" w:color="auto"/>
        <w:right w:val="none" w:sz="0" w:space="0" w:color="auto"/>
      </w:divBdr>
    </w:div>
    <w:div w:id="1532182231">
      <w:bodyDiv w:val="1"/>
      <w:marLeft w:val="0"/>
      <w:marRight w:val="0"/>
      <w:marTop w:val="0"/>
      <w:marBottom w:val="0"/>
      <w:divBdr>
        <w:top w:val="none" w:sz="0" w:space="0" w:color="auto"/>
        <w:left w:val="none" w:sz="0" w:space="0" w:color="auto"/>
        <w:bottom w:val="none" w:sz="0" w:space="0" w:color="auto"/>
        <w:right w:val="none" w:sz="0" w:space="0" w:color="auto"/>
      </w:divBdr>
    </w:div>
    <w:div w:id="1546680061">
      <w:bodyDiv w:val="1"/>
      <w:marLeft w:val="0"/>
      <w:marRight w:val="0"/>
      <w:marTop w:val="0"/>
      <w:marBottom w:val="0"/>
      <w:divBdr>
        <w:top w:val="none" w:sz="0" w:space="0" w:color="auto"/>
        <w:left w:val="none" w:sz="0" w:space="0" w:color="auto"/>
        <w:bottom w:val="none" w:sz="0" w:space="0" w:color="auto"/>
        <w:right w:val="none" w:sz="0" w:space="0" w:color="auto"/>
      </w:divBdr>
    </w:div>
    <w:div w:id="1548494971">
      <w:bodyDiv w:val="1"/>
      <w:marLeft w:val="0"/>
      <w:marRight w:val="0"/>
      <w:marTop w:val="0"/>
      <w:marBottom w:val="0"/>
      <w:divBdr>
        <w:top w:val="none" w:sz="0" w:space="0" w:color="auto"/>
        <w:left w:val="none" w:sz="0" w:space="0" w:color="auto"/>
        <w:bottom w:val="none" w:sz="0" w:space="0" w:color="auto"/>
        <w:right w:val="none" w:sz="0" w:space="0" w:color="auto"/>
      </w:divBdr>
    </w:div>
    <w:div w:id="1563103630">
      <w:bodyDiv w:val="1"/>
      <w:marLeft w:val="0"/>
      <w:marRight w:val="0"/>
      <w:marTop w:val="0"/>
      <w:marBottom w:val="0"/>
      <w:divBdr>
        <w:top w:val="none" w:sz="0" w:space="0" w:color="auto"/>
        <w:left w:val="none" w:sz="0" w:space="0" w:color="auto"/>
        <w:bottom w:val="none" w:sz="0" w:space="0" w:color="auto"/>
        <w:right w:val="none" w:sz="0" w:space="0" w:color="auto"/>
      </w:divBdr>
    </w:div>
    <w:div w:id="1564635671">
      <w:bodyDiv w:val="1"/>
      <w:marLeft w:val="0"/>
      <w:marRight w:val="0"/>
      <w:marTop w:val="0"/>
      <w:marBottom w:val="0"/>
      <w:divBdr>
        <w:top w:val="none" w:sz="0" w:space="0" w:color="auto"/>
        <w:left w:val="none" w:sz="0" w:space="0" w:color="auto"/>
        <w:bottom w:val="none" w:sz="0" w:space="0" w:color="auto"/>
        <w:right w:val="none" w:sz="0" w:space="0" w:color="auto"/>
      </w:divBdr>
    </w:div>
    <w:div w:id="1565289879">
      <w:bodyDiv w:val="1"/>
      <w:marLeft w:val="0"/>
      <w:marRight w:val="0"/>
      <w:marTop w:val="0"/>
      <w:marBottom w:val="0"/>
      <w:divBdr>
        <w:top w:val="none" w:sz="0" w:space="0" w:color="auto"/>
        <w:left w:val="none" w:sz="0" w:space="0" w:color="auto"/>
        <w:bottom w:val="none" w:sz="0" w:space="0" w:color="auto"/>
        <w:right w:val="none" w:sz="0" w:space="0" w:color="auto"/>
      </w:divBdr>
    </w:div>
    <w:div w:id="1567036332">
      <w:bodyDiv w:val="1"/>
      <w:marLeft w:val="0"/>
      <w:marRight w:val="0"/>
      <w:marTop w:val="0"/>
      <w:marBottom w:val="0"/>
      <w:divBdr>
        <w:top w:val="none" w:sz="0" w:space="0" w:color="auto"/>
        <w:left w:val="none" w:sz="0" w:space="0" w:color="auto"/>
        <w:bottom w:val="none" w:sz="0" w:space="0" w:color="auto"/>
        <w:right w:val="none" w:sz="0" w:space="0" w:color="auto"/>
      </w:divBdr>
    </w:div>
    <w:div w:id="1571235315">
      <w:bodyDiv w:val="1"/>
      <w:marLeft w:val="0"/>
      <w:marRight w:val="0"/>
      <w:marTop w:val="0"/>
      <w:marBottom w:val="0"/>
      <w:divBdr>
        <w:top w:val="none" w:sz="0" w:space="0" w:color="auto"/>
        <w:left w:val="none" w:sz="0" w:space="0" w:color="auto"/>
        <w:bottom w:val="none" w:sz="0" w:space="0" w:color="auto"/>
        <w:right w:val="none" w:sz="0" w:space="0" w:color="auto"/>
      </w:divBdr>
    </w:div>
    <w:div w:id="1578856602">
      <w:bodyDiv w:val="1"/>
      <w:marLeft w:val="0"/>
      <w:marRight w:val="0"/>
      <w:marTop w:val="0"/>
      <w:marBottom w:val="0"/>
      <w:divBdr>
        <w:top w:val="none" w:sz="0" w:space="0" w:color="auto"/>
        <w:left w:val="none" w:sz="0" w:space="0" w:color="auto"/>
        <w:bottom w:val="none" w:sz="0" w:space="0" w:color="auto"/>
        <w:right w:val="none" w:sz="0" w:space="0" w:color="auto"/>
      </w:divBdr>
      <w:divsChild>
        <w:div w:id="1069227602">
          <w:marLeft w:val="0"/>
          <w:marRight w:val="0"/>
          <w:marTop w:val="0"/>
          <w:marBottom w:val="0"/>
          <w:divBdr>
            <w:top w:val="none" w:sz="0" w:space="0" w:color="auto"/>
            <w:left w:val="none" w:sz="0" w:space="0" w:color="auto"/>
            <w:bottom w:val="none" w:sz="0" w:space="0" w:color="auto"/>
            <w:right w:val="none" w:sz="0" w:space="0" w:color="auto"/>
          </w:divBdr>
          <w:divsChild>
            <w:div w:id="523833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718062">
      <w:bodyDiv w:val="1"/>
      <w:marLeft w:val="0"/>
      <w:marRight w:val="0"/>
      <w:marTop w:val="0"/>
      <w:marBottom w:val="0"/>
      <w:divBdr>
        <w:top w:val="none" w:sz="0" w:space="0" w:color="auto"/>
        <w:left w:val="none" w:sz="0" w:space="0" w:color="auto"/>
        <w:bottom w:val="none" w:sz="0" w:space="0" w:color="auto"/>
        <w:right w:val="none" w:sz="0" w:space="0" w:color="auto"/>
      </w:divBdr>
    </w:div>
    <w:div w:id="1586526480">
      <w:bodyDiv w:val="1"/>
      <w:marLeft w:val="0"/>
      <w:marRight w:val="0"/>
      <w:marTop w:val="0"/>
      <w:marBottom w:val="0"/>
      <w:divBdr>
        <w:top w:val="none" w:sz="0" w:space="0" w:color="auto"/>
        <w:left w:val="none" w:sz="0" w:space="0" w:color="auto"/>
        <w:bottom w:val="none" w:sz="0" w:space="0" w:color="auto"/>
        <w:right w:val="none" w:sz="0" w:space="0" w:color="auto"/>
      </w:divBdr>
    </w:div>
    <w:div w:id="1595478068">
      <w:bodyDiv w:val="1"/>
      <w:marLeft w:val="0"/>
      <w:marRight w:val="0"/>
      <w:marTop w:val="0"/>
      <w:marBottom w:val="0"/>
      <w:divBdr>
        <w:top w:val="none" w:sz="0" w:space="0" w:color="auto"/>
        <w:left w:val="none" w:sz="0" w:space="0" w:color="auto"/>
        <w:bottom w:val="none" w:sz="0" w:space="0" w:color="auto"/>
        <w:right w:val="none" w:sz="0" w:space="0" w:color="auto"/>
      </w:divBdr>
    </w:div>
    <w:div w:id="1601833090">
      <w:bodyDiv w:val="1"/>
      <w:marLeft w:val="0"/>
      <w:marRight w:val="0"/>
      <w:marTop w:val="0"/>
      <w:marBottom w:val="0"/>
      <w:divBdr>
        <w:top w:val="none" w:sz="0" w:space="0" w:color="auto"/>
        <w:left w:val="none" w:sz="0" w:space="0" w:color="auto"/>
        <w:bottom w:val="none" w:sz="0" w:space="0" w:color="auto"/>
        <w:right w:val="none" w:sz="0" w:space="0" w:color="auto"/>
      </w:divBdr>
    </w:div>
    <w:div w:id="1602755676">
      <w:bodyDiv w:val="1"/>
      <w:marLeft w:val="0"/>
      <w:marRight w:val="0"/>
      <w:marTop w:val="0"/>
      <w:marBottom w:val="0"/>
      <w:divBdr>
        <w:top w:val="none" w:sz="0" w:space="0" w:color="auto"/>
        <w:left w:val="none" w:sz="0" w:space="0" w:color="auto"/>
        <w:bottom w:val="none" w:sz="0" w:space="0" w:color="auto"/>
        <w:right w:val="none" w:sz="0" w:space="0" w:color="auto"/>
      </w:divBdr>
    </w:div>
    <w:div w:id="1621374865">
      <w:bodyDiv w:val="1"/>
      <w:marLeft w:val="0"/>
      <w:marRight w:val="0"/>
      <w:marTop w:val="0"/>
      <w:marBottom w:val="0"/>
      <w:divBdr>
        <w:top w:val="none" w:sz="0" w:space="0" w:color="auto"/>
        <w:left w:val="none" w:sz="0" w:space="0" w:color="auto"/>
        <w:bottom w:val="none" w:sz="0" w:space="0" w:color="auto"/>
        <w:right w:val="none" w:sz="0" w:space="0" w:color="auto"/>
      </w:divBdr>
    </w:div>
    <w:div w:id="1629430512">
      <w:bodyDiv w:val="1"/>
      <w:marLeft w:val="0"/>
      <w:marRight w:val="0"/>
      <w:marTop w:val="0"/>
      <w:marBottom w:val="0"/>
      <w:divBdr>
        <w:top w:val="none" w:sz="0" w:space="0" w:color="auto"/>
        <w:left w:val="none" w:sz="0" w:space="0" w:color="auto"/>
        <w:bottom w:val="none" w:sz="0" w:space="0" w:color="auto"/>
        <w:right w:val="none" w:sz="0" w:space="0" w:color="auto"/>
      </w:divBdr>
    </w:div>
    <w:div w:id="1631478070">
      <w:bodyDiv w:val="1"/>
      <w:marLeft w:val="0"/>
      <w:marRight w:val="0"/>
      <w:marTop w:val="0"/>
      <w:marBottom w:val="0"/>
      <w:divBdr>
        <w:top w:val="none" w:sz="0" w:space="0" w:color="auto"/>
        <w:left w:val="none" w:sz="0" w:space="0" w:color="auto"/>
        <w:bottom w:val="none" w:sz="0" w:space="0" w:color="auto"/>
        <w:right w:val="none" w:sz="0" w:space="0" w:color="auto"/>
      </w:divBdr>
      <w:divsChild>
        <w:div w:id="681514455">
          <w:marLeft w:val="547"/>
          <w:marRight w:val="0"/>
          <w:marTop w:val="0"/>
          <w:marBottom w:val="0"/>
          <w:divBdr>
            <w:top w:val="none" w:sz="0" w:space="0" w:color="auto"/>
            <w:left w:val="none" w:sz="0" w:space="0" w:color="auto"/>
            <w:bottom w:val="none" w:sz="0" w:space="0" w:color="auto"/>
            <w:right w:val="none" w:sz="0" w:space="0" w:color="auto"/>
          </w:divBdr>
        </w:div>
      </w:divsChild>
    </w:div>
    <w:div w:id="1631856234">
      <w:bodyDiv w:val="1"/>
      <w:marLeft w:val="0"/>
      <w:marRight w:val="0"/>
      <w:marTop w:val="0"/>
      <w:marBottom w:val="0"/>
      <w:divBdr>
        <w:top w:val="none" w:sz="0" w:space="0" w:color="auto"/>
        <w:left w:val="none" w:sz="0" w:space="0" w:color="auto"/>
        <w:bottom w:val="none" w:sz="0" w:space="0" w:color="auto"/>
        <w:right w:val="none" w:sz="0" w:space="0" w:color="auto"/>
      </w:divBdr>
      <w:divsChild>
        <w:div w:id="11533729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8947189">
      <w:bodyDiv w:val="1"/>
      <w:marLeft w:val="0"/>
      <w:marRight w:val="0"/>
      <w:marTop w:val="0"/>
      <w:marBottom w:val="0"/>
      <w:divBdr>
        <w:top w:val="none" w:sz="0" w:space="0" w:color="auto"/>
        <w:left w:val="none" w:sz="0" w:space="0" w:color="auto"/>
        <w:bottom w:val="none" w:sz="0" w:space="0" w:color="auto"/>
        <w:right w:val="none" w:sz="0" w:space="0" w:color="auto"/>
      </w:divBdr>
    </w:div>
    <w:div w:id="1642618437">
      <w:bodyDiv w:val="1"/>
      <w:marLeft w:val="0"/>
      <w:marRight w:val="0"/>
      <w:marTop w:val="0"/>
      <w:marBottom w:val="0"/>
      <w:divBdr>
        <w:top w:val="none" w:sz="0" w:space="0" w:color="auto"/>
        <w:left w:val="none" w:sz="0" w:space="0" w:color="auto"/>
        <w:bottom w:val="none" w:sz="0" w:space="0" w:color="auto"/>
        <w:right w:val="none" w:sz="0" w:space="0" w:color="auto"/>
      </w:divBdr>
    </w:div>
    <w:div w:id="1646003857">
      <w:bodyDiv w:val="1"/>
      <w:marLeft w:val="0"/>
      <w:marRight w:val="0"/>
      <w:marTop w:val="0"/>
      <w:marBottom w:val="0"/>
      <w:divBdr>
        <w:top w:val="none" w:sz="0" w:space="0" w:color="auto"/>
        <w:left w:val="none" w:sz="0" w:space="0" w:color="auto"/>
        <w:bottom w:val="none" w:sz="0" w:space="0" w:color="auto"/>
        <w:right w:val="none" w:sz="0" w:space="0" w:color="auto"/>
      </w:divBdr>
    </w:div>
    <w:div w:id="1646350236">
      <w:bodyDiv w:val="1"/>
      <w:marLeft w:val="0"/>
      <w:marRight w:val="0"/>
      <w:marTop w:val="0"/>
      <w:marBottom w:val="0"/>
      <w:divBdr>
        <w:top w:val="none" w:sz="0" w:space="0" w:color="auto"/>
        <w:left w:val="none" w:sz="0" w:space="0" w:color="auto"/>
        <w:bottom w:val="none" w:sz="0" w:space="0" w:color="auto"/>
        <w:right w:val="none" w:sz="0" w:space="0" w:color="auto"/>
      </w:divBdr>
    </w:div>
    <w:div w:id="1649283952">
      <w:bodyDiv w:val="1"/>
      <w:marLeft w:val="0"/>
      <w:marRight w:val="0"/>
      <w:marTop w:val="0"/>
      <w:marBottom w:val="0"/>
      <w:divBdr>
        <w:top w:val="none" w:sz="0" w:space="0" w:color="auto"/>
        <w:left w:val="none" w:sz="0" w:space="0" w:color="auto"/>
        <w:bottom w:val="none" w:sz="0" w:space="0" w:color="auto"/>
        <w:right w:val="none" w:sz="0" w:space="0" w:color="auto"/>
      </w:divBdr>
      <w:divsChild>
        <w:div w:id="663246530">
          <w:marLeft w:val="547"/>
          <w:marRight w:val="0"/>
          <w:marTop w:val="0"/>
          <w:marBottom w:val="0"/>
          <w:divBdr>
            <w:top w:val="none" w:sz="0" w:space="0" w:color="auto"/>
            <w:left w:val="none" w:sz="0" w:space="0" w:color="auto"/>
            <w:bottom w:val="none" w:sz="0" w:space="0" w:color="auto"/>
            <w:right w:val="none" w:sz="0" w:space="0" w:color="auto"/>
          </w:divBdr>
        </w:div>
      </w:divsChild>
    </w:div>
    <w:div w:id="1668367414">
      <w:bodyDiv w:val="1"/>
      <w:marLeft w:val="0"/>
      <w:marRight w:val="0"/>
      <w:marTop w:val="0"/>
      <w:marBottom w:val="0"/>
      <w:divBdr>
        <w:top w:val="none" w:sz="0" w:space="0" w:color="auto"/>
        <w:left w:val="none" w:sz="0" w:space="0" w:color="auto"/>
        <w:bottom w:val="none" w:sz="0" w:space="0" w:color="auto"/>
        <w:right w:val="none" w:sz="0" w:space="0" w:color="auto"/>
      </w:divBdr>
    </w:div>
    <w:div w:id="1673605390">
      <w:bodyDiv w:val="1"/>
      <w:marLeft w:val="0"/>
      <w:marRight w:val="0"/>
      <w:marTop w:val="0"/>
      <w:marBottom w:val="0"/>
      <w:divBdr>
        <w:top w:val="none" w:sz="0" w:space="0" w:color="auto"/>
        <w:left w:val="none" w:sz="0" w:space="0" w:color="auto"/>
        <w:bottom w:val="none" w:sz="0" w:space="0" w:color="auto"/>
        <w:right w:val="none" w:sz="0" w:space="0" w:color="auto"/>
      </w:divBdr>
    </w:div>
    <w:div w:id="1682123063">
      <w:bodyDiv w:val="1"/>
      <w:marLeft w:val="0"/>
      <w:marRight w:val="0"/>
      <w:marTop w:val="0"/>
      <w:marBottom w:val="0"/>
      <w:divBdr>
        <w:top w:val="none" w:sz="0" w:space="0" w:color="auto"/>
        <w:left w:val="none" w:sz="0" w:space="0" w:color="auto"/>
        <w:bottom w:val="none" w:sz="0" w:space="0" w:color="auto"/>
        <w:right w:val="none" w:sz="0" w:space="0" w:color="auto"/>
      </w:divBdr>
      <w:divsChild>
        <w:div w:id="1070932246">
          <w:marLeft w:val="547"/>
          <w:marRight w:val="0"/>
          <w:marTop w:val="0"/>
          <w:marBottom w:val="0"/>
          <w:divBdr>
            <w:top w:val="none" w:sz="0" w:space="0" w:color="auto"/>
            <w:left w:val="none" w:sz="0" w:space="0" w:color="auto"/>
            <w:bottom w:val="none" w:sz="0" w:space="0" w:color="auto"/>
            <w:right w:val="none" w:sz="0" w:space="0" w:color="auto"/>
          </w:divBdr>
        </w:div>
        <w:div w:id="2057699898">
          <w:marLeft w:val="547"/>
          <w:marRight w:val="0"/>
          <w:marTop w:val="0"/>
          <w:marBottom w:val="0"/>
          <w:divBdr>
            <w:top w:val="none" w:sz="0" w:space="0" w:color="auto"/>
            <w:left w:val="none" w:sz="0" w:space="0" w:color="auto"/>
            <w:bottom w:val="none" w:sz="0" w:space="0" w:color="auto"/>
            <w:right w:val="none" w:sz="0" w:space="0" w:color="auto"/>
          </w:divBdr>
        </w:div>
      </w:divsChild>
    </w:div>
    <w:div w:id="1685789134">
      <w:bodyDiv w:val="1"/>
      <w:marLeft w:val="0"/>
      <w:marRight w:val="0"/>
      <w:marTop w:val="0"/>
      <w:marBottom w:val="0"/>
      <w:divBdr>
        <w:top w:val="none" w:sz="0" w:space="0" w:color="auto"/>
        <w:left w:val="none" w:sz="0" w:space="0" w:color="auto"/>
        <w:bottom w:val="none" w:sz="0" w:space="0" w:color="auto"/>
        <w:right w:val="none" w:sz="0" w:space="0" w:color="auto"/>
      </w:divBdr>
      <w:divsChild>
        <w:div w:id="1509059693">
          <w:marLeft w:val="0"/>
          <w:marRight w:val="0"/>
          <w:marTop w:val="0"/>
          <w:marBottom w:val="0"/>
          <w:divBdr>
            <w:top w:val="none" w:sz="0" w:space="0" w:color="auto"/>
            <w:left w:val="none" w:sz="0" w:space="0" w:color="auto"/>
            <w:bottom w:val="none" w:sz="0" w:space="0" w:color="auto"/>
            <w:right w:val="none" w:sz="0" w:space="0" w:color="auto"/>
          </w:divBdr>
          <w:divsChild>
            <w:div w:id="1869678491">
              <w:marLeft w:val="0"/>
              <w:marRight w:val="0"/>
              <w:marTop w:val="0"/>
              <w:marBottom w:val="0"/>
              <w:divBdr>
                <w:top w:val="none" w:sz="0" w:space="0" w:color="auto"/>
                <w:left w:val="none" w:sz="0" w:space="0" w:color="auto"/>
                <w:bottom w:val="none" w:sz="0" w:space="0" w:color="auto"/>
                <w:right w:val="none" w:sz="0" w:space="0" w:color="auto"/>
              </w:divBdr>
              <w:divsChild>
                <w:div w:id="1271353125">
                  <w:marLeft w:val="0"/>
                  <w:marRight w:val="0"/>
                  <w:marTop w:val="0"/>
                  <w:marBottom w:val="0"/>
                  <w:divBdr>
                    <w:top w:val="none" w:sz="0" w:space="0" w:color="auto"/>
                    <w:left w:val="none" w:sz="0" w:space="0" w:color="auto"/>
                    <w:bottom w:val="none" w:sz="0" w:space="0" w:color="auto"/>
                    <w:right w:val="none" w:sz="0" w:space="0" w:color="auto"/>
                  </w:divBdr>
                  <w:divsChild>
                    <w:div w:id="872615739">
                      <w:marLeft w:val="0"/>
                      <w:marRight w:val="0"/>
                      <w:marTop w:val="0"/>
                      <w:marBottom w:val="0"/>
                      <w:divBdr>
                        <w:top w:val="none" w:sz="0" w:space="0" w:color="auto"/>
                        <w:left w:val="none" w:sz="0" w:space="0" w:color="auto"/>
                        <w:bottom w:val="none" w:sz="0" w:space="0" w:color="auto"/>
                        <w:right w:val="none" w:sz="0" w:space="0" w:color="auto"/>
                      </w:divBdr>
                      <w:divsChild>
                        <w:div w:id="1622490117">
                          <w:marLeft w:val="0"/>
                          <w:marRight w:val="0"/>
                          <w:marTop w:val="0"/>
                          <w:marBottom w:val="0"/>
                          <w:divBdr>
                            <w:top w:val="none" w:sz="0" w:space="0" w:color="auto"/>
                            <w:left w:val="none" w:sz="0" w:space="0" w:color="auto"/>
                            <w:bottom w:val="none" w:sz="0" w:space="0" w:color="auto"/>
                            <w:right w:val="none" w:sz="0" w:space="0" w:color="auto"/>
                          </w:divBdr>
                          <w:divsChild>
                            <w:div w:id="1281496525">
                              <w:marLeft w:val="0"/>
                              <w:marRight w:val="0"/>
                              <w:marTop w:val="0"/>
                              <w:marBottom w:val="0"/>
                              <w:divBdr>
                                <w:top w:val="none" w:sz="0" w:space="0" w:color="auto"/>
                                <w:left w:val="none" w:sz="0" w:space="0" w:color="auto"/>
                                <w:bottom w:val="none" w:sz="0" w:space="0" w:color="auto"/>
                                <w:right w:val="none" w:sz="0" w:space="0" w:color="auto"/>
                              </w:divBdr>
                              <w:divsChild>
                                <w:div w:id="1012488854">
                                  <w:marLeft w:val="0"/>
                                  <w:marRight w:val="0"/>
                                  <w:marTop w:val="0"/>
                                  <w:marBottom w:val="0"/>
                                  <w:divBdr>
                                    <w:top w:val="none" w:sz="0" w:space="0" w:color="auto"/>
                                    <w:left w:val="none" w:sz="0" w:space="0" w:color="auto"/>
                                    <w:bottom w:val="none" w:sz="0" w:space="0" w:color="auto"/>
                                    <w:right w:val="none" w:sz="0" w:space="0" w:color="auto"/>
                                  </w:divBdr>
                                  <w:divsChild>
                                    <w:div w:id="769087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2334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385193">
          <w:marLeft w:val="0"/>
          <w:marRight w:val="0"/>
          <w:marTop w:val="0"/>
          <w:marBottom w:val="0"/>
          <w:divBdr>
            <w:top w:val="none" w:sz="0" w:space="0" w:color="auto"/>
            <w:left w:val="none" w:sz="0" w:space="0" w:color="auto"/>
            <w:bottom w:val="none" w:sz="0" w:space="0" w:color="auto"/>
            <w:right w:val="none" w:sz="0" w:space="0" w:color="auto"/>
          </w:divBdr>
          <w:divsChild>
            <w:div w:id="1130440479">
              <w:marLeft w:val="0"/>
              <w:marRight w:val="0"/>
              <w:marTop w:val="0"/>
              <w:marBottom w:val="0"/>
              <w:divBdr>
                <w:top w:val="none" w:sz="0" w:space="0" w:color="auto"/>
                <w:left w:val="none" w:sz="0" w:space="0" w:color="auto"/>
                <w:bottom w:val="none" w:sz="0" w:space="0" w:color="auto"/>
                <w:right w:val="none" w:sz="0" w:space="0" w:color="auto"/>
              </w:divBdr>
              <w:divsChild>
                <w:div w:id="850097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1296539">
      <w:bodyDiv w:val="1"/>
      <w:marLeft w:val="0"/>
      <w:marRight w:val="0"/>
      <w:marTop w:val="0"/>
      <w:marBottom w:val="0"/>
      <w:divBdr>
        <w:top w:val="none" w:sz="0" w:space="0" w:color="auto"/>
        <w:left w:val="none" w:sz="0" w:space="0" w:color="auto"/>
        <w:bottom w:val="none" w:sz="0" w:space="0" w:color="auto"/>
        <w:right w:val="none" w:sz="0" w:space="0" w:color="auto"/>
      </w:divBdr>
    </w:div>
    <w:div w:id="1692685055">
      <w:bodyDiv w:val="1"/>
      <w:marLeft w:val="0"/>
      <w:marRight w:val="0"/>
      <w:marTop w:val="0"/>
      <w:marBottom w:val="0"/>
      <w:divBdr>
        <w:top w:val="none" w:sz="0" w:space="0" w:color="auto"/>
        <w:left w:val="none" w:sz="0" w:space="0" w:color="auto"/>
        <w:bottom w:val="none" w:sz="0" w:space="0" w:color="auto"/>
        <w:right w:val="none" w:sz="0" w:space="0" w:color="auto"/>
      </w:divBdr>
    </w:div>
    <w:div w:id="1697273118">
      <w:bodyDiv w:val="1"/>
      <w:marLeft w:val="0"/>
      <w:marRight w:val="0"/>
      <w:marTop w:val="0"/>
      <w:marBottom w:val="0"/>
      <w:divBdr>
        <w:top w:val="none" w:sz="0" w:space="0" w:color="auto"/>
        <w:left w:val="none" w:sz="0" w:space="0" w:color="auto"/>
        <w:bottom w:val="none" w:sz="0" w:space="0" w:color="auto"/>
        <w:right w:val="none" w:sz="0" w:space="0" w:color="auto"/>
      </w:divBdr>
    </w:div>
    <w:div w:id="1697730125">
      <w:bodyDiv w:val="1"/>
      <w:marLeft w:val="0"/>
      <w:marRight w:val="0"/>
      <w:marTop w:val="0"/>
      <w:marBottom w:val="0"/>
      <w:divBdr>
        <w:top w:val="none" w:sz="0" w:space="0" w:color="auto"/>
        <w:left w:val="none" w:sz="0" w:space="0" w:color="auto"/>
        <w:bottom w:val="none" w:sz="0" w:space="0" w:color="auto"/>
        <w:right w:val="none" w:sz="0" w:space="0" w:color="auto"/>
      </w:divBdr>
    </w:div>
    <w:div w:id="1703557374">
      <w:bodyDiv w:val="1"/>
      <w:marLeft w:val="0"/>
      <w:marRight w:val="0"/>
      <w:marTop w:val="0"/>
      <w:marBottom w:val="0"/>
      <w:divBdr>
        <w:top w:val="none" w:sz="0" w:space="0" w:color="auto"/>
        <w:left w:val="none" w:sz="0" w:space="0" w:color="auto"/>
        <w:bottom w:val="none" w:sz="0" w:space="0" w:color="auto"/>
        <w:right w:val="none" w:sz="0" w:space="0" w:color="auto"/>
      </w:divBdr>
    </w:div>
    <w:div w:id="1704282279">
      <w:bodyDiv w:val="1"/>
      <w:marLeft w:val="0"/>
      <w:marRight w:val="0"/>
      <w:marTop w:val="0"/>
      <w:marBottom w:val="0"/>
      <w:divBdr>
        <w:top w:val="none" w:sz="0" w:space="0" w:color="auto"/>
        <w:left w:val="none" w:sz="0" w:space="0" w:color="auto"/>
        <w:bottom w:val="none" w:sz="0" w:space="0" w:color="auto"/>
        <w:right w:val="none" w:sz="0" w:space="0" w:color="auto"/>
      </w:divBdr>
    </w:div>
    <w:div w:id="1704554282">
      <w:bodyDiv w:val="1"/>
      <w:marLeft w:val="0"/>
      <w:marRight w:val="0"/>
      <w:marTop w:val="0"/>
      <w:marBottom w:val="0"/>
      <w:divBdr>
        <w:top w:val="none" w:sz="0" w:space="0" w:color="auto"/>
        <w:left w:val="none" w:sz="0" w:space="0" w:color="auto"/>
        <w:bottom w:val="none" w:sz="0" w:space="0" w:color="auto"/>
        <w:right w:val="none" w:sz="0" w:space="0" w:color="auto"/>
      </w:divBdr>
    </w:div>
    <w:div w:id="1707481114">
      <w:bodyDiv w:val="1"/>
      <w:marLeft w:val="0"/>
      <w:marRight w:val="0"/>
      <w:marTop w:val="0"/>
      <w:marBottom w:val="0"/>
      <w:divBdr>
        <w:top w:val="none" w:sz="0" w:space="0" w:color="auto"/>
        <w:left w:val="none" w:sz="0" w:space="0" w:color="auto"/>
        <w:bottom w:val="none" w:sz="0" w:space="0" w:color="auto"/>
        <w:right w:val="none" w:sz="0" w:space="0" w:color="auto"/>
      </w:divBdr>
    </w:div>
    <w:div w:id="1708406712">
      <w:bodyDiv w:val="1"/>
      <w:marLeft w:val="0"/>
      <w:marRight w:val="0"/>
      <w:marTop w:val="0"/>
      <w:marBottom w:val="0"/>
      <w:divBdr>
        <w:top w:val="none" w:sz="0" w:space="0" w:color="auto"/>
        <w:left w:val="none" w:sz="0" w:space="0" w:color="auto"/>
        <w:bottom w:val="none" w:sz="0" w:space="0" w:color="auto"/>
        <w:right w:val="none" w:sz="0" w:space="0" w:color="auto"/>
      </w:divBdr>
    </w:div>
    <w:div w:id="1709139032">
      <w:bodyDiv w:val="1"/>
      <w:marLeft w:val="0"/>
      <w:marRight w:val="0"/>
      <w:marTop w:val="0"/>
      <w:marBottom w:val="0"/>
      <w:divBdr>
        <w:top w:val="none" w:sz="0" w:space="0" w:color="auto"/>
        <w:left w:val="none" w:sz="0" w:space="0" w:color="auto"/>
        <w:bottom w:val="none" w:sz="0" w:space="0" w:color="auto"/>
        <w:right w:val="none" w:sz="0" w:space="0" w:color="auto"/>
      </w:divBdr>
    </w:div>
    <w:div w:id="1712917632">
      <w:bodyDiv w:val="1"/>
      <w:marLeft w:val="0"/>
      <w:marRight w:val="0"/>
      <w:marTop w:val="0"/>
      <w:marBottom w:val="0"/>
      <w:divBdr>
        <w:top w:val="none" w:sz="0" w:space="0" w:color="auto"/>
        <w:left w:val="none" w:sz="0" w:space="0" w:color="auto"/>
        <w:bottom w:val="none" w:sz="0" w:space="0" w:color="auto"/>
        <w:right w:val="none" w:sz="0" w:space="0" w:color="auto"/>
      </w:divBdr>
    </w:div>
    <w:div w:id="1730179539">
      <w:bodyDiv w:val="1"/>
      <w:marLeft w:val="0"/>
      <w:marRight w:val="0"/>
      <w:marTop w:val="0"/>
      <w:marBottom w:val="0"/>
      <w:divBdr>
        <w:top w:val="none" w:sz="0" w:space="0" w:color="auto"/>
        <w:left w:val="none" w:sz="0" w:space="0" w:color="auto"/>
        <w:bottom w:val="none" w:sz="0" w:space="0" w:color="auto"/>
        <w:right w:val="none" w:sz="0" w:space="0" w:color="auto"/>
      </w:divBdr>
    </w:div>
    <w:div w:id="1733963419">
      <w:bodyDiv w:val="1"/>
      <w:marLeft w:val="0"/>
      <w:marRight w:val="0"/>
      <w:marTop w:val="0"/>
      <w:marBottom w:val="0"/>
      <w:divBdr>
        <w:top w:val="none" w:sz="0" w:space="0" w:color="auto"/>
        <w:left w:val="none" w:sz="0" w:space="0" w:color="auto"/>
        <w:bottom w:val="none" w:sz="0" w:space="0" w:color="auto"/>
        <w:right w:val="none" w:sz="0" w:space="0" w:color="auto"/>
      </w:divBdr>
    </w:div>
    <w:div w:id="1734154693">
      <w:bodyDiv w:val="1"/>
      <w:marLeft w:val="0"/>
      <w:marRight w:val="0"/>
      <w:marTop w:val="0"/>
      <w:marBottom w:val="0"/>
      <w:divBdr>
        <w:top w:val="none" w:sz="0" w:space="0" w:color="auto"/>
        <w:left w:val="none" w:sz="0" w:space="0" w:color="auto"/>
        <w:bottom w:val="none" w:sz="0" w:space="0" w:color="auto"/>
        <w:right w:val="none" w:sz="0" w:space="0" w:color="auto"/>
      </w:divBdr>
    </w:div>
    <w:div w:id="1747459904">
      <w:bodyDiv w:val="1"/>
      <w:marLeft w:val="0"/>
      <w:marRight w:val="0"/>
      <w:marTop w:val="0"/>
      <w:marBottom w:val="0"/>
      <w:divBdr>
        <w:top w:val="none" w:sz="0" w:space="0" w:color="auto"/>
        <w:left w:val="none" w:sz="0" w:space="0" w:color="auto"/>
        <w:bottom w:val="none" w:sz="0" w:space="0" w:color="auto"/>
        <w:right w:val="none" w:sz="0" w:space="0" w:color="auto"/>
      </w:divBdr>
    </w:div>
    <w:div w:id="1750808659">
      <w:bodyDiv w:val="1"/>
      <w:marLeft w:val="0"/>
      <w:marRight w:val="0"/>
      <w:marTop w:val="0"/>
      <w:marBottom w:val="0"/>
      <w:divBdr>
        <w:top w:val="none" w:sz="0" w:space="0" w:color="auto"/>
        <w:left w:val="none" w:sz="0" w:space="0" w:color="auto"/>
        <w:bottom w:val="none" w:sz="0" w:space="0" w:color="auto"/>
        <w:right w:val="none" w:sz="0" w:space="0" w:color="auto"/>
      </w:divBdr>
      <w:divsChild>
        <w:div w:id="906114708">
          <w:marLeft w:val="374"/>
          <w:marRight w:val="0"/>
          <w:marTop w:val="0"/>
          <w:marBottom w:val="0"/>
          <w:divBdr>
            <w:top w:val="none" w:sz="0" w:space="0" w:color="auto"/>
            <w:left w:val="none" w:sz="0" w:space="0" w:color="auto"/>
            <w:bottom w:val="none" w:sz="0" w:space="0" w:color="auto"/>
            <w:right w:val="none" w:sz="0" w:space="0" w:color="auto"/>
          </w:divBdr>
        </w:div>
      </w:divsChild>
    </w:div>
    <w:div w:id="1756051768">
      <w:bodyDiv w:val="1"/>
      <w:marLeft w:val="0"/>
      <w:marRight w:val="0"/>
      <w:marTop w:val="0"/>
      <w:marBottom w:val="0"/>
      <w:divBdr>
        <w:top w:val="none" w:sz="0" w:space="0" w:color="auto"/>
        <w:left w:val="none" w:sz="0" w:space="0" w:color="auto"/>
        <w:bottom w:val="none" w:sz="0" w:space="0" w:color="auto"/>
        <w:right w:val="none" w:sz="0" w:space="0" w:color="auto"/>
      </w:divBdr>
    </w:div>
    <w:div w:id="1757507270">
      <w:bodyDiv w:val="1"/>
      <w:marLeft w:val="0"/>
      <w:marRight w:val="0"/>
      <w:marTop w:val="0"/>
      <w:marBottom w:val="0"/>
      <w:divBdr>
        <w:top w:val="none" w:sz="0" w:space="0" w:color="auto"/>
        <w:left w:val="none" w:sz="0" w:space="0" w:color="auto"/>
        <w:bottom w:val="none" w:sz="0" w:space="0" w:color="auto"/>
        <w:right w:val="none" w:sz="0" w:space="0" w:color="auto"/>
      </w:divBdr>
    </w:div>
    <w:div w:id="1767965724">
      <w:bodyDiv w:val="1"/>
      <w:marLeft w:val="0"/>
      <w:marRight w:val="0"/>
      <w:marTop w:val="0"/>
      <w:marBottom w:val="0"/>
      <w:divBdr>
        <w:top w:val="none" w:sz="0" w:space="0" w:color="auto"/>
        <w:left w:val="none" w:sz="0" w:space="0" w:color="auto"/>
        <w:bottom w:val="none" w:sz="0" w:space="0" w:color="auto"/>
        <w:right w:val="none" w:sz="0" w:space="0" w:color="auto"/>
      </w:divBdr>
    </w:div>
    <w:div w:id="1768887152">
      <w:bodyDiv w:val="1"/>
      <w:marLeft w:val="0"/>
      <w:marRight w:val="0"/>
      <w:marTop w:val="0"/>
      <w:marBottom w:val="0"/>
      <w:divBdr>
        <w:top w:val="none" w:sz="0" w:space="0" w:color="auto"/>
        <w:left w:val="none" w:sz="0" w:space="0" w:color="auto"/>
        <w:bottom w:val="none" w:sz="0" w:space="0" w:color="auto"/>
        <w:right w:val="none" w:sz="0" w:space="0" w:color="auto"/>
      </w:divBdr>
    </w:div>
    <w:div w:id="1769739226">
      <w:bodyDiv w:val="1"/>
      <w:marLeft w:val="0"/>
      <w:marRight w:val="0"/>
      <w:marTop w:val="0"/>
      <w:marBottom w:val="0"/>
      <w:divBdr>
        <w:top w:val="none" w:sz="0" w:space="0" w:color="auto"/>
        <w:left w:val="none" w:sz="0" w:space="0" w:color="auto"/>
        <w:bottom w:val="none" w:sz="0" w:space="0" w:color="auto"/>
        <w:right w:val="none" w:sz="0" w:space="0" w:color="auto"/>
      </w:divBdr>
    </w:div>
    <w:div w:id="1774009112">
      <w:bodyDiv w:val="1"/>
      <w:marLeft w:val="0"/>
      <w:marRight w:val="0"/>
      <w:marTop w:val="0"/>
      <w:marBottom w:val="0"/>
      <w:divBdr>
        <w:top w:val="none" w:sz="0" w:space="0" w:color="auto"/>
        <w:left w:val="none" w:sz="0" w:space="0" w:color="auto"/>
        <w:bottom w:val="none" w:sz="0" w:space="0" w:color="auto"/>
        <w:right w:val="none" w:sz="0" w:space="0" w:color="auto"/>
      </w:divBdr>
    </w:div>
    <w:div w:id="1778716101">
      <w:bodyDiv w:val="1"/>
      <w:marLeft w:val="0"/>
      <w:marRight w:val="0"/>
      <w:marTop w:val="0"/>
      <w:marBottom w:val="0"/>
      <w:divBdr>
        <w:top w:val="none" w:sz="0" w:space="0" w:color="auto"/>
        <w:left w:val="none" w:sz="0" w:space="0" w:color="auto"/>
        <w:bottom w:val="none" w:sz="0" w:space="0" w:color="auto"/>
        <w:right w:val="none" w:sz="0" w:space="0" w:color="auto"/>
      </w:divBdr>
    </w:div>
    <w:div w:id="1787698873">
      <w:bodyDiv w:val="1"/>
      <w:marLeft w:val="0"/>
      <w:marRight w:val="0"/>
      <w:marTop w:val="0"/>
      <w:marBottom w:val="0"/>
      <w:divBdr>
        <w:top w:val="none" w:sz="0" w:space="0" w:color="auto"/>
        <w:left w:val="none" w:sz="0" w:space="0" w:color="auto"/>
        <w:bottom w:val="none" w:sz="0" w:space="0" w:color="auto"/>
        <w:right w:val="none" w:sz="0" w:space="0" w:color="auto"/>
      </w:divBdr>
    </w:div>
    <w:div w:id="1791627514">
      <w:bodyDiv w:val="1"/>
      <w:marLeft w:val="0"/>
      <w:marRight w:val="0"/>
      <w:marTop w:val="0"/>
      <w:marBottom w:val="0"/>
      <w:divBdr>
        <w:top w:val="none" w:sz="0" w:space="0" w:color="auto"/>
        <w:left w:val="none" w:sz="0" w:space="0" w:color="auto"/>
        <w:bottom w:val="none" w:sz="0" w:space="0" w:color="auto"/>
        <w:right w:val="none" w:sz="0" w:space="0" w:color="auto"/>
      </w:divBdr>
      <w:divsChild>
        <w:div w:id="21166301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3866046">
      <w:bodyDiv w:val="1"/>
      <w:marLeft w:val="0"/>
      <w:marRight w:val="0"/>
      <w:marTop w:val="0"/>
      <w:marBottom w:val="0"/>
      <w:divBdr>
        <w:top w:val="none" w:sz="0" w:space="0" w:color="auto"/>
        <w:left w:val="none" w:sz="0" w:space="0" w:color="auto"/>
        <w:bottom w:val="none" w:sz="0" w:space="0" w:color="auto"/>
        <w:right w:val="none" w:sz="0" w:space="0" w:color="auto"/>
      </w:divBdr>
    </w:div>
    <w:div w:id="1795710725">
      <w:bodyDiv w:val="1"/>
      <w:marLeft w:val="0"/>
      <w:marRight w:val="0"/>
      <w:marTop w:val="0"/>
      <w:marBottom w:val="0"/>
      <w:divBdr>
        <w:top w:val="none" w:sz="0" w:space="0" w:color="auto"/>
        <w:left w:val="none" w:sz="0" w:space="0" w:color="auto"/>
        <w:bottom w:val="none" w:sz="0" w:space="0" w:color="auto"/>
        <w:right w:val="none" w:sz="0" w:space="0" w:color="auto"/>
      </w:divBdr>
      <w:divsChild>
        <w:div w:id="4015575">
          <w:marLeft w:val="0"/>
          <w:marRight w:val="0"/>
          <w:marTop w:val="0"/>
          <w:marBottom w:val="0"/>
          <w:divBdr>
            <w:top w:val="none" w:sz="0" w:space="0" w:color="auto"/>
            <w:left w:val="none" w:sz="0" w:space="0" w:color="auto"/>
            <w:bottom w:val="none" w:sz="0" w:space="0" w:color="auto"/>
            <w:right w:val="none" w:sz="0" w:space="0" w:color="auto"/>
          </w:divBdr>
          <w:divsChild>
            <w:div w:id="53479968">
              <w:marLeft w:val="0"/>
              <w:marRight w:val="0"/>
              <w:marTop w:val="0"/>
              <w:marBottom w:val="0"/>
              <w:divBdr>
                <w:top w:val="none" w:sz="0" w:space="0" w:color="auto"/>
                <w:left w:val="none" w:sz="0" w:space="0" w:color="auto"/>
                <w:bottom w:val="none" w:sz="0" w:space="0" w:color="auto"/>
                <w:right w:val="none" w:sz="0" w:space="0" w:color="auto"/>
              </w:divBdr>
              <w:divsChild>
                <w:div w:id="787049553">
                  <w:marLeft w:val="0"/>
                  <w:marRight w:val="0"/>
                  <w:marTop w:val="0"/>
                  <w:marBottom w:val="0"/>
                  <w:divBdr>
                    <w:top w:val="none" w:sz="0" w:space="0" w:color="auto"/>
                    <w:left w:val="none" w:sz="0" w:space="0" w:color="auto"/>
                    <w:bottom w:val="none" w:sz="0" w:space="0" w:color="auto"/>
                    <w:right w:val="none" w:sz="0" w:space="0" w:color="auto"/>
                  </w:divBdr>
                  <w:divsChild>
                    <w:div w:id="1724594171">
                      <w:marLeft w:val="0"/>
                      <w:marRight w:val="0"/>
                      <w:marTop w:val="0"/>
                      <w:marBottom w:val="0"/>
                      <w:divBdr>
                        <w:top w:val="none" w:sz="0" w:space="0" w:color="auto"/>
                        <w:left w:val="none" w:sz="0" w:space="0" w:color="auto"/>
                        <w:bottom w:val="none" w:sz="0" w:space="0" w:color="auto"/>
                        <w:right w:val="none" w:sz="0" w:space="0" w:color="auto"/>
                      </w:divBdr>
                      <w:divsChild>
                        <w:div w:id="1636522820">
                          <w:marLeft w:val="0"/>
                          <w:marRight w:val="0"/>
                          <w:marTop w:val="0"/>
                          <w:marBottom w:val="0"/>
                          <w:divBdr>
                            <w:top w:val="none" w:sz="0" w:space="0" w:color="auto"/>
                            <w:left w:val="none" w:sz="0" w:space="0" w:color="auto"/>
                            <w:bottom w:val="none" w:sz="0" w:space="0" w:color="auto"/>
                            <w:right w:val="none" w:sz="0" w:space="0" w:color="auto"/>
                          </w:divBdr>
                          <w:divsChild>
                            <w:div w:id="969356561">
                              <w:marLeft w:val="0"/>
                              <w:marRight w:val="0"/>
                              <w:marTop w:val="0"/>
                              <w:marBottom w:val="0"/>
                              <w:divBdr>
                                <w:top w:val="none" w:sz="0" w:space="0" w:color="auto"/>
                                <w:left w:val="none" w:sz="0" w:space="0" w:color="auto"/>
                                <w:bottom w:val="none" w:sz="0" w:space="0" w:color="auto"/>
                                <w:right w:val="none" w:sz="0" w:space="0" w:color="auto"/>
                              </w:divBdr>
                              <w:divsChild>
                                <w:div w:id="390160199">
                                  <w:marLeft w:val="0"/>
                                  <w:marRight w:val="0"/>
                                  <w:marTop w:val="0"/>
                                  <w:marBottom w:val="0"/>
                                  <w:divBdr>
                                    <w:top w:val="none" w:sz="0" w:space="0" w:color="auto"/>
                                    <w:left w:val="none" w:sz="0" w:space="0" w:color="auto"/>
                                    <w:bottom w:val="none" w:sz="0" w:space="0" w:color="auto"/>
                                    <w:right w:val="none" w:sz="0" w:space="0" w:color="auto"/>
                                  </w:divBdr>
                                  <w:divsChild>
                                    <w:div w:id="1090543410">
                                      <w:marLeft w:val="0"/>
                                      <w:marRight w:val="0"/>
                                      <w:marTop w:val="0"/>
                                      <w:marBottom w:val="0"/>
                                      <w:divBdr>
                                        <w:top w:val="none" w:sz="0" w:space="0" w:color="auto"/>
                                        <w:left w:val="none" w:sz="0" w:space="0" w:color="auto"/>
                                        <w:bottom w:val="none" w:sz="0" w:space="0" w:color="auto"/>
                                        <w:right w:val="none" w:sz="0" w:space="0" w:color="auto"/>
                                      </w:divBdr>
                                      <w:divsChild>
                                        <w:div w:id="8344173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01335561">
      <w:bodyDiv w:val="1"/>
      <w:marLeft w:val="0"/>
      <w:marRight w:val="0"/>
      <w:marTop w:val="0"/>
      <w:marBottom w:val="0"/>
      <w:divBdr>
        <w:top w:val="none" w:sz="0" w:space="0" w:color="auto"/>
        <w:left w:val="none" w:sz="0" w:space="0" w:color="auto"/>
        <w:bottom w:val="none" w:sz="0" w:space="0" w:color="auto"/>
        <w:right w:val="none" w:sz="0" w:space="0" w:color="auto"/>
      </w:divBdr>
    </w:div>
    <w:div w:id="1830754259">
      <w:bodyDiv w:val="1"/>
      <w:marLeft w:val="0"/>
      <w:marRight w:val="0"/>
      <w:marTop w:val="0"/>
      <w:marBottom w:val="0"/>
      <w:divBdr>
        <w:top w:val="none" w:sz="0" w:space="0" w:color="auto"/>
        <w:left w:val="none" w:sz="0" w:space="0" w:color="auto"/>
        <w:bottom w:val="none" w:sz="0" w:space="0" w:color="auto"/>
        <w:right w:val="none" w:sz="0" w:space="0" w:color="auto"/>
      </w:divBdr>
    </w:div>
    <w:div w:id="1846940147">
      <w:bodyDiv w:val="1"/>
      <w:marLeft w:val="0"/>
      <w:marRight w:val="0"/>
      <w:marTop w:val="0"/>
      <w:marBottom w:val="0"/>
      <w:divBdr>
        <w:top w:val="none" w:sz="0" w:space="0" w:color="auto"/>
        <w:left w:val="none" w:sz="0" w:space="0" w:color="auto"/>
        <w:bottom w:val="none" w:sz="0" w:space="0" w:color="auto"/>
        <w:right w:val="none" w:sz="0" w:space="0" w:color="auto"/>
      </w:divBdr>
    </w:div>
    <w:div w:id="1849178317">
      <w:bodyDiv w:val="1"/>
      <w:marLeft w:val="0"/>
      <w:marRight w:val="0"/>
      <w:marTop w:val="0"/>
      <w:marBottom w:val="0"/>
      <w:divBdr>
        <w:top w:val="none" w:sz="0" w:space="0" w:color="auto"/>
        <w:left w:val="none" w:sz="0" w:space="0" w:color="auto"/>
        <w:bottom w:val="none" w:sz="0" w:space="0" w:color="auto"/>
        <w:right w:val="none" w:sz="0" w:space="0" w:color="auto"/>
      </w:divBdr>
    </w:div>
    <w:div w:id="1858226837">
      <w:bodyDiv w:val="1"/>
      <w:marLeft w:val="0"/>
      <w:marRight w:val="0"/>
      <w:marTop w:val="0"/>
      <w:marBottom w:val="0"/>
      <w:divBdr>
        <w:top w:val="none" w:sz="0" w:space="0" w:color="auto"/>
        <w:left w:val="none" w:sz="0" w:space="0" w:color="auto"/>
        <w:bottom w:val="none" w:sz="0" w:space="0" w:color="auto"/>
        <w:right w:val="none" w:sz="0" w:space="0" w:color="auto"/>
      </w:divBdr>
    </w:div>
    <w:div w:id="1867985311">
      <w:bodyDiv w:val="1"/>
      <w:marLeft w:val="0"/>
      <w:marRight w:val="0"/>
      <w:marTop w:val="0"/>
      <w:marBottom w:val="0"/>
      <w:divBdr>
        <w:top w:val="none" w:sz="0" w:space="0" w:color="auto"/>
        <w:left w:val="none" w:sz="0" w:space="0" w:color="auto"/>
        <w:bottom w:val="none" w:sz="0" w:space="0" w:color="auto"/>
        <w:right w:val="none" w:sz="0" w:space="0" w:color="auto"/>
      </w:divBdr>
      <w:divsChild>
        <w:div w:id="36247776">
          <w:marLeft w:val="0"/>
          <w:marRight w:val="0"/>
          <w:marTop w:val="0"/>
          <w:marBottom w:val="0"/>
          <w:divBdr>
            <w:top w:val="single" w:sz="4" w:space="0" w:color="414149"/>
            <w:left w:val="single" w:sz="4" w:space="0" w:color="414149"/>
            <w:bottom w:val="single" w:sz="4" w:space="0" w:color="414149"/>
            <w:right w:val="single" w:sz="4" w:space="0" w:color="414149"/>
          </w:divBdr>
          <w:divsChild>
            <w:div w:id="1565876958">
              <w:marLeft w:val="0"/>
              <w:marRight w:val="0"/>
              <w:marTop w:val="0"/>
              <w:marBottom w:val="0"/>
              <w:divBdr>
                <w:top w:val="single" w:sz="2" w:space="0" w:color="E3E3E3"/>
                <w:left w:val="single" w:sz="2" w:space="0" w:color="E3E3E3"/>
                <w:bottom w:val="single" w:sz="2" w:space="0" w:color="E3E3E3"/>
                <w:right w:val="single" w:sz="2" w:space="0" w:color="E3E3E3"/>
              </w:divBdr>
              <w:divsChild>
                <w:div w:id="71008075">
                  <w:marLeft w:val="0"/>
                  <w:marRight w:val="0"/>
                  <w:marTop w:val="0"/>
                  <w:marBottom w:val="0"/>
                  <w:divBdr>
                    <w:top w:val="single" w:sz="2" w:space="0" w:color="E3E3E3"/>
                    <w:left w:val="none" w:sz="0" w:space="0" w:color="auto"/>
                    <w:bottom w:val="single" w:sz="2" w:space="0" w:color="E3E3E3"/>
                    <w:right w:val="none" w:sz="0" w:space="0" w:color="auto"/>
                  </w:divBdr>
                </w:div>
                <w:div w:id="527524727">
                  <w:marLeft w:val="0"/>
                  <w:marRight w:val="0"/>
                  <w:marTop w:val="0"/>
                  <w:marBottom w:val="0"/>
                  <w:divBdr>
                    <w:top w:val="single" w:sz="2" w:space="0" w:color="E3E3E3"/>
                    <w:left w:val="none" w:sz="0" w:space="0" w:color="auto"/>
                    <w:bottom w:val="single" w:sz="2" w:space="0" w:color="E3E3E3"/>
                    <w:right w:val="none" w:sz="0" w:space="0" w:color="auto"/>
                  </w:divBdr>
                </w:div>
                <w:div w:id="759132848">
                  <w:marLeft w:val="0"/>
                  <w:marRight w:val="0"/>
                  <w:marTop w:val="0"/>
                  <w:marBottom w:val="0"/>
                  <w:divBdr>
                    <w:top w:val="single" w:sz="2" w:space="0" w:color="E3E3E3"/>
                    <w:left w:val="none" w:sz="0" w:space="0" w:color="auto"/>
                    <w:bottom w:val="single" w:sz="2" w:space="0" w:color="E3E3E3"/>
                    <w:right w:val="none" w:sz="0" w:space="0" w:color="auto"/>
                  </w:divBdr>
                </w:div>
                <w:div w:id="992563628">
                  <w:marLeft w:val="0"/>
                  <w:marRight w:val="0"/>
                  <w:marTop w:val="0"/>
                  <w:marBottom w:val="0"/>
                  <w:divBdr>
                    <w:top w:val="single" w:sz="2" w:space="0" w:color="E3E3E3"/>
                    <w:left w:val="none" w:sz="0" w:space="0" w:color="auto"/>
                    <w:bottom w:val="single" w:sz="2" w:space="0" w:color="E3E3E3"/>
                    <w:right w:val="none" w:sz="0" w:space="0" w:color="auto"/>
                  </w:divBdr>
                </w:div>
                <w:div w:id="1163549366">
                  <w:marLeft w:val="0"/>
                  <w:marRight w:val="0"/>
                  <w:marTop w:val="0"/>
                  <w:marBottom w:val="0"/>
                  <w:divBdr>
                    <w:top w:val="single" w:sz="2" w:space="0" w:color="E3E3E3"/>
                    <w:left w:val="none" w:sz="0" w:space="0" w:color="auto"/>
                    <w:bottom w:val="single" w:sz="2" w:space="0" w:color="E3E3E3"/>
                    <w:right w:val="none" w:sz="0" w:space="0" w:color="auto"/>
                  </w:divBdr>
                </w:div>
                <w:div w:id="1242527351">
                  <w:marLeft w:val="0"/>
                  <w:marRight w:val="0"/>
                  <w:marTop w:val="0"/>
                  <w:marBottom w:val="0"/>
                  <w:divBdr>
                    <w:top w:val="single" w:sz="2" w:space="0" w:color="E3E3E3"/>
                    <w:left w:val="none" w:sz="0" w:space="0" w:color="auto"/>
                    <w:bottom w:val="single" w:sz="2" w:space="0" w:color="E3E3E3"/>
                    <w:right w:val="none" w:sz="0" w:space="0" w:color="auto"/>
                  </w:divBdr>
                </w:div>
                <w:div w:id="1987926546">
                  <w:marLeft w:val="0"/>
                  <w:marRight w:val="0"/>
                  <w:marTop w:val="0"/>
                  <w:marBottom w:val="0"/>
                  <w:divBdr>
                    <w:top w:val="single" w:sz="2" w:space="0" w:color="E3E3E3"/>
                    <w:left w:val="none" w:sz="0" w:space="0" w:color="auto"/>
                    <w:bottom w:val="single" w:sz="2" w:space="0" w:color="E3E3E3"/>
                    <w:right w:val="none" w:sz="0" w:space="0" w:color="auto"/>
                  </w:divBdr>
                </w:div>
                <w:div w:id="2015717772">
                  <w:marLeft w:val="0"/>
                  <w:marRight w:val="0"/>
                  <w:marTop w:val="0"/>
                  <w:marBottom w:val="0"/>
                  <w:divBdr>
                    <w:top w:val="single" w:sz="2" w:space="0" w:color="E3E3E3"/>
                    <w:left w:val="none" w:sz="0" w:space="0" w:color="auto"/>
                    <w:bottom w:val="single" w:sz="2" w:space="0" w:color="E3E3E3"/>
                    <w:right w:val="none" w:sz="0" w:space="0" w:color="auto"/>
                  </w:divBdr>
                </w:div>
                <w:div w:id="2053843675">
                  <w:marLeft w:val="0"/>
                  <w:marRight w:val="0"/>
                  <w:marTop w:val="0"/>
                  <w:marBottom w:val="0"/>
                  <w:divBdr>
                    <w:top w:val="single" w:sz="2" w:space="0" w:color="E3E3E3"/>
                    <w:left w:val="none" w:sz="0" w:space="0" w:color="auto"/>
                    <w:bottom w:val="single" w:sz="2" w:space="0" w:color="E3E3E3"/>
                    <w:right w:val="none" w:sz="0" w:space="0" w:color="auto"/>
                  </w:divBdr>
                </w:div>
                <w:div w:id="2077702276">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1802065966">
          <w:marLeft w:val="0"/>
          <w:marRight w:val="0"/>
          <w:marTop w:val="0"/>
          <w:marBottom w:val="0"/>
          <w:divBdr>
            <w:top w:val="single" w:sz="4" w:space="0" w:color="414149"/>
            <w:left w:val="single" w:sz="4" w:space="0" w:color="414149"/>
            <w:bottom w:val="single" w:sz="4" w:space="0" w:color="414149"/>
            <w:right w:val="single" w:sz="4" w:space="0" w:color="414149"/>
          </w:divBdr>
          <w:divsChild>
            <w:div w:id="459612689">
              <w:marLeft w:val="0"/>
              <w:marRight w:val="0"/>
              <w:marTop w:val="0"/>
              <w:marBottom w:val="0"/>
              <w:divBdr>
                <w:top w:val="single" w:sz="2" w:space="0" w:color="E3E3E3"/>
                <w:left w:val="single" w:sz="2" w:space="0" w:color="E3E3E3"/>
                <w:bottom w:val="single" w:sz="2" w:space="0" w:color="E3E3E3"/>
                <w:right w:val="single" w:sz="2" w:space="0" w:color="E3E3E3"/>
              </w:divBdr>
              <w:divsChild>
                <w:div w:id="11805425">
                  <w:marLeft w:val="0"/>
                  <w:marRight w:val="0"/>
                  <w:marTop w:val="0"/>
                  <w:marBottom w:val="0"/>
                  <w:divBdr>
                    <w:top w:val="single" w:sz="2" w:space="0" w:color="E3E3E3"/>
                    <w:left w:val="none" w:sz="0" w:space="0" w:color="auto"/>
                    <w:bottom w:val="single" w:sz="2" w:space="0" w:color="E3E3E3"/>
                    <w:right w:val="none" w:sz="0" w:space="0" w:color="auto"/>
                  </w:divBdr>
                </w:div>
                <w:div w:id="49768282">
                  <w:marLeft w:val="0"/>
                  <w:marRight w:val="0"/>
                  <w:marTop w:val="0"/>
                  <w:marBottom w:val="0"/>
                  <w:divBdr>
                    <w:top w:val="single" w:sz="2" w:space="0" w:color="E3E3E3"/>
                    <w:left w:val="none" w:sz="0" w:space="0" w:color="auto"/>
                    <w:bottom w:val="single" w:sz="2" w:space="0" w:color="E3E3E3"/>
                    <w:right w:val="none" w:sz="0" w:space="0" w:color="auto"/>
                  </w:divBdr>
                </w:div>
                <w:div w:id="171649759">
                  <w:marLeft w:val="0"/>
                  <w:marRight w:val="0"/>
                  <w:marTop w:val="0"/>
                  <w:marBottom w:val="0"/>
                  <w:divBdr>
                    <w:top w:val="single" w:sz="2" w:space="0" w:color="E3E3E3"/>
                    <w:left w:val="none" w:sz="0" w:space="0" w:color="auto"/>
                    <w:bottom w:val="single" w:sz="2" w:space="0" w:color="E3E3E3"/>
                    <w:right w:val="none" w:sz="0" w:space="0" w:color="auto"/>
                  </w:divBdr>
                </w:div>
                <w:div w:id="289896064">
                  <w:marLeft w:val="0"/>
                  <w:marRight w:val="0"/>
                  <w:marTop w:val="0"/>
                  <w:marBottom w:val="0"/>
                  <w:divBdr>
                    <w:top w:val="single" w:sz="2" w:space="0" w:color="E3E3E3"/>
                    <w:left w:val="none" w:sz="0" w:space="0" w:color="auto"/>
                    <w:bottom w:val="single" w:sz="2" w:space="0" w:color="E3E3E3"/>
                    <w:right w:val="none" w:sz="0" w:space="0" w:color="auto"/>
                  </w:divBdr>
                </w:div>
                <w:div w:id="389571376">
                  <w:marLeft w:val="0"/>
                  <w:marRight w:val="0"/>
                  <w:marTop w:val="0"/>
                  <w:marBottom w:val="0"/>
                  <w:divBdr>
                    <w:top w:val="single" w:sz="2" w:space="0" w:color="E3E3E3"/>
                    <w:left w:val="none" w:sz="0" w:space="0" w:color="auto"/>
                    <w:bottom w:val="single" w:sz="2" w:space="0" w:color="E3E3E3"/>
                    <w:right w:val="none" w:sz="0" w:space="0" w:color="auto"/>
                  </w:divBdr>
                </w:div>
                <w:div w:id="393433258">
                  <w:marLeft w:val="0"/>
                  <w:marRight w:val="0"/>
                  <w:marTop w:val="0"/>
                  <w:marBottom w:val="0"/>
                  <w:divBdr>
                    <w:top w:val="single" w:sz="2" w:space="0" w:color="E3E3E3"/>
                    <w:left w:val="none" w:sz="0" w:space="0" w:color="auto"/>
                    <w:bottom w:val="single" w:sz="2" w:space="0" w:color="E3E3E3"/>
                    <w:right w:val="none" w:sz="0" w:space="0" w:color="auto"/>
                  </w:divBdr>
                </w:div>
                <w:div w:id="474297577">
                  <w:marLeft w:val="0"/>
                  <w:marRight w:val="0"/>
                  <w:marTop w:val="0"/>
                  <w:marBottom w:val="0"/>
                  <w:divBdr>
                    <w:top w:val="single" w:sz="2" w:space="0" w:color="E3E3E3"/>
                    <w:left w:val="none" w:sz="0" w:space="0" w:color="auto"/>
                    <w:bottom w:val="single" w:sz="2" w:space="0" w:color="E3E3E3"/>
                    <w:right w:val="none" w:sz="0" w:space="0" w:color="auto"/>
                  </w:divBdr>
                </w:div>
                <w:div w:id="578832858">
                  <w:marLeft w:val="0"/>
                  <w:marRight w:val="0"/>
                  <w:marTop w:val="0"/>
                  <w:marBottom w:val="0"/>
                  <w:divBdr>
                    <w:top w:val="single" w:sz="2" w:space="0" w:color="E3E3E3"/>
                    <w:left w:val="none" w:sz="0" w:space="0" w:color="auto"/>
                    <w:bottom w:val="single" w:sz="2" w:space="0" w:color="E3E3E3"/>
                    <w:right w:val="none" w:sz="0" w:space="0" w:color="auto"/>
                  </w:divBdr>
                </w:div>
                <w:div w:id="594440504">
                  <w:marLeft w:val="0"/>
                  <w:marRight w:val="0"/>
                  <w:marTop w:val="0"/>
                  <w:marBottom w:val="0"/>
                  <w:divBdr>
                    <w:top w:val="single" w:sz="2" w:space="0" w:color="E3E3E3"/>
                    <w:left w:val="none" w:sz="0" w:space="0" w:color="auto"/>
                    <w:bottom w:val="single" w:sz="2" w:space="0" w:color="E3E3E3"/>
                    <w:right w:val="none" w:sz="0" w:space="0" w:color="auto"/>
                  </w:divBdr>
                </w:div>
                <w:div w:id="931086937">
                  <w:marLeft w:val="0"/>
                  <w:marRight w:val="0"/>
                  <w:marTop w:val="0"/>
                  <w:marBottom w:val="0"/>
                  <w:divBdr>
                    <w:top w:val="single" w:sz="2" w:space="0" w:color="E3E3E3"/>
                    <w:left w:val="none" w:sz="0" w:space="0" w:color="auto"/>
                    <w:bottom w:val="single" w:sz="2" w:space="0" w:color="E3E3E3"/>
                    <w:right w:val="none" w:sz="0" w:space="0" w:color="auto"/>
                  </w:divBdr>
                </w:div>
                <w:div w:id="934899125">
                  <w:marLeft w:val="0"/>
                  <w:marRight w:val="0"/>
                  <w:marTop w:val="0"/>
                  <w:marBottom w:val="0"/>
                  <w:divBdr>
                    <w:top w:val="single" w:sz="2" w:space="0" w:color="E3E3E3"/>
                    <w:left w:val="none" w:sz="0" w:space="0" w:color="auto"/>
                    <w:bottom w:val="single" w:sz="2" w:space="0" w:color="E3E3E3"/>
                    <w:right w:val="none" w:sz="0" w:space="0" w:color="auto"/>
                  </w:divBdr>
                </w:div>
                <w:div w:id="1117602918">
                  <w:marLeft w:val="0"/>
                  <w:marRight w:val="0"/>
                  <w:marTop w:val="0"/>
                  <w:marBottom w:val="0"/>
                  <w:divBdr>
                    <w:top w:val="single" w:sz="2" w:space="0" w:color="E3E3E3"/>
                    <w:left w:val="none" w:sz="0" w:space="0" w:color="auto"/>
                    <w:bottom w:val="single" w:sz="2" w:space="0" w:color="E3E3E3"/>
                    <w:right w:val="none" w:sz="0" w:space="0" w:color="auto"/>
                  </w:divBdr>
                </w:div>
                <w:div w:id="1433630442">
                  <w:marLeft w:val="0"/>
                  <w:marRight w:val="0"/>
                  <w:marTop w:val="0"/>
                  <w:marBottom w:val="0"/>
                  <w:divBdr>
                    <w:top w:val="single" w:sz="2" w:space="0" w:color="E3E3E3"/>
                    <w:left w:val="none" w:sz="0" w:space="0" w:color="auto"/>
                    <w:bottom w:val="single" w:sz="2" w:space="0" w:color="E3E3E3"/>
                    <w:right w:val="none" w:sz="0" w:space="0" w:color="auto"/>
                  </w:divBdr>
                </w:div>
                <w:div w:id="1447968788">
                  <w:marLeft w:val="0"/>
                  <w:marRight w:val="0"/>
                  <w:marTop w:val="0"/>
                  <w:marBottom w:val="0"/>
                  <w:divBdr>
                    <w:top w:val="single" w:sz="2" w:space="0" w:color="E3E3E3"/>
                    <w:left w:val="none" w:sz="0" w:space="0" w:color="auto"/>
                    <w:bottom w:val="single" w:sz="2" w:space="0" w:color="E3E3E3"/>
                    <w:right w:val="none" w:sz="0" w:space="0" w:color="auto"/>
                  </w:divBdr>
                </w:div>
                <w:div w:id="1536312687">
                  <w:marLeft w:val="0"/>
                  <w:marRight w:val="0"/>
                  <w:marTop w:val="0"/>
                  <w:marBottom w:val="0"/>
                  <w:divBdr>
                    <w:top w:val="single" w:sz="2" w:space="0" w:color="E3E3E3"/>
                    <w:left w:val="none" w:sz="0" w:space="0" w:color="auto"/>
                    <w:bottom w:val="single" w:sz="2" w:space="0" w:color="E3E3E3"/>
                    <w:right w:val="none" w:sz="0" w:space="0" w:color="auto"/>
                  </w:divBdr>
                </w:div>
                <w:div w:id="1610773142">
                  <w:marLeft w:val="0"/>
                  <w:marRight w:val="0"/>
                  <w:marTop w:val="0"/>
                  <w:marBottom w:val="0"/>
                  <w:divBdr>
                    <w:top w:val="single" w:sz="2" w:space="0" w:color="E3E3E3"/>
                    <w:left w:val="none" w:sz="0" w:space="0" w:color="auto"/>
                    <w:bottom w:val="single" w:sz="2" w:space="0" w:color="E3E3E3"/>
                    <w:right w:val="none" w:sz="0" w:space="0" w:color="auto"/>
                  </w:divBdr>
                </w:div>
                <w:div w:id="1619212970">
                  <w:marLeft w:val="0"/>
                  <w:marRight w:val="0"/>
                  <w:marTop w:val="0"/>
                  <w:marBottom w:val="0"/>
                  <w:divBdr>
                    <w:top w:val="single" w:sz="2" w:space="0" w:color="E3E3E3"/>
                    <w:left w:val="none" w:sz="0" w:space="0" w:color="auto"/>
                    <w:bottom w:val="single" w:sz="2" w:space="0" w:color="E3E3E3"/>
                    <w:right w:val="none" w:sz="0" w:space="0" w:color="auto"/>
                  </w:divBdr>
                </w:div>
                <w:div w:id="2065834080">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sChild>
    </w:div>
    <w:div w:id="1876187519">
      <w:bodyDiv w:val="1"/>
      <w:marLeft w:val="0"/>
      <w:marRight w:val="0"/>
      <w:marTop w:val="0"/>
      <w:marBottom w:val="0"/>
      <w:divBdr>
        <w:top w:val="none" w:sz="0" w:space="0" w:color="auto"/>
        <w:left w:val="none" w:sz="0" w:space="0" w:color="auto"/>
        <w:bottom w:val="none" w:sz="0" w:space="0" w:color="auto"/>
        <w:right w:val="none" w:sz="0" w:space="0" w:color="auto"/>
      </w:divBdr>
    </w:div>
    <w:div w:id="1883399508">
      <w:bodyDiv w:val="1"/>
      <w:marLeft w:val="0"/>
      <w:marRight w:val="0"/>
      <w:marTop w:val="0"/>
      <w:marBottom w:val="0"/>
      <w:divBdr>
        <w:top w:val="none" w:sz="0" w:space="0" w:color="auto"/>
        <w:left w:val="none" w:sz="0" w:space="0" w:color="auto"/>
        <w:bottom w:val="none" w:sz="0" w:space="0" w:color="auto"/>
        <w:right w:val="none" w:sz="0" w:space="0" w:color="auto"/>
      </w:divBdr>
    </w:div>
    <w:div w:id="1895702470">
      <w:bodyDiv w:val="1"/>
      <w:marLeft w:val="0"/>
      <w:marRight w:val="0"/>
      <w:marTop w:val="0"/>
      <w:marBottom w:val="0"/>
      <w:divBdr>
        <w:top w:val="none" w:sz="0" w:space="0" w:color="auto"/>
        <w:left w:val="none" w:sz="0" w:space="0" w:color="auto"/>
        <w:bottom w:val="none" w:sz="0" w:space="0" w:color="auto"/>
        <w:right w:val="none" w:sz="0" w:space="0" w:color="auto"/>
      </w:divBdr>
    </w:div>
    <w:div w:id="1912932089">
      <w:bodyDiv w:val="1"/>
      <w:marLeft w:val="0"/>
      <w:marRight w:val="0"/>
      <w:marTop w:val="0"/>
      <w:marBottom w:val="0"/>
      <w:divBdr>
        <w:top w:val="none" w:sz="0" w:space="0" w:color="auto"/>
        <w:left w:val="none" w:sz="0" w:space="0" w:color="auto"/>
        <w:bottom w:val="none" w:sz="0" w:space="0" w:color="auto"/>
        <w:right w:val="none" w:sz="0" w:space="0" w:color="auto"/>
      </w:divBdr>
      <w:divsChild>
        <w:div w:id="15642916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5433965">
      <w:bodyDiv w:val="1"/>
      <w:marLeft w:val="0"/>
      <w:marRight w:val="0"/>
      <w:marTop w:val="0"/>
      <w:marBottom w:val="0"/>
      <w:divBdr>
        <w:top w:val="none" w:sz="0" w:space="0" w:color="auto"/>
        <w:left w:val="none" w:sz="0" w:space="0" w:color="auto"/>
        <w:bottom w:val="none" w:sz="0" w:space="0" w:color="auto"/>
        <w:right w:val="none" w:sz="0" w:space="0" w:color="auto"/>
      </w:divBdr>
    </w:div>
    <w:div w:id="1915965369">
      <w:bodyDiv w:val="1"/>
      <w:marLeft w:val="0"/>
      <w:marRight w:val="0"/>
      <w:marTop w:val="0"/>
      <w:marBottom w:val="0"/>
      <w:divBdr>
        <w:top w:val="none" w:sz="0" w:space="0" w:color="auto"/>
        <w:left w:val="none" w:sz="0" w:space="0" w:color="auto"/>
        <w:bottom w:val="none" w:sz="0" w:space="0" w:color="auto"/>
        <w:right w:val="none" w:sz="0" w:space="0" w:color="auto"/>
      </w:divBdr>
    </w:div>
    <w:div w:id="1917546951">
      <w:bodyDiv w:val="1"/>
      <w:marLeft w:val="0"/>
      <w:marRight w:val="0"/>
      <w:marTop w:val="0"/>
      <w:marBottom w:val="0"/>
      <w:divBdr>
        <w:top w:val="none" w:sz="0" w:space="0" w:color="auto"/>
        <w:left w:val="none" w:sz="0" w:space="0" w:color="auto"/>
        <w:bottom w:val="none" w:sz="0" w:space="0" w:color="auto"/>
        <w:right w:val="none" w:sz="0" w:space="0" w:color="auto"/>
      </w:divBdr>
      <w:divsChild>
        <w:div w:id="1833718429">
          <w:marLeft w:val="0"/>
          <w:marRight w:val="0"/>
          <w:marTop w:val="0"/>
          <w:marBottom w:val="0"/>
          <w:divBdr>
            <w:top w:val="none" w:sz="0" w:space="0" w:color="auto"/>
            <w:left w:val="none" w:sz="0" w:space="0" w:color="auto"/>
            <w:bottom w:val="none" w:sz="0" w:space="0" w:color="auto"/>
            <w:right w:val="none" w:sz="0" w:space="0" w:color="auto"/>
          </w:divBdr>
          <w:divsChild>
            <w:div w:id="287400539">
              <w:marLeft w:val="0"/>
              <w:marRight w:val="0"/>
              <w:marTop w:val="0"/>
              <w:marBottom w:val="0"/>
              <w:divBdr>
                <w:top w:val="none" w:sz="0" w:space="0" w:color="auto"/>
                <w:left w:val="none" w:sz="0" w:space="0" w:color="auto"/>
                <w:bottom w:val="none" w:sz="0" w:space="0" w:color="auto"/>
                <w:right w:val="none" w:sz="0" w:space="0" w:color="auto"/>
              </w:divBdr>
              <w:divsChild>
                <w:div w:id="1048066309">
                  <w:marLeft w:val="0"/>
                  <w:marRight w:val="0"/>
                  <w:marTop w:val="0"/>
                  <w:marBottom w:val="0"/>
                  <w:divBdr>
                    <w:top w:val="none" w:sz="0" w:space="0" w:color="auto"/>
                    <w:left w:val="none" w:sz="0" w:space="0" w:color="auto"/>
                    <w:bottom w:val="none" w:sz="0" w:space="0" w:color="auto"/>
                    <w:right w:val="none" w:sz="0" w:space="0" w:color="auto"/>
                  </w:divBdr>
                  <w:divsChild>
                    <w:div w:id="792480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0207235">
      <w:bodyDiv w:val="1"/>
      <w:marLeft w:val="0"/>
      <w:marRight w:val="0"/>
      <w:marTop w:val="0"/>
      <w:marBottom w:val="0"/>
      <w:divBdr>
        <w:top w:val="none" w:sz="0" w:space="0" w:color="auto"/>
        <w:left w:val="none" w:sz="0" w:space="0" w:color="auto"/>
        <w:bottom w:val="none" w:sz="0" w:space="0" w:color="auto"/>
        <w:right w:val="none" w:sz="0" w:space="0" w:color="auto"/>
      </w:divBdr>
    </w:div>
    <w:div w:id="1928691170">
      <w:bodyDiv w:val="1"/>
      <w:marLeft w:val="0"/>
      <w:marRight w:val="0"/>
      <w:marTop w:val="0"/>
      <w:marBottom w:val="0"/>
      <w:divBdr>
        <w:top w:val="none" w:sz="0" w:space="0" w:color="auto"/>
        <w:left w:val="none" w:sz="0" w:space="0" w:color="auto"/>
        <w:bottom w:val="none" w:sz="0" w:space="0" w:color="auto"/>
        <w:right w:val="none" w:sz="0" w:space="0" w:color="auto"/>
      </w:divBdr>
    </w:div>
    <w:div w:id="1934826029">
      <w:bodyDiv w:val="1"/>
      <w:marLeft w:val="0"/>
      <w:marRight w:val="0"/>
      <w:marTop w:val="0"/>
      <w:marBottom w:val="0"/>
      <w:divBdr>
        <w:top w:val="none" w:sz="0" w:space="0" w:color="auto"/>
        <w:left w:val="none" w:sz="0" w:space="0" w:color="auto"/>
        <w:bottom w:val="none" w:sz="0" w:space="0" w:color="auto"/>
        <w:right w:val="none" w:sz="0" w:space="0" w:color="auto"/>
      </w:divBdr>
    </w:div>
    <w:div w:id="1935167470">
      <w:bodyDiv w:val="1"/>
      <w:marLeft w:val="0"/>
      <w:marRight w:val="0"/>
      <w:marTop w:val="0"/>
      <w:marBottom w:val="0"/>
      <w:divBdr>
        <w:top w:val="none" w:sz="0" w:space="0" w:color="auto"/>
        <w:left w:val="none" w:sz="0" w:space="0" w:color="auto"/>
        <w:bottom w:val="none" w:sz="0" w:space="0" w:color="auto"/>
        <w:right w:val="none" w:sz="0" w:space="0" w:color="auto"/>
      </w:divBdr>
    </w:div>
    <w:div w:id="1940139204">
      <w:bodyDiv w:val="1"/>
      <w:marLeft w:val="0"/>
      <w:marRight w:val="0"/>
      <w:marTop w:val="0"/>
      <w:marBottom w:val="0"/>
      <w:divBdr>
        <w:top w:val="none" w:sz="0" w:space="0" w:color="auto"/>
        <w:left w:val="none" w:sz="0" w:space="0" w:color="auto"/>
        <w:bottom w:val="none" w:sz="0" w:space="0" w:color="auto"/>
        <w:right w:val="none" w:sz="0" w:space="0" w:color="auto"/>
      </w:divBdr>
    </w:div>
    <w:div w:id="1942834081">
      <w:bodyDiv w:val="1"/>
      <w:marLeft w:val="0"/>
      <w:marRight w:val="0"/>
      <w:marTop w:val="0"/>
      <w:marBottom w:val="0"/>
      <w:divBdr>
        <w:top w:val="none" w:sz="0" w:space="0" w:color="auto"/>
        <w:left w:val="none" w:sz="0" w:space="0" w:color="auto"/>
        <w:bottom w:val="none" w:sz="0" w:space="0" w:color="auto"/>
        <w:right w:val="none" w:sz="0" w:space="0" w:color="auto"/>
      </w:divBdr>
    </w:div>
    <w:div w:id="1966081774">
      <w:bodyDiv w:val="1"/>
      <w:marLeft w:val="0"/>
      <w:marRight w:val="0"/>
      <w:marTop w:val="0"/>
      <w:marBottom w:val="0"/>
      <w:divBdr>
        <w:top w:val="none" w:sz="0" w:space="0" w:color="auto"/>
        <w:left w:val="none" w:sz="0" w:space="0" w:color="auto"/>
        <w:bottom w:val="none" w:sz="0" w:space="0" w:color="auto"/>
        <w:right w:val="none" w:sz="0" w:space="0" w:color="auto"/>
      </w:divBdr>
    </w:div>
    <w:div w:id="1985962684">
      <w:bodyDiv w:val="1"/>
      <w:marLeft w:val="0"/>
      <w:marRight w:val="0"/>
      <w:marTop w:val="0"/>
      <w:marBottom w:val="0"/>
      <w:divBdr>
        <w:top w:val="none" w:sz="0" w:space="0" w:color="auto"/>
        <w:left w:val="none" w:sz="0" w:space="0" w:color="auto"/>
        <w:bottom w:val="none" w:sz="0" w:space="0" w:color="auto"/>
        <w:right w:val="none" w:sz="0" w:space="0" w:color="auto"/>
      </w:divBdr>
    </w:div>
    <w:div w:id="1989628757">
      <w:bodyDiv w:val="1"/>
      <w:marLeft w:val="0"/>
      <w:marRight w:val="0"/>
      <w:marTop w:val="0"/>
      <w:marBottom w:val="0"/>
      <w:divBdr>
        <w:top w:val="none" w:sz="0" w:space="0" w:color="auto"/>
        <w:left w:val="none" w:sz="0" w:space="0" w:color="auto"/>
        <w:bottom w:val="none" w:sz="0" w:space="0" w:color="auto"/>
        <w:right w:val="none" w:sz="0" w:space="0" w:color="auto"/>
      </w:divBdr>
    </w:div>
    <w:div w:id="1991055395">
      <w:bodyDiv w:val="1"/>
      <w:marLeft w:val="0"/>
      <w:marRight w:val="0"/>
      <w:marTop w:val="0"/>
      <w:marBottom w:val="0"/>
      <w:divBdr>
        <w:top w:val="none" w:sz="0" w:space="0" w:color="auto"/>
        <w:left w:val="none" w:sz="0" w:space="0" w:color="auto"/>
        <w:bottom w:val="none" w:sz="0" w:space="0" w:color="auto"/>
        <w:right w:val="none" w:sz="0" w:space="0" w:color="auto"/>
      </w:divBdr>
    </w:div>
    <w:div w:id="1996447950">
      <w:bodyDiv w:val="1"/>
      <w:marLeft w:val="0"/>
      <w:marRight w:val="0"/>
      <w:marTop w:val="0"/>
      <w:marBottom w:val="0"/>
      <w:divBdr>
        <w:top w:val="none" w:sz="0" w:space="0" w:color="auto"/>
        <w:left w:val="none" w:sz="0" w:space="0" w:color="auto"/>
        <w:bottom w:val="none" w:sz="0" w:space="0" w:color="auto"/>
        <w:right w:val="none" w:sz="0" w:space="0" w:color="auto"/>
      </w:divBdr>
    </w:div>
    <w:div w:id="1997688716">
      <w:bodyDiv w:val="1"/>
      <w:marLeft w:val="0"/>
      <w:marRight w:val="0"/>
      <w:marTop w:val="0"/>
      <w:marBottom w:val="0"/>
      <w:divBdr>
        <w:top w:val="none" w:sz="0" w:space="0" w:color="auto"/>
        <w:left w:val="none" w:sz="0" w:space="0" w:color="auto"/>
        <w:bottom w:val="none" w:sz="0" w:space="0" w:color="auto"/>
        <w:right w:val="none" w:sz="0" w:space="0" w:color="auto"/>
      </w:divBdr>
    </w:div>
    <w:div w:id="1997758328">
      <w:bodyDiv w:val="1"/>
      <w:marLeft w:val="0"/>
      <w:marRight w:val="0"/>
      <w:marTop w:val="0"/>
      <w:marBottom w:val="0"/>
      <w:divBdr>
        <w:top w:val="none" w:sz="0" w:space="0" w:color="auto"/>
        <w:left w:val="none" w:sz="0" w:space="0" w:color="auto"/>
        <w:bottom w:val="none" w:sz="0" w:space="0" w:color="auto"/>
        <w:right w:val="none" w:sz="0" w:space="0" w:color="auto"/>
      </w:divBdr>
    </w:div>
    <w:div w:id="1998219858">
      <w:bodyDiv w:val="1"/>
      <w:marLeft w:val="0"/>
      <w:marRight w:val="0"/>
      <w:marTop w:val="0"/>
      <w:marBottom w:val="0"/>
      <w:divBdr>
        <w:top w:val="none" w:sz="0" w:space="0" w:color="auto"/>
        <w:left w:val="none" w:sz="0" w:space="0" w:color="auto"/>
        <w:bottom w:val="none" w:sz="0" w:space="0" w:color="auto"/>
        <w:right w:val="none" w:sz="0" w:space="0" w:color="auto"/>
      </w:divBdr>
    </w:div>
    <w:div w:id="2014330609">
      <w:bodyDiv w:val="1"/>
      <w:marLeft w:val="0"/>
      <w:marRight w:val="0"/>
      <w:marTop w:val="0"/>
      <w:marBottom w:val="0"/>
      <w:divBdr>
        <w:top w:val="none" w:sz="0" w:space="0" w:color="auto"/>
        <w:left w:val="none" w:sz="0" w:space="0" w:color="auto"/>
        <w:bottom w:val="none" w:sz="0" w:space="0" w:color="auto"/>
        <w:right w:val="none" w:sz="0" w:space="0" w:color="auto"/>
      </w:divBdr>
      <w:divsChild>
        <w:div w:id="150827206">
          <w:marLeft w:val="0"/>
          <w:marRight w:val="0"/>
          <w:marTop w:val="0"/>
          <w:marBottom w:val="0"/>
          <w:divBdr>
            <w:top w:val="none" w:sz="0" w:space="0" w:color="auto"/>
            <w:left w:val="none" w:sz="0" w:space="0" w:color="auto"/>
            <w:bottom w:val="none" w:sz="0" w:space="0" w:color="auto"/>
            <w:right w:val="none" w:sz="0" w:space="0" w:color="auto"/>
          </w:divBdr>
        </w:div>
        <w:div w:id="304745389">
          <w:marLeft w:val="0"/>
          <w:marRight w:val="0"/>
          <w:marTop w:val="0"/>
          <w:marBottom w:val="0"/>
          <w:divBdr>
            <w:top w:val="none" w:sz="0" w:space="0" w:color="auto"/>
            <w:left w:val="none" w:sz="0" w:space="0" w:color="auto"/>
            <w:bottom w:val="none" w:sz="0" w:space="0" w:color="auto"/>
            <w:right w:val="none" w:sz="0" w:space="0" w:color="auto"/>
          </w:divBdr>
        </w:div>
        <w:div w:id="329479775">
          <w:marLeft w:val="0"/>
          <w:marRight w:val="0"/>
          <w:marTop w:val="0"/>
          <w:marBottom w:val="0"/>
          <w:divBdr>
            <w:top w:val="none" w:sz="0" w:space="0" w:color="auto"/>
            <w:left w:val="none" w:sz="0" w:space="0" w:color="auto"/>
            <w:bottom w:val="none" w:sz="0" w:space="0" w:color="auto"/>
            <w:right w:val="none" w:sz="0" w:space="0" w:color="auto"/>
          </w:divBdr>
        </w:div>
        <w:div w:id="508983931">
          <w:marLeft w:val="0"/>
          <w:marRight w:val="0"/>
          <w:marTop w:val="0"/>
          <w:marBottom w:val="0"/>
          <w:divBdr>
            <w:top w:val="none" w:sz="0" w:space="0" w:color="auto"/>
            <w:left w:val="none" w:sz="0" w:space="0" w:color="auto"/>
            <w:bottom w:val="none" w:sz="0" w:space="0" w:color="auto"/>
            <w:right w:val="none" w:sz="0" w:space="0" w:color="auto"/>
          </w:divBdr>
        </w:div>
        <w:div w:id="535434743">
          <w:marLeft w:val="0"/>
          <w:marRight w:val="0"/>
          <w:marTop w:val="0"/>
          <w:marBottom w:val="0"/>
          <w:divBdr>
            <w:top w:val="none" w:sz="0" w:space="0" w:color="auto"/>
            <w:left w:val="none" w:sz="0" w:space="0" w:color="auto"/>
            <w:bottom w:val="none" w:sz="0" w:space="0" w:color="auto"/>
            <w:right w:val="none" w:sz="0" w:space="0" w:color="auto"/>
          </w:divBdr>
        </w:div>
        <w:div w:id="579094734">
          <w:marLeft w:val="0"/>
          <w:marRight w:val="0"/>
          <w:marTop w:val="0"/>
          <w:marBottom w:val="0"/>
          <w:divBdr>
            <w:top w:val="none" w:sz="0" w:space="0" w:color="auto"/>
            <w:left w:val="none" w:sz="0" w:space="0" w:color="auto"/>
            <w:bottom w:val="none" w:sz="0" w:space="0" w:color="auto"/>
            <w:right w:val="none" w:sz="0" w:space="0" w:color="auto"/>
          </w:divBdr>
        </w:div>
        <w:div w:id="676152759">
          <w:marLeft w:val="0"/>
          <w:marRight w:val="0"/>
          <w:marTop w:val="0"/>
          <w:marBottom w:val="0"/>
          <w:divBdr>
            <w:top w:val="none" w:sz="0" w:space="0" w:color="auto"/>
            <w:left w:val="none" w:sz="0" w:space="0" w:color="auto"/>
            <w:bottom w:val="none" w:sz="0" w:space="0" w:color="auto"/>
            <w:right w:val="none" w:sz="0" w:space="0" w:color="auto"/>
          </w:divBdr>
        </w:div>
        <w:div w:id="891229810">
          <w:marLeft w:val="0"/>
          <w:marRight w:val="0"/>
          <w:marTop w:val="0"/>
          <w:marBottom w:val="0"/>
          <w:divBdr>
            <w:top w:val="none" w:sz="0" w:space="0" w:color="auto"/>
            <w:left w:val="none" w:sz="0" w:space="0" w:color="auto"/>
            <w:bottom w:val="none" w:sz="0" w:space="0" w:color="auto"/>
            <w:right w:val="none" w:sz="0" w:space="0" w:color="auto"/>
          </w:divBdr>
        </w:div>
        <w:div w:id="933394214">
          <w:marLeft w:val="0"/>
          <w:marRight w:val="0"/>
          <w:marTop w:val="0"/>
          <w:marBottom w:val="0"/>
          <w:divBdr>
            <w:top w:val="none" w:sz="0" w:space="0" w:color="auto"/>
            <w:left w:val="none" w:sz="0" w:space="0" w:color="auto"/>
            <w:bottom w:val="none" w:sz="0" w:space="0" w:color="auto"/>
            <w:right w:val="none" w:sz="0" w:space="0" w:color="auto"/>
          </w:divBdr>
        </w:div>
        <w:div w:id="1138453142">
          <w:marLeft w:val="0"/>
          <w:marRight w:val="0"/>
          <w:marTop w:val="0"/>
          <w:marBottom w:val="0"/>
          <w:divBdr>
            <w:top w:val="none" w:sz="0" w:space="0" w:color="auto"/>
            <w:left w:val="none" w:sz="0" w:space="0" w:color="auto"/>
            <w:bottom w:val="none" w:sz="0" w:space="0" w:color="auto"/>
            <w:right w:val="none" w:sz="0" w:space="0" w:color="auto"/>
          </w:divBdr>
        </w:div>
        <w:div w:id="1788767844">
          <w:marLeft w:val="0"/>
          <w:marRight w:val="0"/>
          <w:marTop w:val="0"/>
          <w:marBottom w:val="0"/>
          <w:divBdr>
            <w:top w:val="none" w:sz="0" w:space="0" w:color="auto"/>
            <w:left w:val="none" w:sz="0" w:space="0" w:color="auto"/>
            <w:bottom w:val="none" w:sz="0" w:space="0" w:color="auto"/>
            <w:right w:val="none" w:sz="0" w:space="0" w:color="auto"/>
          </w:divBdr>
        </w:div>
        <w:div w:id="1914655821">
          <w:marLeft w:val="0"/>
          <w:marRight w:val="0"/>
          <w:marTop w:val="0"/>
          <w:marBottom w:val="0"/>
          <w:divBdr>
            <w:top w:val="none" w:sz="0" w:space="0" w:color="auto"/>
            <w:left w:val="none" w:sz="0" w:space="0" w:color="auto"/>
            <w:bottom w:val="none" w:sz="0" w:space="0" w:color="auto"/>
            <w:right w:val="none" w:sz="0" w:space="0" w:color="auto"/>
          </w:divBdr>
        </w:div>
        <w:div w:id="2100448554">
          <w:marLeft w:val="0"/>
          <w:marRight w:val="0"/>
          <w:marTop w:val="0"/>
          <w:marBottom w:val="0"/>
          <w:divBdr>
            <w:top w:val="none" w:sz="0" w:space="0" w:color="auto"/>
            <w:left w:val="none" w:sz="0" w:space="0" w:color="auto"/>
            <w:bottom w:val="none" w:sz="0" w:space="0" w:color="auto"/>
            <w:right w:val="none" w:sz="0" w:space="0" w:color="auto"/>
          </w:divBdr>
        </w:div>
      </w:divsChild>
    </w:div>
    <w:div w:id="2026058104">
      <w:bodyDiv w:val="1"/>
      <w:marLeft w:val="0"/>
      <w:marRight w:val="0"/>
      <w:marTop w:val="0"/>
      <w:marBottom w:val="0"/>
      <w:divBdr>
        <w:top w:val="none" w:sz="0" w:space="0" w:color="auto"/>
        <w:left w:val="none" w:sz="0" w:space="0" w:color="auto"/>
        <w:bottom w:val="none" w:sz="0" w:space="0" w:color="auto"/>
        <w:right w:val="none" w:sz="0" w:space="0" w:color="auto"/>
      </w:divBdr>
    </w:div>
    <w:div w:id="2029214151">
      <w:bodyDiv w:val="1"/>
      <w:marLeft w:val="0"/>
      <w:marRight w:val="0"/>
      <w:marTop w:val="0"/>
      <w:marBottom w:val="0"/>
      <w:divBdr>
        <w:top w:val="none" w:sz="0" w:space="0" w:color="auto"/>
        <w:left w:val="none" w:sz="0" w:space="0" w:color="auto"/>
        <w:bottom w:val="none" w:sz="0" w:space="0" w:color="auto"/>
        <w:right w:val="none" w:sz="0" w:space="0" w:color="auto"/>
      </w:divBdr>
    </w:div>
    <w:div w:id="2034112736">
      <w:bodyDiv w:val="1"/>
      <w:marLeft w:val="0"/>
      <w:marRight w:val="0"/>
      <w:marTop w:val="0"/>
      <w:marBottom w:val="0"/>
      <w:divBdr>
        <w:top w:val="none" w:sz="0" w:space="0" w:color="auto"/>
        <w:left w:val="none" w:sz="0" w:space="0" w:color="auto"/>
        <w:bottom w:val="none" w:sz="0" w:space="0" w:color="auto"/>
        <w:right w:val="none" w:sz="0" w:space="0" w:color="auto"/>
      </w:divBdr>
    </w:div>
    <w:div w:id="2036611370">
      <w:bodyDiv w:val="1"/>
      <w:marLeft w:val="0"/>
      <w:marRight w:val="0"/>
      <w:marTop w:val="0"/>
      <w:marBottom w:val="0"/>
      <w:divBdr>
        <w:top w:val="none" w:sz="0" w:space="0" w:color="auto"/>
        <w:left w:val="none" w:sz="0" w:space="0" w:color="auto"/>
        <w:bottom w:val="none" w:sz="0" w:space="0" w:color="auto"/>
        <w:right w:val="none" w:sz="0" w:space="0" w:color="auto"/>
      </w:divBdr>
    </w:div>
    <w:div w:id="2043627258">
      <w:bodyDiv w:val="1"/>
      <w:marLeft w:val="0"/>
      <w:marRight w:val="0"/>
      <w:marTop w:val="0"/>
      <w:marBottom w:val="0"/>
      <w:divBdr>
        <w:top w:val="none" w:sz="0" w:space="0" w:color="auto"/>
        <w:left w:val="none" w:sz="0" w:space="0" w:color="auto"/>
        <w:bottom w:val="none" w:sz="0" w:space="0" w:color="auto"/>
        <w:right w:val="none" w:sz="0" w:space="0" w:color="auto"/>
      </w:divBdr>
    </w:div>
    <w:div w:id="2052653989">
      <w:bodyDiv w:val="1"/>
      <w:marLeft w:val="0"/>
      <w:marRight w:val="0"/>
      <w:marTop w:val="0"/>
      <w:marBottom w:val="0"/>
      <w:divBdr>
        <w:top w:val="none" w:sz="0" w:space="0" w:color="auto"/>
        <w:left w:val="none" w:sz="0" w:space="0" w:color="auto"/>
        <w:bottom w:val="none" w:sz="0" w:space="0" w:color="auto"/>
        <w:right w:val="none" w:sz="0" w:space="0" w:color="auto"/>
      </w:divBdr>
    </w:div>
    <w:div w:id="2056150691">
      <w:bodyDiv w:val="1"/>
      <w:marLeft w:val="0"/>
      <w:marRight w:val="0"/>
      <w:marTop w:val="0"/>
      <w:marBottom w:val="0"/>
      <w:divBdr>
        <w:top w:val="none" w:sz="0" w:space="0" w:color="auto"/>
        <w:left w:val="none" w:sz="0" w:space="0" w:color="auto"/>
        <w:bottom w:val="none" w:sz="0" w:space="0" w:color="auto"/>
        <w:right w:val="none" w:sz="0" w:space="0" w:color="auto"/>
      </w:divBdr>
    </w:div>
    <w:div w:id="2072847035">
      <w:bodyDiv w:val="1"/>
      <w:marLeft w:val="0"/>
      <w:marRight w:val="0"/>
      <w:marTop w:val="0"/>
      <w:marBottom w:val="0"/>
      <w:divBdr>
        <w:top w:val="none" w:sz="0" w:space="0" w:color="auto"/>
        <w:left w:val="none" w:sz="0" w:space="0" w:color="auto"/>
        <w:bottom w:val="none" w:sz="0" w:space="0" w:color="auto"/>
        <w:right w:val="none" w:sz="0" w:space="0" w:color="auto"/>
      </w:divBdr>
    </w:div>
    <w:div w:id="2074816248">
      <w:bodyDiv w:val="1"/>
      <w:marLeft w:val="0"/>
      <w:marRight w:val="0"/>
      <w:marTop w:val="0"/>
      <w:marBottom w:val="0"/>
      <w:divBdr>
        <w:top w:val="none" w:sz="0" w:space="0" w:color="auto"/>
        <w:left w:val="none" w:sz="0" w:space="0" w:color="auto"/>
        <w:bottom w:val="none" w:sz="0" w:space="0" w:color="auto"/>
        <w:right w:val="none" w:sz="0" w:space="0" w:color="auto"/>
      </w:divBdr>
    </w:div>
    <w:div w:id="2083747135">
      <w:bodyDiv w:val="1"/>
      <w:marLeft w:val="0"/>
      <w:marRight w:val="0"/>
      <w:marTop w:val="0"/>
      <w:marBottom w:val="0"/>
      <w:divBdr>
        <w:top w:val="none" w:sz="0" w:space="0" w:color="auto"/>
        <w:left w:val="none" w:sz="0" w:space="0" w:color="auto"/>
        <w:bottom w:val="none" w:sz="0" w:space="0" w:color="auto"/>
        <w:right w:val="none" w:sz="0" w:space="0" w:color="auto"/>
      </w:divBdr>
    </w:div>
    <w:div w:id="2083989413">
      <w:bodyDiv w:val="1"/>
      <w:marLeft w:val="0"/>
      <w:marRight w:val="0"/>
      <w:marTop w:val="0"/>
      <w:marBottom w:val="0"/>
      <w:divBdr>
        <w:top w:val="none" w:sz="0" w:space="0" w:color="auto"/>
        <w:left w:val="none" w:sz="0" w:space="0" w:color="auto"/>
        <w:bottom w:val="none" w:sz="0" w:space="0" w:color="auto"/>
        <w:right w:val="none" w:sz="0" w:space="0" w:color="auto"/>
      </w:divBdr>
      <w:divsChild>
        <w:div w:id="1514564922">
          <w:marLeft w:val="0"/>
          <w:marRight w:val="0"/>
          <w:marTop w:val="0"/>
          <w:marBottom w:val="0"/>
          <w:divBdr>
            <w:top w:val="none" w:sz="0" w:space="0" w:color="auto"/>
            <w:left w:val="none" w:sz="0" w:space="0" w:color="auto"/>
            <w:bottom w:val="none" w:sz="0" w:space="0" w:color="auto"/>
            <w:right w:val="none" w:sz="0" w:space="0" w:color="auto"/>
          </w:divBdr>
        </w:div>
        <w:div w:id="1625189827">
          <w:marLeft w:val="0"/>
          <w:marRight w:val="0"/>
          <w:marTop w:val="0"/>
          <w:marBottom w:val="0"/>
          <w:divBdr>
            <w:top w:val="none" w:sz="0" w:space="0" w:color="auto"/>
            <w:left w:val="none" w:sz="0" w:space="0" w:color="auto"/>
            <w:bottom w:val="none" w:sz="0" w:space="0" w:color="auto"/>
            <w:right w:val="none" w:sz="0" w:space="0" w:color="auto"/>
          </w:divBdr>
        </w:div>
      </w:divsChild>
    </w:div>
    <w:div w:id="2100788930">
      <w:bodyDiv w:val="1"/>
      <w:marLeft w:val="0"/>
      <w:marRight w:val="0"/>
      <w:marTop w:val="0"/>
      <w:marBottom w:val="0"/>
      <w:divBdr>
        <w:top w:val="none" w:sz="0" w:space="0" w:color="auto"/>
        <w:left w:val="none" w:sz="0" w:space="0" w:color="auto"/>
        <w:bottom w:val="none" w:sz="0" w:space="0" w:color="auto"/>
        <w:right w:val="none" w:sz="0" w:space="0" w:color="auto"/>
      </w:divBdr>
    </w:div>
    <w:div w:id="2106147336">
      <w:bodyDiv w:val="1"/>
      <w:marLeft w:val="0"/>
      <w:marRight w:val="0"/>
      <w:marTop w:val="0"/>
      <w:marBottom w:val="0"/>
      <w:divBdr>
        <w:top w:val="none" w:sz="0" w:space="0" w:color="auto"/>
        <w:left w:val="none" w:sz="0" w:space="0" w:color="auto"/>
        <w:bottom w:val="none" w:sz="0" w:space="0" w:color="auto"/>
        <w:right w:val="none" w:sz="0" w:space="0" w:color="auto"/>
      </w:divBdr>
      <w:divsChild>
        <w:div w:id="275065654">
          <w:marLeft w:val="0"/>
          <w:marRight w:val="0"/>
          <w:marTop w:val="0"/>
          <w:marBottom w:val="0"/>
          <w:divBdr>
            <w:top w:val="none" w:sz="0" w:space="0" w:color="auto"/>
            <w:left w:val="none" w:sz="0" w:space="0" w:color="auto"/>
            <w:bottom w:val="none" w:sz="0" w:space="0" w:color="auto"/>
            <w:right w:val="none" w:sz="0" w:space="0" w:color="auto"/>
          </w:divBdr>
          <w:divsChild>
            <w:div w:id="584336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509530">
      <w:bodyDiv w:val="1"/>
      <w:marLeft w:val="0"/>
      <w:marRight w:val="0"/>
      <w:marTop w:val="0"/>
      <w:marBottom w:val="0"/>
      <w:divBdr>
        <w:top w:val="none" w:sz="0" w:space="0" w:color="auto"/>
        <w:left w:val="none" w:sz="0" w:space="0" w:color="auto"/>
        <w:bottom w:val="none" w:sz="0" w:space="0" w:color="auto"/>
        <w:right w:val="none" w:sz="0" w:space="0" w:color="auto"/>
      </w:divBdr>
    </w:div>
    <w:div w:id="2115711166">
      <w:bodyDiv w:val="1"/>
      <w:marLeft w:val="0"/>
      <w:marRight w:val="0"/>
      <w:marTop w:val="0"/>
      <w:marBottom w:val="0"/>
      <w:divBdr>
        <w:top w:val="none" w:sz="0" w:space="0" w:color="auto"/>
        <w:left w:val="none" w:sz="0" w:space="0" w:color="auto"/>
        <w:bottom w:val="none" w:sz="0" w:space="0" w:color="auto"/>
        <w:right w:val="none" w:sz="0" w:space="0" w:color="auto"/>
      </w:divBdr>
    </w:div>
    <w:div w:id="2119131073">
      <w:bodyDiv w:val="1"/>
      <w:marLeft w:val="0"/>
      <w:marRight w:val="0"/>
      <w:marTop w:val="0"/>
      <w:marBottom w:val="0"/>
      <w:divBdr>
        <w:top w:val="none" w:sz="0" w:space="0" w:color="auto"/>
        <w:left w:val="none" w:sz="0" w:space="0" w:color="auto"/>
        <w:bottom w:val="none" w:sz="0" w:space="0" w:color="auto"/>
        <w:right w:val="none" w:sz="0" w:space="0" w:color="auto"/>
      </w:divBdr>
    </w:div>
    <w:div w:id="2127842722">
      <w:bodyDiv w:val="1"/>
      <w:marLeft w:val="0"/>
      <w:marRight w:val="0"/>
      <w:marTop w:val="0"/>
      <w:marBottom w:val="0"/>
      <w:divBdr>
        <w:top w:val="none" w:sz="0" w:space="0" w:color="auto"/>
        <w:left w:val="none" w:sz="0" w:space="0" w:color="auto"/>
        <w:bottom w:val="none" w:sz="0" w:space="0" w:color="auto"/>
        <w:right w:val="none" w:sz="0" w:space="0" w:color="auto"/>
      </w:divBdr>
      <w:divsChild>
        <w:div w:id="72703453">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126122663">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372775469">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1218125046">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2130004196">
      <w:bodyDiv w:val="1"/>
      <w:marLeft w:val="0"/>
      <w:marRight w:val="0"/>
      <w:marTop w:val="0"/>
      <w:marBottom w:val="0"/>
      <w:divBdr>
        <w:top w:val="none" w:sz="0" w:space="0" w:color="auto"/>
        <w:left w:val="none" w:sz="0" w:space="0" w:color="auto"/>
        <w:bottom w:val="none" w:sz="0" w:space="0" w:color="auto"/>
        <w:right w:val="none" w:sz="0" w:space="0" w:color="auto"/>
      </w:divBdr>
    </w:div>
    <w:div w:id="2130122630">
      <w:bodyDiv w:val="1"/>
      <w:marLeft w:val="0"/>
      <w:marRight w:val="0"/>
      <w:marTop w:val="0"/>
      <w:marBottom w:val="0"/>
      <w:divBdr>
        <w:top w:val="none" w:sz="0" w:space="0" w:color="auto"/>
        <w:left w:val="none" w:sz="0" w:space="0" w:color="auto"/>
        <w:bottom w:val="none" w:sz="0" w:space="0" w:color="auto"/>
        <w:right w:val="none" w:sz="0" w:space="0" w:color="auto"/>
      </w:divBdr>
    </w:div>
    <w:div w:id="2132893610">
      <w:bodyDiv w:val="1"/>
      <w:marLeft w:val="0"/>
      <w:marRight w:val="0"/>
      <w:marTop w:val="0"/>
      <w:marBottom w:val="0"/>
      <w:divBdr>
        <w:top w:val="none" w:sz="0" w:space="0" w:color="auto"/>
        <w:left w:val="none" w:sz="0" w:space="0" w:color="auto"/>
        <w:bottom w:val="none" w:sz="0" w:space="0" w:color="auto"/>
        <w:right w:val="none" w:sz="0" w:space="0" w:color="auto"/>
      </w:divBdr>
    </w:div>
    <w:div w:id="2140410844">
      <w:bodyDiv w:val="1"/>
      <w:marLeft w:val="0"/>
      <w:marRight w:val="0"/>
      <w:marTop w:val="0"/>
      <w:marBottom w:val="0"/>
      <w:divBdr>
        <w:top w:val="none" w:sz="0" w:space="0" w:color="auto"/>
        <w:left w:val="none" w:sz="0" w:space="0" w:color="auto"/>
        <w:bottom w:val="none" w:sz="0" w:space="0" w:color="auto"/>
        <w:right w:val="none" w:sz="0" w:space="0" w:color="auto"/>
      </w:divBdr>
    </w:div>
    <w:div w:id="2140561537">
      <w:bodyDiv w:val="1"/>
      <w:marLeft w:val="0"/>
      <w:marRight w:val="0"/>
      <w:marTop w:val="0"/>
      <w:marBottom w:val="0"/>
      <w:divBdr>
        <w:top w:val="none" w:sz="0" w:space="0" w:color="auto"/>
        <w:left w:val="none" w:sz="0" w:space="0" w:color="auto"/>
        <w:bottom w:val="none" w:sz="0" w:space="0" w:color="auto"/>
        <w:right w:val="none" w:sz="0" w:space="0" w:color="auto"/>
      </w:divBdr>
    </w:div>
    <w:div w:id="2142142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5.jpeg"/><Relationship Id="rId39" Type="http://schemas.openxmlformats.org/officeDocument/2006/relationships/hyperlink" Target="https://www.google.com/url?sa=E&amp;q=https%3A%2F%2Fwww.yerevan.am%2Fen%2Fstaff%2F" TargetMode="External"/><Relationship Id="rId21" Type="http://schemas.openxmlformats.org/officeDocument/2006/relationships/hyperlink" Target="https://yerevan-parking.vercel.app/" TargetMode="External"/><Relationship Id="rId34" Type="http://schemas.openxmlformats.org/officeDocument/2006/relationships/hyperlink" Target="https://www.google.com/url?sa=E&amp;q=https%3A%2F%2Fmdi.am%2Fen%2Farchives%2F1611" TargetMode="External"/><Relationship Id="rId42" Type="http://schemas.openxmlformats.org/officeDocument/2006/relationships/hyperlink" Target="https://www.google.com/url?sa=E&amp;q=https%3A%2F%2Fwww.amnews.am%2Flanguage%2Fen%2Fsocial-eng-267%2F" TargetMode="External"/><Relationship Id="rId47" Type="http://schemas.openxmlformats.org/officeDocument/2006/relationships/hyperlink" Target="https://www.google.com/url?sa=E&amp;q=https%3A%2F%2Fpeerj.com%2Farticles%2Fcs-2544.pdf" TargetMode="External"/><Relationship Id="rId50" Type="http://schemas.openxmlformats.org/officeDocument/2006/relationships/hyperlink" Target="https://www.google.com/url?sa=E&amp;q=https%3A%2F%2Fwww.yerevan.am%2Fen%2Fe-service%2F" TargetMode="External"/><Relationship Id="rId55" Type="http://schemas.openxmlformats.org/officeDocument/2006/relationships/hyperlink" Target="https://www.google.com/url?sa=E&amp;q=https%3A%2F%2Farxiv.org%2Fhtml%2F2106.02270v2" TargetMode="External"/><Relationship Id="rId63"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3.jpeg"/><Relationship Id="rId29" Type="http://schemas.openxmlformats.org/officeDocument/2006/relationships/hyperlink" Target="https://www.google.com/url?sa=E&amp;q=https%3A%2F%2Fwww.spyur.am%2Fen%2Fcompanies%2Fparking-city-service%2F30258%2F" TargetMode="External"/><Relationship Id="rId11" Type="http://schemas.openxmlformats.org/officeDocument/2006/relationships/image" Target="media/image1.png"/><Relationship Id="rId24" Type="http://schemas.openxmlformats.org/officeDocument/2006/relationships/image" Target="media/image10.jpeg"/><Relationship Id="rId32" Type="http://schemas.openxmlformats.org/officeDocument/2006/relationships/hyperlink" Target="https://www.google.com/url?sa=E&amp;q=https%3A%2F%2Fanca.org%2Fyerevan-to-nationalize-parking-management-firm%2F" TargetMode="External"/><Relationship Id="rId37" Type="http://schemas.openxmlformats.org/officeDocument/2006/relationships/hyperlink" Target="https://www.google.com/url?sa=E&amp;q=https%3A%2F%2Farminfo.info%2Ffull_news.php%3Fid%3D92100%26lang%3D3" TargetMode="External"/><Relationship Id="rId40" Type="http://schemas.openxmlformats.org/officeDocument/2006/relationships/hyperlink" Target="https://www.google.com/url?sa=E&amp;q=https%3A%2F%2Fwww.repatarmenia.org%2Frepatriate%2Fpractical-information%2Ffirst-steps-after-your-move%2Fparking-in-yerevan" TargetMode="External"/><Relationship Id="rId45" Type="http://schemas.openxmlformats.org/officeDocument/2006/relationships/hyperlink" Target="https://www.google.com/url?sa=E&amp;q=https%3A%2F%2Fhomycars.com%2Fblog%2Fnew-paid-parking-zones-in-yerevan" TargetMode="External"/><Relationship Id="rId53" Type="http://schemas.openxmlformats.org/officeDocument/2006/relationships/hyperlink" Target="https://www.google.com/url?sa=E&amp;q=https%3A%2F%2Fwww.neighbor.com%2Fstorage-blog%2Fkey-parking-analytics-for-parking-managers%2F" TargetMode="External"/><Relationship Id="rId58" Type="http://schemas.openxmlformats.org/officeDocument/2006/relationships/header" Target="header2.xml"/><Relationship Id="rId5" Type="http://schemas.openxmlformats.org/officeDocument/2006/relationships/numbering" Target="numbering.xml"/><Relationship Id="rId61" Type="http://schemas.openxmlformats.org/officeDocument/2006/relationships/header" Target="header3.xml"/><Relationship Id="rId19" Type="http://schemas.openxmlformats.org/officeDocument/2006/relationships/image" Target="media/image6.jpeg"/><Relationship Id="rId14" Type="http://schemas.openxmlformats.org/officeDocument/2006/relationships/hyperlink" Target="mailto:wagner.colombini@logiteng.com" TargetMode="External"/><Relationship Id="rId22" Type="http://schemas.openxmlformats.org/officeDocument/2006/relationships/image" Target="media/image8.png"/><Relationship Id="rId30" Type="http://schemas.openxmlformats.org/officeDocument/2006/relationships/hyperlink" Target="https://www.google.com/url?sa=E&amp;q=https%3A%2F%2Fwww.yerevan.am%2Fen%2Ftransport-department%2F" TargetMode="External"/><Relationship Id="rId35" Type="http://schemas.openxmlformats.org/officeDocument/2006/relationships/hyperlink" Target="https://www.google.com/url?sa=E&amp;q=https%3A%2F%2Farka.am%2Fen%2Fnews%2Fsociety%2Fnew-tariffs-for-parking-on-the-red-lines-in-yerevan-were-introduced-to-relieve-the-center-explanatio%2F" TargetMode="External"/><Relationship Id="rId43" Type="http://schemas.openxmlformats.org/officeDocument/2006/relationships/hyperlink" Target="https://www.google.com/url?sa=E&amp;q=https%3A%2F%2Ffinport.am%2Ffull_news.php%3Fid%3D45957%26lang%3D3" TargetMode="External"/><Relationship Id="rId48" Type="http://schemas.openxmlformats.org/officeDocument/2006/relationships/hyperlink" Target="https://www.google.com/url?sa=E&amp;q=https%3A%2F%2Fwww.tattile.com%2Fanpr-car-park-system%2F" TargetMode="External"/><Relationship Id="rId56" Type="http://schemas.openxmlformats.org/officeDocument/2006/relationships/hyperlink" Target="https://www.google.com/url?sa=E&amp;q=https%3A%2F%2Fwww.mdpi.com%2F2076-3417%2F15%2F12%2F6603" TargetMode="External"/><Relationship Id="rId64"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hyperlink" Target="https://www.google.com/url?sa=E&amp;q=https%3A%2F%2Fwww.reddit.com%2Fr%2Farmenia%2Fcomments%2F1p5f355%2Fmunicipality_parking_charging_me_hourly_for_long%2F" TargetMode="External"/><Relationship Id="rId3" Type="http://schemas.openxmlformats.org/officeDocument/2006/relationships/customXml" Target="../customXml/item3.xml"/><Relationship Id="rId12" Type="http://schemas.microsoft.com/office/2007/relationships/hdphoto" Target="media/hdphoto1.wdp"/><Relationship Id="rId17" Type="http://schemas.openxmlformats.org/officeDocument/2006/relationships/image" Target="media/image4.jpeg"/><Relationship Id="rId33" Type="http://schemas.openxmlformats.org/officeDocument/2006/relationships/hyperlink" Target="https://www.google.com/url?sa=E&amp;q=https%3A%2F%2Fold.foi.am%2Fen%2Fall-cases%2Fitem%2F1315%2F" TargetMode="External"/><Relationship Id="rId38" Type="http://schemas.openxmlformats.org/officeDocument/2006/relationships/hyperlink" Target="https://www.google.com/url?sa=E&amp;q=https%3A%2F%2Fintozi.io%2Fanpr-smart-parking-management%2F" TargetMode="External"/><Relationship Id="rId46" Type="http://schemas.openxmlformats.org/officeDocument/2006/relationships/hyperlink" Target="https://www.google.com/url?sa=E&amp;q=https%3A%2F%2Fwww.milesight.com%2Fsecurity%2Fblog%2Fai-anpr-and-parking-enforcement" TargetMode="External"/><Relationship Id="rId59" Type="http://schemas.openxmlformats.org/officeDocument/2006/relationships/footer" Target="footer1.xml"/><Relationship Id="rId20" Type="http://schemas.openxmlformats.org/officeDocument/2006/relationships/image" Target="media/image7.png"/><Relationship Id="rId41" Type="http://schemas.openxmlformats.org/officeDocument/2006/relationships/hyperlink" Target="https://www.google.com/url?sa=E&amp;q=https%3A%2F%2Fchambers.com%2Flegal-trends%2Farmenias-quest-for-green-e-mobility" TargetMode="External"/><Relationship Id="rId54" Type="http://schemas.openxmlformats.org/officeDocument/2006/relationships/hyperlink" Target="https://www.google.com/url?sa=E&amp;q=https%3A%2F%2Fparkingguidancesystems.com%2Fusing-parking-analytics-to-optimize-capacity-planning%2F" TargetMode="External"/><Relationship Id="rId62"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mailto:livia.delgado@logiteng.com" TargetMode="External"/><Relationship Id="rId23" Type="http://schemas.openxmlformats.org/officeDocument/2006/relationships/image" Target="media/image9.png"/><Relationship Id="rId28" Type="http://schemas.openxmlformats.org/officeDocument/2006/relationships/image" Target="media/image11.png"/><Relationship Id="rId36" Type="http://schemas.openxmlformats.org/officeDocument/2006/relationships/hyperlink" Target="https://www.google.com/url?sa=E&amp;q=https%3A%2F%2Fpanarmenian.net%2Fm%2Feng%2Fnews%2F329255" TargetMode="External"/><Relationship Id="rId49" Type="http://schemas.openxmlformats.org/officeDocument/2006/relationships/hyperlink" Target="https://www.google.com/url?sa=E&amp;q=https%3A%2F%2Fwww.mapc.org%2Fresource-library%2Fhow-to-do-a-parking-study%2F" TargetMode="External"/><Relationship Id="rId57" Type="http://schemas.openxmlformats.org/officeDocument/2006/relationships/header" Target="header1.xml"/><Relationship Id="rId10" Type="http://schemas.openxmlformats.org/officeDocument/2006/relationships/endnotes" Target="endnotes.xml"/><Relationship Id="rId31" Type="http://schemas.openxmlformats.org/officeDocument/2006/relationships/hyperlink" Target="https://www.google.com/url?sa=E&amp;q=https%3A%2F%2Fwww.yerevan.am%2Fen%2Fnews%2Fa-new-procedure-of-organization-of-paid-car-parking-will-be-operated-in-the-capital-since-july-1%2F" TargetMode="External"/><Relationship Id="rId44" Type="http://schemas.openxmlformats.org/officeDocument/2006/relationships/hyperlink" Target="https://www.google.com/url?sa=E&amp;q=https%3A%2F%2Fpanarmenian.net%2Fm%2Feng%2Fnews%2F323133" TargetMode="External"/><Relationship Id="rId52" Type="http://schemas.openxmlformats.org/officeDocument/2006/relationships/hyperlink" Target="https://www.google.com/url?sa=E&amp;q=https%3A%2F%2Ffinport.am%2Ffull_news.php%3Fid%3D30577%26lang%3D3" TargetMode="External"/><Relationship Id="rId60"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solidFill>
          <a:schemeClr val="lt1"/>
        </a:solidFill>
        <a:ln w="22225" cap="rnd">
          <a:solidFill>
            <a:srgbClr val="002060"/>
          </a:solidFill>
          <a:prstDash val="sysDot"/>
          <a:extLst>
            <a:ext uri="{C807C97D-BFC1-408E-A445-0C87EB9F89A2}">
              <ask:lineSketchStyleProps xmlns:ask="http://schemas.microsoft.com/office/drawing/2018/sketchyshapes" sd="1219033472">
                <a:custGeom>
                  <a:avLst/>
                  <a:gdLst>
                    <a:gd name="connsiteX0" fmla="*/ 0 w 1346200"/>
                    <a:gd name="connsiteY0" fmla="*/ 0 h 1209675"/>
                    <a:gd name="connsiteX1" fmla="*/ 435271 w 1346200"/>
                    <a:gd name="connsiteY1" fmla="*/ 0 h 1209675"/>
                    <a:gd name="connsiteX2" fmla="*/ 884005 w 1346200"/>
                    <a:gd name="connsiteY2" fmla="*/ 0 h 1209675"/>
                    <a:gd name="connsiteX3" fmla="*/ 1346200 w 1346200"/>
                    <a:gd name="connsiteY3" fmla="*/ 0 h 1209675"/>
                    <a:gd name="connsiteX4" fmla="*/ 1346200 w 1346200"/>
                    <a:gd name="connsiteY4" fmla="*/ 415322 h 1209675"/>
                    <a:gd name="connsiteX5" fmla="*/ 1346200 w 1346200"/>
                    <a:gd name="connsiteY5" fmla="*/ 782257 h 1209675"/>
                    <a:gd name="connsiteX6" fmla="*/ 1346200 w 1346200"/>
                    <a:gd name="connsiteY6" fmla="*/ 1209675 h 1209675"/>
                    <a:gd name="connsiteX7" fmla="*/ 870543 w 1346200"/>
                    <a:gd name="connsiteY7" fmla="*/ 1209675 h 1209675"/>
                    <a:gd name="connsiteX8" fmla="*/ 394885 w 1346200"/>
                    <a:gd name="connsiteY8" fmla="*/ 1209675 h 1209675"/>
                    <a:gd name="connsiteX9" fmla="*/ 0 w 1346200"/>
                    <a:gd name="connsiteY9" fmla="*/ 1209675 h 1209675"/>
                    <a:gd name="connsiteX10" fmla="*/ 0 w 1346200"/>
                    <a:gd name="connsiteY10" fmla="*/ 818547 h 1209675"/>
                    <a:gd name="connsiteX11" fmla="*/ 0 w 1346200"/>
                    <a:gd name="connsiteY11" fmla="*/ 415322 h 1209675"/>
                    <a:gd name="connsiteX12" fmla="*/ 0 w 1346200"/>
                    <a:gd name="connsiteY12" fmla="*/ 0 h 12096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1346200" h="1209675" fill="none" extrusionOk="0">
                      <a:moveTo>
                        <a:pt x="0" y="0"/>
                      </a:moveTo>
                      <a:cubicBezTo>
                        <a:pt x="116806" y="-24911"/>
                        <a:pt x="346927" y="52064"/>
                        <a:pt x="435271" y="0"/>
                      </a:cubicBezTo>
                      <a:cubicBezTo>
                        <a:pt x="523615" y="-52064"/>
                        <a:pt x="792866" y="16791"/>
                        <a:pt x="884005" y="0"/>
                      </a:cubicBezTo>
                      <a:cubicBezTo>
                        <a:pt x="975144" y="-16791"/>
                        <a:pt x="1224551" y="19255"/>
                        <a:pt x="1346200" y="0"/>
                      </a:cubicBezTo>
                      <a:cubicBezTo>
                        <a:pt x="1350229" y="125655"/>
                        <a:pt x="1346039" y="287800"/>
                        <a:pt x="1346200" y="415322"/>
                      </a:cubicBezTo>
                      <a:cubicBezTo>
                        <a:pt x="1346361" y="542844"/>
                        <a:pt x="1317284" y="707313"/>
                        <a:pt x="1346200" y="782257"/>
                      </a:cubicBezTo>
                      <a:cubicBezTo>
                        <a:pt x="1375116" y="857202"/>
                        <a:pt x="1336486" y="1016869"/>
                        <a:pt x="1346200" y="1209675"/>
                      </a:cubicBezTo>
                      <a:cubicBezTo>
                        <a:pt x="1126615" y="1210195"/>
                        <a:pt x="1092639" y="1195176"/>
                        <a:pt x="870543" y="1209675"/>
                      </a:cubicBezTo>
                      <a:cubicBezTo>
                        <a:pt x="648447" y="1224174"/>
                        <a:pt x="516685" y="1202132"/>
                        <a:pt x="394885" y="1209675"/>
                      </a:cubicBezTo>
                      <a:cubicBezTo>
                        <a:pt x="273085" y="1217218"/>
                        <a:pt x="110880" y="1166181"/>
                        <a:pt x="0" y="1209675"/>
                      </a:cubicBezTo>
                      <a:cubicBezTo>
                        <a:pt x="-30415" y="1079018"/>
                        <a:pt x="3019" y="910314"/>
                        <a:pt x="0" y="818547"/>
                      </a:cubicBezTo>
                      <a:cubicBezTo>
                        <a:pt x="-3019" y="726780"/>
                        <a:pt x="35763" y="555991"/>
                        <a:pt x="0" y="415322"/>
                      </a:cubicBezTo>
                      <a:cubicBezTo>
                        <a:pt x="-35763" y="274653"/>
                        <a:pt x="41566" y="138638"/>
                        <a:pt x="0" y="0"/>
                      </a:cubicBezTo>
                      <a:close/>
                    </a:path>
                    <a:path w="1346200" h="1209675" stroke="0" extrusionOk="0">
                      <a:moveTo>
                        <a:pt x="0" y="0"/>
                      </a:moveTo>
                      <a:cubicBezTo>
                        <a:pt x="121823" y="-42384"/>
                        <a:pt x="257204" y="37733"/>
                        <a:pt x="435271" y="0"/>
                      </a:cubicBezTo>
                      <a:cubicBezTo>
                        <a:pt x="613338" y="-37733"/>
                        <a:pt x="681897" y="15672"/>
                        <a:pt x="843619" y="0"/>
                      </a:cubicBezTo>
                      <a:cubicBezTo>
                        <a:pt x="1005341" y="-15672"/>
                        <a:pt x="1139464" y="5663"/>
                        <a:pt x="1346200" y="0"/>
                      </a:cubicBezTo>
                      <a:cubicBezTo>
                        <a:pt x="1357649" y="113668"/>
                        <a:pt x="1329049" y="297143"/>
                        <a:pt x="1346200" y="391128"/>
                      </a:cubicBezTo>
                      <a:cubicBezTo>
                        <a:pt x="1363351" y="485113"/>
                        <a:pt x="1320309" y="689795"/>
                        <a:pt x="1346200" y="770160"/>
                      </a:cubicBezTo>
                      <a:cubicBezTo>
                        <a:pt x="1372091" y="850525"/>
                        <a:pt x="1319757" y="1022514"/>
                        <a:pt x="1346200" y="1209675"/>
                      </a:cubicBezTo>
                      <a:cubicBezTo>
                        <a:pt x="1150941" y="1229177"/>
                        <a:pt x="998971" y="1204413"/>
                        <a:pt x="897467" y="1209675"/>
                      </a:cubicBezTo>
                      <a:cubicBezTo>
                        <a:pt x="795963" y="1214937"/>
                        <a:pt x="568495" y="1188218"/>
                        <a:pt x="421809" y="1209675"/>
                      </a:cubicBezTo>
                      <a:cubicBezTo>
                        <a:pt x="275123" y="1231132"/>
                        <a:pt x="197753" y="1162235"/>
                        <a:pt x="0" y="1209675"/>
                      </a:cubicBezTo>
                      <a:cubicBezTo>
                        <a:pt x="-37534" y="1089538"/>
                        <a:pt x="20791" y="924623"/>
                        <a:pt x="0" y="806450"/>
                      </a:cubicBezTo>
                      <a:cubicBezTo>
                        <a:pt x="-20791" y="688277"/>
                        <a:pt x="20011" y="550175"/>
                        <a:pt x="0" y="415322"/>
                      </a:cubicBezTo>
                      <a:cubicBezTo>
                        <a:pt x="-20011" y="280469"/>
                        <a:pt x="14628" y="155518"/>
                        <a:pt x="0" y="0"/>
                      </a:cubicBezTo>
                      <a:close/>
                    </a:path>
                  </a:pathLst>
                </a:custGeom>
                <ask:type>
                  <ask:lineSketchNone/>
                </ask:type>
              </ask:lineSketchStyleProps>
            </a:ext>
          </a:extLst>
        </a:ln>
      </a:spPr>
      <a:bodyPr wrap="square" rtlCol="0">
        <a:spAutoFit/>
      </a:body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13f8e0ee-5908-434f-88f8-7ccb727f6c74">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D1FF74EBF0D96645957ED11344E714AC" ma:contentTypeVersion="12" ma:contentTypeDescription="Create a new document." ma:contentTypeScope="" ma:versionID="3752a8ea38868eb5b5fd4186769f9dff">
  <xsd:schema xmlns:xsd="http://www.w3.org/2001/XMLSchema" xmlns:xs="http://www.w3.org/2001/XMLSchema" xmlns:p="http://schemas.microsoft.com/office/2006/metadata/properties" xmlns:ns2="13f8e0ee-5908-434f-88f8-7ccb727f6c74" targetNamespace="http://schemas.microsoft.com/office/2006/metadata/properties" ma:root="true" ma:fieldsID="d8d592efc19b88d74239f2292397685a" ns2:_="">
    <xsd:import namespace="13f8e0ee-5908-434f-88f8-7ccb727f6c7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f8e0ee-5908-434f-88f8-7ccb727f6c7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5eaf0ea5-da70-44a6-8112-078ee3a72acd"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A59BA6E-1159-470E-86E5-EA8F3678F2F9}">
  <ds:schemaRefs>
    <ds:schemaRef ds:uri="http://schemas.openxmlformats.org/officeDocument/2006/bibliography"/>
  </ds:schemaRefs>
</ds:datastoreItem>
</file>

<file path=customXml/itemProps2.xml><?xml version="1.0" encoding="utf-8"?>
<ds:datastoreItem xmlns:ds="http://schemas.openxmlformats.org/officeDocument/2006/customXml" ds:itemID="{8C49AB66-499A-4C78-B9A6-C5A9554821A7}">
  <ds:schemaRefs>
    <ds:schemaRef ds:uri="http://schemas.microsoft.com/office/2006/metadata/properties"/>
    <ds:schemaRef ds:uri="http://schemas.microsoft.com/office/infopath/2007/PartnerControls"/>
    <ds:schemaRef ds:uri="13f8e0ee-5908-434f-88f8-7ccb727f6c74"/>
  </ds:schemaRefs>
</ds:datastoreItem>
</file>

<file path=customXml/itemProps3.xml><?xml version="1.0" encoding="utf-8"?>
<ds:datastoreItem xmlns:ds="http://schemas.openxmlformats.org/officeDocument/2006/customXml" ds:itemID="{1006D8E2-821B-4D7B-9F11-2FC43B19546C}">
  <ds:schemaRefs>
    <ds:schemaRef ds:uri="http://schemas.microsoft.com/sharepoint/v3/contenttype/forms"/>
  </ds:schemaRefs>
</ds:datastoreItem>
</file>

<file path=customXml/itemProps4.xml><?xml version="1.0" encoding="utf-8"?>
<ds:datastoreItem xmlns:ds="http://schemas.openxmlformats.org/officeDocument/2006/customXml" ds:itemID="{2DDF4795-4AFD-4AB1-9703-20307F3B03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f8e0ee-5908-434f-88f8-7ccb727f6c7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Pages>
  <Words>12707</Words>
  <Characters>72435</Characters>
  <Application>Microsoft Office Word</Application>
  <DocSecurity>0</DocSecurity>
  <Lines>603</Lines>
  <Paragraphs>169</Paragraphs>
  <ScaleCrop>false</ScaleCrop>
  <Company/>
  <LinksUpToDate>false</LinksUpToDate>
  <CharactersWithSpaces>84973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ashraf Hamed</dc:creator>
  <cp:keywords/>
  <cp:lastModifiedBy>Nikoloz Archvadze</cp:lastModifiedBy>
  <cp:revision>13</cp:revision>
  <cp:lastPrinted>2025-11-11T19:16:00Z</cp:lastPrinted>
  <dcterms:created xsi:type="dcterms:W3CDTF">2026-09-24T21:31:00Z</dcterms:created>
  <dcterms:modified xsi:type="dcterms:W3CDTF">2026-10-15T15:06:00Z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xd_ProgID">
    <vt:lpwstr/>
  </property>
  <property fmtid="{D5CDD505-2E9C-101B-9397-08002B2CF9AE}" pid="4" name="ComplianceAssetId">
    <vt:lpwstr/>
  </property>
  <property fmtid="{D5CDD505-2E9C-101B-9397-08002B2CF9AE}" pid="5" name="TemplateUrl">
    <vt:lpwstr/>
  </property>
  <property fmtid="{D5CDD505-2E9C-101B-9397-08002B2CF9AE}" pid="6" name="_ExtendedDescription">
    <vt:lpwstr/>
  </property>
  <property fmtid="{D5CDD505-2E9C-101B-9397-08002B2CF9AE}" pid="7" name="TriggerFlowInfo">
    <vt:lpwstr/>
  </property>
  <property fmtid="{D5CDD505-2E9C-101B-9397-08002B2CF9AE}" pid="8" name="xd_Signature">
    <vt:bool>false</vt:bool>
  </property>
  <property fmtid="{D5CDD505-2E9C-101B-9397-08002B2CF9AE}" pid="9" name="GrammarlyDocumentId">
    <vt:lpwstr>1f7f9a29e86d5a26b22072cb3a1802cdfc212ae2bf297e640fc9d846ed04928a</vt:lpwstr>
  </property>
  <property fmtid="{D5CDD505-2E9C-101B-9397-08002B2CF9AE}" pid="10" name="Order">
    <vt:r8>8961100</vt:r8>
  </property>
  <property fmtid="{D5CDD505-2E9C-101B-9397-08002B2CF9AE}" pid="11" name="ClassificationContentMarkingFooterShapeIds">
    <vt:lpwstr>759fda4,25572303,2db00379</vt:lpwstr>
  </property>
  <property fmtid="{D5CDD505-2E9C-101B-9397-08002B2CF9AE}" pid="12" name="ClassificationContentMarkingFooterFontProps">
    <vt:lpwstr>#000000,8,Aptos</vt:lpwstr>
  </property>
  <property fmtid="{D5CDD505-2E9C-101B-9397-08002B2CF9AE}" pid="13" name="ClassificationContentMarkingFooterText">
    <vt:lpwstr>INTERNAL. This information is accessible to ADB Management and Staff. It may be shared outside ADB with appropriate permission.</vt:lpwstr>
  </property>
  <property fmtid="{D5CDD505-2E9C-101B-9397-08002B2CF9AE}" pid="14" name="MSIP_Label_817d4574-7375-4d17-b29c-6e4c6df0fcb0_Enabled">
    <vt:lpwstr>true</vt:lpwstr>
  </property>
  <property fmtid="{D5CDD505-2E9C-101B-9397-08002B2CF9AE}" pid="15" name="MSIP_Label_817d4574-7375-4d17-b29c-6e4c6df0fcb0_SetDate">
    <vt:lpwstr>2025-11-11T07:59:05Z</vt:lpwstr>
  </property>
  <property fmtid="{D5CDD505-2E9C-101B-9397-08002B2CF9AE}" pid="16" name="MSIP_Label_817d4574-7375-4d17-b29c-6e4c6df0fcb0_Method">
    <vt:lpwstr>Standard</vt:lpwstr>
  </property>
  <property fmtid="{D5CDD505-2E9C-101B-9397-08002B2CF9AE}" pid="17" name="MSIP_Label_817d4574-7375-4d17-b29c-6e4c6df0fcb0_Name">
    <vt:lpwstr>ADB Internal</vt:lpwstr>
  </property>
  <property fmtid="{D5CDD505-2E9C-101B-9397-08002B2CF9AE}" pid="18" name="MSIP_Label_817d4574-7375-4d17-b29c-6e4c6df0fcb0_SiteId">
    <vt:lpwstr>9495d6bb-41c2-4c58-848f-92e52cf3d640</vt:lpwstr>
  </property>
  <property fmtid="{D5CDD505-2E9C-101B-9397-08002B2CF9AE}" pid="19" name="MSIP_Label_817d4574-7375-4d17-b29c-6e4c6df0fcb0_ActionId">
    <vt:lpwstr>db338bb1-454e-4cd1-8add-b56f9180d5d0</vt:lpwstr>
  </property>
  <property fmtid="{D5CDD505-2E9C-101B-9397-08002B2CF9AE}" pid="20" name="MSIP_Label_817d4574-7375-4d17-b29c-6e4c6df0fcb0_ContentBits">
    <vt:lpwstr>2</vt:lpwstr>
  </property>
  <property fmtid="{D5CDD505-2E9C-101B-9397-08002B2CF9AE}" pid="21" name="MSIP_Label_817d4574-7375-4d17-b29c-6e4c6df0fcb0_Tag">
    <vt:lpwstr>10, 3, 0, 1</vt:lpwstr>
  </property>
  <property fmtid="{D5CDD505-2E9C-101B-9397-08002B2CF9AE}" pid="22" name="ContentTypeId">
    <vt:lpwstr>0x010100D1FF74EBF0D96645957ED11344E714AC</vt:lpwstr>
  </property>
  <property fmtid="{D5CDD505-2E9C-101B-9397-08002B2CF9AE}" pid="23" name="ADBProjectDocumentType">
    <vt:lpwstr/>
  </property>
  <property fmtid="{D5CDD505-2E9C-101B-9397-08002B2CF9AE}" pid="24" name="ADBContentGroup">
    <vt:lpwstr>2;#CWRD|6d71ff58-4882-4388-ab5c-218969b1e9c8</vt:lpwstr>
  </property>
  <property fmtid="{D5CDD505-2E9C-101B-9397-08002B2CF9AE}" pid="25" name="ADBDivision">
    <vt:lpwstr>4;#CWTC|313e9b52-063f-4e35-851c-f07ead529d35</vt:lpwstr>
  </property>
  <property fmtid="{D5CDD505-2E9C-101B-9397-08002B2CF9AE}" pid="26" name="ADBSector">
    <vt:lpwstr>5;#Transport|ee1f2ff2-a1f1-4f25-8046-d81869f632df</vt:lpwstr>
  </property>
  <property fmtid="{D5CDD505-2E9C-101B-9397-08002B2CF9AE}" pid="27" name="ADBDocumentSecurity">
    <vt:lpwstr/>
  </property>
  <property fmtid="{D5CDD505-2E9C-101B-9397-08002B2CF9AE}" pid="28" name="ADBDocumentLanguage">
    <vt:lpwstr>1;#English|16ac8743-31bb-43f8-9a73-533a041667d6</vt:lpwstr>
  </property>
  <property fmtid="{D5CDD505-2E9C-101B-9397-08002B2CF9AE}" pid="29" name="ADBSubRegion">
    <vt:lpwstr/>
  </property>
  <property fmtid="{D5CDD505-2E9C-101B-9397-08002B2CF9AE}" pid="30" name="Segment">
    <vt:lpwstr/>
  </property>
  <property fmtid="{D5CDD505-2E9C-101B-9397-08002B2CF9AE}" pid="31" name="ADBDepartmentOwner">
    <vt:lpwstr>3;#CWRD|6d71ff58-4882-4388-ab5c-218969b1e9c8</vt:lpwstr>
  </property>
  <property fmtid="{D5CDD505-2E9C-101B-9397-08002B2CF9AE}" pid="32" name="ADBCountry">
    <vt:lpwstr/>
  </property>
  <property fmtid="{D5CDD505-2E9C-101B-9397-08002B2CF9AE}" pid="33" name="ADBProject">
    <vt:lpwstr/>
  </property>
</Properties>
</file>