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E462" w14:textId="5164F49C" w:rsidR="00FD1C9A" w:rsidRDefault="00F22F44" w:rsidP="009770E8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881EAE">
        <w:rPr>
          <w:rFonts w:ascii="Times New Roman" w:hAnsi="Times New Roman" w:cs="Times New Roman"/>
          <w:sz w:val="44"/>
          <w:szCs w:val="44"/>
        </w:rPr>
        <w:t>Snake</w:t>
      </w:r>
      <w:proofErr w:type="spellEnd"/>
      <w:r w:rsidRPr="00881EAE">
        <w:rPr>
          <w:rFonts w:ascii="Times New Roman" w:hAnsi="Times New Roman" w:cs="Times New Roman"/>
          <w:sz w:val="44"/>
          <w:szCs w:val="44"/>
        </w:rPr>
        <w:t xml:space="preserve"> Game</w:t>
      </w:r>
    </w:p>
    <w:p w14:paraId="2908E0C3" w14:textId="31ADCAC7" w:rsidR="00914AB4" w:rsidRDefault="00914AB4" w:rsidP="009770E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dokumentáció</w:t>
      </w:r>
    </w:p>
    <w:p w14:paraId="016DA797" w14:textId="31B801F6" w:rsidR="00914AB4" w:rsidRPr="00914AB4" w:rsidRDefault="00914AB4" w:rsidP="009770E8">
      <w:pPr>
        <w:jc w:val="center"/>
        <w:rPr>
          <w:rFonts w:ascii="Times New Roman" w:hAnsi="Times New Roman" w:cs="Times New Roman"/>
          <w:sz w:val="32"/>
          <w:szCs w:val="32"/>
        </w:rPr>
      </w:pPr>
      <w:r w:rsidRPr="00914AB4">
        <w:rPr>
          <w:rFonts w:ascii="Times New Roman" w:hAnsi="Times New Roman" w:cs="Times New Roman"/>
          <w:sz w:val="32"/>
          <w:szCs w:val="32"/>
        </w:rPr>
        <w:t>Készítette: Biczó Eszter, Buti Tibor, Szalai Ákos</w:t>
      </w:r>
    </w:p>
    <w:p w14:paraId="02CEB8CC" w14:textId="3B69419A" w:rsidR="00A72B20" w:rsidRPr="00881EAE" w:rsidRDefault="00914AB4" w:rsidP="009770E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837999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B9F1C" w14:textId="3C496726" w:rsidR="00A72B20" w:rsidRDefault="00A72B20">
          <w:pPr>
            <w:pStyle w:val="Tartalomjegyzkcmsora"/>
          </w:pPr>
          <w:r>
            <w:t>Tartalom</w:t>
          </w:r>
        </w:p>
        <w:p w14:paraId="19B3AA29" w14:textId="75E3A460" w:rsidR="003D7A86" w:rsidRDefault="00A72B2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73046" w:history="1">
            <w:r w:rsidR="003D7A86" w:rsidRPr="001C7111">
              <w:rPr>
                <w:rStyle w:val="Hiperhivatkozs"/>
                <w:rFonts w:eastAsia="Calibri"/>
                <w:noProof/>
                <w:lang w:val="hu" w:eastAsia="hu-HU"/>
              </w:rPr>
              <w:t>Jegyzőkönyv: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_Toc122273046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3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1C93AA55" w14:textId="080A3BD7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47" w:history="1">
            <w:r w:rsidR="003D7A86" w:rsidRPr="001C7111">
              <w:rPr>
                <w:rStyle w:val="Hiperhivatkozs"/>
                <w:rFonts w:eastAsia="Calibri"/>
                <w:noProof/>
                <w:lang w:val="hu" w:eastAsia="hu-HU"/>
              </w:rPr>
              <w:t>Specifikáció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_Toc122273047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5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67FA44A3" w14:textId="4C6390ED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48" w:history="1">
            <w:r w:rsidR="003D7A86" w:rsidRPr="001C7111">
              <w:rPr>
                <w:rStyle w:val="Hiperhivatkozs"/>
                <w:rFonts w:eastAsia="Arial"/>
                <w:noProof/>
                <w:lang w:val="hu" w:eastAsia="hu-HU"/>
              </w:rPr>
              <w:t>State diagram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_Toc122273048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6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0727FF2E" w14:textId="658AA593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49" w:history="1">
            <w:r w:rsidR="003D7A86" w:rsidRPr="001C7111">
              <w:rPr>
                <w:rStyle w:val="Hiperhivatkozs"/>
                <w:rFonts w:eastAsia="Arial" w:cs="Times New Roman"/>
                <w:noProof/>
                <w:lang w:val="hu" w:eastAsia="hu-HU"/>
              </w:rPr>
              <w:t>Use case diagram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_Toc122273049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7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247532A6" w14:textId="13F4C4DB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50" w:history="1">
            <w:r w:rsidR="003D7A86" w:rsidRPr="001C7111">
              <w:rPr>
                <w:rStyle w:val="Hiperhivatkozs"/>
                <w:rFonts w:cs="Times New Roman"/>
                <w:noProof/>
              </w:rPr>
              <w:t>Osztály diagramok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_Toc122273050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8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3F24C0DA" w14:textId="0A581950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51" w:history="1">
            <w:r w:rsidR="003D7A86" w:rsidRPr="001C7111">
              <w:rPr>
                <w:rStyle w:val="Hiperhivatkozs"/>
                <w:rFonts w:cs="Times New Roman"/>
                <w:noProof/>
              </w:rPr>
              <w:t>Tesztelési terv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_Toc122273051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12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00074E08" w14:textId="5A27F81E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52" w:history="1">
            <w:r w:rsidR="003D7A86" w:rsidRPr="001C7111">
              <w:rPr>
                <w:rStyle w:val="Hiperhivatkozs"/>
                <w:noProof/>
              </w:rPr>
              <w:t>Felhasználói kézikönyv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_Toc122273052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13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1813D276" w14:textId="33492C6C" w:rsidR="00A72B20" w:rsidRDefault="00A72B20">
          <w:r>
            <w:rPr>
              <w:b/>
              <w:bCs/>
            </w:rPr>
            <w:fldChar w:fldCharType="end"/>
          </w:r>
        </w:p>
      </w:sdtContent>
    </w:sdt>
    <w:p w14:paraId="245AC5F7" w14:textId="496947FB" w:rsidR="00F22F44" w:rsidRPr="00881EAE" w:rsidRDefault="009770E8" w:rsidP="009770E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51786D55" w14:textId="77777777" w:rsidR="00881EAE" w:rsidRPr="00881EAE" w:rsidRDefault="00881EAE" w:rsidP="003F1B5A">
      <w:pPr>
        <w:pStyle w:val="Cmsor1"/>
        <w:rPr>
          <w:rFonts w:eastAsia="Calibri"/>
          <w:lang w:val="hu" w:eastAsia="hu-HU"/>
        </w:rPr>
      </w:pPr>
      <w:bookmarkStart w:id="0" w:name="_Toc122273046"/>
      <w:r w:rsidRPr="00881EAE">
        <w:rPr>
          <w:rFonts w:eastAsia="Calibri"/>
          <w:lang w:val="hu" w:eastAsia="hu-HU"/>
        </w:rPr>
        <w:lastRenderedPageBreak/>
        <w:t>Jegyzőkönyv:</w:t>
      </w:r>
      <w:bookmarkEnd w:id="0"/>
      <w:r w:rsidRPr="00881EAE">
        <w:rPr>
          <w:rFonts w:eastAsia="Calibri"/>
          <w:lang w:val="hu" w:eastAsia="hu-HU"/>
        </w:rPr>
        <w:t xml:space="preserve"> </w:t>
      </w:r>
    </w:p>
    <w:p w14:paraId="14073976" w14:textId="4FA1897A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</w:p>
    <w:p w14:paraId="743426B3" w14:textId="77777777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Jó napot kívánok! Kérem foglaljon helyett? </w:t>
      </w:r>
    </w:p>
    <w:p w14:paraId="0FBDA222" w14:textId="77777777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Jó napot kívánok! Köszönöm! </w:t>
      </w:r>
    </w:p>
    <w:p w14:paraId="7901A4A0" w14:textId="77777777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Buti Tibor vagyok kollégáim Biczó Eszter és Szalai Ákos. </w:t>
      </w:r>
    </w:p>
    <w:p w14:paraId="4F1589C2" w14:textId="77777777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Én pedig Gipsz Jakab Pista vagyok. </w:t>
      </w:r>
    </w:p>
    <w:p w14:paraId="0852A63B" w14:textId="77777777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Milyen program szeretne velünk fejleszteni? </w:t>
      </w:r>
    </w:p>
    <w:p w14:paraId="65BFD53C" w14:textId="77777777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Egy régi típusú játékot, amivel még a nagyapám is játszott.  </w:t>
      </w:r>
    </w:p>
    <w:p w14:paraId="0B645AA8" w14:textId="77777777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A </w:t>
      </w:r>
      <w:proofErr w:type="spellStart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Tetris</w:t>
      </w:r>
      <w:proofErr w:type="spellEnd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-re gondol? </w:t>
      </w:r>
    </w:p>
    <w:p w14:paraId="23F69C2D" w14:textId="1B80559C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Nem. Esetleg hallott a </w:t>
      </w:r>
      <w:proofErr w:type="spellStart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snake</w:t>
      </w:r>
      <w:proofErr w:type="spellEnd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 nevű játékról? </w:t>
      </w:r>
    </w:p>
    <w:p w14:paraId="46D22637" w14:textId="53AB815B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Igen emlékszem rá. Én is sokat játszottam vele gyerekkoromban. De pontosan melyik verzióra gondol?</w:t>
      </w:r>
    </w:p>
    <w:p w14:paraId="0710EAD8" w14:textId="727D2E51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Egy egyszerű verzióra gondoltam mivel magam is szeretném megtanulni ennek a játéknak a működését programozói szemmel. Szeretném, hogy ha a program kódot is megkaphatnám, hogy tanulás céljából felhasználjam.</w:t>
      </w:r>
    </w:p>
    <w:p w14:paraId="2F0E124C" w14:textId="4766D116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Természetesen. De ez további költségeket jelenthet.</w:t>
      </w:r>
    </w:p>
    <w:p w14:paraId="49E0BF6E" w14:textId="4E7015FA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Rendben, nem gond.</w:t>
      </w:r>
    </w:p>
    <w:p w14:paraId="4E1CC649" w14:textId="79282A46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Milyen programozási nyelven szeretné, hogy elkészítsük a programot?</w:t>
      </w:r>
    </w:p>
    <w:p w14:paraId="40EFCADE" w14:textId="3D08019F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A JAVA-</w:t>
      </w:r>
      <w:proofErr w:type="spellStart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ra</w:t>
      </w:r>
      <w:proofErr w:type="spellEnd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 gondoltam mert arról nagyon sok jót hallottam.</w:t>
      </w:r>
    </w:p>
    <w:p w14:paraId="4A467326" w14:textId="7732F684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Milyen fejlesztő környezetben szeretné elemezni a szoftvert?</w:t>
      </w:r>
    </w:p>
    <w:p w14:paraId="0BBC641B" w14:textId="14EAB73E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proofErr w:type="spellStart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NetBeans</w:t>
      </w:r>
      <w:proofErr w:type="spellEnd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-ben mivel úgy értesültem, hogy grafikusan is lehet programozni benne.</w:t>
      </w:r>
    </w:p>
    <w:p w14:paraId="5559177B" w14:textId="0B848A16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Milyen operációs rendszerben szeretné futtatni az alkalmazást?</w:t>
      </w:r>
    </w:p>
    <w:p w14:paraId="55E6A1F3" w14:textId="76B2292F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Windows 10.</w:t>
      </w:r>
    </w:p>
    <w:p w14:paraId="0BDFC012" w14:textId="2BE2DCF2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Mik az elképzelései a játékkal kapcsolatban?</w:t>
      </w:r>
    </w:p>
    <w:p w14:paraId="21D82F62" w14:textId="394306E8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Arra gondoltam olyan legyen, mint az eredeti, hogy van egy kígyó és megjelenik egy alma, amit megkell enni, hogy pontot kapjál és emiatt nő a kígyó mérete. Viszont jó lenne, ha inkább kettő kígyó lenne egy helyet, hogy érdekesebb legyen a játék.</w:t>
      </w:r>
    </w:p>
    <w:p w14:paraId="7D9E88F5" w14:textId="5B6CC7B3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Hogyan legyen a pontozás?</w:t>
      </w:r>
    </w:p>
    <w:p w14:paraId="45F90E59" w14:textId="7735FA90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Legyen kétfajta alma a sima piros, ami 100 pontot ér és lenne egy aranyszínű alma, ami a három szorosát éri. Illetve legyen benne egy rohadt alma, ami levon 500 pontot.</w:t>
      </w:r>
    </w:p>
    <w:p w14:paraId="7EA8432C" w14:textId="6CDA4CAA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Negatívba lemehet az eredmény?</w:t>
      </w:r>
    </w:p>
    <w:p w14:paraId="1825DCD5" w14:textId="0DBBF465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ascii="Times New Roman" w:eastAsia="Calibri" w:hAnsi="Times New Roman" w:cs="Times New Roman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Nem maradjon akkor nulla.</w:t>
      </w:r>
    </w:p>
    <w:p w14:paraId="7F9595F1" w14:textId="7E9B8A0C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Szeretné, hogy a játék közben a pontok növekedése látszódjon?</w:t>
      </w:r>
    </w:p>
    <w:p w14:paraId="28A63218" w14:textId="4D26B85F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Nem, nem lenne jó, ha közben számolná a pontokat mert zavarná a koncentrációmat a játék közben.  Ha a játék befejeződött írja ki az első és a második játékos pontszámát.</w:t>
      </w:r>
    </w:p>
    <w:p w14:paraId="0ADC79CB" w14:textId="617BECC7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A kígyó gyorsuljon miután megette az almát?</w:t>
      </w:r>
    </w:p>
    <w:p w14:paraId="473927A1" w14:textId="6A376715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Szerintem ne mert két kígyóval már bőven nehéz a játék.</w:t>
      </w:r>
    </w:p>
    <w:p w14:paraId="76B21EE1" w14:textId="6A7A73D5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Két felhasználós legyen vagy a két kígyó ellentétesen mozogjon egy felhasználó alatt?</w:t>
      </w:r>
    </w:p>
    <w:p w14:paraId="2A57A450" w14:textId="76BA9F19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A testvéremmel szeretnék majd játszani tehát legyen inkább két felhasználós, ahol külön lehet irányítani a kígyókat. De legyen lehetőség egyedül is játszani.</w:t>
      </w:r>
    </w:p>
    <w:p w14:paraId="7F474D3A" w14:textId="7076716C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lastRenderedPageBreak/>
        <w:t>A játék mikor érjen véget?</w:t>
      </w:r>
    </w:p>
    <w:p w14:paraId="6D6AA4CD" w14:textId="0AEA3971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Amikor a kígyó saját magába ütközik vagy esetleg falnak ütközik, illetve, ha a másik kígyónak megy neki.</w:t>
      </w:r>
    </w:p>
    <w:p w14:paraId="2F413AB2" w14:textId="56AA6B9B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Milyen platformon gondolkodik használni a szoftvert?</w:t>
      </w:r>
    </w:p>
    <w:p w14:paraId="747579A1" w14:textId="62EF050E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Leginkább a laptopomat használom így azon szeretném használni.</w:t>
      </w:r>
    </w:p>
    <w:p w14:paraId="59C813D1" w14:textId="06A1CB92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Milyen funkciókat szeretne még a programban?</w:t>
      </w:r>
    </w:p>
    <w:p w14:paraId="6BAD1C5A" w14:textId="080B5F95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Szeretném, ha a főképernyőn ki lehetne választani a kígyók színét külön-külön. A színek választásást magukra bízom, hogy ne legyenek ebből a játékban problémák. Mire tudnák elkészíteni a programot és mennyiért?</w:t>
      </w:r>
    </w:p>
    <w:p w14:paraId="6B25AA52" w14:textId="375E8BCE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Sajnos most nagyon elfoglaltak vagyunk, de február elejére készek leszünk, ha minden jól megy. Mi egy ilyen 100 $/órában gondolkodtunk.</w:t>
      </w:r>
    </w:p>
    <w:p w14:paraId="1F03EEEC" w14:textId="41262BE9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Rendben. Nekem az megfelel.</w:t>
      </w:r>
    </w:p>
    <w:p w14:paraId="74F19332" w14:textId="706F6DD2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Van még valami, amiről nem beszéltünk?</w:t>
      </w:r>
    </w:p>
    <w:p w14:paraId="72A8DF98" w14:textId="7DD50BDE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Nem szerintem mindent megbeszéltünk. Köszönöm a szakszerű profi hozzá állást. A jövőben is önöket választom majd.</w:t>
      </w:r>
    </w:p>
    <w:p w14:paraId="59C0BA79" w14:textId="6ECD1E53" w:rsidR="00DA0444" w:rsidRPr="00275BA2" w:rsidRDefault="00881EAE" w:rsidP="00275BA2">
      <w:pPr>
        <w:numPr>
          <w:ilvl w:val="0"/>
          <w:numId w:val="1"/>
        </w:numPr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Köszönjük a bizalmat. További szép napot!</w:t>
      </w:r>
    </w:p>
    <w:p w14:paraId="3CB35FB7" w14:textId="0378516B" w:rsidR="00881EAE" w:rsidRPr="00881EAE" w:rsidRDefault="00DA0444" w:rsidP="00DA0444">
      <w:pPr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>
        <w:rPr>
          <w:rFonts w:ascii="Times New Roman" w:eastAsia="Calibri" w:hAnsi="Times New Roman" w:cs="Times New Roman"/>
          <w:sz w:val="24"/>
          <w:szCs w:val="24"/>
          <w:lang w:val="hu" w:eastAsia="hu-HU"/>
        </w:rPr>
        <w:br w:type="page"/>
      </w:r>
    </w:p>
    <w:p w14:paraId="486BC041" w14:textId="77777777" w:rsidR="00881EAE" w:rsidRPr="00881EAE" w:rsidRDefault="00881EAE" w:rsidP="003F1B5A">
      <w:pPr>
        <w:pStyle w:val="Cmsor1"/>
        <w:rPr>
          <w:rFonts w:eastAsia="Calibri"/>
          <w:lang w:val="hu" w:eastAsia="hu-HU"/>
        </w:rPr>
      </w:pPr>
      <w:bookmarkStart w:id="1" w:name="_Toc122273047"/>
      <w:r w:rsidRPr="00881EAE">
        <w:rPr>
          <w:rFonts w:eastAsia="Calibri"/>
          <w:lang w:val="hu" w:eastAsia="hu-HU"/>
        </w:rPr>
        <w:lastRenderedPageBreak/>
        <w:t>Specifikáció</w:t>
      </w:r>
      <w:bookmarkEnd w:id="1"/>
      <w:r w:rsidRPr="00881EAE">
        <w:rPr>
          <w:rFonts w:eastAsia="Calibri"/>
          <w:lang w:val="hu" w:eastAsia="hu-HU"/>
        </w:rPr>
        <w:t xml:space="preserve"> </w:t>
      </w:r>
    </w:p>
    <w:p w14:paraId="68BB501B" w14:textId="5300C29E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Az ügyfél igényei: Mivel a felhasználót érdekli a java nyelv ezért megkért minket, hogy egy egyszerű játék programot készítsünk neki, amiből megtanulhatja a JAVA nyelv és a játék működését</w:t>
      </w:r>
      <w:r w:rsidRPr="00881EAE">
        <w:rPr>
          <w:rFonts w:ascii="Times New Roman" w:eastAsia="Arial" w:hAnsi="Times New Roman" w:cs="Times New Roman"/>
          <w:sz w:val="24"/>
          <w:szCs w:val="24"/>
          <w:lang w:val="hu" w:eastAsia="hu-HU"/>
        </w:rPr>
        <w:t>. Így együttesen tanul és élvezettel</w:t>
      </w: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 próbálhatja ki gyerekkorát felidéző játékot.</w:t>
      </w:r>
    </w:p>
    <w:p w14:paraId="74FD1B7C" w14:textId="58E41C9C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</w:p>
    <w:p w14:paraId="2D1451AB" w14:textId="7FC8BCD2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Arial" w:hAnsi="Times New Roman" w:cs="Times New Roman"/>
          <w:sz w:val="24"/>
          <w:szCs w:val="24"/>
          <w:lang w:val="hu" w:eastAsia="hu-HU"/>
        </w:rPr>
        <w:t xml:space="preserve">Ügyfél külön kérése: </w:t>
      </w:r>
      <w:proofErr w:type="spellStart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NetBeans</w:t>
      </w:r>
      <w:proofErr w:type="spellEnd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-ben szeretné futtatni majd a programot</w:t>
      </w:r>
    </w:p>
    <w:p w14:paraId="7F8DDD11" w14:textId="73B092F6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</w:p>
    <w:p w14:paraId="0066CE1D" w14:textId="5F370AD4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Játék lényege: Van egy karakterünk, ami jelen esetben egy kígyó, amit irányíthatunk. Célja, hogy a véletlenszerűen megjelenő almákkal tovább növelhetjük a kígyónk méretét, amivel pontot szerzünk. Ahogy nő az elfogyasztott almák száma nő a sebessége a kígyónak. A játéknak akkor van vége, ha neki meggyünk a saját </w:t>
      </w:r>
      <w:proofErr w:type="gramStart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magunknak</w:t>
      </w:r>
      <w:proofErr w:type="gramEnd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 vagy a falnak. Ilyenkor kiírja az elért pontszámunkat.</w:t>
      </w:r>
    </w:p>
    <w:p w14:paraId="02FDE89C" w14:textId="34E7EACE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</w:p>
    <w:p w14:paraId="61D15361" w14:textId="74A680C5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Humán erőforrások: három tervező/fejlesztő</w:t>
      </w:r>
    </w:p>
    <w:p w14:paraId="3678ACFC" w14:textId="4C478BBB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Hardver erőforrások: egy fejlesztői, egy tesztelői számítógép (közepes hardverigény) Szoftver erőforrások: fejlesztőkörnyezet (</w:t>
      </w:r>
      <w:proofErr w:type="spellStart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NetBeans</w:t>
      </w:r>
      <w:proofErr w:type="spellEnd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), verziókövető (</w:t>
      </w:r>
      <w:proofErr w:type="spellStart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Git</w:t>
      </w:r>
      <w:proofErr w:type="spellEnd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 xml:space="preserve">), projektvezető </w:t>
      </w:r>
      <w:proofErr w:type="gramStart"/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oldal(</w:t>
      </w:r>
      <w:proofErr w:type="gramEnd"/>
      <w:r w:rsidR="00DA0444">
        <w:rPr>
          <w:rFonts w:ascii="Times New Roman" w:eastAsia="Calibri" w:hAnsi="Times New Roman" w:cs="Times New Roman"/>
          <w:sz w:val="24"/>
          <w:szCs w:val="24"/>
          <w:lang w:val="hu" w:eastAsia="hu-HU"/>
        </w:rPr>
        <w:t>Projekt 2013</w:t>
      </w: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)</w:t>
      </w:r>
    </w:p>
    <w:p w14:paraId="4E9103A8" w14:textId="126D7BD1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Program nyelv: Java</w:t>
      </w:r>
    </w:p>
    <w:p w14:paraId="2C462225" w14:textId="44AF416B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Üzemeltetés: üzemeltetést nem kell biztosítani</w:t>
      </w:r>
    </w:p>
    <w:p w14:paraId="19989E51" w14:textId="36FB6445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Karbantartás: az esetleges hibajavításon felül nem kell biztosítani</w:t>
      </w:r>
    </w:p>
    <w:p w14:paraId="0EFE37BC" w14:textId="72BF2CA1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</w:p>
    <w:p w14:paraId="49ACE483" w14:textId="072524A4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Hatékonyság: a program válaszideje gyors, erőforrásokra való támaszkodás mértéke alacsony</w:t>
      </w:r>
    </w:p>
    <w:p w14:paraId="08C75ECB" w14:textId="2B2009CF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Megbízhatóság: megfelelően működő program</w:t>
      </w:r>
    </w:p>
    <w:p w14:paraId="638C461E" w14:textId="6FC85A80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Hordozhatóság: a program csak Windows 7, vagy újabb operációs rendszeren fut, személyi számítógépen</w:t>
      </w:r>
    </w:p>
    <w:p w14:paraId="176AEBD4" w14:textId="7444CAF8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Felhasználás paraméterei: két felhasználós, informatikai szaktudás nem szükség a program intuitív módon használható nem kell hozzá kézikönyv</w:t>
      </w:r>
    </w:p>
    <w:p w14:paraId="7BE5F250" w14:textId="0E2B90A5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Biztonság: Mínuszba ne menjen a felhasználó, két ugyanolyan szint ne tudjon kiválasztani</w:t>
      </w:r>
    </w:p>
    <w:p w14:paraId="3F8DE026" w14:textId="501FE5C9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</w:p>
    <w:p w14:paraId="40DCD9A9" w14:textId="3858C9DB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Költség: 100 $/óra</w:t>
      </w:r>
    </w:p>
    <w:p w14:paraId="739709A6" w14:textId="4144AE13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Időigény: február 3</w:t>
      </w:r>
    </w:p>
    <w:p w14:paraId="045A1CAB" w14:textId="02D6EEBD" w:rsidR="00881EAE" w:rsidRPr="00881EAE" w:rsidRDefault="00881EAE" w:rsidP="00881EAE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hu" w:eastAsia="hu-HU"/>
        </w:rPr>
      </w:pPr>
      <w:r w:rsidRPr="00881EAE">
        <w:rPr>
          <w:rFonts w:ascii="Times New Roman" w:eastAsia="Calibri" w:hAnsi="Times New Roman" w:cs="Times New Roman"/>
          <w:sz w:val="24"/>
          <w:szCs w:val="24"/>
          <w:lang w:val="hu" w:eastAsia="hu-HU"/>
        </w:rPr>
        <w:t>Dátum: 2022.09.26</w:t>
      </w:r>
    </w:p>
    <w:p w14:paraId="5AB80F5A" w14:textId="0A91885A" w:rsidR="00730F49" w:rsidRDefault="00DA0444" w:rsidP="00A66771">
      <w:pPr>
        <w:rPr>
          <w:rFonts w:ascii="Times New Roman" w:eastAsia="Arial" w:hAnsi="Times New Roman" w:cs="Times New Roman"/>
          <w:lang w:val="hu" w:eastAsia="hu-HU"/>
        </w:rPr>
      </w:pPr>
      <w:r>
        <w:rPr>
          <w:rFonts w:ascii="Times New Roman" w:eastAsia="Arial" w:hAnsi="Times New Roman" w:cs="Times New Roman"/>
          <w:lang w:val="hu" w:eastAsia="hu-HU"/>
        </w:rPr>
        <w:br w:type="page"/>
      </w:r>
    </w:p>
    <w:p w14:paraId="7D372F5C" w14:textId="4CBF114C" w:rsidR="00A66771" w:rsidRDefault="00730F49" w:rsidP="003F1B5A">
      <w:pPr>
        <w:pStyle w:val="Cmsor1"/>
        <w:rPr>
          <w:rFonts w:eastAsia="Arial"/>
          <w:lang w:val="hu" w:eastAsia="hu-HU"/>
        </w:rPr>
      </w:pPr>
      <w:bookmarkStart w:id="2" w:name="_Toc122273048"/>
      <w:proofErr w:type="spellStart"/>
      <w:r w:rsidRPr="00DA0444">
        <w:rPr>
          <w:rFonts w:eastAsia="Arial"/>
          <w:lang w:val="hu" w:eastAsia="hu-HU"/>
        </w:rPr>
        <w:lastRenderedPageBreak/>
        <w:t>State</w:t>
      </w:r>
      <w:proofErr w:type="spellEnd"/>
      <w:r w:rsidRPr="00DA0444">
        <w:rPr>
          <w:rFonts w:eastAsia="Arial"/>
          <w:lang w:val="hu" w:eastAsia="hu-HU"/>
        </w:rPr>
        <w:t xml:space="preserve"> diagram</w:t>
      </w:r>
      <w:r w:rsidR="00DA0444">
        <w:rPr>
          <w:rFonts w:eastAsia="Arial"/>
          <w:noProof/>
          <w:lang w:val="hu" w:eastAsia="hu-HU"/>
        </w:rPr>
        <w:drawing>
          <wp:anchor distT="0" distB="0" distL="114300" distR="114300" simplePos="0" relativeHeight="251658240" behindDoc="0" locked="0" layoutInCell="1" allowOverlap="1" wp14:anchorId="08A33430" wp14:editId="6CB91BFB">
            <wp:simplePos x="0" y="0"/>
            <wp:positionH relativeFrom="margin">
              <wp:posOffset>-582295</wp:posOffset>
            </wp:positionH>
            <wp:positionV relativeFrom="paragraph">
              <wp:posOffset>735965</wp:posOffset>
            </wp:positionV>
            <wp:extent cx="2769235" cy="81534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14:paraId="67F2618B" w14:textId="0ABA9AC1" w:rsidR="00A66771" w:rsidRDefault="00A66771" w:rsidP="00A66771">
      <w:pPr>
        <w:spacing w:after="0" w:line="276" w:lineRule="auto"/>
        <w:rPr>
          <w:rStyle w:val="Cmsor2Char"/>
          <w:rFonts w:eastAsia="Arial" w:cs="Times New Roman"/>
          <w:color w:val="auto"/>
          <w:szCs w:val="32"/>
          <w:lang w:val="hu" w:eastAsia="hu-HU"/>
        </w:rPr>
      </w:pPr>
    </w:p>
    <w:p w14:paraId="33CF9197" w14:textId="0F5D0EFE" w:rsidR="00A66771" w:rsidRDefault="00A66771" w:rsidP="003F1B5A">
      <w:pPr>
        <w:pStyle w:val="Cmsor1"/>
        <w:rPr>
          <w:rStyle w:val="Cmsor2Char"/>
          <w:rFonts w:eastAsia="Arial" w:cs="Times New Roman"/>
          <w:color w:val="auto"/>
          <w:szCs w:val="32"/>
          <w:lang w:val="hu" w:eastAsia="hu-HU"/>
        </w:rPr>
      </w:pPr>
      <w:bookmarkStart w:id="3" w:name="_Toc122273049"/>
      <w:proofErr w:type="spellStart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lastRenderedPageBreak/>
        <w:t>Use</w:t>
      </w:r>
      <w:proofErr w:type="spellEnd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t xml:space="preserve"> </w:t>
      </w:r>
      <w:proofErr w:type="spellStart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t>case</w:t>
      </w:r>
      <w:proofErr w:type="spellEnd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t xml:space="preserve"> diagram</w:t>
      </w:r>
      <w:bookmarkEnd w:id="3"/>
    </w:p>
    <w:p w14:paraId="64F549D3" w14:textId="6F8B9323" w:rsidR="00494A27" w:rsidRDefault="00A66771" w:rsidP="00A66771">
      <w:pPr>
        <w:spacing w:after="0" w:line="276" w:lineRule="auto"/>
        <w:rPr>
          <w:rStyle w:val="Cmsor2Char"/>
          <w:rFonts w:eastAsia="Arial" w:cs="Times New Roman"/>
          <w:color w:val="auto"/>
          <w:szCs w:val="32"/>
          <w:lang w:val="hu" w:eastAsia="hu-HU"/>
        </w:rPr>
      </w:pPr>
      <w:r>
        <w:rPr>
          <w:rFonts w:ascii="Times New Roman" w:eastAsia="Arial" w:hAnsi="Times New Roman" w:cs="Times New Roman"/>
          <w:noProof/>
          <w:sz w:val="32"/>
          <w:szCs w:val="32"/>
          <w:lang w:val="hu" w:eastAsia="hu-HU"/>
        </w:rPr>
        <w:drawing>
          <wp:inline distT="0" distB="0" distL="0" distR="0" wp14:anchorId="0759A8B2" wp14:editId="717759BD">
            <wp:extent cx="5760720" cy="51396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A0BF" w14:textId="77777777" w:rsidR="00494A27" w:rsidRDefault="00494A27">
      <w:pPr>
        <w:rPr>
          <w:rStyle w:val="Cmsor2Char"/>
          <w:rFonts w:eastAsia="Arial" w:cs="Times New Roman"/>
          <w:color w:val="auto"/>
          <w:szCs w:val="32"/>
          <w:lang w:val="hu" w:eastAsia="hu-HU"/>
        </w:rPr>
      </w:pPr>
      <w:r>
        <w:rPr>
          <w:rStyle w:val="Cmsor2Char"/>
          <w:rFonts w:eastAsia="Arial" w:cs="Times New Roman"/>
          <w:color w:val="auto"/>
          <w:szCs w:val="32"/>
          <w:lang w:val="hu" w:eastAsia="hu-HU"/>
        </w:rPr>
        <w:br w:type="page"/>
      </w:r>
    </w:p>
    <w:p w14:paraId="15797509" w14:textId="77777777" w:rsidR="00A66771" w:rsidRPr="00A66771" w:rsidRDefault="00A66771" w:rsidP="00A66771">
      <w:pPr>
        <w:spacing w:after="0" w:line="276" w:lineRule="auto"/>
        <w:rPr>
          <w:rStyle w:val="Cmsor2Char"/>
          <w:rFonts w:eastAsia="Arial" w:cs="Times New Roman"/>
          <w:color w:val="auto"/>
          <w:szCs w:val="32"/>
          <w:lang w:val="hu" w:eastAsia="hu-HU"/>
        </w:rPr>
      </w:pPr>
    </w:p>
    <w:p w14:paraId="09EFA071" w14:textId="21FEC9CE" w:rsidR="00AD60F3" w:rsidRDefault="00833100" w:rsidP="00833100">
      <w:pPr>
        <w:pStyle w:val="Cmsor1"/>
        <w:rPr>
          <w:rStyle w:val="Cmsor2Char"/>
          <w:rFonts w:cs="Times New Roman"/>
        </w:rPr>
      </w:pPr>
      <w:bookmarkStart w:id="4" w:name="_Toc122273050"/>
      <w:r>
        <w:rPr>
          <w:rStyle w:val="Cmsor2Char"/>
          <w:rFonts w:cs="Times New Roman"/>
        </w:rPr>
        <w:t>Osztály diagramok</w:t>
      </w:r>
      <w:bookmarkEnd w:id="4"/>
    </w:p>
    <w:p w14:paraId="044DE86E" w14:textId="2F4FBE70" w:rsidR="00494A27" w:rsidRDefault="00494A27" w:rsidP="00833100">
      <w:r>
        <w:rPr>
          <w:noProof/>
        </w:rPr>
        <w:drawing>
          <wp:inline distT="0" distB="0" distL="0" distR="0" wp14:anchorId="214988AF" wp14:editId="674D0ABF">
            <wp:extent cx="2295525" cy="2838450"/>
            <wp:effectExtent l="0" t="0" r="9525" b="0"/>
            <wp:docPr id="15" name="Kép 1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asztal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BFE3" w14:textId="3051843A" w:rsidR="00494A27" w:rsidRDefault="00494A27" w:rsidP="00833100"/>
    <w:p w14:paraId="51720F88" w14:textId="71D49FE3" w:rsidR="00494A27" w:rsidRDefault="00494A27" w:rsidP="00833100">
      <w:r>
        <w:rPr>
          <w:noProof/>
        </w:rPr>
        <w:drawing>
          <wp:inline distT="0" distB="0" distL="0" distR="0" wp14:anchorId="2B9E54D4" wp14:editId="25B6D34B">
            <wp:extent cx="2295525" cy="2838450"/>
            <wp:effectExtent l="0" t="0" r="9525" b="0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asztal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7C9" w14:textId="0451B8FF" w:rsidR="00494A27" w:rsidRDefault="00494A27" w:rsidP="00833100"/>
    <w:p w14:paraId="4E32D405" w14:textId="11B05157" w:rsidR="00494A27" w:rsidRDefault="00494A27" w:rsidP="00833100">
      <w:r>
        <w:rPr>
          <w:noProof/>
        </w:rPr>
        <w:lastRenderedPageBreak/>
        <w:drawing>
          <wp:inline distT="0" distB="0" distL="0" distR="0" wp14:anchorId="72F78EA0" wp14:editId="69F5B1BB">
            <wp:extent cx="2295525" cy="2838450"/>
            <wp:effectExtent l="0" t="0" r="9525" b="0"/>
            <wp:docPr id="17" name="Kép 1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asztal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0CC" w14:textId="77777777" w:rsidR="00494A27" w:rsidRDefault="00494A27" w:rsidP="00833100">
      <w:pPr>
        <w:rPr>
          <w:noProof/>
        </w:rPr>
      </w:pPr>
    </w:p>
    <w:p w14:paraId="342D3A7E" w14:textId="23A577DF" w:rsidR="00494A27" w:rsidRDefault="00494A27" w:rsidP="00833100">
      <w:r>
        <w:rPr>
          <w:noProof/>
        </w:rPr>
        <w:drawing>
          <wp:inline distT="0" distB="0" distL="0" distR="0" wp14:anchorId="2187126B" wp14:editId="5DB9895B">
            <wp:extent cx="2295525" cy="3581400"/>
            <wp:effectExtent l="0" t="0" r="9525" b="0"/>
            <wp:docPr id="18" name="Kép 1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5D9C" w14:textId="42B7FAF8" w:rsidR="00494A27" w:rsidRDefault="00494A27" w:rsidP="00833100"/>
    <w:p w14:paraId="2723D902" w14:textId="66347D0F" w:rsidR="00494A27" w:rsidRDefault="00494A27" w:rsidP="00833100">
      <w:r>
        <w:rPr>
          <w:noProof/>
        </w:rPr>
        <w:drawing>
          <wp:inline distT="0" distB="0" distL="0" distR="0" wp14:anchorId="2838F995" wp14:editId="59E94CCF">
            <wp:extent cx="2295525" cy="857250"/>
            <wp:effectExtent l="0" t="0" r="9525" b="0"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9CD1" w14:textId="73C2B4C5" w:rsidR="00494A27" w:rsidRDefault="00494A27" w:rsidP="00833100"/>
    <w:p w14:paraId="0F9DE846" w14:textId="6A664320" w:rsidR="00494A27" w:rsidRDefault="00494A27" w:rsidP="00833100">
      <w:r>
        <w:rPr>
          <w:noProof/>
        </w:rPr>
        <w:lastRenderedPageBreak/>
        <w:drawing>
          <wp:inline distT="0" distB="0" distL="0" distR="0" wp14:anchorId="1893DA49" wp14:editId="1A4F2C61">
            <wp:extent cx="2295525" cy="857250"/>
            <wp:effectExtent l="0" t="0" r="9525" b="0"/>
            <wp:docPr id="20" name="Kép 20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asztal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242C" w14:textId="1BBAAE5D" w:rsidR="00494A27" w:rsidRDefault="00494A27" w:rsidP="00833100"/>
    <w:p w14:paraId="63BFDB5B" w14:textId="6AF68FB3" w:rsidR="00494A27" w:rsidRDefault="00494A27" w:rsidP="00833100">
      <w:r>
        <w:rPr>
          <w:noProof/>
        </w:rPr>
        <w:drawing>
          <wp:inline distT="0" distB="0" distL="0" distR="0" wp14:anchorId="3D3A9796" wp14:editId="587711E6">
            <wp:extent cx="2295525" cy="2838450"/>
            <wp:effectExtent l="0" t="0" r="9525" b="0"/>
            <wp:docPr id="21" name="Kép 2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asztal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BC7E" w14:textId="1492E7FF" w:rsidR="00494A27" w:rsidRDefault="00494A27" w:rsidP="00833100"/>
    <w:p w14:paraId="62DADA48" w14:textId="05250FCA" w:rsidR="00494A27" w:rsidRDefault="00494A27" w:rsidP="00833100">
      <w:r>
        <w:rPr>
          <w:noProof/>
        </w:rPr>
        <w:lastRenderedPageBreak/>
        <w:drawing>
          <wp:inline distT="0" distB="0" distL="0" distR="0" wp14:anchorId="216AAB29" wp14:editId="4B1CFA38">
            <wp:extent cx="4223385" cy="8274050"/>
            <wp:effectExtent l="0" t="0" r="5715" b="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82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7BAA" w14:textId="77777777" w:rsidR="00494A27" w:rsidRDefault="00494A27" w:rsidP="00833100"/>
    <w:p w14:paraId="07B45C79" w14:textId="57D9A43D" w:rsidR="00494A27" w:rsidRDefault="00494A27">
      <w:r>
        <w:br w:type="page"/>
      </w:r>
    </w:p>
    <w:p w14:paraId="537E9D8A" w14:textId="77777777" w:rsidR="00494A27" w:rsidRPr="00833100" w:rsidRDefault="00494A27" w:rsidP="00833100"/>
    <w:p w14:paraId="4A0342E9" w14:textId="6E92921D" w:rsidR="00FE2EE7" w:rsidRPr="00881EAE" w:rsidRDefault="00FE2EE7" w:rsidP="003F1B5A">
      <w:pPr>
        <w:pStyle w:val="Cmsor1"/>
      </w:pPr>
      <w:bookmarkStart w:id="5" w:name="_Toc122273051"/>
      <w:r w:rsidRPr="00881EAE">
        <w:rPr>
          <w:rStyle w:val="Cmsor2Char"/>
          <w:rFonts w:cs="Times New Roman"/>
        </w:rPr>
        <w:t>Tesztelési terv</w:t>
      </w:r>
      <w:bookmarkEnd w:id="5"/>
    </w:p>
    <w:p w14:paraId="7A2AB2A4" w14:textId="45FCF954" w:rsidR="00FE2EE7" w:rsidRPr="00881EAE" w:rsidRDefault="00FE2EE7" w:rsidP="00FE2EE7">
      <w:pPr>
        <w:jc w:val="both"/>
        <w:rPr>
          <w:rStyle w:val="markedcontent"/>
          <w:rFonts w:ascii="Times New Roman" w:hAnsi="Times New Roman" w:cs="Times New Roman"/>
          <w:szCs w:val="24"/>
        </w:rPr>
      </w:pPr>
      <w:r w:rsidRPr="00881EAE">
        <w:rPr>
          <w:rStyle w:val="markedcontent"/>
          <w:rFonts w:ascii="Times New Roman" w:hAnsi="Times New Roman" w:cs="Times New Roman"/>
          <w:szCs w:val="24"/>
        </w:rPr>
        <w:t xml:space="preserve">A tesztkörnyezet a </w:t>
      </w:r>
      <w:r w:rsidR="000B0BD4" w:rsidRPr="00881EAE">
        <w:rPr>
          <w:rStyle w:val="markedcontent"/>
          <w:rFonts w:ascii="Times New Roman" w:hAnsi="Times New Roman" w:cs="Times New Roman"/>
          <w:szCs w:val="24"/>
        </w:rPr>
        <w:t>SnakesTest</w:t>
      </w:r>
      <w:r w:rsidRPr="00881EAE">
        <w:rPr>
          <w:rStyle w:val="markedcontent"/>
          <w:rFonts w:ascii="Times New Roman" w:hAnsi="Times New Roman" w:cs="Times New Roman"/>
          <w:szCs w:val="24"/>
        </w:rPr>
        <w:t>.</w:t>
      </w:r>
      <w:r w:rsidR="000B0BD4" w:rsidRPr="00881EAE">
        <w:rPr>
          <w:rStyle w:val="markedcontent"/>
          <w:rFonts w:ascii="Times New Roman" w:hAnsi="Times New Roman" w:cs="Times New Roman"/>
          <w:szCs w:val="24"/>
        </w:rPr>
        <w:t>java</w:t>
      </w:r>
      <w:r w:rsidRPr="00881EAE">
        <w:rPr>
          <w:rStyle w:val="markedcontent"/>
          <w:rFonts w:ascii="Times New Roman" w:hAnsi="Times New Roman" w:cs="Times New Roman"/>
          <w:szCs w:val="24"/>
        </w:rPr>
        <w:t xml:space="preserve"> állományban található</w:t>
      </w:r>
    </w:p>
    <w:p w14:paraId="4B144D82" w14:textId="0A209290" w:rsidR="00FE2EE7" w:rsidRPr="00881EAE" w:rsidRDefault="00FE2EE7" w:rsidP="00FE2EE7">
      <w:pPr>
        <w:jc w:val="both"/>
        <w:rPr>
          <w:rStyle w:val="markedcontent"/>
          <w:rFonts w:ascii="Times New Roman" w:hAnsi="Times New Roman" w:cs="Times New Roman"/>
        </w:rPr>
      </w:pPr>
      <w:r w:rsidRPr="00881EAE">
        <w:rPr>
          <w:rStyle w:val="markedcontent"/>
          <w:rFonts w:ascii="Times New Roman" w:hAnsi="Times New Roman" w:cs="Times New Roman"/>
          <w:szCs w:val="24"/>
        </w:rPr>
        <w:t>Megvalósított műveletek tesztelése</w:t>
      </w:r>
      <w:r w:rsidR="000B0BD4" w:rsidRPr="00881EAE">
        <w:rPr>
          <w:rStyle w:val="markedcontent"/>
          <w:rFonts w:ascii="Times New Roman" w:hAnsi="Times New Roman" w:cs="Times New Roman"/>
          <w:szCs w:val="24"/>
        </w:rPr>
        <w:t>:</w:t>
      </w:r>
    </w:p>
    <w:p w14:paraId="64EE53FC" w14:textId="57E6B613" w:rsidR="00FE2EE7" w:rsidRPr="00881EAE" w:rsidRDefault="00FE2EE7" w:rsidP="00FE2EE7">
      <w:pPr>
        <w:jc w:val="both"/>
        <w:rPr>
          <w:rFonts w:ascii="Times New Roman" w:hAnsi="Times New Roman" w:cs="Times New Roman"/>
        </w:rPr>
      </w:pPr>
      <w:r w:rsidRPr="00881EAE">
        <w:rPr>
          <w:rStyle w:val="markedcontent"/>
          <w:rFonts w:ascii="Times New Roman" w:hAnsi="Times New Roman" w:cs="Times New Roman"/>
          <w:szCs w:val="24"/>
        </w:rPr>
        <w:t xml:space="preserve">1. </w:t>
      </w:r>
      <w:r w:rsidR="0052177E">
        <w:rPr>
          <w:rStyle w:val="markedcontent"/>
          <w:rFonts w:ascii="Times New Roman" w:hAnsi="Times New Roman" w:cs="Times New Roman"/>
          <w:szCs w:val="24"/>
        </w:rPr>
        <w:t>A kígyó megeszi az almát</w:t>
      </w:r>
    </w:p>
    <w:p w14:paraId="2618C9A2" w14:textId="38A9717B" w:rsidR="00FE2EE7" w:rsidRPr="00881EAE" w:rsidRDefault="00FE2EE7" w:rsidP="00FE2EE7">
      <w:pPr>
        <w:jc w:val="both"/>
        <w:rPr>
          <w:rFonts w:ascii="Times New Roman" w:hAnsi="Times New Roman" w:cs="Times New Roman"/>
        </w:rPr>
      </w:pPr>
      <w:r w:rsidRPr="00881EAE">
        <w:rPr>
          <w:rStyle w:val="markedcontent"/>
          <w:rFonts w:ascii="Times New Roman" w:hAnsi="Times New Roman" w:cs="Times New Roman"/>
          <w:szCs w:val="24"/>
        </w:rPr>
        <w:t xml:space="preserve">2. </w:t>
      </w:r>
      <w:r w:rsidR="0052177E">
        <w:rPr>
          <w:rStyle w:val="markedcontent"/>
          <w:rFonts w:ascii="Times New Roman" w:hAnsi="Times New Roman" w:cs="Times New Roman"/>
          <w:szCs w:val="24"/>
        </w:rPr>
        <w:t>A kígyó nem ütközik össze az almával</w:t>
      </w:r>
    </w:p>
    <w:p w14:paraId="1FFC1296" w14:textId="73AB35A3" w:rsidR="00FE2EE7" w:rsidRPr="00881EAE" w:rsidRDefault="00FE2EE7" w:rsidP="00FE2EE7">
      <w:pPr>
        <w:jc w:val="both"/>
        <w:rPr>
          <w:rStyle w:val="markedcontent"/>
          <w:rFonts w:ascii="Times New Roman" w:hAnsi="Times New Roman" w:cs="Times New Roman"/>
          <w:szCs w:val="24"/>
        </w:rPr>
      </w:pPr>
      <w:r w:rsidRPr="00881EAE">
        <w:rPr>
          <w:rStyle w:val="markedcontent"/>
          <w:rFonts w:ascii="Times New Roman" w:hAnsi="Times New Roman" w:cs="Times New Roman"/>
          <w:szCs w:val="24"/>
        </w:rPr>
        <w:t>3. A</w:t>
      </w:r>
      <w:r w:rsidR="0052177E">
        <w:rPr>
          <w:rStyle w:val="markedcontent"/>
          <w:rFonts w:ascii="Times New Roman" w:hAnsi="Times New Roman" w:cs="Times New Roman"/>
          <w:szCs w:val="24"/>
        </w:rPr>
        <w:t xml:space="preserve"> kígyó eléri a pálya jobb szélét</w:t>
      </w:r>
    </w:p>
    <w:p w14:paraId="2461C9F4" w14:textId="16E371FC" w:rsidR="00FE2EE7" w:rsidRPr="00881EAE" w:rsidRDefault="00FE2EE7" w:rsidP="00FE2EE7">
      <w:pPr>
        <w:jc w:val="both"/>
        <w:rPr>
          <w:rStyle w:val="markedcontent"/>
          <w:rFonts w:ascii="Times New Roman" w:hAnsi="Times New Roman" w:cs="Times New Roman"/>
          <w:szCs w:val="24"/>
        </w:rPr>
      </w:pPr>
      <w:r w:rsidRPr="00881EAE">
        <w:rPr>
          <w:rStyle w:val="markedcontent"/>
          <w:rFonts w:ascii="Times New Roman" w:hAnsi="Times New Roman" w:cs="Times New Roman"/>
          <w:szCs w:val="24"/>
        </w:rPr>
        <w:t xml:space="preserve">4. </w:t>
      </w:r>
      <w:r w:rsidR="0052177E">
        <w:rPr>
          <w:rStyle w:val="markedcontent"/>
          <w:rFonts w:ascii="Times New Roman" w:hAnsi="Times New Roman" w:cs="Times New Roman"/>
          <w:szCs w:val="24"/>
        </w:rPr>
        <w:t>A kígyó elmozdul jobbra és le</w:t>
      </w:r>
    </w:p>
    <w:p w14:paraId="568D57BA" w14:textId="77777777" w:rsidR="00FE2EE7" w:rsidRPr="00881EAE" w:rsidRDefault="00FE2EE7" w:rsidP="00FE2EE7">
      <w:pPr>
        <w:jc w:val="both"/>
        <w:rPr>
          <w:rStyle w:val="markedcontent"/>
          <w:rFonts w:ascii="Times New Roman" w:hAnsi="Times New Roman" w:cs="Times New Roman"/>
          <w:szCs w:val="24"/>
        </w:rPr>
      </w:pPr>
      <w:r w:rsidRPr="00881EAE">
        <w:rPr>
          <w:rStyle w:val="markedcontent"/>
          <w:rFonts w:ascii="Times New Roman" w:hAnsi="Times New Roman" w:cs="Times New Roman"/>
          <w:szCs w:val="24"/>
        </w:rPr>
        <w:t>5. Elemek összege: megfelelően karbantartja-e az _sum változó értékét.</w:t>
      </w:r>
    </w:p>
    <w:p w14:paraId="076B5C5B" w14:textId="27D043FD" w:rsidR="00FE2EE7" w:rsidRDefault="00FE2EE7" w:rsidP="00FE2EE7">
      <w:pPr>
        <w:jc w:val="both"/>
        <w:rPr>
          <w:rStyle w:val="markedcontent"/>
          <w:rFonts w:ascii="Times New Roman" w:hAnsi="Times New Roman" w:cs="Times New Roman"/>
          <w:szCs w:val="24"/>
        </w:rPr>
      </w:pPr>
      <w:r w:rsidRPr="00881EAE">
        <w:rPr>
          <w:rStyle w:val="markedcontent"/>
          <w:rFonts w:ascii="Times New Roman" w:hAnsi="Times New Roman" w:cs="Times New Roman"/>
          <w:szCs w:val="24"/>
        </w:rPr>
        <w:t>6. Az adott elem benne van-e a halmazban: halmazban lévő és nem lévő elemre is tesztel.</w:t>
      </w:r>
    </w:p>
    <w:p w14:paraId="7BCD1474" w14:textId="0596944A" w:rsidR="00163C8B" w:rsidRDefault="00163C8B" w:rsidP="00FE2EE7">
      <w:pPr>
        <w:jc w:val="both"/>
        <w:rPr>
          <w:rStyle w:val="markedcontent"/>
          <w:rFonts w:ascii="Times New Roman" w:hAnsi="Times New Roman" w:cs="Times New Roman"/>
          <w:szCs w:val="24"/>
        </w:rPr>
      </w:pPr>
    </w:p>
    <w:p w14:paraId="7CC38EF4" w14:textId="77777777" w:rsidR="00163C8B" w:rsidRDefault="00163C8B" w:rsidP="00FE2EE7">
      <w:pPr>
        <w:jc w:val="both"/>
        <w:rPr>
          <w:rStyle w:val="markedcontent"/>
          <w:rFonts w:ascii="Times New Roman" w:hAnsi="Times New Roman" w:cs="Times New Roman"/>
          <w:szCs w:val="24"/>
        </w:rPr>
      </w:pPr>
    </w:p>
    <w:p w14:paraId="7550300E" w14:textId="77777777" w:rsidR="00163C8B" w:rsidRPr="00163C8B" w:rsidRDefault="00163C8B" w:rsidP="00163C8B">
      <w:pPr>
        <w:pStyle w:val="Cmsor1"/>
      </w:pPr>
      <w:bookmarkStart w:id="6" w:name="_Toc122273052"/>
      <w:r w:rsidRPr="00163C8B">
        <w:lastRenderedPageBreak/>
        <w:t>Felhasználói kézikönyv</w:t>
      </w:r>
    </w:p>
    <w:p w14:paraId="20508E63" w14:textId="77777777" w:rsidR="00163C8B" w:rsidRPr="00163C8B" w:rsidRDefault="00163C8B" w:rsidP="00163C8B">
      <w:pPr>
        <w:pStyle w:val="Cmsor1"/>
        <w:rPr>
          <w:sz w:val="24"/>
          <w:szCs w:val="24"/>
        </w:rPr>
      </w:pPr>
    </w:p>
    <w:bookmarkEnd w:id="6"/>
    <w:p w14:paraId="4D7324D6" w14:textId="77777777" w:rsidR="00163C8B" w:rsidRPr="00163C8B" w:rsidRDefault="00163C8B" w:rsidP="00163C8B">
      <w:pPr>
        <w:pStyle w:val="Cmsor1"/>
        <w:rPr>
          <w:sz w:val="24"/>
          <w:szCs w:val="24"/>
        </w:rPr>
      </w:pPr>
      <w:r w:rsidRPr="00163C8B">
        <w:rPr>
          <w:sz w:val="24"/>
          <w:szCs w:val="24"/>
        </w:rPr>
        <w:t>A program elindítása után a fő menü jön elő, ahol ki lehet választani hány játékos akar játszani.</w:t>
      </w:r>
    </w:p>
    <w:p w14:paraId="30D42C99" w14:textId="73A51A1B" w:rsidR="0023019A" w:rsidRPr="00881EAE" w:rsidRDefault="00163C8B" w:rsidP="00FE2EE7">
      <w:pPr>
        <w:jc w:val="both"/>
        <w:rPr>
          <w:rStyle w:val="markedcontent"/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7410D7" wp14:editId="50026BF8">
            <wp:simplePos x="0" y="0"/>
            <wp:positionH relativeFrom="margin">
              <wp:posOffset>-120584</wp:posOffset>
            </wp:positionH>
            <wp:positionV relativeFrom="paragraph">
              <wp:posOffset>272147</wp:posOffset>
            </wp:positionV>
            <wp:extent cx="5760720" cy="5823585"/>
            <wp:effectExtent l="0" t="0" r="0" b="5715"/>
            <wp:wrapSquare wrapText="bothSides"/>
            <wp:docPr id="3" name="Kép 3" descr="A képen szöveg, hüllő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hüllő, képernyőkép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3B06D" w14:textId="4248BFF9" w:rsidR="00163C8B" w:rsidRDefault="00163C8B" w:rsidP="00163C8B"/>
    <w:p w14:paraId="21D49574" w14:textId="3E7976B8" w:rsidR="00163C8B" w:rsidRDefault="00163C8B" w:rsidP="00163C8B"/>
    <w:p w14:paraId="54CC5266" w14:textId="77777777" w:rsidR="00163C8B" w:rsidRDefault="00163C8B">
      <w:r>
        <w:br w:type="page"/>
      </w:r>
    </w:p>
    <w:p w14:paraId="1DDCE63D" w14:textId="39C6F01A" w:rsidR="00163C8B" w:rsidRDefault="00163C8B" w:rsidP="00163C8B">
      <w:r w:rsidRPr="00163C8B">
        <w:lastRenderedPageBreak/>
        <w:t>A játék fő menüjében választható ki az egy, illetve két játékos mód. Ezt követően a szín választó ablak segítségével tudják 4 szín segítségével kiválasztani a játékosok a számukra megfelelőt (kék, sárga, magenta, cián) ha ez megtörtént akkor a '</w:t>
      </w:r>
      <w:proofErr w:type="spellStart"/>
      <w:r w:rsidRPr="00163C8B">
        <w:t>let</w:t>
      </w:r>
      <w:proofErr w:type="spellEnd"/>
      <w:r w:rsidRPr="00163C8B">
        <w:t xml:space="preserve">' s go' megnyitásával már indulhat </w:t>
      </w:r>
      <w:r>
        <w:t>i</w:t>
      </w:r>
      <w:r w:rsidRPr="00163C8B">
        <w:t>s a játék</w:t>
      </w:r>
      <w:r>
        <w:t>,</w:t>
      </w:r>
      <w:r w:rsidRPr="00163C8B">
        <w:t xml:space="preserve"> ha meggondolnánk magunkat a 'back' segítségével vissza juthatunk a főmen</w:t>
      </w:r>
      <w:r>
        <w:t>ü</w:t>
      </w:r>
      <w:r w:rsidRPr="00163C8B">
        <w:t>be</w:t>
      </w:r>
      <w:r>
        <w:t>.</w:t>
      </w:r>
    </w:p>
    <w:p w14:paraId="13B5B242" w14:textId="29A920C1" w:rsidR="00163C8B" w:rsidRDefault="00163C8B" w:rsidP="00163C8B"/>
    <w:p w14:paraId="4D405793" w14:textId="585A4D26" w:rsidR="00163C8B" w:rsidRDefault="00163C8B">
      <w:r>
        <w:rPr>
          <w:noProof/>
        </w:rPr>
        <w:drawing>
          <wp:anchor distT="0" distB="0" distL="114300" distR="114300" simplePos="0" relativeHeight="251661312" behindDoc="0" locked="0" layoutInCell="1" allowOverlap="1" wp14:anchorId="310F85E2" wp14:editId="54682502">
            <wp:simplePos x="0" y="0"/>
            <wp:positionH relativeFrom="column">
              <wp:posOffset>-62196</wp:posOffset>
            </wp:positionH>
            <wp:positionV relativeFrom="paragraph">
              <wp:posOffset>334711</wp:posOffset>
            </wp:positionV>
            <wp:extent cx="5760720" cy="583184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B9C85BA" w14:textId="37CF57AC" w:rsidR="00163C8B" w:rsidRDefault="00163C8B" w:rsidP="00163C8B">
      <w:r>
        <w:lastRenderedPageBreak/>
        <w:t>A játék indításakor a pályán van:</w:t>
      </w:r>
    </w:p>
    <w:p w14:paraId="6EC3314B" w14:textId="75442935" w:rsidR="00163C8B" w:rsidRDefault="00163C8B" w:rsidP="00163C8B">
      <w:pPr>
        <w:pStyle w:val="Listaszerbekezds"/>
        <w:numPr>
          <w:ilvl w:val="0"/>
          <w:numId w:val="8"/>
        </w:numPr>
      </w:pPr>
      <w:r>
        <w:t xml:space="preserve">kígyó vagy </w:t>
      </w:r>
      <w:r w:rsidR="00482CF6">
        <w:t>kígyók</w:t>
      </w:r>
      <w:r>
        <w:t>, amit a játékos irányít (az ábrán a kék, illetve magenta színű)</w:t>
      </w:r>
    </w:p>
    <w:p w14:paraId="51470CD8" w14:textId="77777777" w:rsidR="00163C8B" w:rsidRDefault="00163C8B" w:rsidP="00163C8B">
      <w:pPr>
        <w:pStyle w:val="Listaszerbekezds"/>
        <w:numPr>
          <w:ilvl w:val="0"/>
          <w:numId w:val="8"/>
        </w:numPr>
      </w:pPr>
      <w:r>
        <w:t>alma, plusz 100 pont (piros)</w:t>
      </w:r>
    </w:p>
    <w:p w14:paraId="2DC4AB63" w14:textId="6B19DC6C" w:rsidR="00163C8B" w:rsidRDefault="00163C8B" w:rsidP="00163C8B">
      <w:pPr>
        <w:pStyle w:val="Listaszerbekezds"/>
        <w:numPr>
          <w:ilvl w:val="0"/>
          <w:numId w:val="8"/>
        </w:numPr>
      </w:pPr>
      <w:r>
        <w:t xml:space="preserve">aranyalma, plusz </w:t>
      </w:r>
      <w:r w:rsidR="00863295">
        <w:t>3</w:t>
      </w:r>
      <w:r>
        <w:t>00 pont (sárga)</w:t>
      </w:r>
    </w:p>
    <w:p w14:paraId="3F43FE04" w14:textId="01C27FB0" w:rsidR="00163C8B" w:rsidRDefault="00163C8B" w:rsidP="00163C8B">
      <w:pPr>
        <w:pStyle w:val="Listaszerbekezds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37910E" wp14:editId="05ACE5A3">
            <wp:simplePos x="0" y="0"/>
            <wp:positionH relativeFrom="margin">
              <wp:align>right</wp:align>
            </wp:positionH>
            <wp:positionV relativeFrom="paragraph">
              <wp:posOffset>425316</wp:posOffset>
            </wp:positionV>
            <wp:extent cx="5651500" cy="3889375"/>
            <wp:effectExtent l="0" t="0" r="635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4" r="11486" b="6133"/>
                    <a:stretch/>
                  </pic:blipFill>
                  <pic:spPr bwMode="auto">
                    <a:xfrm>
                      <a:off x="0" y="0"/>
                      <a:ext cx="5651500" cy="388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romlott alma, mínusz 500 pont (fekete)</w:t>
      </w:r>
    </w:p>
    <w:p w14:paraId="70097B66" w14:textId="77777777" w:rsidR="00163C8B" w:rsidRDefault="00163C8B" w:rsidP="00163C8B">
      <w:pPr>
        <w:ind w:left="360"/>
      </w:pPr>
    </w:p>
    <w:p w14:paraId="3C4836AE" w14:textId="54F2573C" w:rsidR="00163C8B" w:rsidRDefault="00163C8B" w:rsidP="00163C8B">
      <w:pPr>
        <w:ind w:left="360"/>
      </w:pPr>
      <w:r>
        <w:t>A kígyó irányításához az egy játékos módban a nyilakkal történik.</w:t>
      </w:r>
    </w:p>
    <w:p w14:paraId="03C010D1" w14:textId="39667F96" w:rsidR="00163C8B" w:rsidRDefault="00163C8B" w:rsidP="00163C8B">
      <w:pPr>
        <w:ind w:left="360"/>
      </w:pPr>
      <w:r>
        <w:t>Két játékos módban az egyik játékos a nyilakkal, a másik WASD-vel lehet irányitani a kígyókat.</w:t>
      </w:r>
    </w:p>
    <w:p w14:paraId="32E745E6" w14:textId="36CFF9C2" w:rsidR="00163C8B" w:rsidRDefault="00163C8B" w:rsidP="00163C8B">
      <w:pPr>
        <w:ind w:left="360"/>
      </w:pPr>
    </w:p>
    <w:p w14:paraId="6CD32FA7" w14:textId="403525E5" w:rsidR="00163C8B" w:rsidRDefault="00163C8B" w:rsidP="00163C8B">
      <w:pPr>
        <w:ind w:left="360"/>
      </w:pPr>
      <w:r>
        <w:t>A játék célja minél több pont összegyűjtése falnak ütközés, vagy a kígyó saját magába való ütközése nélkül.</w:t>
      </w:r>
    </w:p>
    <w:p w14:paraId="63AD4B23" w14:textId="69B7834E" w:rsidR="00163C8B" w:rsidRPr="00163C8B" w:rsidRDefault="00163C8B" w:rsidP="00163C8B">
      <w:pPr>
        <w:ind w:left="360"/>
      </w:pPr>
      <w:r>
        <w:t>A játéknak vége van, ha a kígyó neki ütközik a falnak vagy saját magának.</w:t>
      </w:r>
    </w:p>
    <w:sectPr w:rsidR="00163C8B" w:rsidRPr="00163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291A"/>
    <w:multiLevelType w:val="multilevel"/>
    <w:tmpl w:val="209C8BB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C739B4"/>
    <w:multiLevelType w:val="multilevel"/>
    <w:tmpl w:val="F286B7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3116ED"/>
    <w:multiLevelType w:val="multilevel"/>
    <w:tmpl w:val="8566384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DB2AC3"/>
    <w:multiLevelType w:val="hybridMultilevel"/>
    <w:tmpl w:val="5AF867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4A73"/>
    <w:multiLevelType w:val="multilevel"/>
    <w:tmpl w:val="B86A3F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8829B5"/>
    <w:multiLevelType w:val="multilevel"/>
    <w:tmpl w:val="97C880B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FF6A90"/>
    <w:multiLevelType w:val="multilevel"/>
    <w:tmpl w:val="E986385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C43C9B"/>
    <w:multiLevelType w:val="multilevel"/>
    <w:tmpl w:val="7EE461D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4879740">
    <w:abstractNumId w:val="1"/>
  </w:num>
  <w:num w:numId="2" w16cid:durableId="158154808">
    <w:abstractNumId w:val="5"/>
  </w:num>
  <w:num w:numId="3" w16cid:durableId="1723825934">
    <w:abstractNumId w:val="6"/>
  </w:num>
  <w:num w:numId="4" w16cid:durableId="426925552">
    <w:abstractNumId w:val="2"/>
  </w:num>
  <w:num w:numId="5" w16cid:durableId="2007900606">
    <w:abstractNumId w:val="4"/>
  </w:num>
  <w:num w:numId="6" w16cid:durableId="1074662017">
    <w:abstractNumId w:val="7"/>
  </w:num>
  <w:num w:numId="7" w16cid:durableId="822351409">
    <w:abstractNumId w:val="0"/>
  </w:num>
  <w:num w:numId="8" w16cid:durableId="1863012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44"/>
    <w:rsid w:val="000A1B21"/>
    <w:rsid w:val="000B0BD4"/>
    <w:rsid w:val="000E6455"/>
    <w:rsid w:val="00163C8B"/>
    <w:rsid w:val="0023019A"/>
    <w:rsid w:val="00275BA2"/>
    <w:rsid w:val="003D7A86"/>
    <w:rsid w:val="003F1B5A"/>
    <w:rsid w:val="00482CF6"/>
    <w:rsid w:val="00494A27"/>
    <w:rsid w:val="0052177E"/>
    <w:rsid w:val="005A4E3D"/>
    <w:rsid w:val="00730F49"/>
    <w:rsid w:val="007F512D"/>
    <w:rsid w:val="008035C1"/>
    <w:rsid w:val="00833100"/>
    <w:rsid w:val="00863295"/>
    <w:rsid w:val="00881EAE"/>
    <w:rsid w:val="00914AB4"/>
    <w:rsid w:val="009770E8"/>
    <w:rsid w:val="00A66771"/>
    <w:rsid w:val="00A72B20"/>
    <w:rsid w:val="00AD60F3"/>
    <w:rsid w:val="00B9102B"/>
    <w:rsid w:val="00D01194"/>
    <w:rsid w:val="00DA0444"/>
    <w:rsid w:val="00F22F44"/>
    <w:rsid w:val="00FD1C9A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1DF4"/>
  <w15:chartTrackingRefBased/>
  <w15:docId w15:val="{B2B45BD1-5C34-41F5-AE77-5B62DCCB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F1B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E2EE7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FE2EE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markedcontent">
    <w:name w:val="markedcontent"/>
    <w:basedOn w:val="Bekezdsalapbettpusa"/>
    <w:rsid w:val="00FE2EE7"/>
  </w:style>
  <w:style w:type="character" w:customStyle="1" w:styleId="Cmsor1Char">
    <w:name w:val="Címsor 1 Char"/>
    <w:basedOn w:val="Bekezdsalapbettpusa"/>
    <w:link w:val="Cmsor1"/>
    <w:uiPriority w:val="9"/>
    <w:rsid w:val="003F1B5A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F1B5A"/>
    <w:pPr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A72B20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A72B20"/>
    <w:pPr>
      <w:spacing w:after="100"/>
    </w:pPr>
  </w:style>
  <w:style w:type="paragraph" w:styleId="Listaszerbekezds">
    <w:name w:val="List Paragraph"/>
    <w:basedOn w:val="Norml"/>
    <w:uiPriority w:val="34"/>
    <w:qFormat/>
    <w:rsid w:val="0016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8C37-D8B6-43EB-A065-1BE99947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</Pages>
  <Words>876</Words>
  <Characters>6046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Biczó Eszter</dc:creator>
  <cp:keywords/>
  <dc:description/>
  <cp:lastModifiedBy>Ákos Szalai</cp:lastModifiedBy>
  <cp:revision>29</cp:revision>
  <dcterms:created xsi:type="dcterms:W3CDTF">2022-12-12T13:57:00Z</dcterms:created>
  <dcterms:modified xsi:type="dcterms:W3CDTF">2022-12-20T17:45:00Z</dcterms:modified>
</cp:coreProperties>
</file>