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1804"/>
        <w:gridCol w:w="920"/>
        <w:gridCol w:w="1046"/>
        <w:gridCol w:w="1237"/>
        <w:gridCol w:w="1164"/>
        <w:gridCol w:w="1139"/>
        <w:gridCol w:w="1186"/>
      </w:tblGrid>
      <w:tr w:rsidR="00E53464" w14:paraId="1DBA9F58" w14:textId="77777777" w:rsidTr="00E53464">
        <w:tc>
          <w:tcPr>
            <w:tcW w:w="400" w:type="dxa"/>
          </w:tcPr>
          <w:p w14:paraId="0BD7E3CA" w14:textId="2A9FDA6A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Номер формулы</w:t>
            </w:r>
          </w:p>
        </w:tc>
        <w:tc>
          <w:tcPr>
            <w:tcW w:w="1200" w:type="dxa"/>
          </w:tcPr>
          <w:p w14:paraId="744A68F6" w14:textId="518AD2B3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Формула</w:t>
            </w:r>
          </w:p>
        </w:tc>
        <w:tc>
          <w:tcPr>
            <w:tcW w:w="400" w:type="dxa"/>
          </w:tcPr>
          <w:p w14:paraId="65A9A87D" w14:textId="55C1EDB9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Тип</w:t>
            </w:r>
          </w:p>
        </w:tc>
        <w:tc>
          <w:tcPr>
            <w:tcW w:w="400" w:type="dxa"/>
          </w:tcPr>
          <w:p w14:paraId="38B1BED1" w14:textId="0BC9C41A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Свободные переменные</w:t>
            </w:r>
          </w:p>
        </w:tc>
        <w:tc>
          <w:tcPr>
            <w:tcW w:w="1200" w:type="dxa"/>
          </w:tcPr>
          <w:p w14:paraId="15F237FD" w14:textId="5674D084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Обозначение</w:t>
            </w:r>
          </w:p>
        </w:tc>
        <w:tc>
          <w:tcPr>
            <w:tcW w:w="1200" w:type="dxa"/>
          </w:tcPr>
          <w:p w14:paraId="085A9325" w14:textId="5A704533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Символьное обозначение</w:t>
            </w:r>
          </w:p>
        </w:tc>
        <w:tc>
          <w:tcPr>
            <w:tcW w:w="1200" w:type="dxa"/>
          </w:tcPr>
          <w:p w14:paraId="15CBA8B1" w14:textId="201B88ED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Начальный текст</w:t>
            </w:r>
          </w:p>
        </w:tc>
        <w:tc>
          <w:tcPr>
            <w:tcW w:w="1200" w:type="dxa"/>
          </w:tcPr>
          <w:p w14:paraId="41135542" w14:textId="5B60A5F1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Перевод на естественный язык</w:t>
            </w:r>
          </w:p>
        </w:tc>
      </w:tr>
      <w:tr w:rsidR="00E53464" w14:paraId="536AA02A" w14:textId="77777777" w:rsidTr="00E53464">
        <w:tc>
          <w:tcPr>
            <w:tcW w:w="0" w:type="auto"/>
          </w:tcPr>
          <w:p w14:paraId="1B7FA8B2" w14:textId="25CAF115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1,000000</w:t>
            </w:r>
          </w:p>
        </w:tc>
        <w:tc>
          <w:tcPr>
            <w:tcW w:w="0" w:type="auto"/>
          </w:tcPr>
          <w:p w14:paraId="0B777136" w14:textId="440A8DBE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 xml:space="preserve"> [  ( x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ascii="Symbol" w:hAnsi="Symbol" w:cs="Times New Roman"/>
                <w:sz w:val="16"/>
              </w:rPr>
              <w:t>Î</w:t>
            </w:r>
            <w:r w:rsidRPr="00E53464">
              <w:rPr>
                <w:rFonts w:cs="Times New Roman"/>
                <w:sz w:val="16"/>
              </w:rPr>
              <w:t>A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)  ]</w:t>
            </w:r>
          </w:p>
        </w:tc>
        <w:tc>
          <w:tcPr>
            <w:tcW w:w="0" w:type="auto"/>
          </w:tcPr>
          <w:p w14:paraId="003ECF1B" w14:textId="758F86FF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атомарная</w:t>
            </w:r>
          </w:p>
        </w:tc>
        <w:tc>
          <w:tcPr>
            <w:tcW w:w="0" w:type="auto"/>
          </w:tcPr>
          <w:p w14:paraId="049BF1EA" w14:textId="69D9B2E1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>x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, A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14:paraId="6D9C4CD6" w14:textId="0268CAFF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 xml:space="preserve"> P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( x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, A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14:paraId="203CAA1D" w14:textId="77777777" w:rsidR="00E53464" w:rsidRDefault="00E53464"/>
        </w:tc>
        <w:tc>
          <w:tcPr>
            <w:tcW w:w="0" w:type="auto"/>
          </w:tcPr>
          <w:p w14:paraId="5256CB50" w14:textId="77777777" w:rsidR="00E53464" w:rsidRDefault="00E53464"/>
        </w:tc>
        <w:tc>
          <w:tcPr>
            <w:tcW w:w="0" w:type="auto"/>
          </w:tcPr>
          <w:p w14:paraId="66C29F6A" w14:textId="77777777" w:rsidR="00E53464" w:rsidRDefault="00E53464"/>
        </w:tc>
      </w:tr>
      <w:tr w:rsidR="00E53464" w14:paraId="51FF0ABB" w14:textId="77777777" w:rsidTr="00E53464">
        <w:tc>
          <w:tcPr>
            <w:tcW w:w="0" w:type="auto"/>
          </w:tcPr>
          <w:p w14:paraId="3C8F525C" w14:textId="5FB0459E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2,000000</w:t>
            </w:r>
          </w:p>
        </w:tc>
        <w:tc>
          <w:tcPr>
            <w:tcW w:w="0" w:type="auto"/>
          </w:tcPr>
          <w:p w14:paraId="61576ADD" w14:textId="5E21F904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 xml:space="preserve"> [  ( x</w:t>
            </w:r>
            <w:r w:rsidRPr="00E53464">
              <w:rPr>
                <w:rFonts w:cs="Times New Roman"/>
                <w:sz w:val="16"/>
                <w:vertAlign w:val="subscript"/>
              </w:rPr>
              <w:t>1</w:t>
            </w:r>
            <w:r w:rsidRPr="00E53464">
              <w:rPr>
                <w:rFonts w:ascii="Symbol" w:hAnsi="Symbol" w:cs="Times New Roman"/>
                <w:sz w:val="16"/>
              </w:rPr>
              <w:t>Î</w:t>
            </w:r>
            <w:r w:rsidRPr="00E53464">
              <w:rPr>
                <w:rFonts w:cs="Times New Roman"/>
                <w:sz w:val="16"/>
              </w:rPr>
              <w:t>A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)  ]</w:t>
            </w:r>
          </w:p>
        </w:tc>
        <w:tc>
          <w:tcPr>
            <w:tcW w:w="0" w:type="auto"/>
          </w:tcPr>
          <w:p w14:paraId="71AB7926" w14:textId="086B9D1D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атомарная</w:t>
            </w:r>
          </w:p>
        </w:tc>
        <w:tc>
          <w:tcPr>
            <w:tcW w:w="0" w:type="auto"/>
          </w:tcPr>
          <w:p w14:paraId="5A5390FA" w14:textId="386F87EB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>x</w:t>
            </w:r>
            <w:r w:rsidRPr="00E53464">
              <w:rPr>
                <w:rFonts w:cs="Times New Roman"/>
                <w:sz w:val="16"/>
                <w:vertAlign w:val="subscript"/>
              </w:rPr>
              <w:t>1</w:t>
            </w:r>
            <w:r w:rsidRPr="00E53464">
              <w:rPr>
                <w:rFonts w:cs="Times New Roman"/>
                <w:sz w:val="16"/>
              </w:rPr>
              <w:t xml:space="preserve"> , A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14:paraId="52EDAF7F" w14:textId="33EC31FE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 xml:space="preserve"> P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( x</w:t>
            </w:r>
            <w:r w:rsidRPr="00E53464">
              <w:rPr>
                <w:rFonts w:cs="Times New Roman"/>
                <w:sz w:val="16"/>
                <w:vertAlign w:val="subscript"/>
              </w:rPr>
              <w:t>1</w:t>
            </w:r>
            <w:r w:rsidRPr="00E53464">
              <w:rPr>
                <w:rFonts w:cs="Times New Roman"/>
                <w:sz w:val="16"/>
              </w:rPr>
              <w:t xml:space="preserve"> , A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14:paraId="03726B77" w14:textId="77777777" w:rsidR="00E53464" w:rsidRDefault="00E53464"/>
        </w:tc>
        <w:tc>
          <w:tcPr>
            <w:tcW w:w="0" w:type="auto"/>
          </w:tcPr>
          <w:p w14:paraId="57915CEA" w14:textId="77777777" w:rsidR="00E53464" w:rsidRDefault="00E53464"/>
        </w:tc>
        <w:tc>
          <w:tcPr>
            <w:tcW w:w="0" w:type="auto"/>
          </w:tcPr>
          <w:p w14:paraId="7EA66F0C" w14:textId="77777777" w:rsidR="00E53464" w:rsidRDefault="00E53464"/>
        </w:tc>
      </w:tr>
      <w:tr w:rsidR="00E53464" w14:paraId="714B179F" w14:textId="77777777" w:rsidTr="00E53464">
        <w:tc>
          <w:tcPr>
            <w:tcW w:w="0" w:type="auto"/>
          </w:tcPr>
          <w:p w14:paraId="404B8D03" w14:textId="29BE188A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3,000000</w:t>
            </w:r>
          </w:p>
        </w:tc>
        <w:tc>
          <w:tcPr>
            <w:tcW w:w="0" w:type="auto"/>
          </w:tcPr>
          <w:p w14:paraId="2D6D8734" w14:textId="7D96863A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 xml:space="preserve"> [  ( x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ascii="Symbol" w:hAnsi="Symbol" w:cs="Times New Roman"/>
                <w:sz w:val="16"/>
              </w:rPr>
              <w:t>Î</w:t>
            </w:r>
            <w:r w:rsidRPr="00E53464">
              <w:rPr>
                <w:rFonts w:cs="Times New Roman"/>
                <w:sz w:val="16"/>
              </w:rPr>
              <w:t>B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)  ]</w:t>
            </w:r>
          </w:p>
        </w:tc>
        <w:tc>
          <w:tcPr>
            <w:tcW w:w="0" w:type="auto"/>
          </w:tcPr>
          <w:p w14:paraId="5DE8AAEF" w14:textId="7CC03B9F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атомарная</w:t>
            </w:r>
          </w:p>
        </w:tc>
        <w:tc>
          <w:tcPr>
            <w:tcW w:w="0" w:type="auto"/>
          </w:tcPr>
          <w:p w14:paraId="41F272E2" w14:textId="6E99FC26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>x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, B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14:paraId="0D2E1CB3" w14:textId="00240A2E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 xml:space="preserve"> P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( x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, B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14:paraId="3D0FB547" w14:textId="77777777" w:rsidR="00E53464" w:rsidRDefault="00E53464"/>
        </w:tc>
        <w:tc>
          <w:tcPr>
            <w:tcW w:w="0" w:type="auto"/>
          </w:tcPr>
          <w:p w14:paraId="1EAA2BC1" w14:textId="77777777" w:rsidR="00E53464" w:rsidRDefault="00E53464"/>
        </w:tc>
        <w:tc>
          <w:tcPr>
            <w:tcW w:w="0" w:type="auto"/>
          </w:tcPr>
          <w:p w14:paraId="015D3F1E" w14:textId="77777777" w:rsidR="00E53464" w:rsidRDefault="00E53464"/>
        </w:tc>
      </w:tr>
      <w:tr w:rsidR="00E53464" w14:paraId="42C8C0F9" w14:textId="77777777" w:rsidTr="00E53464">
        <w:tc>
          <w:tcPr>
            <w:tcW w:w="0" w:type="auto"/>
          </w:tcPr>
          <w:p w14:paraId="68D611AB" w14:textId="246B1DF1" w:rsidR="00E53464" w:rsidRPr="00E53464" w:rsidRDefault="00E53464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4,000000</w:t>
            </w:r>
          </w:p>
        </w:tc>
        <w:tc>
          <w:tcPr>
            <w:tcW w:w="0" w:type="auto"/>
          </w:tcPr>
          <w:p w14:paraId="7770A981" w14:textId="48CEE682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 xml:space="preserve"> [  (  ( x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ascii="Symbol" w:hAnsi="Symbol" w:cs="Times New Roman"/>
                <w:sz w:val="16"/>
              </w:rPr>
              <w:t>Î</w:t>
            </w:r>
            <w:r w:rsidRPr="00E53464">
              <w:rPr>
                <w:rFonts w:cs="Times New Roman"/>
                <w:sz w:val="16"/>
              </w:rPr>
              <w:t>A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) </w:t>
            </w:r>
            <w:r w:rsidRPr="00E53464">
              <w:rPr>
                <w:rFonts w:ascii="Symbol" w:hAnsi="Symbol" w:cs="Times New Roman"/>
                <w:sz w:val="16"/>
              </w:rPr>
              <w:t>&amp;</w:t>
            </w:r>
            <w:r w:rsidRPr="00E53464">
              <w:rPr>
                <w:rFonts w:cs="Times New Roman"/>
                <w:sz w:val="16"/>
              </w:rPr>
              <w:t xml:space="preserve"> ( x</w:t>
            </w:r>
            <w:r w:rsidRPr="00E53464">
              <w:rPr>
                <w:rFonts w:cs="Times New Roman"/>
                <w:sz w:val="16"/>
                <w:vertAlign w:val="subscript"/>
              </w:rPr>
              <w:t>1</w:t>
            </w:r>
            <w:r w:rsidRPr="00E53464">
              <w:rPr>
                <w:rFonts w:ascii="Symbol" w:hAnsi="Symbol" w:cs="Times New Roman"/>
                <w:sz w:val="16"/>
              </w:rPr>
              <w:t>Î</w:t>
            </w:r>
            <w:r w:rsidRPr="00E53464">
              <w:rPr>
                <w:rFonts w:cs="Times New Roman"/>
                <w:sz w:val="16"/>
              </w:rPr>
              <w:t>A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)  )  ]</w:t>
            </w:r>
          </w:p>
        </w:tc>
        <w:tc>
          <w:tcPr>
            <w:tcW w:w="0" w:type="auto"/>
          </w:tcPr>
          <w:p w14:paraId="3823B8A5" w14:textId="77777777" w:rsidR="00E53464" w:rsidRDefault="00E53464"/>
        </w:tc>
        <w:tc>
          <w:tcPr>
            <w:tcW w:w="0" w:type="auto"/>
          </w:tcPr>
          <w:p w14:paraId="4D6F524E" w14:textId="0A353AE8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>x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, A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, x</w:t>
            </w:r>
            <w:r w:rsidRPr="00E53464">
              <w:rPr>
                <w:rFonts w:cs="Times New Roman"/>
                <w:sz w:val="16"/>
                <w:vertAlign w:val="subscript"/>
              </w:rPr>
              <w:t>1</w:t>
            </w:r>
            <w:r w:rsidRPr="00E53464">
              <w:rPr>
                <w:rFonts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14:paraId="42B5554D" w14:textId="34AF211F" w:rsidR="00E53464" w:rsidRPr="00E53464" w:rsidRDefault="00E53464">
            <w:pPr>
              <w:rPr>
                <w:rFonts w:cs="Times New Roman"/>
                <w:sz w:val="16"/>
              </w:rPr>
            </w:pPr>
            <w:r w:rsidRPr="00E53464">
              <w:rPr>
                <w:rFonts w:cs="Times New Roman"/>
                <w:sz w:val="16"/>
              </w:rPr>
              <w:t xml:space="preserve"> P</w:t>
            </w:r>
            <w:r w:rsidRPr="00E53464">
              <w:rPr>
                <w:rFonts w:cs="Times New Roman"/>
                <w:sz w:val="16"/>
                <w:vertAlign w:val="subscript"/>
              </w:rPr>
              <w:t>1</w:t>
            </w:r>
            <w:r w:rsidRPr="00E53464">
              <w:rPr>
                <w:rFonts w:cs="Times New Roman"/>
                <w:sz w:val="16"/>
              </w:rPr>
              <w:t xml:space="preserve"> ( x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, A</w:t>
            </w:r>
            <w:r w:rsidRPr="00E53464">
              <w:rPr>
                <w:rFonts w:cs="Times New Roman"/>
                <w:sz w:val="16"/>
                <w:vertAlign w:val="subscript"/>
              </w:rPr>
              <w:t>0</w:t>
            </w:r>
            <w:r w:rsidRPr="00E53464">
              <w:rPr>
                <w:rFonts w:cs="Times New Roman"/>
                <w:sz w:val="16"/>
              </w:rPr>
              <w:t xml:space="preserve"> , x</w:t>
            </w:r>
            <w:r w:rsidRPr="00E53464">
              <w:rPr>
                <w:rFonts w:cs="Times New Roman"/>
                <w:sz w:val="16"/>
                <w:vertAlign w:val="subscript"/>
              </w:rPr>
              <w:t>1</w:t>
            </w:r>
            <w:r w:rsidRPr="00E53464">
              <w:rPr>
                <w:rFonts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14:paraId="41963214" w14:textId="77777777" w:rsidR="00E53464" w:rsidRDefault="00E53464"/>
        </w:tc>
        <w:tc>
          <w:tcPr>
            <w:tcW w:w="0" w:type="auto"/>
          </w:tcPr>
          <w:p w14:paraId="3A0C1191" w14:textId="77777777" w:rsidR="00E53464" w:rsidRDefault="00E53464"/>
        </w:tc>
        <w:tc>
          <w:tcPr>
            <w:tcW w:w="0" w:type="auto"/>
          </w:tcPr>
          <w:p w14:paraId="7C0ABB84" w14:textId="77777777" w:rsidR="00E53464" w:rsidRDefault="00E53464"/>
        </w:tc>
      </w:tr>
    </w:tbl>
    <w:p w14:paraId="781EEC3F" w14:textId="77777777" w:rsidR="00E53464" w:rsidRDefault="00E53464"/>
    <w:sectPr w:rsidR="00E5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64"/>
    <w:rsid w:val="00183606"/>
    <w:rsid w:val="00973FB1"/>
    <w:rsid w:val="00E5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3FCF"/>
  <w15:chartTrackingRefBased/>
  <w15:docId w15:val="{49F81425-796D-4BA0-B1D6-4238AB8E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>SPecialiST RePack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Типтев</dc:creator>
  <cp:keywords/>
  <dc:description/>
  <cp:lastModifiedBy>Влад Типтев</cp:lastModifiedBy>
  <cp:revision>1</cp:revision>
  <dcterms:created xsi:type="dcterms:W3CDTF">2023-10-16T07:48:00Z</dcterms:created>
  <dcterms:modified xsi:type="dcterms:W3CDTF">2023-10-16T07:49:00Z</dcterms:modified>
</cp:coreProperties>
</file>