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31EB2" w14:textId="77777777" w:rsidR="00E10B85" w:rsidRDefault="00000000">
      <w:pPr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UPORABNIŠKO TESTIRANJE</w:t>
      </w:r>
    </w:p>
    <w:p w14:paraId="0F9D8DD9" w14:textId="77777777" w:rsidR="00E10B85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Pred testiranjem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4"/>
        <w:gridCol w:w="1583"/>
        <w:gridCol w:w="1574"/>
        <w:gridCol w:w="1537"/>
        <w:gridCol w:w="1516"/>
        <w:gridCol w:w="1222"/>
      </w:tblGrid>
      <w:tr w:rsidR="00E10B85" w14:paraId="4B8E24F5" w14:textId="77777777">
        <w:trPr>
          <w:trHeight w:val="1181"/>
        </w:trPr>
        <w:tc>
          <w:tcPr>
            <w:tcW w:w="1584" w:type="dxa"/>
          </w:tcPr>
          <w:p w14:paraId="2A5788FD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Starost uporabnika</w:t>
            </w:r>
          </w:p>
        </w:tc>
        <w:tc>
          <w:tcPr>
            <w:tcW w:w="1583" w:type="dxa"/>
          </w:tcPr>
          <w:p w14:paraId="7B2F0C80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Status uporabnika</w:t>
            </w:r>
          </w:p>
          <w:p w14:paraId="56FF8C5A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(npr. študent, zaposlen)</w:t>
            </w:r>
          </w:p>
        </w:tc>
        <w:tc>
          <w:tcPr>
            <w:tcW w:w="1574" w:type="dxa"/>
          </w:tcPr>
          <w:p w14:paraId="24B82A4B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Ali ima uporabnik že izkušnje s takšno aplikacijo?</w:t>
            </w:r>
          </w:p>
        </w:tc>
        <w:tc>
          <w:tcPr>
            <w:tcW w:w="1537" w:type="dxa"/>
          </w:tcPr>
          <w:p w14:paraId="483B51AB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Testiranje v živo / preko spleta</w:t>
            </w:r>
          </w:p>
        </w:tc>
        <w:tc>
          <w:tcPr>
            <w:tcW w:w="1516" w:type="dxa"/>
          </w:tcPr>
          <w:p w14:paraId="26B8DF78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Datum in čas testiranja</w:t>
            </w:r>
          </w:p>
        </w:tc>
        <w:tc>
          <w:tcPr>
            <w:tcW w:w="1222" w:type="dxa"/>
          </w:tcPr>
          <w:p w14:paraId="1D61C9F9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A/B različica</w:t>
            </w:r>
          </w:p>
        </w:tc>
      </w:tr>
      <w:tr w:rsidR="00E10B85" w14:paraId="0A8FA195" w14:textId="77777777">
        <w:tc>
          <w:tcPr>
            <w:tcW w:w="1584" w:type="dxa"/>
          </w:tcPr>
          <w:p w14:paraId="272C9A21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7521B6A2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49</w:t>
            </w:r>
          </w:p>
          <w:p w14:paraId="29684C1B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83" w:type="dxa"/>
          </w:tcPr>
          <w:p w14:paraId="213C66FA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5473D05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zaposlen</w:t>
            </w:r>
          </w:p>
          <w:p w14:paraId="38FCA522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F57EBA8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74" w:type="dxa"/>
          </w:tcPr>
          <w:p w14:paraId="7AF871DB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Ne</w:t>
            </w:r>
          </w:p>
        </w:tc>
        <w:tc>
          <w:tcPr>
            <w:tcW w:w="1537" w:type="dxa"/>
          </w:tcPr>
          <w:p w14:paraId="2834D8FE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V živo</w:t>
            </w:r>
          </w:p>
        </w:tc>
        <w:tc>
          <w:tcPr>
            <w:tcW w:w="1516" w:type="dxa"/>
          </w:tcPr>
          <w:p w14:paraId="0E755A9F" w14:textId="013DEE11" w:rsidR="00E10B85" w:rsidRDefault="00C758D4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13.12.2024</w:t>
            </w:r>
          </w:p>
        </w:tc>
        <w:tc>
          <w:tcPr>
            <w:tcW w:w="1222" w:type="dxa"/>
          </w:tcPr>
          <w:p w14:paraId="47225124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</w:t>
            </w:r>
          </w:p>
        </w:tc>
      </w:tr>
    </w:tbl>
    <w:p w14:paraId="433679E4" w14:textId="77777777" w:rsidR="00E10B85" w:rsidRDefault="00E10B8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BEEF27A" w14:textId="77777777" w:rsidR="00E10B85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Testiranje</w:t>
      </w:r>
    </w:p>
    <w:p w14:paraId="38D8F335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Uporabnik začne testiranje na prototipu v Figmi, na prijavnem oknu aplikacije.</w:t>
      </w:r>
    </w:p>
    <w:p w14:paraId="75F71DA1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Zapiski: opazovanja (zmedenost, oklevanje), ponavljajoče se napake, uporabnikovi komentarji in reakcije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8"/>
        <w:gridCol w:w="1638"/>
        <w:gridCol w:w="1466"/>
        <w:gridCol w:w="1486"/>
        <w:gridCol w:w="1468"/>
        <w:gridCol w:w="1150"/>
      </w:tblGrid>
      <w:tr w:rsidR="00E10B85" w14:paraId="5138179B" w14:textId="77777777">
        <w:tc>
          <w:tcPr>
            <w:tcW w:w="1808" w:type="dxa"/>
          </w:tcPr>
          <w:p w14:paraId="2438A07A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Naloga</w:t>
            </w:r>
          </w:p>
        </w:tc>
        <w:tc>
          <w:tcPr>
            <w:tcW w:w="1638" w:type="dxa"/>
          </w:tcPr>
          <w:p w14:paraId="2B712CE2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Uspešnost (DA/NE)</w:t>
            </w:r>
          </w:p>
        </w:tc>
        <w:tc>
          <w:tcPr>
            <w:tcW w:w="1466" w:type="dxa"/>
          </w:tcPr>
          <w:p w14:paraId="2FD3954C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Čas naloge</w:t>
            </w:r>
          </w:p>
        </w:tc>
        <w:tc>
          <w:tcPr>
            <w:tcW w:w="1486" w:type="dxa"/>
          </w:tcPr>
          <w:p w14:paraId="63134B1D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Število in opis napak </w:t>
            </w:r>
          </w:p>
        </w:tc>
        <w:tc>
          <w:tcPr>
            <w:tcW w:w="1468" w:type="dxa"/>
          </w:tcPr>
          <w:p w14:paraId="763594D0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SEQ (1-7 ocena zahtevnosti naloge, 1 = težko, 7 = lahko)</w:t>
            </w:r>
          </w:p>
        </w:tc>
        <w:tc>
          <w:tcPr>
            <w:tcW w:w="1150" w:type="dxa"/>
          </w:tcPr>
          <w:p w14:paraId="009AE461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Zapiski</w:t>
            </w:r>
          </w:p>
        </w:tc>
      </w:tr>
      <w:tr w:rsidR="00E10B85" w14:paraId="4733D5C4" w14:textId="77777777">
        <w:tc>
          <w:tcPr>
            <w:tcW w:w="1808" w:type="dxa"/>
          </w:tcPr>
          <w:p w14:paraId="6FEE8241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rangiranje dobaviteljev.</w:t>
            </w:r>
          </w:p>
        </w:tc>
        <w:tc>
          <w:tcPr>
            <w:tcW w:w="1638" w:type="dxa"/>
          </w:tcPr>
          <w:p w14:paraId="2C07E0F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454E2631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20s</w:t>
            </w:r>
          </w:p>
        </w:tc>
        <w:tc>
          <w:tcPr>
            <w:tcW w:w="1486" w:type="dxa"/>
          </w:tcPr>
          <w:p w14:paraId="621C040F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</w:t>
            </w:r>
          </w:p>
        </w:tc>
        <w:tc>
          <w:tcPr>
            <w:tcW w:w="1468" w:type="dxa"/>
          </w:tcPr>
          <w:p w14:paraId="67D4A09E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6322C030" w14:textId="77777777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E10B85" w14:paraId="3C031435" w14:textId="77777777">
        <w:tc>
          <w:tcPr>
            <w:tcW w:w="1808" w:type="dxa"/>
          </w:tcPr>
          <w:p w14:paraId="2A9CA25C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primerja dobavitelje C, D in A.</w:t>
            </w:r>
          </w:p>
        </w:tc>
        <w:tc>
          <w:tcPr>
            <w:tcW w:w="1638" w:type="dxa"/>
          </w:tcPr>
          <w:p w14:paraId="560D7B50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5E40885F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22s</w:t>
            </w:r>
          </w:p>
        </w:tc>
        <w:tc>
          <w:tcPr>
            <w:tcW w:w="1486" w:type="dxa"/>
          </w:tcPr>
          <w:p w14:paraId="6CBC9C52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</w:t>
            </w:r>
          </w:p>
        </w:tc>
        <w:tc>
          <w:tcPr>
            <w:tcW w:w="1468" w:type="dxa"/>
          </w:tcPr>
          <w:p w14:paraId="1AC5E0A4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3447A7F4" w14:textId="77777777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E10B85" w14:paraId="2E4769CE" w14:textId="77777777">
        <w:tc>
          <w:tcPr>
            <w:tcW w:w="1808" w:type="dxa"/>
          </w:tcPr>
          <w:p w14:paraId="5D2B038D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pošlje sporočilo dobavitelju A.</w:t>
            </w:r>
          </w:p>
        </w:tc>
        <w:tc>
          <w:tcPr>
            <w:tcW w:w="1638" w:type="dxa"/>
          </w:tcPr>
          <w:p w14:paraId="5634314E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Ne</w:t>
            </w:r>
          </w:p>
        </w:tc>
        <w:tc>
          <w:tcPr>
            <w:tcW w:w="1466" w:type="dxa"/>
          </w:tcPr>
          <w:p w14:paraId="2B546B8F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min</w:t>
            </w:r>
          </w:p>
        </w:tc>
        <w:tc>
          <w:tcPr>
            <w:tcW w:w="1486" w:type="dxa"/>
          </w:tcPr>
          <w:p w14:paraId="60AF07D7" w14:textId="7E4C6F7A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napaka – Ni našel podrobnosti dobavitelja.</w:t>
            </w:r>
          </w:p>
        </w:tc>
        <w:tc>
          <w:tcPr>
            <w:tcW w:w="1468" w:type="dxa"/>
          </w:tcPr>
          <w:p w14:paraId="35CCBA78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</w:t>
            </w:r>
          </w:p>
        </w:tc>
        <w:tc>
          <w:tcPr>
            <w:tcW w:w="1150" w:type="dxa"/>
          </w:tcPr>
          <w:p w14:paraId="0A1A4EA3" w14:textId="7924D210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Mogoče bi kje moral bit gumb do podrobnosti posameznega dobavitelja.</w:t>
            </w:r>
          </w:p>
        </w:tc>
      </w:tr>
      <w:tr w:rsidR="00E10B85" w14:paraId="64AEA3E9" w14:textId="77777777">
        <w:tc>
          <w:tcPr>
            <w:tcW w:w="1808" w:type="dxa"/>
          </w:tcPr>
          <w:p w14:paraId="04B2CC38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pretekla naročila pri dobavitelju A.</w:t>
            </w:r>
          </w:p>
        </w:tc>
        <w:tc>
          <w:tcPr>
            <w:tcW w:w="1638" w:type="dxa"/>
          </w:tcPr>
          <w:p w14:paraId="5A5145A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7AE9F22E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43s</w:t>
            </w:r>
          </w:p>
        </w:tc>
        <w:tc>
          <w:tcPr>
            <w:tcW w:w="1486" w:type="dxa"/>
          </w:tcPr>
          <w:p w14:paraId="7BFCB8BB" w14:textId="46A7140D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</w:t>
            </w:r>
            <w:r w:rsidR="008F785E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a -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ni </w:t>
            </w:r>
            <w:r w:rsidR="008F785E">
              <w:rPr>
                <w:rFonts w:ascii="Times New Roman" w:eastAsia="Times New Roman" w:hAnsi="Times New Roman" w:cs="Times New Roman"/>
                <w:sz w:val="13"/>
                <w:szCs w:val="13"/>
              </w:rPr>
              <w:t>vedel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da </w:t>
            </w:r>
            <w:r w:rsidR="008F785E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so te podatki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pod podrobnem pregledu dobavitelja</w:t>
            </w:r>
          </w:p>
        </w:tc>
        <w:tc>
          <w:tcPr>
            <w:tcW w:w="1468" w:type="dxa"/>
          </w:tcPr>
          <w:p w14:paraId="2947DF09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454434E9" w14:textId="0A61CA9A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Zavedlo ga je ime zavihka.</w:t>
            </w:r>
          </w:p>
        </w:tc>
      </w:tr>
      <w:tr w:rsidR="00E10B85" w14:paraId="3988EF24" w14:textId="77777777">
        <w:tc>
          <w:tcPr>
            <w:tcW w:w="1808" w:type="dxa"/>
          </w:tcPr>
          <w:p w14:paraId="1AD3169C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spremeni pravice osebi Mojca, tako da ta postane administrator.</w:t>
            </w:r>
          </w:p>
        </w:tc>
        <w:tc>
          <w:tcPr>
            <w:tcW w:w="1638" w:type="dxa"/>
          </w:tcPr>
          <w:p w14:paraId="2F1726E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263C49A8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4min</w:t>
            </w:r>
          </w:p>
        </w:tc>
        <w:tc>
          <w:tcPr>
            <w:tcW w:w="1486" w:type="dxa"/>
          </w:tcPr>
          <w:p w14:paraId="71E26E6C" w14:textId="3D838B65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napaka – ni pričakoval da je to pod nastavitvami</w:t>
            </w:r>
          </w:p>
        </w:tc>
        <w:tc>
          <w:tcPr>
            <w:tcW w:w="1468" w:type="dxa"/>
          </w:tcPr>
          <w:p w14:paraId="16B30E83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</w:t>
            </w:r>
          </w:p>
        </w:tc>
        <w:tc>
          <w:tcPr>
            <w:tcW w:w="1150" w:type="dxa"/>
          </w:tcPr>
          <w:p w14:paraId="6E407301" w14:textId="7A878498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E10B85" w14:paraId="7D4498AF" w14:textId="77777777">
        <w:tc>
          <w:tcPr>
            <w:tcW w:w="1808" w:type="dxa"/>
          </w:tcPr>
          <w:p w14:paraId="554B02A1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da Toniju pravico za pregled naročil in financ.</w:t>
            </w:r>
          </w:p>
        </w:tc>
        <w:tc>
          <w:tcPr>
            <w:tcW w:w="1638" w:type="dxa"/>
          </w:tcPr>
          <w:p w14:paraId="39B0D06D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4F38BBB1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20s</w:t>
            </w:r>
          </w:p>
        </w:tc>
        <w:tc>
          <w:tcPr>
            <w:tcW w:w="1486" w:type="dxa"/>
          </w:tcPr>
          <w:p w14:paraId="4E8543D3" w14:textId="4A65A1B9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napaka – ni kliknil gumba shrani</w:t>
            </w:r>
          </w:p>
        </w:tc>
        <w:tc>
          <w:tcPr>
            <w:tcW w:w="1468" w:type="dxa"/>
          </w:tcPr>
          <w:p w14:paraId="6987DD4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</w:t>
            </w:r>
          </w:p>
        </w:tc>
        <w:tc>
          <w:tcPr>
            <w:tcW w:w="1150" w:type="dxa"/>
          </w:tcPr>
          <w:p w14:paraId="1C40CEA7" w14:textId="37FA13B8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</w:tbl>
    <w:p w14:paraId="4BA25E5F" w14:textId="77777777" w:rsidR="00E10B85" w:rsidRDefault="00E10B8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F0B3276" w14:textId="77777777" w:rsidR="00E10B85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Povpraševalnik po testu</w:t>
      </w:r>
    </w:p>
    <w:p w14:paraId="5B9BAB70" w14:textId="0A83644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NPS - Kako verjetno bi to aplikacijo priporočili nekomu drugemu (lestvica 0-10)? </w:t>
      </w:r>
      <w:r w:rsidR="008F785E">
        <w:rPr>
          <w:rFonts w:ascii="Times New Roman" w:eastAsia="Times New Roman" w:hAnsi="Times New Roman" w:cs="Times New Roman"/>
          <w:sz w:val="21"/>
          <w:szCs w:val="21"/>
        </w:rPr>
        <w:t>5</w:t>
      </w:r>
    </w:p>
    <w:p w14:paraId="7E0CC7F8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Kaj vam je bilo všeč pri aplikaciji? Enostaven uporabniski vmesnik </w:t>
      </w:r>
    </w:p>
    <w:p w14:paraId="4B605E98" w14:textId="77777777" w:rsidR="00E10B85" w:rsidRDefault="00E10B8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4B19BD77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Kaj vam ni bilo všeč? </w:t>
      </w:r>
    </w:p>
    <w:p w14:paraId="35866CAD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Če bi lahko spremenili kaj v aplikaciji, kaj bi to bilo? Ni idej!</w:t>
      </w:r>
    </w:p>
    <w:sectPr w:rsidR="00E10B8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47009695-1C4F-8148-A147-29095A3BC2DB}"/>
    <w:embedItalic r:id="rId2" w:fontKey="{00F8588A-D8D8-1D42-B5AC-990F5029E149}"/>
  </w:font>
  <w:font w:name="Play">
    <w:charset w:val="00"/>
    <w:family w:val="auto"/>
    <w:pitch w:val="default"/>
    <w:embedRegular r:id="rId3" w:fontKey="{15AE9D82-962C-F445-96D5-39073FF460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9626C1C8-9961-8645-9A65-BB8318EB63CA}"/>
    <w:embedBold r:id="rId5" w:fontKey="{5560219B-4AEE-014E-B182-0F385AA2BB1D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78BF9863-979F-ED4F-8A74-3B1849D6EF1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F6DA93F-91F8-254B-8E33-AEA6F0A1A6E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B85"/>
    <w:rsid w:val="005B6E3F"/>
    <w:rsid w:val="00637913"/>
    <w:rsid w:val="008F785E"/>
    <w:rsid w:val="00C758D4"/>
    <w:rsid w:val="00E1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6B2BB7"/>
  <w15:docId w15:val="{158A3B3C-15E4-4A21-A6D7-9EE354E36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sl-SI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224</Words>
  <Characters>1316</Characters>
  <Application>Microsoft Office Word</Application>
  <DocSecurity>0</DocSecurity>
  <Lines>164</Lines>
  <Paragraphs>43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Poklukar, Ana</cp:lastModifiedBy>
  <cp:revision>3</cp:revision>
  <dcterms:created xsi:type="dcterms:W3CDTF">2025-01-08T16:45:00Z</dcterms:created>
  <dcterms:modified xsi:type="dcterms:W3CDTF">2025-01-11T21:52:00Z</dcterms:modified>
</cp:coreProperties>
</file>