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UPORABNIŠKO TESTIRANJE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Pred testiranjem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4"/>
        <w:gridCol w:w="1583"/>
        <w:gridCol w:w="1574"/>
        <w:gridCol w:w="1537"/>
        <w:gridCol w:w="1516"/>
        <w:gridCol w:w="1222"/>
        <w:tblGridChange w:id="0">
          <w:tblGrid>
            <w:gridCol w:w="1584"/>
            <w:gridCol w:w="1583"/>
            <w:gridCol w:w="1574"/>
            <w:gridCol w:w="1537"/>
            <w:gridCol w:w="1516"/>
            <w:gridCol w:w="1222"/>
          </w:tblGrid>
        </w:tblGridChange>
      </w:tblGrid>
      <w:tr>
        <w:trPr>
          <w:cantSplit w:val="0"/>
          <w:trHeight w:val="1181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Starost uporabnika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Status uporabnika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(npr. študent, zaposlen)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Ali ima uporabnik že izkušnje s takšno aplikacijo?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Testiranje v živo / preko spleta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Datum in čas testiranja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A/B različica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53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Zaposlen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V živo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11. 1. 2025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Testiranje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Uporabnik začne testiranje na prototipu v Figmi, na prijavnem oknu aplikacije.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Zapiski: opazovanja (zmedenost, oklevanje), ponavljajoče se napake, uporabnikovi komentarji in reakcije</w:t>
      </w:r>
    </w:p>
    <w:tbl>
      <w:tblPr>
        <w:tblStyle w:val="Table2"/>
        <w:tblW w:w="901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8"/>
        <w:gridCol w:w="1638"/>
        <w:gridCol w:w="1466"/>
        <w:gridCol w:w="1486"/>
        <w:gridCol w:w="1468"/>
        <w:gridCol w:w="1150"/>
        <w:tblGridChange w:id="0">
          <w:tblGrid>
            <w:gridCol w:w="1808"/>
            <w:gridCol w:w="1638"/>
            <w:gridCol w:w="1466"/>
            <w:gridCol w:w="1486"/>
            <w:gridCol w:w="1468"/>
            <w:gridCol w:w="1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Naloga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Uspešnost (DA/NE)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Čas naloge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Število in opis napak 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SEQ (1-7 ocena zahtevnosti naloge, 1 = težko, 7 = lahko)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Zapiski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Uporabnik rangira dobavitelje po kakovosti.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3"/>
                <w:szCs w:val="13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3"/>
                <w:szCs w:val="13"/>
                <w:rtl w:val="0"/>
              </w:rPr>
              <w:t xml:space="preserve">1min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3"/>
                <w:szCs w:val="13"/>
                <w:rtl w:val="0"/>
              </w:rPr>
              <w:t xml:space="preserve">kliku vse kar je možno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3"/>
                <w:szCs w:val="13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3"/>
                <w:szCs w:val="13"/>
                <w:rtl w:val="0"/>
              </w:rPr>
              <w:t xml:space="preserve">Ni vedu takoj, da lahko klilne na kakovost.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Uporabnik primerja dobavitelje C, D in A.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3"/>
                <w:szCs w:val="13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3"/>
                <w:szCs w:val="13"/>
                <w:rtl w:val="0"/>
              </w:rPr>
              <w:t xml:space="preserve">15s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3"/>
                <w:szCs w:val="13"/>
                <w:rtl w:val="0"/>
              </w:rPr>
              <w:t xml:space="preserve">0 napak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3"/>
                <w:szCs w:val="13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Uporabnik pošlje sporočilo dobavitelju A.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3"/>
                <w:szCs w:val="13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3"/>
                <w:szCs w:val="13"/>
                <w:rtl w:val="0"/>
              </w:rPr>
              <w:t xml:space="preserve">10s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3"/>
                <w:szCs w:val="13"/>
                <w:rtl w:val="0"/>
              </w:rPr>
              <w:t xml:space="preserve">0 napak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3"/>
                <w:szCs w:val="13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Uporabnik si ogleda pretekla naročila pri dobavitelju A.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3"/>
                <w:szCs w:val="13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3"/>
                <w:szCs w:val="13"/>
                <w:rtl w:val="0"/>
              </w:rPr>
              <w:t xml:space="preserve">14s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3"/>
                <w:szCs w:val="13"/>
                <w:rtl w:val="0"/>
              </w:rPr>
              <w:t xml:space="preserve">0 napak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3"/>
                <w:szCs w:val="13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Uporabnik spremeni pravice osebi Mojca, tako da ta postane administrator.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3"/>
                <w:szCs w:val="13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3"/>
                <w:szCs w:val="13"/>
                <w:rtl w:val="0"/>
              </w:rPr>
              <w:t xml:space="preserve">12s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3"/>
                <w:szCs w:val="13"/>
                <w:rtl w:val="0"/>
              </w:rPr>
              <w:t xml:space="preserve">0 napak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3"/>
                <w:szCs w:val="13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Uporabnik da Toniju pravico za pregled naročil in financ.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3"/>
                <w:szCs w:val="13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3"/>
                <w:szCs w:val="13"/>
                <w:rtl w:val="0"/>
              </w:rPr>
              <w:t xml:space="preserve">5s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3"/>
                <w:szCs w:val="13"/>
                <w:rtl w:val="0"/>
              </w:rPr>
              <w:t xml:space="preserve">0 napak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3"/>
                <w:szCs w:val="13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3"/>
                <w:szCs w:val="13"/>
                <w:rtl w:val="0"/>
              </w:rPr>
              <w:t xml:space="preserve">Ni tako pregledno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Povpraševalnik po testu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NPS - Kako verjetno bi to aplikacijo priporočili nekomu drugemu (lestvica 0-10)? 4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Kaj vam je bilo všeč pri aplikaciji? Enostavnost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Kaj vam ni bilo všeč? Pomankanje graficne vidljivosti preglednost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Če bi lahko spremenili kaj v aplikaciji, kaj bi to bilo?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Drugačna barva ozadja… sivo mu ni bila všeč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sl-SI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