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Historias Cruzadas Trabajo </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Uriel Feriozzi</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Colegio Redentor</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Formacion Etica y Ciudadana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Cecilia Viñolo</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22/08/25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Introducción</w:t>
        <w:br w:type="textWrapping"/>
      </w:r>
      <w:r w:rsidDel="00000000" w:rsidR="00000000" w:rsidRPr="00000000">
        <w:rPr>
          <w:rFonts w:ascii="Times New Roman" w:cs="Times New Roman" w:eastAsia="Times New Roman" w:hAnsi="Times New Roman"/>
          <w:sz w:val="24"/>
          <w:szCs w:val="24"/>
          <w:rtl w:val="0"/>
        </w:rPr>
        <w:t xml:space="preserve"> La película </w:t>
      </w:r>
      <w:r w:rsidDel="00000000" w:rsidR="00000000" w:rsidRPr="00000000">
        <w:rPr>
          <w:rFonts w:ascii="Times New Roman" w:cs="Times New Roman" w:eastAsia="Times New Roman" w:hAnsi="Times New Roman"/>
          <w:i w:val="1"/>
          <w:sz w:val="24"/>
          <w:szCs w:val="24"/>
          <w:rtl w:val="0"/>
        </w:rPr>
        <w:t xml:space="preserve">Historias Cruzadas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Help</w:t>
      </w:r>
      <w:r w:rsidDel="00000000" w:rsidR="00000000" w:rsidRPr="00000000">
        <w:rPr>
          <w:rFonts w:ascii="Times New Roman" w:cs="Times New Roman" w:eastAsia="Times New Roman" w:hAnsi="Times New Roman"/>
          <w:sz w:val="24"/>
          <w:szCs w:val="24"/>
          <w:rtl w:val="0"/>
        </w:rPr>
        <w:t xml:space="preserve">, 2011) cuenta cómo era la vida en Mississippi durante los años 60, un momento histórico muy duro para muchas personas, especialmente para la comunidad afroamericana. En esa época, la sociedad estaba marcada por una fuerte división entre blancos y negros, algo que se ve reflejado en casi todos los aspectos de la vida cotidiana. Esta película muestra muy bien las injusticias, el racismo y las diferencias sociales que existían, y cómo todo eso afectaba la vida de las personas.</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quiero hablar sobre tres temas que me parecieron muy importantes: el racismo y la segregación, el rol de la mujer en esa sociedad, y el contraste entre el silencio y el poder de levantar la voz. Además, teniendo el documento ¿Qué es la ciudadanía?, que me ayudó a entender que ser ciudadano no es solo tener un documento, sino poder participar activamente en la sociedad, tener derechos, y que esos derechos se respeten.</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el trabajo: </w:t>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Racismo y Segregación</w:t>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película se muestran claramente las *Jim Crow Laws*, son las leyes que separaban a las personas por su color de piel. Por ejemplo, las empleadas afroamericanas debían usar baños distintos, no podían sentarse en las mismas áreas que las personas blancas y eran tratadas con desprecio. Esto refleja la negación de derechos civiles básicos  y el respeto a la dignidad.</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racismo afectaba no solo la vida material sino también la autoestima y la participación social de las personas afroamericanas. Aibileen, por ejemplo, muestra ternura y sabiduría, pero la sociedad blanca no reconoce su valor. Esto refleja cómo la ciudadanía  puede ser limitada en práctica para ciertos grupos, especialmente mujeres y trabajadores de clase baja.</w:t>
      </w:r>
    </w:p>
    <w:p w:rsidR="00000000" w:rsidDel="00000000" w:rsidP="00000000" w:rsidRDefault="00000000" w:rsidRPr="00000000" w14:paraId="0000002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Rol de la Mujer</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época de la película, las mujeres blancas de clase alta tenían la expectativa social de casarse y mantener una vida perfecta. Las mujeres afroamericanas, en cambio, estaban relegadas al trabajo doméstico y no se les garantizaban derechos sociales como educación, trabajo justo o bienestar.</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Skeeter representa la rebeldía y desacuerdo frente a las expectativas tradicionales: en lugar de casarse rápidamente, quiere escribir y trabajar, cuestionando las normas de su círculo social.</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Silencio contra La Voz</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sirvientas afroamericanas habían sido obligadas a callar durante años. El proyecto/idea de Skeeter les permitió contar sus historias y mostrar las injusticias que vivían. Este acto de dar voz a los refugiados y marginados representa la dimensión política y social de la ciudadanía: reclamar derechos y participar activamente en la transformación de la sociedad.</w:t>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libro que publican es un símbolo de resistencia y empoderamiento. Además, demuestra la importancia de la solidaridad entre mujeres, mostrando cómo la ciudadanía se construye a través de la cooperación y la acción..</w:t>
      </w:r>
    </w:p>
    <w:p w:rsidR="00000000" w:rsidDel="00000000" w:rsidP="00000000" w:rsidRDefault="00000000" w:rsidRPr="00000000" w14:paraId="0000003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Personajes Principales</w:t>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Skeeter: motivada por el deseo de justicia y conocimiento, busca mostrar la realidad de las sirvientas. Su relación con Aibileen y Minny crecen hacia respeto y amistad.</w:t>
        <w:br w:type="textWrapping"/>
        <w:t xml:space="preserve"> - Aibileen: muestra ternura y resiliencia, arriesga su seguridad para contar la verdad. Su frase 'Eres amable, eres inteligente, eres importante' muestra empoderamiento y dignidad.</w:t>
        <w:br w:type="textWrapping"/>
        <w:t xml:space="preserve"> - Minny: fuerte y talentosa, usa su fuerte carácter para defenderse. La historia de la torta de chocolate muestra cómo responde al abuso y mantiene su identidad.</w:t>
        <w:br w:type="textWrapping"/>
        <w:t xml:space="preserve"> - Hilly: muestra el racismo general y prejuicios de la época; representa cómo la sociedad blanca normalizaba la opresión.</w:t>
      </w:r>
    </w:p>
    <w:p w:rsidR="00000000" w:rsidDel="00000000" w:rsidP="00000000" w:rsidRDefault="00000000" w:rsidRPr="00000000" w14:paraId="0000003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Simbolismo y Mensaje Principal</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libro de Skeeter simboliza la resistencia y la importancia de la memoria histórica. La comida, como el pastel de Minny, también tiene un significado: refleja poder, resistencia y las relaciones entre quienes cocinan y quienes son servidos. El mensaje principal de la película es la importancia de romper el silencio, valorar la dignidad y luchar por la igualdad.</w:t>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Reflexión Personal</w:t>
      </w:r>
    </w:p>
    <w:p w:rsidR="00000000" w:rsidDel="00000000" w:rsidP="00000000" w:rsidRDefault="00000000" w:rsidRPr="00000000" w14:paraId="0000003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escena que más recuerdo fue cuando Aibileen le dice a la niña Mae Mobley: 'Eres amable, eres inteligente, eres importante'. Me hizo pensar en lo injusto que era el trato hacia las personas afroamericanas, pero también se aprecia la humanidad y bondad que llevamos adentro sin importar ninguna cualidad.</w:t>
      </w:r>
      <w:r w:rsidDel="00000000" w:rsidR="00000000" w:rsidRPr="00000000">
        <w:rPr>
          <w:rtl w:val="0"/>
        </w:rPr>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br w:type="textWrapping"/>
      </w:r>
      <w:r w:rsidDel="00000000" w:rsidR="00000000" w:rsidRPr="00000000">
        <w:rPr>
          <w:rFonts w:ascii="Times New Roman" w:cs="Times New Roman" w:eastAsia="Times New Roman" w:hAnsi="Times New Roman"/>
          <w:sz w:val="24"/>
          <w:szCs w:val="24"/>
          <w:rtl w:val="0"/>
        </w:rPr>
        <w:t xml:space="preserve"> Después de ver </w:t>
      </w:r>
      <w:r w:rsidDel="00000000" w:rsidR="00000000" w:rsidRPr="00000000">
        <w:rPr>
          <w:rFonts w:ascii="Times New Roman" w:cs="Times New Roman" w:eastAsia="Times New Roman" w:hAnsi="Times New Roman"/>
          <w:i w:val="1"/>
          <w:sz w:val="24"/>
          <w:szCs w:val="24"/>
          <w:rtl w:val="0"/>
        </w:rPr>
        <w:t xml:space="preserve">Historias Cruzadas</w:t>
      </w:r>
      <w:r w:rsidDel="00000000" w:rsidR="00000000" w:rsidRPr="00000000">
        <w:rPr>
          <w:rFonts w:ascii="Times New Roman" w:cs="Times New Roman" w:eastAsia="Times New Roman" w:hAnsi="Times New Roman"/>
          <w:sz w:val="24"/>
          <w:szCs w:val="24"/>
          <w:rtl w:val="0"/>
        </w:rPr>
        <w:t xml:space="preserve">, me quedó claro que la discriminación y la desigualdad no solo afectan los derechos legales de las personas, sino también su dignidad, su autoestima y sus oportunidades en la vida. La película muestra cómo, a pesar de las leyes injustas como las Jim Crow, muchas mujeres afroamericanas encontraron formas de resistir, apoyarse entre ellas y hacer escuchar su voz.</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historia también demuestra que la ciudadanía no es solo un papel o un derecho que te da el Estado, sino algo que se construye todos los días, con acciones, participación y solidaridad. Personajes como Aibileen, Minny y Skeeter nos enseñan que cuando alguien se anima a hablar, a contar la verdad y a unirse con otros, se pueden lograr cambios reales, incluso en contextos muy difíciles.</w:t>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Creo que este tipo de historias siguen siendo importantes hoy en día porque todavía hay muchas personas en el mundo que no tienen acceso real a sus derechos. Entonces el entender esto te da una mejor idea de las situaciones que muchas personas viven a diario.</w:t>
      </w:r>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