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5CE7" w14:textId="50224DCF" w:rsidR="0065360A" w:rsidRDefault="006B62B3">
      <w:r>
        <w:rPr>
          <w:noProof/>
        </w:rPr>
        <w:drawing>
          <wp:inline distT="0" distB="0" distL="0" distR="0" wp14:anchorId="581C6E9B" wp14:editId="2C873F94">
            <wp:extent cx="3850105" cy="3568700"/>
            <wp:effectExtent l="0" t="0" r="0" b="0"/>
            <wp:docPr id="116544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7" t="24824" r="16575" b="22087"/>
                    <a:stretch/>
                  </pic:blipFill>
                  <pic:spPr bwMode="auto">
                    <a:xfrm>
                      <a:off x="0" y="0"/>
                      <a:ext cx="3851194" cy="35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FF26" w14:textId="77777777" w:rsidR="006B62B3" w:rsidRDefault="006B62B3">
      <w:r>
        <w:t>X = 22.4</w:t>
      </w:r>
    </w:p>
    <w:p w14:paraId="50D44107" w14:textId="1F8DAD67" w:rsidR="006B62B3" w:rsidRDefault="006B62B3">
      <w:r>
        <w:t xml:space="preserve">S = 13 </w:t>
      </w:r>
    </w:p>
    <w:p w14:paraId="40F97792" w14:textId="31ECB83F" w:rsidR="006B62B3" w:rsidRDefault="006B62B3">
      <w:r>
        <w:t>CV = 13/22.4=0.58 =&gt; 58% NO ES REPRESENTATIVO XQ ES MAYOR A 5%</w:t>
      </w:r>
    </w:p>
    <w:p w14:paraId="33DDA45C" w14:textId="4AEEEF22" w:rsidR="006B62B3" w:rsidRDefault="006B62B3">
      <w:r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B62B3" w14:paraId="175C3E45" w14:textId="77777777" w:rsidTr="006B62B3">
        <w:tc>
          <w:tcPr>
            <w:tcW w:w="2123" w:type="dxa"/>
          </w:tcPr>
          <w:p w14:paraId="28FFCECA" w14:textId="77777777" w:rsidR="006B62B3" w:rsidRDefault="006B62B3"/>
        </w:tc>
        <w:tc>
          <w:tcPr>
            <w:tcW w:w="2123" w:type="dxa"/>
          </w:tcPr>
          <w:p w14:paraId="78ACE3AF" w14:textId="45977729" w:rsidR="006B62B3" w:rsidRDefault="006B62B3">
            <w:r>
              <w:t>f</w:t>
            </w:r>
          </w:p>
        </w:tc>
        <w:tc>
          <w:tcPr>
            <w:tcW w:w="2124" w:type="dxa"/>
          </w:tcPr>
          <w:p w14:paraId="1BA7BBA5" w14:textId="5EC32EF1" w:rsidR="006B62B3" w:rsidRDefault="006B62B3">
            <w:r>
              <w:t>F</w:t>
            </w:r>
          </w:p>
        </w:tc>
        <w:tc>
          <w:tcPr>
            <w:tcW w:w="2124" w:type="dxa"/>
          </w:tcPr>
          <w:p w14:paraId="0CD66137" w14:textId="77777777" w:rsidR="006B62B3" w:rsidRDefault="006B62B3"/>
        </w:tc>
      </w:tr>
      <w:tr w:rsidR="006B62B3" w14:paraId="24A00895" w14:textId="77777777" w:rsidTr="006B62B3">
        <w:tc>
          <w:tcPr>
            <w:tcW w:w="2123" w:type="dxa"/>
          </w:tcPr>
          <w:p w14:paraId="48CD94E3" w14:textId="54453C2F" w:rsidR="006B62B3" w:rsidRDefault="006B62B3">
            <w:r>
              <w:t>0-12</w:t>
            </w:r>
          </w:p>
        </w:tc>
        <w:tc>
          <w:tcPr>
            <w:tcW w:w="2123" w:type="dxa"/>
          </w:tcPr>
          <w:p w14:paraId="11D5AEAC" w14:textId="288B4000" w:rsidR="006B62B3" w:rsidRDefault="006B62B3">
            <w:r>
              <w:t>40</w:t>
            </w:r>
          </w:p>
        </w:tc>
        <w:tc>
          <w:tcPr>
            <w:tcW w:w="2124" w:type="dxa"/>
          </w:tcPr>
          <w:p w14:paraId="4D9AA6AB" w14:textId="16651D3B" w:rsidR="006B62B3" w:rsidRDefault="006B62B3">
            <w:r>
              <w:t>40</w:t>
            </w:r>
          </w:p>
        </w:tc>
        <w:tc>
          <w:tcPr>
            <w:tcW w:w="2124" w:type="dxa"/>
          </w:tcPr>
          <w:p w14:paraId="40F8D213" w14:textId="77777777" w:rsidR="006B62B3" w:rsidRDefault="006B62B3"/>
        </w:tc>
      </w:tr>
      <w:tr w:rsidR="006B62B3" w14:paraId="7955C41E" w14:textId="77777777" w:rsidTr="006B62B3">
        <w:tc>
          <w:tcPr>
            <w:tcW w:w="2123" w:type="dxa"/>
          </w:tcPr>
          <w:p w14:paraId="2A760243" w14:textId="420C7AC5" w:rsidR="006B62B3" w:rsidRDefault="006B62B3">
            <w:r w:rsidRPr="0085674C">
              <w:rPr>
                <w:color w:val="000000" w:themeColor="text1"/>
              </w:rPr>
              <w:t>12-24</w:t>
            </w:r>
          </w:p>
        </w:tc>
        <w:tc>
          <w:tcPr>
            <w:tcW w:w="2123" w:type="dxa"/>
          </w:tcPr>
          <w:p w14:paraId="0C419EC8" w14:textId="396CACBF" w:rsidR="006B62B3" w:rsidRDefault="006B62B3">
            <w:r>
              <w:t>45</w:t>
            </w:r>
          </w:p>
        </w:tc>
        <w:tc>
          <w:tcPr>
            <w:tcW w:w="2124" w:type="dxa"/>
          </w:tcPr>
          <w:p w14:paraId="4C751B59" w14:textId="04F7FB8D" w:rsidR="006B62B3" w:rsidRDefault="006B62B3">
            <w:r>
              <w:t>85</w:t>
            </w:r>
          </w:p>
        </w:tc>
        <w:tc>
          <w:tcPr>
            <w:tcW w:w="2124" w:type="dxa"/>
          </w:tcPr>
          <w:p w14:paraId="43A7041E" w14:textId="77777777" w:rsidR="006B62B3" w:rsidRDefault="006B62B3"/>
        </w:tc>
      </w:tr>
      <w:tr w:rsidR="006B62B3" w14:paraId="56F78DF0" w14:textId="77777777" w:rsidTr="006B62B3">
        <w:tc>
          <w:tcPr>
            <w:tcW w:w="2123" w:type="dxa"/>
          </w:tcPr>
          <w:p w14:paraId="6A51AF34" w14:textId="50332A9D" w:rsidR="006B62B3" w:rsidRDefault="006B62B3">
            <w:r w:rsidRPr="0085674C">
              <w:rPr>
                <w:color w:val="FF0000"/>
              </w:rPr>
              <w:t>24-36</w:t>
            </w:r>
          </w:p>
        </w:tc>
        <w:tc>
          <w:tcPr>
            <w:tcW w:w="2123" w:type="dxa"/>
          </w:tcPr>
          <w:p w14:paraId="5ABB44EA" w14:textId="440FEA5D" w:rsidR="006B62B3" w:rsidRDefault="006B62B3">
            <w:r>
              <w:t>35</w:t>
            </w:r>
          </w:p>
        </w:tc>
        <w:tc>
          <w:tcPr>
            <w:tcW w:w="2124" w:type="dxa"/>
          </w:tcPr>
          <w:p w14:paraId="5D4FBBD8" w14:textId="1158F4F9" w:rsidR="006B62B3" w:rsidRDefault="006B62B3">
            <w:r>
              <w:t>120</w:t>
            </w:r>
          </w:p>
        </w:tc>
        <w:tc>
          <w:tcPr>
            <w:tcW w:w="2124" w:type="dxa"/>
          </w:tcPr>
          <w:p w14:paraId="56E62A74" w14:textId="77777777" w:rsidR="006B62B3" w:rsidRDefault="006B62B3"/>
        </w:tc>
      </w:tr>
      <w:tr w:rsidR="006B62B3" w14:paraId="163F491A" w14:textId="77777777" w:rsidTr="006B62B3">
        <w:tc>
          <w:tcPr>
            <w:tcW w:w="2123" w:type="dxa"/>
          </w:tcPr>
          <w:p w14:paraId="720D1C4E" w14:textId="110322D6" w:rsidR="006B62B3" w:rsidRDefault="006B62B3">
            <w:r w:rsidRPr="0085674C">
              <w:rPr>
                <w:color w:val="000000" w:themeColor="text1"/>
              </w:rPr>
              <w:t>36-48</w:t>
            </w:r>
          </w:p>
        </w:tc>
        <w:tc>
          <w:tcPr>
            <w:tcW w:w="2123" w:type="dxa"/>
          </w:tcPr>
          <w:p w14:paraId="7C03E0A8" w14:textId="35E7D46D" w:rsidR="006B62B3" w:rsidRDefault="006B62B3">
            <w:r>
              <w:t>30</w:t>
            </w:r>
          </w:p>
        </w:tc>
        <w:tc>
          <w:tcPr>
            <w:tcW w:w="2124" w:type="dxa"/>
          </w:tcPr>
          <w:p w14:paraId="3BCE84D8" w14:textId="1A65B53A" w:rsidR="006B62B3" w:rsidRDefault="006B62B3">
            <w:r>
              <w:t>150</w:t>
            </w:r>
          </w:p>
        </w:tc>
        <w:tc>
          <w:tcPr>
            <w:tcW w:w="2124" w:type="dxa"/>
          </w:tcPr>
          <w:p w14:paraId="7CCB1706" w14:textId="77777777" w:rsidR="006B62B3" w:rsidRDefault="006B62B3"/>
        </w:tc>
      </w:tr>
      <w:tr w:rsidR="006B62B3" w14:paraId="6AF20ED5" w14:textId="77777777" w:rsidTr="006B62B3">
        <w:tc>
          <w:tcPr>
            <w:tcW w:w="2123" w:type="dxa"/>
          </w:tcPr>
          <w:p w14:paraId="14E4311B" w14:textId="77777777" w:rsidR="006B62B3" w:rsidRDefault="006B62B3"/>
        </w:tc>
        <w:tc>
          <w:tcPr>
            <w:tcW w:w="2123" w:type="dxa"/>
          </w:tcPr>
          <w:p w14:paraId="113C974D" w14:textId="77777777" w:rsidR="006B62B3" w:rsidRDefault="006B62B3"/>
        </w:tc>
        <w:tc>
          <w:tcPr>
            <w:tcW w:w="2124" w:type="dxa"/>
          </w:tcPr>
          <w:p w14:paraId="5C852B2E" w14:textId="77777777" w:rsidR="006B62B3" w:rsidRDefault="006B62B3"/>
        </w:tc>
        <w:tc>
          <w:tcPr>
            <w:tcW w:w="2124" w:type="dxa"/>
          </w:tcPr>
          <w:p w14:paraId="7BD6651D" w14:textId="77777777" w:rsidR="006B62B3" w:rsidRDefault="006B62B3"/>
        </w:tc>
      </w:tr>
    </w:tbl>
    <w:p w14:paraId="7A5A8142" w14:textId="77777777" w:rsidR="006B62B3" w:rsidRDefault="006B62B3"/>
    <w:p w14:paraId="224FB889" w14:textId="721759B9" w:rsidR="006B62B3" w:rsidRDefault="006B62B3" w:rsidP="006B62B3">
      <w:pPr>
        <w:rPr>
          <w:rFonts w:eastAsiaTheme="minorEastAsia"/>
          <w:sz w:val="28"/>
          <w:szCs w:val="28"/>
        </w:rPr>
      </w:pPr>
      <w:bookmarkStart w:id="0" w:name="_Hlk134727815"/>
      <m:oMath>
        <m:r>
          <w:rPr>
            <w:rFonts w:ascii="Cambria Math" w:hAnsi="Cambria Math"/>
            <w:sz w:val="28"/>
            <w:szCs w:val="28"/>
          </w:rPr>
          <m:t>Pk=</m:t>
        </m:r>
        <m:r>
          <w:rPr>
            <w:rFonts w:ascii="Cambria Math" w:hAnsi="Cambria Math"/>
            <w:sz w:val="28"/>
            <w:szCs w:val="28"/>
          </w:rPr>
          <m:t>36</m:t>
        </m:r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150*90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12</m:t>
        </m:r>
      </m:oMath>
      <w:r>
        <w:rPr>
          <w:rFonts w:eastAsiaTheme="minorEastAsia"/>
          <w:sz w:val="28"/>
          <w:szCs w:val="28"/>
        </w:rPr>
        <w:t xml:space="preserve"> = 42 horas</w:t>
      </w:r>
    </w:p>
    <w:p w14:paraId="64FA977F" w14:textId="3C567B99" w:rsidR="006B62B3" w:rsidRDefault="006B62B3" w:rsidP="006B62B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3)</w:t>
      </w:r>
    </w:p>
    <w:p w14:paraId="5B045C8C" w14:textId="5C0B6F16" w:rsidR="0085674C" w:rsidRDefault="0085674C" w:rsidP="0085674C">
      <w:pPr>
        <w:rPr>
          <w:rFonts w:eastAsiaTheme="minorEastAsia"/>
          <w:sz w:val="28"/>
          <w:szCs w:val="28"/>
        </w:rPr>
      </w:pPr>
      <w:bookmarkStart w:id="1" w:name="_Hlk134727565"/>
      <m:oMath>
        <m:r>
          <w:rPr>
            <w:rFonts w:ascii="Cambria Math" w:hAnsi="Cambria Math"/>
            <w:sz w:val="28"/>
            <w:szCs w:val="28"/>
          </w:rPr>
          <m:t>Mo=</m:t>
        </m:r>
        <m:r>
          <w:rPr>
            <w:rFonts w:ascii="Cambria Math" w:hAnsi="Cambria Math"/>
            <w:sz w:val="28"/>
            <w:szCs w:val="28"/>
          </w:rPr>
          <m:t>12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40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12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= 16</w:t>
      </w:r>
    </w:p>
    <w:p w14:paraId="3F1F2965" w14:textId="236571CD" w:rsidR="0085674C" w:rsidRDefault="0085674C" w:rsidP="008567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El tiempo de demora mas frecuente no supera las 20hs. La empresa no contratará más personal (se joden)</w:t>
      </w:r>
    </w:p>
    <w:p w14:paraId="6BA95FE7" w14:textId="65A1E49E" w:rsidR="0085674C" w:rsidRDefault="0085674C" w:rsidP="008567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4)</w:t>
      </w:r>
    </w:p>
    <w:p w14:paraId="2787F625" w14:textId="77777777" w:rsidR="0085674C" w:rsidRPr="0085674C" w:rsidRDefault="0085674C" w:rsidP="0085674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Pk=Li+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ant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*i</m:t>
          </m:r>
        </m:oMath>
      </m:oMathPara>
    </w:p>
    <w:p w14:paraId="3994BEFE" w14:textId="499B53B1" w:rsidR="0085674C" w:rsidRPr="0085674C" w:rsidRDefault="0085674C" w:rsidP="0085674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k=68.33333….</m:t>
          </m:r>
        </m:oMath>
      </m:oMathPara>
    </w:p>
    <w:p w14:paraId="329C5B9E" w14:textId="29F728F4" w:rsidR="0085674C" w:rsidRPr="0085674C" w:rsidRDefault="0085674C" w:rsidP="008567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100-k = 31.666…%</w:t>
      </w:r>
    </w:p>
    <w:p w14:paraId="7745F555" w14:textId="4C44657D" w:rsidR="0085674C" w:rsidRDefault="0085674C" w:rsidP="0085674C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F64293" wp14:editId="24B6AE59">
            <wp:extent cx="5345784" cy="2133600"/>
            <wp:effectExtent l="0" t="0" r="7620" b="0"/>
            <wp:docPr id="1802244567" name="Imagen 180224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7" t="55053" r="16575" b="22087"/>
                    <a:stretch/>
                  </pic:blipFill>
                  <pic:spPr bwMode="auto">
                    <a:xfrm>
                      <a:off x="0" y="0"/>
                      <a:ext cx="5350316" cy="213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5674C" w14:paraId="3F0165E9" w14:textId="77777777" w:rsidTr="0085674C">
        <w:tc>
          <w:tcPr>
            <w:tcW w:w="2123" w:type="dxa"/>
          </w:tcPr>
          <w:p w14:paraId="6D4BBDA0" w14:textId="77777777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3" w:type="dxa"/>
          </w:tcPr>
          <w:p w14:paraId="0DB69D56" w14:textId="6609F9A7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Hombre</w:t>
            </w:r>
          </w:p>
        </w:tc>
        <w:tc>
          <w:tcPr>
            <w:tcW w:w="2124" w:type="dxa"/>
          </w:tcPr>
          <w:p w14:paraId="31BEA99C" w14:textId="4111F5B0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Mujeres</w:t>
            </w:r>
          </w:p>
        </w:tc>
        <w:tc>
          <w:tcPr>
            <w:tcW w:w="2124" w:type="dxa"/>
          </w:tcPr>
          <w:p w14:paraId="7A7D9671" w14:textId="39D7C6CB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Total</w:t>
            </w:r>
          </w:p>
        </w:tc>
      </w:tr>
      <w:tr w:rsidR="0085674C" w14:paraId="5095F0AA" w14:textId="77777777" w:rsidTr="0085674C">
        <w:tc>
          <w:tcPr>
            <w:tcW w:w="2123" w:type="dxa"/>
          </w:tcPr>
          <w:p w14:paraId="33AF7509" w14:textId="585FCF5A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Muy conforme</w:t>
            </w:r>
          </w:p>
        </w:tc>
        <w:tc>
          <w:tcPr>
            <w:tcW w:w="2123" w:type="dxa"/>
          </w:tcPr>
          <w:p w14:paraId="6D29A87E" w14:textId="1BE7901F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5%</w:t>
            </w:r>
          </w:p>
        </w:tc>
        <w:tc>
          <w:tcPr>
            <w:tcW w:w="2124" w:type="dxa"/>
          </w:tcPr>
          <w:p w14:paraId="7231DBE3" w14:textId="1A0665E8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20%</w:t>
            </w:r>
          </w:p>
        </w:tc>
        <w:tc>
          <w:tcPr>
            <w:tcW w:w="2124" w:type="dxa"/>
          </w:tcPr>
          <w:p w14:paraId="7DCD85E0" w14:textId="20C005CF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25%</w:t>
            </w:r>
          </w:p>
        </w:tc>
      </w:tr>
      <w:tr w:rsidR="0085674C" w14:paraId="50D561CD" w14:textId="77777777" w:rsidTr="0085674C">
        <w:tc>
          <w:tcPr>
            <w:tcW w:w="2123" w:type="dxa"/>
          </w:tcPr>
          <w:p w14:paraId="233E8134" w14:textId="07887B5B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Conforme</w:t>
            </w:r>
          </w:p>
        </w:tc>
        <w:tc>
          <w:tcPr>
            <w:tcW w:w="2123" w:type="dxa"/>
          </w:tcPr>
          <w:p w14:paraId="2FEF5A65" w14:textId="033D8C45" w:rsidR="0085674C" w:rsidRDefault="00923C95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7) </w:t>
            </w:r>
            <w:r w:rsidR="0085674C">
              <w:rPr>
                <w:rFonts w:eastAsiaTheme="minorEastAsia"/>
                <w:sz w:val="28"/>
                <w:szCs w:val="28"/>
              </w:rPr>
              <w:t>16%</w:t>
            </w:r>
          </w:p>
        </w:tc>
        <w:tc>
          <w:tcPr>
            <w:tcW w:w="2124" w:type="dxa"/>
          </w:tcPr>
          <w:p w14:paraId="0C6B9881" w14:textId="28940279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24%</w:t>
            </w:r>
          </w:p>
        </w:tc>
        <w:tc>
          <w:tcPr>
            <w:tcW w:w="2124" w:type="dxa"/>
          </w:tcPr>
          <w:p w14:paraId="16C64F1A" w14:textId="6CAEF63C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40%</w:t>
            </w:r>
          </w:p>
        </w:tc>
      </w:tr>
      <w:tr w:rsidR="0085674C" w14:paraId="5336A548" w14:textId="77777777" w:rsidTr="0085674C">
        <w:tc>
          <w:tcPr>
            <w:tcW w:w="2123" w:type="dxa"/>
          </w:tcPr>
          <w:p w14:paraId="5D3D1E0F" w14:textId="4858F6E0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Poco conforme</w:t>
            </w:r>
          </w:p>
        </w:tc>
        <w:tc>
          <w:tcPr>
            <w:tcW w:w="2123" w:type="dxa"/>
          </w:tcPr>
          <w:p w14:paraId="0CB715EC" w14:textId="752F4BF8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28%</w:t>
            </w:r>
          </w:p>
        </w:tc>
        <w:tc>
          <w:tcPr>
            <w:tcW w:w="2124" w:type="dxa"/>
          </w:tcPr>
          <w:p w14:paraId="66D0A47F" w14:textId="2E9A2618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7%</w:t>
            </w:r>
          </w:p>
        </w:tc>
        <w:tc>
          <w:tcPr>
            <w:tcW w:w="2124" w:type="dxa"/>
          </w:tcPr>
          <w:p w14:paraId="6D438AF4" w14:textId="708FC657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35%</w:t>
            </w:r>
          </w:p>
        </w:tc>
      </w:tr>
      <w:tr w:rsidR="0085674C" w14:paraId="71A0DF3E" w14:textId="77777777" w:rsidTr="0085674C">
        <w:tc>
          <w:tcPr>
            <w:tcW w:w="2123" w:type="dxa"/>
          </w:tcPr>
          <w:p w14:paraId="2515C8A5" w14:textId="30C25462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TOTAL</w:t>
            </w:r>
          </w:p>
        </w:tc>
        <w:tc>
          <w:tcPr>
            <w:tcW w:w="2123" w:type="dxa"/>
          </w:tcPr>
          <w:p w14:paraId="4FBF2D3E" w14:textId="0899F6FF" w:rsidR="0085674C" w:rsidRDefault="00923C95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5) </w:t>
            </w:r>
            <w:r w:rsidR="0085674C">
              <w:rPr>
                <w:rFonts w:eastAsiaTheme="minorEastAsia"/>
                <w:sz w:val="28"/>
                <w:szCs w:val="28"/>
              </w:rPr>
              <w:t>49%</w:t>
            </w:r>
          </w:p>
        </w:tc>
        <w:tc>
          <w:tcPr>
            <w:tcW w:w="2124" w:type="dxa"/>
          </w:tcPr>
          <w:p w14:paraId="7437926A" w14:textId="051554C5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51%</w:t>
            </w:r>
          </w:p>
        </w:tc>
        <w:tc>
          <w:tcPr>
            <w:tcW w:w="2124" w:type="dxa"/>
          </w:tcPr>
          <w:p w14:paraId="12F8E61F" w14:textId="3819126F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100%</w:t>
            </w:r>
          </w:p>
        </w:tc>
      </w:tr>
      <w:tr w:rsidR="0085674C" w14:paraId="48E0DBBE" w14:textId="77777777" w:rsidTr="0085674C">
        <w:tc>
          <w:tcPr>
            <w:tcW w:w="2123" w:type="dxa"/>
          </w:tcPr>
          <w:p w14:paraId="43A13F44" w14:textId="77777777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3" w:type="dxa"/>
          </w:tcPr>
          <w:p w14:paraId="1C04E35B" w14:textId="77777777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4" w:type="dxa"/>
          </w:tcPr>
          <w:p w14:paraId="0292D0C3" w14:textId="77777777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4" w:type="dxa"/>
          </w:tcPr>
          <w:p w14:paraId="555F6CE1" w14:textId="77777777" w:rsidR="0085674C" w:rsidRDefault="0085674C" w:rsidP="0085674C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A5F1A5F" w14:textId="77777777" w:rsidR="0085674C" w:rsidRDefault="0085674C" w:rsidP="0085674C">
      <w:pPr>
        <w:rPr>
          <w:rFonts w:eastAsiaTheme="minorEastAsia"/>
          <w:sz w:val="28"/>
          <w:szCs w:val="28"/>
        </w:rPr>
      </w:pPr>
    </w:p>
    <w:p w14:paraId="78A170D2" w14:textId="6B3ADD66" w:rsidR="00923C95" w:rsidRDefault="00923C95" w:rsidP="008567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6) 7*100/51 = 13.72</w:t>
      </w:r>
    </w:p>
    <w:p w14:paraId="2E6ECF6E" w14:textId="074215C1" w:rsidR="00923C95" w:rsidRDefault="00923C95" w:rsidP="008567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8) P(AUB) = P(A) + </w:t>
      </w:r>
      <w:r>
        <w:rPr>
          <w:rFonts w:eastAsiaTheme="minorEastAsia"/>
          <w:sz w:val="28"/>
          <w:szCs w:val="28"/>
        </w:rPr>
        <w:t>P(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-</w:t>
      </w:r>
      <w:r w:rsidRPr="00923C95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P(</w:t>
      </w:r>
      <w:proofErr w:type="gramEnd"/>
      <w:r>
        <w:rPr>
          <w:rFonts w:eastAsiaTheme="minorEastAsia"/>
          <w:sz w:val="28"/>
          <w:szCs w:val="28"/>
        </w:rPr>
        <w:t xml:space="preserve">A </w:t>
      </w:r>
      <w:proofErr w:type="spellStart"/>
      <w:r>
        <w:rPr>
          <w:rFonts w:eastAsiaTheme="minorEastAsia"/>
          <w:sz w:val="28"/>
          <w:szCs w:val="28"/>
        </w:rPr>
        <w:t>int</w:t>
      </w:r>
      <w:proofErr w:type="spellEnd"/>
      <w:r>
        <w:rPr>
          <w:rFonts w:eastAsiaTheme="minorEastAsia"/>
          <w:sz w:val="28"/>
          <w:szCs w:val="28"/>
        </w:rPr>
        <w:t xml:space="preserve"> B</w:t>
      </w:r>
      <w:r>
        <w:rPr>
          <w:rFonts w:eastAsiaTheme="minorEastAsia"/>
          <w:sz w:val="28"/>
          <w:szCs w:val="28"/>
        </w:rPr>
        <w:t>)</w:t>
      </w:r>
    </w:p>
    <w:p w14:paraId="4EDAEB8B" w14:textId="2DD44071" w:rsidR="00923C95" w:rsidRDefault="00923C95" w:rsidP="008567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51% + 25% - 20% = 56%</w:t>
      </w:r>
    </w:p>
    <w:p w14:paraId="50463C9C" w14:textId="77777777" w:rsidR="00923C95" w:rsidRDefault="00923C95" w:rsidP="0085674C">
      <w:pPr>
        <w:rPr>
          <w:rFonts w:eastAsiaTheme="minorEastAsia"/>
          <w:sz w:val="28"/>
          <w:szCs w:val="28"/>
        </w:rPr>
      </w:pPr>
    </w:p>
    <w:p w14:paraId="7FD7A46B" w14:textId="773C5A45" w:rsidR="00923C95" w:rsidRPr="00923C95" w:rsidRDefault="00923C95" w:rsidP="0085674C">
      <w:pPr>
        <w:rPr>
          <w:rFonts w:eastAsiaTheme="minorEastAsia"/>
          <w:sz w:val="28"/>
          <w:szCs w:val="28"/>
        </w:rPr>
      </w:pPr>
      <w:bookmarkStart w:id="2" w:name="_Hlk134731646"/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</m:oMath>
      <w:r>
        <w:rPr>
          <w:rFonts w:eastAsiaTheme="minorEastAsia"/>
          <w:sz w:val="28"/>
          <w:szCs w:val="28"/>
        </w:rPr>
        <w:t xml:space="preserve">  ejemplo: que sea mujer y esté conforme.</w:t>
      </w:r>
    </w:p>
    <w:p w14:paraId="3B77513B" w14:textId="1FAE27DF" w:rsidR="00923C95" w:rsidRPr="00923C95" w:rsidRDefault="00923C95" w:rsidP="00923C9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  <w:r>
        <w:rPr>
          <w:rFonts w:eastAsiaTheme="minorEastAsia"/>
          <w:sz w:val="28"/>
          <w:szCs w:val="28"/>
        </w:rPr>
        <w:t xml:space="preserve"> ejemplo: que sea mujer o que esté conforme.</w:t>
      </w:r>
    </w:p>
    <w:p w14:paraId="0AFF139A" w14:textId="14974035" w:rsidR="00923C95" w:rsidRDefault="00923C95" w:rsidP="00923C9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A)</m:t>
        </m:r>
      </m:oMath>
      <w:r>
        <w:rPr>
          <w:rFonts w:eastAsiaTheme="minorEastAsia"/>
          <w:sz w:val="28"/>
          <w:szCs w:val="28"/>
        </w:rPr>
        <w:t xml:space="preserve"> ejemplo: que, siendo mujer, esté conforme.</w:t>
      </w:r>
    </w:p>
    <w:p w14:paraId="608EA96F" w14:textId="4C1EA28C" w:rsidR="00DD43C1" w:rsidRPr="00923C95" w:rsidRDefault="00DD43C1" w:rsidP="00923C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P(A) ejemplo: que sea mujer</w:t>
      </w:r>
    </w:p>
    <w:bookmarkEnd w:id="2"/>
    <w:p w14:paraId="4CBE4C06" w14:textId="77777777" w:rsidR="00923C95" w:rsidRPr="00923C95" w:rsidRDefault="00923C95" w:rsidP="0085674C">
      <w:pPr>
        <w:rPr>
          <w:rFonts w:eastAsiaTheme="minorEastAsia"/>
          <w:sz w:val="28"/>
          <w:szCs w:val="28"/>
        </w:rPr>
      </w:pPr>
    </w:p>
    <w:p w14:paraId="517E9D33" w14:textId="77777777" w:rsidR="0085674C" w:rsidRPr="002C4194" w:rsidRDefault="0085674C" w:rsidP="0085674C">
      <w:pPr>
        <w:rPr>
          <w:rFonts w:eastAsiaTheme="minorEastAsia"/>
          <w:sz w:val="28"/>
          <w:szCs w:val="28"/>
        </w:rPr>
      </w:pPr>
    </w:p>
    <w:bookmarkEnd w:id="0"/>
    <w:bookmarkEnd w:id="1"/>
    <w:p w14:paraId="7BADBC62" w14:textId="77777777" w:rsidR="006B62B3" w:rsidRDefault="006B62B3"/>
    <w:sectPr w:rsidR="006B6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D"/>
    <w:rsid w:val="005A04BE"/>
    <w:rsid w:val="0065360A"/>
    <w:rsid w:val="006B62B3"/>
    <w:rsid w:val="0085674C"/>
    <w:rsid w:val="008A241D"/>
    <w:rsid w:val="00923C95"/>
    <w:rsid w:val="00D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EAFA"/>
  <w15:chartTrackingRefBased/>
  <w15:docId w15:val="{0D020396-A07C-44C0-8467-5A6677F5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6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56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VAZQUEZ LUCAS HERNAN</dc:creator>
  <cp:keywords/>
  <dc:description/>
  <cp:lastModifiedBy>LOPEZ VAZQUEZ LUCAS HERNAN</cp:lastModifiedBy>
  <cp:revision>3</cp:revision>
  <dcterms:created xsi:type="dcterms:W3CDTF">2023-05-11T23:35:00Z</dcterms:created>
  <dcterms:modified xsi:type="dcterms:W3CDTF">2023-05-12T00:08:00Z</dcterms:modified>
</cp:coreProperties>
</file>