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8DE8" w14:textId="27641DA5" w:rsidR="007243EA" w:rsidRDefault="007243EA" w:rsidP="007243EA">
      <w:pPr>
        <w:spacing w:line="360" w:lineRule="auto"/>
        <w:jc w:val="center"/>
        <w:rPr>
          <w:rFonts w:asciiTheme="minorBidi" w:hAnsiTheme="minorBidi"/>
          <w:b/>
          <w:bCs/>
          <w:sz w:val="96"/>
          <w:szCs w:val="96"/>
        </w:rPr>
      </w:pPr>
      <w:r>
        <w:rPr>
          <w:rFonts w:asciiTheme="minorBidi" w:hAnsiTheme="minorBidi"/>
          <w:noProof/>
          <w:sz w:val="24"/>
          <w:szCs w:val="24"/>
        </w:rPr>
        <w:drawing>
          <wp:anchor distT="0" distB="0" distL="114300" distR="114300" simplePos="0" relativeHeight="251659264" behindDoc="1" locked="0" layoutInCell="1" allowOverlap="1" wp14:anchorId="0BFFAF11" wp14:editId="6AEBD5F2">
            <wp:simplePos x="0" y="0"/>
            <wp:positionH relativeFrom="margin">
              <wp:align>center</wp:align>
            </wp:positionH>
            <wp:positionV relativeFrom="paragraph">
              <wp:posOffset>127</wp:posOffset>
            </wp:positionV>
            <wp:extent cx="2984500" cy="1536065"/>
            <wp:effectExtent l="0" t="0" r="6350" b="6985"/>
            <wp:wrapTight wrapText="bothSides">
              <wp:wrapPolygon edited="0">
                <wp:start x="0" y="0"/>
                <wp:lineTo x="0" y="21430"/>
                <wp:lineTo x="21508" y="21430"/>
                <wp:lineTo x="21508" y="0"/>
                <wp:lineTo x="0" y="0"/>
              </wp:wrapPolygon>
            </wp:wrapTight>
            <wp:docPr id="1351354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6B0">
        <w:rPr>
          <w:rFonts w:asciiTheme="minorBidi" w:hAnsiTheme="minorBidi"/>
          <w:b/>
          <w:bCs/>
          <w:sz w:val="96"/>
          <w:szCs w:val="96"/>
        </w:rPr>
        <w:t xml:space="preserve"> </w:t>
      </w:r>
      <w:r w:rsidRPr="007243EA">
        <w:rPr>
          <w:rFonts w:asciiTheme="minorBidi" w:hAnsiTheme="minorBidi"/>
          <w:b/>
          <w:bCs/>
          <w:sz w:val="96"/>
          <w:szCs w:val="96"/>
        </w:rPr>
        <w:t xml:space="preserve">Pattern </w:t>
      </w:r>
      <w:r w:rsidR="00B469D5" w:rsidRPr="00B469D5">
        <w:rPr>
          <w:rFonts w:asciiTheme="minorBidi" w:hAnsiTheme="minorBidi"/>
          <w:b/>
          <w:bCs/>
          <w:sz w:val="96"/>
          <w:szCs w:val="96"/>
        </w:rPr>
        <w:t>Databases Interaction</w:t>
      </w:r>
    </w:p>
    <w:p w14:paraId="551BF923" w14:textId="77777777" w:rsidR="007243EA" w:rsidRPr="00CB7B88" w:rsidRDefault="007243EA" w:rsidP="007243EA">
      <w:pPr>
        <w:spacing w:line="360" w:lineRule="auto"/>
        <w:jc w:val="center"/>
        <w:rPr>
          <w:rFonts w:asciiTheme="minorBidi" w:hAnsiTheme="minorBidi"/>
          <w:sz w:val="24"/>
          <w:szCs w:val="24"/>
        </w:rPr>
      </w:pPr>
    </w:p>
    <w:p w14:paraId="2D31974C" w14:textId="010D0C98" w:rsidR="007243EA" w:rsidRDefault="007243EA" w:rsidP="007243EA">
      <w:pPr>
        <w:jc w:val="center"/>
        <w:rPr>
          <w:rFonts w:asciiTheme="minorBidi" w:hAnsiTheme="minorBidi"/>
          <w:b/>
          <w:bCs/>
          <w:sz w:val="24"/>
          <w:szCs w:val="24"/>
        </w:rPr>
      </w:pPr>
      <w:r>
        <w:rPr>
          <w:rFonts w:asciiTheme="minorBidi" w:hAnsiTheme="minorBidi"/>
          <w:b/>
          <w:bCs/>
          <w:sz w:val="24"/>
          <w:szCs w:val="24"/>
        </w:rPr>
        <w:t xml:space="preserve">Course: </w:t>
      </w:r>
      <w:r w:rsidRPr="007243EA">
        <w:rPr>
          <w:rFonts w:asciiTheme="minorBidi" w:hAnsiTheme="minorBidi"/>
          <w:b/>
          <w:bCs/>
          <w:sz w:val="24"/>
          <w:szCs w:val="24"/>
        </w:rPr>
        <w:t>Search in Artificial Intelligence</w:t>
      </w:r>
    </w:p>
    <w:p w14:paraId="62860172" w14:textId="7CCB9E39" w:rsidR="007243EA" w:rsidRDefault="007243EA" w:rsidP="007243EA">
      <w:pPr>
        <w:spacing w:line="360" w:lineRule="auto"/>
        <w:jc w:val="center"/>
        <w:rPr>
          <w:rFonts w:asciiTheme="minorBidi" w:hAnsiTheme="minorBidi"/>
          <w:b/>
          <w:bCs/>
          <w:sz w:val="24"/>
          <w:szCs w:val="24"/>
        </w:rPr>
      </w:pPr>
      <w:r w:rsidRPr="002A52C8">
        <w:rPr>
          <w:rFonts w:asciiTheme="minorBidi" w:hAnsiTheme="minorBidi"/>
          <w:b/>
          <w:bCs/>
          <w:sz w:val="24"/>
          <w:szCs w:val="24"/>
        </w:rPr>
        <w:t xml:space="preserve">Problem: </w:t>
      </w:r>
      <w:r w:rsidRPr="007243EA">
        <w:rPr>
          <w:rFonts w:asciiTheme="minorBidi" w:hAnsiTheme="minorBidi"/>
          <w:b/>
          <w:bCs/>
          <w:sz w:val="24"/>
          <w:szCs w:val="24"/>
        </w:rPr>
        <w:t>Tower of Hanoi with 4 pegs</w:t>
      </w:r>
    </w:p>
    <w:p w14:paraId="49F24D27" w14:textId="7D78C652"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Project Guide</w:t>
      </w:r>
      <w:r>
        <w:rPr>
          <w:rFonts w:asciiTheme="minorBidi" w:hAnsiTheme="minorBidi"/>
          <w:b/>
          <w:bCs/>
          <w:sz w:val="24"/>
          <w:szCs w:val="24"/>
        </w:rPr>
        <w:t xml:space="preserve">: </w:t>
      </w:r>
      <w:r w:rsidRPr="002A52C8">
        <w:rPr>
          <w:rFonts w:asciiTheme="minorBidi" w:hAnsiTheme="minorBidi"/>
          <w:b/>
          <w:bCs/>
          <w:sz w:val="24"/>
          <w:szCs w:val="24"/>
        </w:rPr>
        <w:t>Prof.</w:t>
      </w:r>
      <w:r>
        <w:rPr>
          <w:rFonts w:asciiTheme="minorBidi" w:hAnsiTheme="minorBidi"/>
          <w:b/>
          <w:bCs/>
          <w:sz w:val="24"/>
          <w:szCs w:val="24"/>
        </w:rPr>
        <w:t xml:space="preserve"> </w:t>
      </w:r>
      <w:r w:rsidRPr="007243EA">
        <w:rPr>
          <w:rFonts w:asciiTheme="minorBidi" w:hAnsiTheme="minorBidi"/>
          <w:b/>
          <w:bCs/>
          <w:sz w:val="24"/>
          <w:szCs w:val="24"/>
        </w:rPr>
        <w:t>Ariel Felner</w:t>
      </w:r>
    </w:p>
    <w:p w14:paraId="6F86A9BB" w14:textId="77777777"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By</w:t>
      </w:r>
    </w:p>
    <w:p w14:paraId="1C2A5F99" w14:textId="77777777" w:rsidR="007243EA"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Ran Weissman</w:t>
      </w:r>
      <w:r>
        <w:rPr>
          <w:rFonts w:asciiTheme="minorBidi" w:hAnsiTheme="minorBidi"/>
          <w:b/>
          <w:bCs/>
          <w:sz w:val="24"/>
          <w:szCs w:val="24"/>
        </w:rPr>
        <w:t xml:space="preserve"> - </w:t>
      </w:r>
      <w:r w:rsidRPr="001E06B0">
        <w:rPr>
          <w:rFonts w:asciiTheme="minorBidi" w:hAnsiTheme="minorBidi"/>
          <w:b/>
          <w:bCs/>
          <w:sz w:val="24"/>
          <w:szCs w:val="24"/>
        </w:rPr>
        <w:t>312236466</w:t>
      </w:r>
    </w:p>
    <w:p w14:paraId="20A24361" w14:textId="77777777" w:rsidR="007243EA" w:rsidRPr="003423A1"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Uriel Zaed</w:t>
      </w:r>
      <w:r w:rsidRPr="001E06B0">
        <w:rPr>
          <w:rFonts w:asciiTheme="minorBidi" w:hAnsiTheme="minorBidi"/>
          <w:b/>
          <w:bCs/>
          <w:sz w:val="24"/>
          <w:szCs w:val="24"/>
          <w:rtl/>
        </w:rPr>
        <w:t xml:space="preserve"> </w:t>
      </w:r>
      <w:r>
        <w:rPr>
          <w:rFonts w:asciiTheme="minorBidi" w:hAnsiTheme="minorBidi"/>
          <w:b/>
          <w:bCs/>
          <w:sz w:val="24"/>
          <w:szCs w:val="24"/>
        </w:rPr>
        <w:t xml:space="preserve">- </w:t>
      </w:r>
      <w:r w:rsidRPr="001E06B0">
        <w:rPr>
          <w:rFonts w:asciiTheme="minorBidi" w:hAnsiTheme="minorBidi"/>
          <w:b/>
          <w:bCs/>
          <w:sz w:val="24"/>
          <w:szCs w:val="24"/>
        </w:rPr>
        <w:t>319435608</w:t>
      </w:r>
    </w:p>
    <w:p w14:paraId="1C6080F3" w14:textId="77777777" w:rsidR="007243EA" w:rsidRDefault="007243EA" w:rsidP="009F0C1E">
      <w:pPr>
        <w:jc w:val="center"/>
        <w:rPr>
          <w:b/>
          <w:bCs/>
          <w:sz w:val="28"/>
          <w:szCs w:val="28"/>
        </w:rPr>
      </w:pPr>
    </w:p>
    <w:p w14:paraId="4F3FE801" w14:textId="77777777" w:rsidR="007243EA" w:rsidRDefault="007243EA" w:rsidP="009F0C1E">
      <w:pPr>
        <w:jc w:val="center"/>
        <w:rPr>
          <w:b/>
          <w:bCs/>
          <w:sz w:val="28"/>
          <w:szCs w:val="28"/>
        </w:rPr>
      </w:pPr>
    </w:p>
    <w:p w14:paraId="2FC23131" w14:textId="77777777" w:rsidR="007243EA" w:rsidRDefault="007243EA" w:rsidP="007243EA">
      <w:pPr>
        <w:rPr>
          <w:b/>
          <w:bCs/>
          <w:sz w:val="28"/>
          <w:szCs w:val="28"/>
        </w:rPr>
      </w:pPr>
    </w:p>
    <w:p w14:paraId="4F78C892" w14:textId="77777777" w:rsidR="00B469D5" w:rsidRDefault="00B469D5" w:rsidP="00B469D5">
      <w:pPr>
        <w:rPr>
          <w:b/>
          <w:bCs/>
          <w:sz w:val="28"/>
          <w:szCs w:val="28"/>
        </w:rPr>
      </w:pPr>
    </w:p>
    <w:p w14:paraId="0561F970" w14:textId="77777777" w:rsidR="00B469D5" w:rsidRDefault="00B469D5" w:rsidP="00B469D5">
      <w:pPr>
        <w:rPr>
          <w:b/>
          <w:bCs/>
          <w:sz w:val="28"/>
          <w:szCs w:val="28"/>
        </w:rPr>
      </w:pPr>
    </w:p>
    <w:p w14:paraId="241F4DC5" w14:textId="4C3014E9" w:rsidR="0008294D" w:rsidRPr="007243EA" w:rsidRDefault="006F0DB6" w:rsidP="009F0C1E">
      <w:pPr>
        <w:jc w:val="center"/>
        <w:rPr>
          <w:b/>
          <w:bCs/>
          <w:sz w:val="32"/>
          <w:szCs w:val="32"/>
        </w:rPr>
      </w:pPr>
      <w:r w:rsidRPr="007243EA">
        <w:rPr>
          <w:b/>
          <w:bCs/>
          <w:sz w:val="32"/>
          <w:szCs w:val="32"/>
        </w:rPr>
        <w:lastRenderedPageBreak/>
        <w:t>Background</w:t>
      </w:r>
    </w:p>
    <w:p w14:paraId="3F19620A" w14:textId="1ADC8C2A" w:rsidR="007243EA" w:rsidRPr="007243EA" w:rsidRDefault="006F0DB6" w:rsidP="007243EA">
      <w:pPr>
        <w:rPr>
          <w:b/>
          <w:bCs/>
          <w:sz w:val="28"/>
          <w:szCs w:val="28"/>
        </w:rPr>
      </w:pPr>
      <w:r w:rsidRPr="007243EA">
        <w:rPr>
          <w:b/>
          <w:bCs/>
          <w:sz w:val="28"/>
          <w:szCs w:val="28"/>
        </w:rPr>
        <w:t>Tower of Hanoi</w:t>
      </w:r>
    </w:p>
    <w:p w14:paraId="3EAB9773" w14:textId="7139EE67" w:rsidR="0008294D" w:rsidRPr="007243EA" w:rsidRDefault="0008294D" w:rsidP="0008294D">
      <w:pPr>
        <w:rPr>
          <w:sz w:val="24"/>
          <w:szCs w:val="24"/>
        </w:rPr>
      </w:pPr>
      <w:r w:rsidRPr="007243EA">
        <w:rPr>
          <w:sz w:val="24"/>
          <w:szCs w:val="24"/>
        </w:rPr>
        <w:t>The Tower of Hanoi is a classic mathematical puzzle that has fascinated scholars since its invention by the French mathematician Édouard Lucas in 1883. The traditional version of the puzzle consists of three pegs and a few disks of different sizes, which can slide onto any peg. The puzzle starts with the disks neatly stacked in ascending order of size on one peg, the largest at the bottom, making a conical shape.</w:t>
      </w:r>
    </w:p>
    <w:p w14:paraId="1DAF82CF" w14:textId="77777777" w:rsidR="0008294D" w:rsidRPr="007243EA" w:rsidRDefault="0008294D" w:rsidP="0008294D">
      <w:pPr>
        <w:rPr>
          <w:sz w:val="24"/>
          <w:szCs w:val="24"/>
        </w:rPr>
      </w:pPr>
      <w:r w:rsidRPr="007243EA">
        <w:rPr>
          <w:sz w:val="24"/>
          <w:szCs w:val="24"/>
        </w:rPr>
        <w:t xml:space="preserve">The objective of the game is to move the entire stack to another peg, obeying the following simple rules: only one disk can be moved at a time, each move consists of taking the upper disk from one of the stacks and placing it on top of another stack or on an empty peg, and no disk may be placed on top of a smaller disk. </w:t>
      </w:r>
    </w:p>
    <w:p w14:paraId="77453C00" w14:textId="66E33C03" w:rsidR="0008294D" w:rsidRPr="007243EA" w:rsidRDefault="0008294D" w:rsidP="0008294D">
      <w:pPr>
        <w:rPr>
          <w:sz w:val="24"/>
          <w:szCs w:val="24"/>
        </w:rPr>
      </w:pPr>
      <w:r w:rsidRPr="007243EA">
        <w:rPr>
          <w:sz w:val="24"/>
          <w:szCs w:val="24"/>
        </w:rPr>
        <w:t>This creates a need for strategic planning and efficient problem-solving to complete the task in the minimum number of moves.</w:t>
      </w:r>
    </w:p>
    <w:p w14:paraId="61E90A7C" w14:textId="3C159D06" w:rsidR="0008294D" w:rsidRPr="007243EA" w:rsidRDefault="0008294D" w:rsidP="006F0DB6">
      <w:pPr>
        <w:rPr>
          <w:sz w:val="24"/>
          <w:szCs w:val="24"/>
        </w:rPr>
      </w:pPr>
      <w:r w:rsidRPr="007243EA">
        <w:rPr>
          <w:sz w:val="24"/>
          <w:szCs w:val="24"/>
        </w:rPr>
        <w:t>The classical Tower of Hanoi puzzle is a significant subject in computer science and mathematics, particularly in the study of algorithms and recursive functions. The minimum number of moves required to solve the puzzle is</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Pr="007243EA">
        <w:rPr>
          <w:sz w:val="24"/>
          <w:szCs w:val="24"/>
        </w:rPr>
        <w:t xml:space="preserve">, where </w:t>
      </w:r>
      <m:oMath>
        <m:r>
          <w:rPr>
            <w:rFonts w:ascii="Cambria Math" w:eastAsiaTheme="minorEastAsia" w:hAnsi="Cambria Math"/>
            <w:sz w:val="24"/>
            <w:szCs w:val="24"/>
          </w:rPr>
          <m:t>n</m:t>
        </m:r>
      </m:oMath>
      <w:r w:rsidRPr="007243EA">
        <w:rPr>
          <w:sz w:val="24"/>
          <w:szCs w:val="24"/>
        </w:rPr>
        <w:t xml:space="preserve"> is the number of disks.</w:t>
      </w:r>
    </w:p>
    <w:p w14:paraId="0A4E7150" w14:textId="24867D30" w:rsidR="0008294D" w:rsidRPr="007243EA" w:rsidRDefault="0008294D" w:rsidP="0008294D">
      <w:pPr>
        <w:rPr>
          <w:sz w:val="24"/>
          <w:szCs w:val="24"/>
        </w:rPr>
      </w:pPr>
      <w:r w:rsidRPr="007243EA">
        <w:rPr>
          <w:sz w:val="24"/>
          <w:szCs w:val="24"/>
        </w:rPr>
        <w:t>Extending the puzzle to four pegs introduces a new level of complexity. Known as the Reve's puzzle or the Tower of Hanoi with four pegs, this variant adds a layer of difficulty and requires more sophisticated algorithms for optimal solutions. The optimal solution for four pegs, unlike the three-peg version, does not have a simple closed-form formula.</w:t>
      </w:r>
    </w:p>
    <w:p w14:paraId="5182B61A" w14:textId="6A57C737" w:rsidR="006F0DB6" w:rsidRPr="007243EA" w:rsidRDefault="006F0DB6" w:rsidP="0008294D">
      <w:pPr>
        <w:rPr>
          <w:b/>
          <w:bCs/>
          <w:sz w:val="28"/>
          <w:szCs w:val="28"/>
        </w:rPr>
      </w:pPr>
      <w:r w:rsidRPr="007243EA">
        <w:rPr>
          <w:b/>
          <w:bCs/>
          <w:sz w:val="28"/>
          <w:szCs w:val="28"/>
        </w:rPr>
        <w:t xml:space="preserve">Pattern </w:t>
      </w:r>
      <w:r w:rsidR="00B469D5">
        <w:rPr>
          <w:b/>
          <w:bCs/>
          <w:sz w:val="28"/>
          <w:szCs w:val="28"/>
        </w:rPr>
        <w:t>D</w:t>
      </w:r>
      <w:r w:rsidRPr="007243EA">
        <w:rPr>
          <w:b/>
          <w:bCs/>
          <w:sz w:val="28"/>
          <w:szCs w:val="28"/>
        </w:rPr>
        <w:t>atabase</w:t>
      </w:r>
    </w:p>
    <w:p w14:paraId="5B3B4A9F" w14:textId="77777777" w:rsidR="006F0DB6" w:rsidRPr="007243EA" w:rsidRDefault="006F0DB6" w:rsidP="006F0DB6">
      <w:pPr>
        <w:rPr>
          <w:sz w:val="24"/>
          <w:szCs w:val="24"/>
        </w:rPr>
      </w:pPr>
      <w:r w:rsidRPr="007243EA">
        <w:rPr>
          <w:sz w:val="24"/>
          <w:szCs w:val="24"/>
        </w:rPr>
        <w:t>In the field of artificial intelligence and optimization, the use of pattern databases (PDBs) and heuristic search approaches is a powerful method for solving complex problems, such as the four-peg Tower of Hanoi puzzle. Pattern databases store precomputed solutions to subproblems, allowing an algorithm to quickly access these solutions during the search process, thereby reducing the computational effort required to find an optimal solution.</w:t>
      </w:r>
    </w:p>
    <w:p w14:paraId="33953FDD" w14:textId="77777777" w:rsidR="006F0DB6" w:rsidRPr="007243EA" w:rsidRDefault="006F0DB6" w:rsidP="006F0DB6">
      <w:pPr>
        <w:rPr>
          <w:sz w:val="24"/>
          <w:szCs w:val="24"/>
        </w:rPr>
      </w:pPr>
    </w:p>
    <w:p w14:paraId="7FBFE1CA" w14:textId="77777777" w:rsidR="006F0DB6" w:rsidRPr="007243EA" w:rsidRDefault="006F0DB6" w:rsidP="006F0DB6">
      <w:pPr>
        <w:rPr>
          <w:sz w:val="24"/>
          <w:szCs w:val="24"/>
        </w:rPr>
      </w:pPr>
      <w:r w:rsidRPr="007243EA">
        <w:rPr>
          <w:sz w:val="24"/>
          <w:szCs w:val="24"/>
        </w:rPr>
        <w:t>The pattern database heuristic approach begins by decomposing the original problem into smaller, more manageable subproblems. For instance, in the four-peg Tower of Hanoi, one might precompute solutions for various configurations of disks on three pegs and store these solutions in a pattern database. When solving the larger problem, the algorithm can then reference the PDB to quickly determine the best way to handle portions of the disks.</w:t>
      </w:r>
    </w:p>
    <w:p w14:paraId="79084537" w14:textId="777C43D0" w:rsidR="006F0DB6" w:rsidRPr="007243EA" w:rsidRDefault="006F0DB6" w:rsidP="006F0DB6">
      <w:pPr>
        <w:rPr>
          <w:sz w:val="24"/>
          <w:szCs w:val="24"/>
        </w:rPr>
      </w:pPr>
      <w:r w:rsidRPr="007243EA">
        <w:rPr>
          <w:sz w:val="24"/>
          <w:szCs w:val="24"/>
        </w:rPr>
        <w:lastRenderedPageBreak/>
        <w:t>One popular search algorithm that benefits from pattern databases is A*. A* is a best-first search algorithm that uses a cost function, combining the actual cost to reach a node and the estimated cost to reach the goal from that node (the heuristic). In the context of the Tower of Hanoi, the cost function would incorporate the number of moves already made and the heuristic estimate from the PDB.</w:t>
      </w:r>
    </w:p>
    <w:p w14:paraId="394C0B40" w14:textId="07B4C4C7" w:rsidR="006F0DB6" w:rsidRPr="007243EA" w:rsidRDefault="006F0DB6" w:rsidP="006F0DB6">
      <w:pPr>
        <w:rPr>
          <w:sz w:val="24"/>
          <w:szCs w:val="24"/>
        </w:rPr>
      </w:pPr>
      <w:r w:rsidRPr="007243EA">
        <w:rPr>
          <w:sz w:val="24"/>
          <w:szCs w:val="24"/>
        </w:rPr>
        <w:t>For example, suppose the heuristic function is based on the minimum moves required to solve a smaller subset of disks. During the search, A* uses this heuristic to evaluate the states and prioritize the ones that seem closest to the goal. The use of a PDB ensures that these heuristic estimates are highly accurate, as they are derived from actual precomputed solutions, leading to more efficient search performance.</w:t>
      </w:r>
    </w:p>
    <w:p w14:paraId="3DCB6E06" w14:textId="09EA13C0" w:rsidR="006F0DB6" w:rsidRPr="007243EA" w:rsidRDefault="006F0DB6" w:rsidP="006F0DB6">
      <w:pPr>
        <w:rPr>
          <w:b/>
          <w:bCs/>
          <w:sz w:val="28"/>
          <w:szCs w:val="28"/>
        </w:rPr>
      </w:pPr>
      <w:r w:rsidRPr="007243EA">
        <w:rPr>
          <w:b/>
          <w:bCs/>
          <w:sz w:val="28"/>
          <w:szCs w:val="28"/>
        </w:rPr>
        <w:t xml:space="preserve">Disjoint Additive Pattern Databases </w:t>
      </w:r>
    </w:p>
    <w:p w14:paraId="428BB94E" w14:textId="4A5423AE" w:rsidR="006F0DB6" w:rsidRPr="007243EA" w:rsidRDefault="006F0DB6" w:rsidP="009F0C1E">
      <w:pPr>
        <w:rPr>
          <w:sz w:val="24"/>
          <w:szCs w:val="24"/>
        </w:rPr>
      </w:pPr>
      <w:r w:rsidRPr="007243EA">
        <w:rPr>
          <w:sz w:val="24"/>
          <w:szCs w:val="24"/>
        </w:rPr>
        <w:t>In solving a complex Towers of Hanoi problem, such as one involving 8 discs, pattern databases (PDBs) offer a practical approach to reduce computational complexity. A pattern database is a collection of precomputed solutions to smaller subproblems, which can be used to estimate the solution to the larger problem. For the 8-disc Tower of Hanoi, we can employ two separate PDBs: one for a 4-disc problem and another for a 4-disc problem.</w:t>
      </w:r>
    </w:p>
    <w:p w14:paraId="706169D1" w14:textId="2435D456" w:rsidR="009F0C1E" w:rsidRPr="007243EA" w:rsidRDefault="006F0DB6" w:rsidP="007243EA">
      <w:pPr>
        <w:rPr>
          <w:sz w:val="24"/>
          <w:szCs w:val="24"/>
        </w:rPr>
      </w:pPr>
      <w:r w:rsidRPr="007243EA">
        <w:rPr>
          <w:sz w:val="24"/>
          <w:szCs w:val="24"/>
        </w:rPr>
        <w:t xml:space="preserve">Given any configuration of the 8 discs, they can be divided into two disjoint groups: one group containing 4 discs and the other containing 4 discs. By looking up the configurations of these two groups in their respective PDBs, we can sum the values obtained to get an admissible heuristic estimate for the 8-disc problem. This method ensures that the heuristic value is admissible because it does not overestimate the true minimal solution. </w:t>
      </w:r>
    </w:p>
    <w:p w14:paraId="0810D016" w14:textId="5F74B550" w:rsidR="009F0C1E" w:rsidRPr="007243EA" w:rsidRDefault="009F0C1E" w:rsidP="007243EA">
      <w:pPr>
        <w:jc w:val="center"/>
        <w:rPr>
          <w:b/>
          <w:bCs/>
          <w:sz w:val="32"/>
          <w:szCs w:val="32"/>
        </w:rPr>
      </w:pPr>
      <w:r w:rsidRPr="007243EA">
        <w:rPr>
          <w:b/>
          <w:bCs/>
          <w:sz w:val="32"/>
          <w:szCs w:val="32"/>
        </w:rPr>
        <w:t>PDB Heuristic – Suggestions</w:t>
      </w:r>
    </w:p>
    <w:p w14:paraId="5610BADA" w14:textId="2D29FF06" w:rsidR="009F0C1E" w:rsidRPr="007243EA" w:rsidRDefault="00AB0392" w:rsidP="009F0C1E">
      <w:pPr>
        <w:pStyle w:val="ListParagraph"/>
        <w:numPr>
          <w:ilvl w:val="0"/>
          <w:numId w:val="1"/>
        </w:numPr>
        <w:rPr>
          <w:b/>
          <w:bCs/>
          <w:sz w:val="28"/>
          <w:szCs w:val="28"/>
        </w:rPr>
      </w:pPr>
      <w:r w:rsidRPr="007243EA">
        <w:rPr>
          <w:b/>
          <w:bCs/>
          <w:sz w:val="28"/>
          <w:szCs w:val="28"/>
        </w:rPr>
        <w:t>Pattern</w:t>
      </w:r>
      <w:r w:rsidR="00B469D5" w:rsidRPr="00B469D5">
        <w:rPr>
          <w:b/>
          <w:bCs/>
          <w:sz w:val="28"/>
          <w:szCs w:val="28"/>
        </w:rPr>
        <w:t xml:space="preserve"> Databases</w:t>
      </w:r>
      <w:r w:rsidRPr="007243EA">
        <w:rPr>
          <w:b/>
          <w:bCs/>
          <w:sz w:val="28"/>
          <w:szCs w:val="28"/>
        </w:rPr>
        <w:t xml:space="preserve"> Interaction (P</w:t>
      </w:r>
      <w:r w:rsidR="00B469D5">
        <w:rPr>
          <w:b/>
          <w:bCs/>
          <w:sz w:val="28"/>
          <w:szCs w:val="28"/>
        </w:rPr>
        <w:t>DB</w:t>
      </w:r>
      <w:r w:rsidRPr="007243EA">
        <w:rPr>
          <w:b/>
          <w:bCs/>
          <w:sz w:val="28"/>
          <w:szCs w:val="28"/>
        </w:rPr>
        <w:t>I)</w:t>
      </w:r>
    </w:p>
    <w:p w14:paraId="0DDE04D5" w14:textId="3BF2E073" w:rsidR="00527D46" w:rsidRPr="007243EA" w:rsidRDefault="00527D46" w:rsidP="00527D46">
      <w:pPr>
        <w:pStyle w:val="ListParagraph"/>
        <w:rPr>
          <w:sz w:val="24"/>
          <w:szCs w:val="24"/>
        </w:rPr>
      </w:pPr>
      <w:r w:rsidRPr="007243EA">
        <w:rPr>
          <w:sz w:val="24"/>
          <w:szCs w:val="24"/>
        </w:rPr>
        <w:t>Disjoint Additive Pattern Databases (DAPDBs) often fall short in accurately solving the entire problem of the Towers of Hanoi when dealing with large disc groups. This shortcoming arises because the heuristic estimate for the large disc group tends to be significantly low, failing to account for the movements required by the smaller disc group. The interaction between these groups, particularly the necessary movements of the smaller discs to accommodate the larger ones, is inadequately captured in this approach.</w:t>
      </w:r>
    </w:p>
    <w:p w14:paraId="6CA1074F" w14:textId="77777777" w:rsidR="00527D46" w:rsidRDefault="00527D46" w:rsidP="00527D46">
      <w:pPr>
        <w:pStyle w:val="ListParagraph"/>
      </w:pPr>
    </w:p>
    <w:p w14:paraId="196C20A5" w14:textId="5CC96C68" w:rsidR="00527D46" w:rsidRPr="007243EA" w:rsidRDefault="00527D46" w:rsidP="00527D46">
      <w:pPr>
        <w:pStyle w:val="ListParagraph"/>
        <w:rPr>
          <w:b/>
          <w:bCs/>
          <w:sz w:val="28"/>
          <w:szCs w:val="28"/>
        </w:rPr>
      </w:pPr>
      <w:r w:rsidRPr="007243EA">
        <w:rPr>
          <w:b/>
          <w:bCs/>
          <w:sz w:val="28"/>
          <w:szCs w:val="28"/>
        </w:rPr>
        <w:t>Heuristic Stages:</w:t>
      </w:r>
    </w:p>
    <w:p w14:paraId="642D2C70" w14:textId="77777777" w:rsidR="00527D46" w:rsidRDefault="00527D46" w:rsidP="00527D46">
      <w:pPr>
        <w:pStyle w:val="ListParagraph"/>
      </w:pPr>
    </w:p>
    <w:p w14:paraId="340E9E01" w14:textId="5CE6A82D" w:rsidR="00527D46" w:rsidRPr="007243EA" w:rsidRDefault="00527D46" w:rsidP="00527D46">
      <w:pPr>
        <w:pStyle w:val="ListParagraph"/>
        <w:rPr>
          <w:sz w:val="24"/>
          <w:szCs w:val="24"/>
        </w:rPr>
      </w:pPr>
      <w:r w:rsidRPr="007243EA">
        <w:rPr>
          <w:sz w:val="24"/>
          <w:szCs w:val="24"/>
        </w:rPr>
        <w:t>1. Pattern Database (PDB) for the Large Group:</w:t>
      </w:r>
    </w:p>
    <w:p w14:paraId="2FD0539F" w14:textId="77777777" w:rsidR="00527D46" w:rsidRPr="007243EA" w:rsidRDefault="00527D46" w:rsidP="00527D46">
      <w:pPr>
        <w:pStyle w:val="ListParagraph"/>
        <w:rPr>
          <w:sz w:val="24"/>
          <w:szCs w:val="24"/>
        </w:rPr>
      </w:pPr>
    </w:p>
    <w:p w14:paraId="6624CAA2" w14:textId="17CEAF40" w:rsidR="00527D46" w:rsidRPr="007243EA" w:rsidRDefault="00527D46" w:rsidP="00527D46">
      <w:pPr>
        <w:pStyle w:val="ListParagraph"/>
        <w:rPr>
          <w:sz w:val="24"/>
          <w:szCs w:val="24"/>
        </w:rPr>
      </w:pPr>
      <w:r w:rsidRPr="007243EA">
        <w:rPr>
          <w:sz w:val="24"/>
          <w:szCs w:val="24"/>
        </w:rPr>
        <w:lastRenderedPageBreak/>
        <w:t xml:space="preserve">2. Bucketing: </w:t>
      </w:r>
    </w:p>
    <w:p w14:paraId="2C7E9AD2" w14:textId="77777777" w:rsidR="00527D46" w:rsidRPr="007243EA" w:rsidRDefault="00527D46" w:rsidP="00527D46">
      <w:pPr>
        <w:pStyle w:val="ListParagraph"/>
        <w:rPr>
          <w:sz w:val="24"/>
          <w:szCs w:val="24"/>
        </w:rPr>
      </w:pPr>
    </w:p>
    <w:p w14:paraId="10062855" w14:textId="1C6CE696" w:rsidR="00527D46" w:rsidRPr="007243EA" w:rsidRDefault="00527D46" w:rsidP="00527D46">
      <w:pPr>
        <w:pStyle w:val="ListParagraph"/>
        <w:rPr>
          <w:sz w:val="24"/>
          <w:szCs w:val="24"/>
        </w:rPr>
      </w:pPr>
      <w:r w:rsidRPr="007243EA">
        <w:rPr>
          <w:sz w:val="24"/>
          <w:szCs w:val="24"/>
        </w:rPr>
        <w:t xml:space="preserve">3. Augmented Bucketing: </w:t>
      </w:r>
    </w:p>
    <w:p w14:paraId="574607A4" w14:textId="77777777" w:rsidR="00527D46" w:rsidRPr="007243EA" w:rsidRDefault="00527D46" w:rsidP="00527D46">
      <w:pPr>
        <w:pStyle w:val="ListParagraph"/>
        <w:rPr>
          <w:sz w:val="24"/>
          <w:szCs w:val="24"/>
        </w:rPr>
      </w:pPr>
    </w:p>
    <w:p w14:paraId="349FF259" w14:textId="18D6D572" w:rsidR="00527D46" w:rsidRPr="007243EA" w:rsidRDefault="00527D46" w:rsidP="00527D46">
      <w:pPr>
        <w:pStyle w:val="ListParagraph"/>
        <w:rPr>
          <w:sz w:val="24"/>
          <w:szCs w:val="24"/>
        </w:rPr>
      </w:pPr>
      <w:r w:rsidRPr="007243EA">
        <w:rPr>
          <w:sz w:val="24"/>
          <w:szCs w:val="24"/>
        </w:rPr>
        <w:t xml:space="preserve">4. Bucket Prices: </w:t>
      </w:r>
    </w:p>
    <w:p w14:paraId="77211D04" w14:textId="77777777" w:rsidR="00527D46" w:rsidRPr="007243EA" w:rsidRDefault="00527D46" w:rsidP="00527D46">
      <w:pPr>
        <w:pStyle w:val="ListParagraph"/>
        <w:rPr>
          <w:sz w:val="24"/>
          <w:szCs w:val="24"/>
        </w:rPr>
      </w:pPr>
    </w:p>
    <w:p w14:paraId="4C6316BE" w14:textId="04C73ECC" w:rsidR="00527D46" w:rsidRPr="007243EA" w:rsidRDefault="00527D46" w:rsidP="00527D46">
      <w:pPr>
        <w:pStyle w:val="ListParagraph"/>
        <w:rPr>
          <w:sz w:val="24"/>
          <w:szCs w:val="24"/>
        </w:rPr>
      </w:pPr>
      <w:r w:rsidRPr="007243EA">
        <w:rPr>
          <w:sz w:val="24"/>
          <w:szCs w:val="24"/>
        </w:rPr>
        <w:t xml:space="preserve">5. Generate Full Heuristic: </w:t>
      </w:r>
    </w:p>
    <w:p w14:paraId="106C4D45" w14:textId="77777777" w:rsidR="00527D46" w:rsidRDefault="00527D46" w:rsidP="00527D46">
      <w:pPr>
        <w:pStyle w:val="ListParagraph"/>
      </w:pPr>
    </w:p>
    <w:p w14:paraId="25DD062B" w14:textId="56652BF9" w:rsidR="00527D46" w:rsidRPr="007243EA" w:rsidRDefault="00527D46" w:rsidP="00527D46">
      <w:pPr>
        <w:pStyle w:val="ListParagraph"/>
        <w:rPr>
          <w:b/>
          <w:bCs/>
          <w:sz w:val="28"/>
          <w:szCs w:val="28"/>
        </w:rPr>
      </w:pPr>
      <w:r w:rsidRPr="007243EA">
        <w:rPr>
          <w:b/>
          <w:bCs/>
          <w:sz w:val="28"/>
          <w:szCs w:val="28"/>
        </w:rPr>
        <w:t>Detailed Process:</w:t>
      </w:r>
    </w:p>
    <w:p w14:paraId="2B4258A5" w14:textId="77777777" w:rsidR="00527D46" w:rsidRDefault="00527D46" w:rsidP="00527D46">
      <w:pPr>
        <w:pStyle w:val="ListParagraph"/>
      </w:pPr>
    </w:p>
    <w:p w14:paraId="2B4F6E2F" w14:textId="09569ED0" w:rsidR="00527D46" w:rsidRPr="007243EA" w:rsidRDefault="00527D46" w:rsidP="00527D46">
      <w:pPr>
        <w:pStyle w:val="ListParagraph"/>
        <w:rPr>
          <w:sz w:val="24"/>
          <w:szCs w:val="24"/>
        </w:rPr>
      </w:pPr>
      <w:r w:rsidRPr="007243EA">
        <w:rPr>
          <w:sz w:val="24"/>
          <w:szCs w:val="24"/>
        </w:rPr>
        <w:t xml:space="preserve">1. </w:t>
      </w:r>
      <w:r w:rsidRPr="007243EA">
        <w:rPr>
          <w:b/>
          <w:bCs/>
          <w:sz w:val="24"/>
          <w:szCs w:val="24"/>
        </w:rPr>
        <w:t>PDB for the Large Group</w:t>
      </w:r>
      <w:r w:rsidRPr="007243EA">
        <w:rPr>
          <w:sz w:val="24"/>
          <w:szCs w:val="24"/>
        </w:rPr>
        <w:t>: This initial step involves creating a PDB where each entry represents the minimal number of moves required for configurations consisting only of the large discs.</w:t>
      </w:r>
    </w:p>
    <w:p w14:paraId="2142DC6A" w14:textId="77777777" w:rsidR="00527D46" w:rsidRPr="007243EA" w:rsidRDefault="00527D46" w:rsidP="00527D46">
      <w:pPr>
        <w:pStyle w:val="ListParagraph"/>
        <w:rPr>
          <w:sz w:val="24"/>
          <w:szCs w:val="24"/>
        </w:rPr>
      </w:pPr>
    </w:p>
    <w:p w14:paraId="1D0E9218" w14:textId="320215E3" w:rsidR="00527D46" w:rsidRPr="007243EA" w:rsidRDefault="00527D46" w:rsidP="00527D46">
      <w:pPr>
        <w:pStyle w:val="ListParagraph"/>
        <w:rPr>
          <w:sz w:val="24"/>
          <w:szCs w:val="24"/>
        </w:rPr>
      </w:pPr>
      <w:r w:rsidRPr="007243EA">
        <w:rPr>
          <w:sz w:val="24"/>
          <w:szCs w:val="24"/>
        </w:rPr>
        <w:t xml:space="preserve">2. </w:t>
      </w:r>
      <w:r w:rsidRPr="007243EA">
        <w:rPr>
          <w:b/>
          <w:bCs/>
          <w:sz w:val="24"/>
          <w:szCs w:val="24"/>
        </w:rPr>
        <w:t>Bucketing:</w:t>
      </w:r>
      <w:r w:rsidRPr="007243EA">
        <w:rPr>
          <w:sz w:val="24"/>
          <w:szCs w:val="24"/>
        </w:rPr>
        <w:t xml:space="preserve"> Group these configurations into buckets based on their PDB-determined costs. This bucketing helps in managing and simplifying the subsequent computations.</w:t>
      </w:r>
    </w:p>
    <w:p w14:paraId="5307766A" w14:textId="77777777" w:rsidR="00527D46" w:rsidRPr="007243EA" w:rsidRDefault="00527D46" w:rsidP="00527D46">
      <w:pPr>
        <w:pStyle w:val="ListParagraph"/>
        <w:rPr>
          <w:sz w:val="24"/>
          <w:szCs w:val="24"/>
        </w:rPr>
      </w:pPr>
    </w:p>
    <w:p w14:paraId="60569639" w14:textId="1C9A4875" w:rsidR="00527D46" w:rsidRPr="007243EA" w:rsidRDefault="00527D46" w:rsidP="00527D46">
      <w:pPr>
        <w:pStyle w:val="ListParagraph"/>
        <w:rPr>
          <w:sz w:val="24"/>
          <w:szCs w:val="24"/>
        </w:rPr>
      </w:pPr>
      <w:r w:rsidRPr="007243EA">
        <w:rPr>
          <w:sz w:val="24"/>
          <w:szCs w:val="24"/>
        </w:rPr>
        <w:t xml:space="preserve">3. </w:t>
      </w:r>
      <w:r w:rsidRPr="007243EA">
        <w:rPr>
          <w:b/>
          <w:bCs/>
          <w:sz w:val="24"/>
          <w:szCs w:val="24"/>
        </w:rPr>
        <w:t>Augmented Bucketing:</w:t>
      </w:r>
      <w:r w:rsidRPr="007243EA">
        <w:rPr>
          <w:sz w:val="24"/>
          <w:szCs w:val="24"/>
        </w:rPr>
        <w:t xml:space="preserve"> For each configuration in a bucket, consider the addition of the smaller disc group. These smaller discs are placed on pegs that are not utilized in the subsequent move indicated by the optimal solution from the PDB. This step integrates the dynamics of both disc groups, providing a more comprehensive view of the required moves.</w:t>
      </w:r>
    </w:p>
    <w:p w14:paraId="74CE011D" w14:textId="77777777" w:rsidR="00527D46" w:rsidRPr="007243EA" w:rsidRDefault="00527D46" w:rsidP="00527D46">
      <w:pPr>
        <w:pStyle w:val="ListParagraph"/>
        <w:rPr>
          <w:sz w:val="24"/>
          <w:szCs w:val="24"/>
        </w:rPr>
      </w:pPr>
    </w:p>
    <w:p w14:paraId="1E0DB1C5" w14:textId="548B91EA" w:rsidR="00527D46" w:rsidRPr="007243EA" w:rsidRDefault="00527D46" w:rsidP="00527D46">
      <w:pPr>
        <w:pStyle w:val="ListParagraph"/>
        <w:rPr>
          <w:sz w:val="24"/>
          <w:szCs w:val="24"/>
        </w:rPr>
      </w:pPr>
      <w:r w:rsidRPr="007243EA">
        <w:rPr>
          <w:sz w:val="24"/>
          <w:szCs w:val="24"/>
        </w:rPr>
        <w:t xml:space="preserve">4. </w:t>
      </w:r>
      <w:r w:rsidRPr="007243EA">
        <w:rPr>
          <w:b/>
          <w:bCs/>
          <w:sz w:val="24"/>
          <w:szCs w:val="24"/>
        </w:rPr>
        <w:t>Bucket Prices:</w:t>
      </w:r>
      <w:r w:rsidRPr="007243EA">
        <w:rPr>
          <w:sz w:val="24"/>
          <w:szCs w:val="24"/>
        </w:rPr>
        <w:t xml:space="preserve"> Within each bucket, solve for the optimal solution cost</w:t>
      </w:r>
      <w:r w:rsidR="00AB0392" w:rsidRPr="007243EA">
        <w:rPr>
          <w:sz w:val="24"/>
          <w:szCs w:val="24"/>
        </w:rPr>
        <w:t xml:space="preserve"> for the whole problem</w:t>
      </w:r>
      <w:r w:rsidRPr="007243EA">
        <w:rPr>
          <w:sz w:val="24"/>
          <w:szCs w:val="24"/>
        </w:rPr>
        <w:t>. This involves finding the minimal number of moves needed starting from any configuration within the bucket, effectively capturing the interaction between the large and small disc groups.</w:t>
      </w:r>
    </w:p>
    <w:p w14:paraId="0E698C57" w14:textId="77777777" w:rsidR="00527D46" w:rsidRPr="007243EA" w:rsidRDefault="00527D46" w:rsidP="00527D46">
      <w:pPr>
        <w:pStyle w:val="ListParagraph"/>
        <w:rPr>
          <w:sz w:val="24"/>
          <w:szCs w:val="24"/>
        </w:rPr>
      </w:pPr>
    </w:p>
    <w:p w14:paraId="02399ACF" w14:textId="6688E600" w:rsidR="00527D46" w:rsidRPr="007243EA" w:rsidRDefault="00527D46" w:rsidP="00527D46">
      <w:pPr>
        <w:pStyle w:val="ListParagraph"/>
        <w:rPr>
          <w:sz w:val="24"/>
          <w:szCs w:val="24"/>
        </w:rPr>
      </w:pPr>
      <w:r w:rsidRPr="007243EA">
        <w:rPr>
          <w:sz w:val="24"/>
          <w:szCs w:val="24"/>
        </w:rPr>
        <w:t xml:space="preserve">5. </w:t>
      </w:r>
      <w:r w:rsidRPr="007243EA">
        <w:rPr>
          <w:b/>
          <w:bCs/>
          <w:sz w:val="24"/>
          <w:szCs w:val="24"/>
        </w:rPr>
        <w:t>Generate Full Heuristic:</w:t>
      </w:r>
      <w:r w:rsidRPr="007243EA">
        <w:rPr>
          <w:sz w:val="24"/>
          <w:szCs w:val="24"/>
        </w:rPr>
        <w:t xml:space="preserve"> Finally, for any given configuration of the full problem, identify the cost from the PDB for the large group. Then, enhance this cost by incorporating the new heuristic value derived from the Bucket Prices. This combined approach yields a more accurate heuristic estimate that better reflects the true complexity of the problem.</w:t>
      </w:r>
    </w:p>
    <w:p w14:paraId="76F4A953" w14:textId="77777777" w:rsidR="00527D46" w:rsidRPr="007243EA" w:rsidRDefault="00527D46" w:rsidP="00527D46">
      <w:pPr>
        <w:pStyle w:val="ListParagraph"/>
        <w:rPr>
          <w:sz w:val="24"/>
          <w:szCs w:val="24"/>
        </w:rPr>
      </w:pPr>
    </w:p>
    <w:p w14:paraId="0A368B5A" w14:textId="2310C2DA" w:rsidR="009F0C1E" w:rsidRPr="007243EA" w:rsidRDefault="00527D46" w:rsidP="00527D46">
      <w:pPr>
        <w:pStyle w:val="ListParagraph"/>
        <w:rPr>
          <w:sz w:val="24"/>
          <w:szCs w:val="24"/>
        </w:rPr>
      </w:pPr>
      <w:r w:rsidRPr="007243EA">
        <w:rPr>
          <w:sz w:val="24"/>
          <w:szCs w:val="24"/>
        </w:rPr>
        <w:t>This method aims to provide a more precise heuristic by addressing the limitations of the DAPDBs, particularly the underestimation due to the lack of consideration for the smaller disc group's movements. Through a more nuanced integration of both disc groups, the suggested heuristic seeks to deliver improved problem-solving performance for the Towers of Hanoi with large disc sets.</w:t>
      </w:r>
    </w:p>
    <w:p w14:paraId="18FFD3AF" w14:textId="77777777" w:rsidR="00AB0392" w:rsidRPr="007243EA" w:rsidRDefault="00AB0392" w:rsidP="00527D46">
      <w:pPr>
        <w:pStyle w:val="ListParagraph"/>
        <w:rPr>
          <w:sz w:val="24"/>
          <w:szCs w:val="24"/>
        </w:rPr>
      </w:pPr>
    </w:p>
    <w:p w14:paraId="2952A190" w14:textId="1C4F45E4" w:rsidR="00AB0392" w:rsidRPr="007243EA" w:rsidRDefault="00AB0392" w:rsidP="00AB0392">
      <w:pPr>
        <w:pStyle w:val="ListParagraph"/>
        <w:numPr>
          <w:ilvl w:val="0"/>
          <w:numId w:val="1"/>
        </w:numPr>
        <w:rPr>
          <w:b/>
          <w:bCs/>
          <w:sz w:val="28"/>
          <w:szCs w:val="28"/>
        </w:rPr>
      </w:pPr>
      <w:r w:rsidRPr="007243EA">
        <w:rPr>
          <w:b/>
          <w:bCs/>
          <w:sz w:val="28"/>
          <w:szCs w:val="28"/>
        </w:rPr>
        <w:lastRenderedPageBreak/>
        <w:t xml:space="preserve">Additive Pattern </w:t>
      </w:r>
      <w:r w:rsidR="00B469D5" w:rsidRPr="00B469D5">
        <w:rPr>
          <w:b/>
          <w:bCs/>
          <w:sz w:val="28"/>
          <w:szCs w:val="28"/>
        </w:rPr>
        <w:t>Databases</w:t>
      </w:r>
      <w:r w:rsidR="00B469D5" w:rsidRPr="007243EA">
        <w:rPr>
          <w:b/>
          <w:bCs/>
          <w:sz w:val="28"/>
          <w:szCs w:val="28"/>
        </w:rPr>
        <w:t xml:space="preserve"> </w:t>
      </w:r>
      <w:r w:rsidRPr="007243EA">
        <w:rPr>
          <w:b/>
          <w:bCs/>
          <w:sz w:val="28"/>
          <w:szCs w:val="28"/>
        </w:rPr>
        <w:t>Interaction (A</w:t>
      </w:r>
      <w:r w:rsidR="00B469D5" w:rsidRPr="007243EA">
        <w:rPr>
          <w:b/>
          <w:bCs/>
          <w:sz w:val="28"/>
          <w:szCs w:val="28"/>
        </w:rPr>
        <w:t>P</w:t>
      </w:r>
      <w:r w:rsidR="00B469D5">
        <w:rPr>
          <w:b/>
          <w:bCs/>
          <w:sz w:val="28"/>
          <w:szCs w:val="28"/>
        </w:rPr>
        <w:t>DB</w:t>
      </w:r>
      <w:r w:rsidR="00B469D5" w:rsidRPr="007243EA">
        <w:rPr>
          <w:b/>
          <w:bCs/>
          <w:sz w:val="28"/>
          <w:szCs w:val="28"/>
        </w:rPr>
        <w:t>I</w:t>
      </w:r>
      <w:r w:rsidRPr="007243EA">
        <w:rPr>
          <w:b/>
          <w:bCs/>
          <w:sz w:val="28"/>
          <w:szCs w:val="28"/>
        </w:rPr>
        <w:t xml:space="preserve">) </w:t>
      </w:r>
    </w:p>
    <w:p w14:paraId="237DF62A" w14:textId="72C3B905" w:rsidR="00AB0392" w:rsidRPr="007243EA" w:rsidRDefault="00AB0392" w:rsidP="00AB0392">
      <w:pPr>
        <w:pStyle w:val="ListParagraph"/>
        <w:rPr>
          <w:sz w:val="24"/>
          <w:szCs w:val="24"/>
        </w:rPr>
      </w:pPr>
      <w:r w:rsidRPr="007243EA">
        <w:rPr>
          <w:sz w:val="24"/>
          <w:szCs w:val="24"/>
        </w:rPr>
        <w:t xml:space="preserve">This heuristic closely resembles the Pattern </w:t>
      </w:r>
      <w:r w:rsidR="00B469D5" w:rsidRPr="00B469D5">
        <w:rPr>
          <w:sz w:val="24"/>
          <w:szCs w:val="24"/>
        </w:rPr>
        <w:t xml:space="preserve">Databases </w:t>
      </w:r>
      <w:r w:rsidRPr="007243EA">
        <w:rPr>
          <w:sz w:val="24"/>
          <w:szCs w:val="24"/>
        </w:rPr>
        <w:t>Interaction (P</w:t>
      </w:r>
      <w:r w:rsidR="00B469D5">
        <w:rPr>
          <w:sz w:val="24"/>
          <w:szCs w:val="24"/>
        </w:rPr>
        <w:t>DB</w:t>
      </w:r>
      <w:r w:rsidRPr="007243EA">
        <w:rPr>
          <w:sz w:val="24"/>
          <w:szCs w:val="24"/>
        </w:rPr>
        <w:t xml:space="preserve">I) with notable differences in stages 4 and 5. </w:t>
      </w:r>
    </w:p>
    <w:p w14:paraId="32595EC2" w14:textId="089E7B8F" w:rsidR="00AB0392" w:rsidRPr="007243EA" w:rsidRDefault="00AB0392" w:rsidP="00AB0392">
      <w:pPr>
        <w:pStyle w:val="ListParagraph"/>
        <w:rPr>
          <w:sz w:val="24"/>
          <w:szCs w:val="24"/>
        </w:rPr>
      </w:pPr>
      <w:r w:rsidRPr="007243EA">
        <w:rPr>
          <w:b/>
          <w:bCs/>
          <w:sz w:val="24"/>
          <w:szCs w:val="24"/>
        </w:rPr>
        <w:t>Stage 4:</w:t>
      </w:r>
      <w:r w:rsidRPr="007243EA">
        <w:rPr>
          <w:sz w:val="24"/>
          <w:szCs w:val="24"/>
        </w:rPr>
        <w:t xml:space="preserve"> Instead of solving the entire problem, we solve the subproblem involving only the large disc group. This focused approach aims to optimize the configuration and movements of the larger discs without considering the smaller discs initially.</w:t>
      </w:r>
    </w:p>
    <w:p w14:paraId="2995067B" w14:textId="77777777" w:rsidR="00AB0392" w:rsidRPr="007243EA" w:rsidRDefault="00AB0392" w:rsidP="00AB0392">
      <w:pPr>
        <w:pStyle w:val="ListParagraph"/>
        <w:rPr>
          <w:sz w:val="24"/>
          <w:szCs w:val="24"/>
        </w:rPr>
      </w:pPr>
    </w:p>
    <w:p w14:paraId="0978704F" w14:textId="599DF3AB" w:rsidR="00A86B85" w:rsidRDefault="00AB0392" w:rsidP="00B469D5">
      <w:pPr>
        <w:pStyle w:val="ListParagraph"/>
      </w:pPr>
      <w:r w:rsidRPr="007243EA">
        <w:rPr>
          <w:b/>
          <w:bCs/>
          <w:sz w:val="24"/>
          <w:szCs w:val="24"/>
        </w:rPr>
        <w:t>Stage 5:</w:t>
      </w:r>
      <w:r w:rsidRPr="007243EA">
        <w:rPr>
          <w:sz w:val="24"/>
          <w:szCs w:val="24"/>
        </w:rPr>
        <w:t xml:space="preserve"> The final heuristic value is derived differently. As in </w:t>
      </w:r>
      <w:r w:rsidR="00B469D5" w:rsidRPr="007243EA">
        <w:rPr>
          <w:sz w:val="24"/>
          <w:szCs w:val="24"/>
        </w:rPr>
        <w:t>P</w:t>
      </w:r>
      <w:r w:rsidR="00B469D5">
        <w:rPr>
          <w:sz w:val="24"/>
          <w:szCs w:val="24"/>
        </w:rPr>
        <w:t>DB</w:t>
      </w:r>
      <w:r w:rsidR="00B469D5" w:rsidRPr="007243EA">
        <w:rPr>
          <w:sz w:val="24"/>
          <w:szCs w:val="24"/>
        </w:rPr>
        <w:t>I</w:t>
      </w:r>
      <w:r w:rsidRPr="007243EA">
        <w:rPr>
          <w:sz w:val="24"/>
          <w:szCs w:val="24"/>
        </w:rPr>
        <w:t>, the cost is initially determined using the bucket pricing method. However, this cost is then augmented by adding the value from the Pattern Database (PDB) specifically for the small disc group. This adjustment ensures that the movements and interactions of the smaller discs are accounted for in the final heuristic value, providing a more accurate and comprehensive estimate of the solution cost.</w:t>
      </w:r>
    </w:p>
    <w:p w14:paraId="003B5339" w14:textId="77777777" w:rsidR="00A86B85" w:rsidRDefault="00A86B85" w:rsidP="00AB0392">
      <w:pPr>
        <w:pStyle w:val="ListParagraph"/>
      </w:pPr>
    </w:p>
    <w:p w14:paraId="716757E7" w14:textId="446A05B5" w:rsidR="005A5172" w:rsidRPr="005A5172" w:rsidRDefault="00A86B85" w:rsidP="005A5172">
      <w:pPr>
        <w:pStyle w:val="ListParagraph"/>
        <w:jc w:val="center"/>
        <w:rPr>
          <w:b/>
          <w:bCs/>
          <w:sz w:val="32"/>
          <w:szCs w:val="32"/>
        </w:rPr>
      </w:pPr>
      <w:r w:rsidRPr="003E6DCF">
        <w:rPr>
          <w:b/>
          <w:bCs/>
          <w:sz w:val="32"/>
          <w:szCs w:val="32"/>
        </w:rPr>
        <w:t>Experiments</w:t>
      </w:r>
    </w:p>
    <w:p w14:paraId="4562FE9B" w14:textId="77777777" w:rsidR="00A86B85" w:rsidRDefault="00A86B85" w:rsidP="00A86B85">
      <w:pPr>
        <w:pStyle w:val="ListParagraph"/>
      </w:pPr>
    </w:p>
    <w:p w14:paraId="60887F92" w14:textId="22DE63D1" w:rsidR="005A5172" w:rsidRDefault="005A5172" w:rsidP="00A86B85">
      <w:pPr>
        <w:pStyle w:val="ListParagraph"/>
        <w:rPr>
          <w:sz w:val="24"/>
          <w:szCs w:val="24"/>
        </w:rPr>
      </w:pPr>
      <w:hyperlink r:id="rId8" w:history="1">
        <w:r w:rsidRPr="005A5172">
          <w:rPr>
            <w:rStyle w:val="Hyperlink"/>
            <w:sz w:val="24"/>
            <w:szCs w:val="24"/>
          </w:rPr>
          <w:t>Git</w:t>
        </w:r>
      </w:hyperlink>
    </w:p>
    <w:p w14:paraId="01CE6371" w14:textId="60420A0D" w:rsidR="00A86B85" w:rsidRPr="003E6DCF" w:rsidRDefault="00A86B85" w:rsidP="00A86B85">
      <w:pPr>
        <w:pStyle w:val="ListParagraph"/>
        <w:rPr>
          <w:sz w:val="24"/>
          <w:szCs w:val="24"/>
        </w:rPr>
      </w:pPr>
      <w:r w:rsidRPr="003E6DCF">
        <w:rPr>
          <w:sz w:val="24"/>
          <w:szCs w:val="24"/>
        </w:rPr>
        <w:t xml:space="preserve">To evaluate our proposed heuristic, we implemented the Towers of Hanoi problem using Python. Our experimental setup focuses on the Hanoi problem with </w:t>
      </w:r>
      <w:r w:rsidRPr="001B578E">
        <w:rPr>
          <w:b/>
          <w:bCs/>
          <w:sz w:val="24"/>
          <w:szCs w:val="24"/>
        </w:rPr>
        <w:t>four pegs and eight discs</w:t>
      </w:r>
      <w:r w:rsidRPr="003E6DCF">
        <w:rPr>
          <w:sz w:val="24"/>
          <w:szCs w:val="24"/>
        </w:rPr>
        <w:t>. We divided the discs into two groups: a large group consisting of four discs and a smaller group also consisting of four discs.</w:t>
      </w:r>
    </w:p>
    <w:p w14:paraId="65C9A570" w14:textId="77777777" w:rsidR="00A86B85" w:rsidRPr="003E6DCF" w:rsidRDefault="00A86B85" w:rsidP="00A86B85">
      <w:pPr>
        <w:pStyle w:val="ListParagraph"/>
        <w:rPr>
          <w:sz w:val="24"/>
          <w:szCs w:val="24"/>
        </w:rPr>
      </w:pPr>
    </w:p>
    <w:p w14:paraId="43EB9E7D" w14:textId="776D9708" w:rsidR="00A86B85" w:rsidRPr="003E6DCF" w:rsidRDefault="00D030F1" w:rsidP="00A86B85">
      <w:pPr>
        <w:pStyle w:val="ListParagraph"/>
        <w:rPr>
          <w:sz w:val="24"/>
          <w:szCs w:val="24"/>
        </w:rPr>
      </w:pPr>
      <w:r w:rsidRPr="003E6DCF">
        <w:rPr>
          <w:sz w:val="24"/>
          <w:szCs w:val="24"/>
        </w:rPr>
        <w:t>For the large group, we created a Pattern Database (PDB) that captures the minimal number of moves required to solve configurations involving only these four discs. This PDB was generated using a Breadth-First Search (BFS) from the goal backwards. The PDB serves as the foundation for our heuristic calculations, providing precomputed optimal solutions for various configurations of the large disc group.</w:t>
      </w:r>
    </w:p>
    <w:p w14:paraId="70211373" w14:textId="77777777" w:rsidR="00D030F1" w:rsidRPr="003E6DCF" w:rsidRDefault="00D030F1" w:rsidP="00A86B85">
      <w:pPr>
        <w:pStyle w:val="ListParagraph"/>
        <w:rPr>
          <w:sz w:val="24"/>
          <w:szCs w:val="24"/>
        </w:rPr>
      </w:pPr>
    </w:p>
    <w:p w14:paraId="412BFBC6" w14:textId="3A916FC9" w:rsidR="00A86B85" w:rsidRPr="003E6DCF" w:rsidRDefault="00A86B85" w:rsidP="00A86B85">
      <w:pPr>
        <w:pStyle w:val="ListParagraph"/>
        <w:rPr>
          <w:sz w:val="24"/>
          <w:szCs w:val="24"/>
        </w:rPr>
      </w:pPr>
      <w:r w:rsidRPr="003E6DCF">
        <w:rPr>
          <w:sz w:val="24"/>
          <w:szCs w:val="24"/>
        </w:rPr>
        <w:t xml:space="preserve">We then utilized an A* algorithm, enhanced with the Additive PDB heuristic, to implement the Bucket Prices approach. This involved organizing configurations of the large group into buckets based on their PDB-determined costs. For each configuration within these buckets, we incorporated the smaller disc group by considering all possible placements on the available pegs. </w:t>
      </w:r>
    </w:p>
    <w:p w14:paraId="3BCCA58D" w14:textId="77777777" w:rsidR="00D030F1" w:rsidRPr="003E6DCF" w:rsidRDefault="00D030F1" w:rsidP="00A86B85">
      <w:pPr>
        <w:pStyle w:val="ListParagraph"/>
        <w:rPr>
          <w:sz w:val="24"/>
          <w:szCs w:val="24"/>
        </w:rPr>
      </w:pPr>
    </w:p>
    <w:p w14:paraId="6223F067" w14:textId="7C9EA918" w:rsidR="00D030F1" w:rsidRPr="003E6DCF" w:rsidRDefault="00D030F1" w:rsidP="00A86B85">
      <w:pPr>
        <w:pStyle w:val="ListParagraph"/>
        <w:rPr>
          <w:sz w:val="24"/>
          <w:szCs w:val="24"/>
        </w:rPr>
      </w:pPr>
      <w:r w:rsidRPr="003E6DCF">
        <w:rPr>
          <w:sz w:val="24"/>
          <w:szCs w:val="24"/>
        </w:rPr>
        <w:t xml:space="preserve">We also examined the heuristic's admissibility by comparing it to an optimal solution calculated using a Breadth-First Search (BFS) from the goal state backward. This comparison ensures that our heuristic does not overestimate the </w:t>
      </w:r>
      <w:r w:rsidRPr="003E6DCF">
        <w:rPr>
          <w:sz w:val="24"/>
          <w:szCs w:val="24"/>
        </w:rPr>
        <w:lastRenderedPageBreak/>
        <w:t>true minimal solution cost, thereby confirming its accuracy and reliability in guiding the search algorithm.</w:t>
      </w:r>
    </w:p>
    <w:p w14:paraId="2DDB371D" w14:textId="77777777" w:rsidR="00D030F1" w:rsidRPr="003E6DCF" w:rsidRDefault="00D030F1" w:rsidP="00A86B85">
      <w:pPr>
        <w:pStyle w:val="ListParagraph"/>
        <w:rPr>
          <w:sz w:val="24"/>
          <w:szCs w:val="24"/>
        </w:rPr>
      </w:pPr>
    </w:p>
    <w:p w14:paraId="2B6671E1" w14:textId="491F9973" w:rsidR="001B578E" w:rsidRPr="001B578E" w:rsidRDefault="00D030F1" w:rsidP="001B578E">
      <w:pPr>
        <w:pStyle w:val="ListParagraph"/>
        <w:rPr>
          <w:sz w:val="24"/>
          <w:szCs w:val="24"/>
        </w:rPr>
      </w:pPr>
      <w:r w:rsidRPr="003E6DCF">
        <w:rPr>
          <w:sz w:val="24"/>
          <w:szCs w:val="24"/>
        </w:rPr>
        <w:t>Finally, we compared our proposed heuristics with the additive Pattern Database (PDB) heuristic by analyzing the number of expanded nodes in the A* algorithm. This comparison serves to evaluate the efficiency and effectiveness of our heuristic approach in guiding the search process towards finding optimal solutions for the Towers of Hanoi problem with four pegs and eight discs.</w:t>
      </w:r>
    </w:p>
    <w:p w14:paraId="233F74FB" w14:textId="77777777" w:rsidR="00D030F1" w:rsidRDefault="00D030F1" w:rsidP="00A86B85">
      <w:pPr>
        <w:pStyle w:val="ListParagraph"/>
      </w:pPr>
    </w:p>
    <w:p w14:paraId="77AC493C" w14:textId="61DA86F0" w:rsidR="00D030F1" w:rsidRPr="003E6DCF" w:rsidRDefault="00D030F1" w:rsidP="003E6DCF">
      <w:pPr>
        <w:pStyle w:val="ListParagraph"/>
        <w:jc w:val="center"/>
        <w:rPr>
          <w:b/>
          <w:bCs/>
          <w:sz w:val="32"/>
          <w:szCs w:val="32"/>
        </w:rPr>
      </w:pPr>
      <w:r w:rsidRPr="003E6DCF">
        <w:rPr>
          <w:b/>
          <w:bCs/>
          <w:sz w:val="32"/>
          <w:szCs w:val="32"/>
        </w:rPr>
        <w:t>Results and Conclusion</w:t>
      </w:r>
    </w:p>
    <w:p w14:paraId="33AD6926" w14:textId="1F2C8B92" w:rsidR="00D030F1" w:rsidRDefault="00D030F1" w:rsidP="00A86B85">
      <w:pPr>
        <w:pStyle w:val="ListParagraph"/>
      </w:pPr>
    </w:p>
    <w:p w14:paraId="7DC6DB50" w14:textId="4E7692B4" w:rsidR="007243EA" w:rsidRPr="003E6DCF" w:rsidRDefault="007243EA" w:rsidP="007243EA">
      <w:pPr>
        <w:pStyle w:val="ListParagraph"/>
        <w:rPr>
          <w:sz w:val="24"/>
          <w:szCs w:val="24"/>
        </w:rPr>
      </w:pPr>
      <w:r w:rsidRPr="003E6DCF">
        <w:rPr>
          <w:sz w:val="24"/>
          <w:szCs w:val="24"/>
        </w:rPr>
        <w:t xml:space="preserve">Upon confirming admissibility, it was established that the </w:t>
      </w:r>
      <w:r w:rsidR="00B469D5" w:rsidRPr="00B469D5">
        <w:rPr>
          <w:sz w:val="24"/>
          <w:szCs w:val="24"/>
        </w:rPr>
        <w:t xml:space="preserve">Pattern Databases Interaction </w:t>
      </w:r>
      <w:r w:rsidRPr="003E6DCF">
        <w:rPr>
          <w:sz w:val="24"/>
          <w:szCs w:val="24"/>
        </w:rPr>
        <w:t>(</w:t>
      </w:r>
      <w:r w:rsidR="00B469D5" w:rsidRPr="00B469D5">
        <w:rPr>
          <w:sz w:val="24"/>
          <w:szCs w:val="24"/>
        </w:rPr>
        <w:t>PDBI</w:t>
      </w:r>
      <w:r w:rsidRPr="003E6DCF">
        <w:rPr>
          <w:sz w:val="24"/>
          <w:szCs w:val="24"/>
        </w:rPr>
        <w:t xml:space="preserve">) maintains admissibility, whereas the Additive Pattern </w:t>
      </w:r>
      <w:r w:rsidR="00B469D5" w:rsidRPr="00B469D5">
        <w:rPr>
          <w:sz w:val="24"/>
          <w:szCs w:val="24"/>
        </w:rPr>
        <w:t xml:space="preserve">Databases </w:t>
      </w:r>
      <w:r w:rsidRPr="003E6DCF">
        <w:rPr>
          <w:sz w:val="24"/>
          <w:szCs w:val="24"/>
        </w:rPr>
        <w:t>Interaction (A</w:t>
      </w:r>
      <w:r w:rsidR="00B469D5" w:rsidRPr="00B469D5">
        <w:rPr>
          <w:sz w:val="24"/>
          <w:szCs w:val="24"/>
        </w:rPr>
        <w:t>PDBI</w:t>
      </w:r>
      <w:r w:rsidRPr="003E6DCF">
        <w:rPr>
          <w:sz w:val="24"/>
          <w:szCs w:val="24"/>
        </w:rPr>
        <w:t xml:space="preserve">) does not. Consequently, our analysis concentrated on comparing </w:t>
      </w:r>
      <w:r w:rsidR="00B469D5" w:rsidRPr="00B469D5">
        <w:rPr>
          <w:sz w:val="24"/>
          <w:szCs w:val="24"/>
        </w:rPr>
        <w:t>PDBI</w:t>
      </w:r>
      <w:r w:rsidR="00B469D5" w:rsidRPr="003E6DCF">
        <w:rPr>
          <w:sz w:val="24"/>
          <w:szCs w:val="24"/>
        </w:rPr>
        <w:t xml:space="preserve"> </w:t>
      </w:r>
      <w:r w:rsidRPr="003E6DCF">
        <w:rPr>
          <w:sz w:val="24"/>
          <w:szCs w:val="24"/>
        </w:rPr>
        <w:t>with the Additive Pattern Database (APDB).</w:t>
      </w:r>
    </w:p>
    <w:p w14:paraId="50D87ABB" w14:textId="77777777" w:rsidR="007243EA" w:rsidRPr="003E6DCF" w:rsidRDefault="007243EA" w:rsidP="007243EA">
      <w:pPr>
        <w:pStyle w:val="ListParagraph"/>
        <w:rPr>
          <w:sz w:val="24"/>
          <w:szCs w:val="24"/>
        </w:rPr>
      </w:pPr>
    </w:p>
    <w:p w14:paraId="735A216D" w14:textId="6475A5AF" w:rsidR="00EE03B0" w:rsidRDefault="007243EA" w:rsidP="007243EA">
      <w:pPr>
        <w:pStyle w:val="ListParagraph"/>
        <w:rPr>
          <w:sz w:val="24"/>
          <w:szCs w:val="24"/>
        </w:rPr>
      </w:pPr>
      <w:r w:rsidRPr="003E6DCF">
        <w:rPr>
          <w:sz w:val="24"/>
          <w:szCs w:val="24"/>
        </w:rPr>
        <w:t xml:space="preserve">The comparative findings highlighted a significant improvement in node expansion efficiency. Specifically, APDB expanded across 27,953 nodes, whereas </w:t>
      </w:r>
      <w:r w:rsidR="00B469D5" w:rsidRPr="00B469D5">
        <w:rPr>
          <w:sz w:val="24"/>
          <w:szCs w:val="24"/>
        </w:rPr>
        <w:t>PDBI</w:t>
      </w:r>
      <w:r w:rsidR="00B469D5" w:rsidRPr="003E6DCF">
        <w:rPr>
          <w:sz w:val="24"/>
          <w:szCs w:val="24"/>
        </w:rPr>
        <w:t xml:space="preserve"> </w:t>
      </w:r>
      <w:r w:rsidRPr="003E6DCF">
        <w:rPr>
          <w:sz w:val="24"/>
          <w:szCs w:val="24"/>
        </w:rPr>
        <w:t xml:space="preserve">expanded across only 7,198 nodes. This substantial difference underscores the superior performance of </w:t>
      </w:r>
      <w:r w:rsidR="00B469D5" w:rsidRPr="00B469D5">
        <w:rPr>
          <w:sz w:val="24"/>
          <w:szCs w:val="24"/>
        </w:rPr>
        <w:t>PDBI</w:t>
      </w:r>
      <w:r w:rsidR="00B469D5" w:rsidRPr="003E6DCF">
        <w:rPr>
          <w:sz w:val="24"/>
          <w:szCs w:val="24"/>
        </w:rPr>
        <w:t xml:space="preserve"> </w:t>
      </w:r>
      <w:r w:rsidRPr="003E6DCF">
        <w:rPr>
          <w:sz w:val="24"/>
          <w:szCs w:val="24"/>
        </w:rPr>
        <w:t>in guiding the search algorithm towards optimal solutions for the Towers of Hanoi problem with four pegs. Importantly, these results open new possibilities for extending the heuristic approach to effectively solve problems involving more than 31 discs optimally.</w:t>
      </w:r>
    </w:p>
    <w:p w14:paraId="531F081C" w14:textId="77777777" w:rsidR="001B578E" w:rsidRDefault="001B578E" w:rsidP="007243EA">
      <w:pPr>
        <w:pStyle w:val="ListParagraph"/>
        <w:rPr>
          <w:sz w:val="24"/>
          <w:szCs w:val="24"/>
        </w:rPr>
      </w:pPr>
    </w:p>
    <w:p w14:paraId="68A80632" w14:textId="311F6C97" w:rsidR="00DA72FD" w:rsidRPr="00DA72FD" w:rsidRDefault="001B578E" w:rsidP="00DA72FD">
      <w:pPr>
        <w:pStyle w:val="ListParagraph"/>
        <w:jc w:val="center"/>
        <w:rPr>
          <w:b/>
          <w:bCs/>
          <w:sz w:val="32"/>
          <w:szCs w:val="32"/>
        </w:rPr>
      </w:pPr>
      <w:r w:rsidRPr="001B578E">
        <w:rPr>
          <w:b/>
          <w:bCs/>
          <w:sz w:val="32"/>
          <w:szCs w:val="32"/>
        </w:rPr>
        <w:t>Project extension</w:t>
      </w:r>
    </w:p>
    <w:p w14:paraId="2C56BDF2" w14:textId="06CF00EE" w:rsidR="00DA72FD" w:rsidRPr="0030471C" w:rsidRDefault="00DA72FD" w:rsidP="0030471C">
      <w:pPr>
        <w:rPr>
          <w:sz w:val="24"/>
          <w:szCs w:val="24"/>
        </w:rPr>
      </w:pPr>
      <w:r w:rsidRPr="0030471C">
        <w:rPr>
          <w:sz w:val="24"/>
          <w:szCs w:val="24"/>
        </w:rPr>
        <w:t xml:space="preserve">We apply the 4-peg Tower of Hanoi problem to configurations with 6 and 8 discs. We explore all scenarios by analyzing different groupings of discs (e.g., 7-1, 6-2, 5-3, etc.). For each scenario, we validate the admissibility of the PDBI heuristic. </w:t>
      </w:r>
      <w:r w:rsidR="0030471C">
        <w:rPr>
          <w:sz w:val="24"/>
          <w:szCs w:val="24"/>
        </w:rPr>
        <w:br/>
      </w:r>
      <w:r w:rsidRPr="0030471C">
        <w:rPr>
          <w:sz w:val="24"/>
          <w:szCs w:val="24"/>
        </w:rPr>
        <w:t>Additionally, we compare the effectiveness of the PDBI heuristic against the additive heuristic.</w:t>
      </w:r>
    </w:p>
    <w:p w14:paraId="7B3E0F57" w14:textId="6719AB11" w:rsidR="00BF4413" w:rsidRPr="0030471C" w:rsidRDefault="00BF4413" w:rsidP="0030471C">
      <w:pPr>
        <w:rPr>
          <w:sz w:val="24"/>
          <w:szCs w:val="24"/>
        </w:rPr>
      </w:pPr>
      <w:r w:rsidRPr="0030471C">
        <w:rPr>
          <w:sz w:val="24"/>
          <w:szCs w:val="24"/>
        </w:rPr>
        <w:t xml:space="preserve">Additional work focused on </w:t>
      </w:r>
    </w:p>
    <w:p w14:paraId="4365A09C" w14:textId="77777777" w:rsidR="00BF4413" w:rsidRDefault="00BF4413" w:rsidP="00BF4413">
      <w:pPr>
        <w:pStyle w:val="ListParagraph"/>
        <w:rPr>
          <w:rFonts w:hint="cs"/>
          <w:sz w:val="24"/>
          <w:szCs w:val="24"/>
          <w:rtl/>
        </w:rPr>
      </w:pPr>
    </w:p>
    <w:p w14:paraId="159EA5FD" w14:textId="77777777" w:rsidR="00BF4413" w:rsidRDefault="00BF4413" w:rsidP="00BF4413">
      <w:pPr>
        <w:pStyle w:val="ListParagraph"/>
        <w:rPr>
          <w:sz w:val="24"/>
          <w:szCs w:val="24"/>
        </w:rPr>
      </w:pPr>
    </w:p>
    <w:p w14:paraId="7C7A84A1" w14:textId="77777777" w:rsidR="00BF4413" w:rsidRDefault="00BF4413" w:rsidP="00BF4413">
      <w:pPr>
        <w:pStyle w:val="ListParagraph"/>
        <w:rPr>
          <w:sz w:val="24"/>
          <w:szCs w:val="24"/>
        </w:rPr>
      </w:pPr>
    </w:p>
    <w:p w14:paraId="5AF2F35F" w14:textId="77777777" w:rsidR="0030471C" w:rsidRDefault="0030471C" w:rsidP="00BF4413">
      <w:pPr>
        <w:pStyle w:val="ListParagraph"/>
        <w:rPr>
          <w:sz w:val="24"/>
          <w:szCs w:val="24"/>
        </w:rPr>
      </w:pPr>
    </w:p>
    <w:p w14:paraId="243DB0BE" w14:textId="77777777" w:rsidR="00BF4413" w:rsidRDefault="00BF4413" w:rsidP="00BF4413">
      <w:pPr>
        <w:pStyle w:val="ListParagraph"/>
        <w:rPr>
          <w:sz w:val="24"/>
          <w:szCs w:val="24"/>
        </w:rPr>
      </w:pPr>
    </w:p>
    <w:p w14:paraId="26003943" w14:textId="52B59D18" w:rsidR="0030471C" w:rsidRPr="0030471C" w:rsidRDefault="0030471C" w:rsidP="0030471C">
      <w:pPr>
        <w:pStyle w:val="ListParagraph"/>
        <w:jc w:val="center"/>
        <w:rPr>
          <w:b/>
          <w:bCs/>
          <w:sz w:val="32"/>
          <w:szCs w:val="32"/>
        </w:rPr>
      </w:pPr>
      <w:r w:rsidRPr="001B578E">
        <w:rPr>
          <w:b/>
          <w:bCs/>
          <w:sz w:val="32"/>
          <w:szCs w:val="32"/>
        </w:rPr>
        <w:t>Project extension</w:t>
      </w:r>
      <w:r>
        <w:rPr>
          <w:b/>
          <w:bCs/>
          <w:sz w:val="32"/>
          <w:szCs w:val="32"/>
        </w:rPr>
        <w:t xml:space="preserve"> - R</w:t>
      </w:r>
      <w:r w:rsidRPr="0030471C">
        <w:rPr>
          <w:b/>
          <w:bCs/>
          <w:sz w:val="32"/>
          <w:szCs w:val="32"/>
        </w:rPr>
        <w:t>esults</w:t>
      </w:r>
    </w:p>
    <w:p w14:paraId="72EFB336" w14:textId="68B04266" w:rsidR="00BF4413" w:rsidRPr="0030471C" w:rsidRDefault="00BF4413" w:rsidP="0030471C">
      <w:pPr>
        <w:rPr>
          <w:sz w:val="24"/>
          <w:szCs w:val="24"/>
        </w:rPr>
      </w:pPr>
      <w:r w:rsidRPr="0030471C">
        <w:rPr>
          <w:sz w:val="24"/>
          <w:szCs w:val="24"/>
        </w:rPr>
        <w:t>Comparison between the PDBI Heuristic and the Additive Heuristic</w:t>
      </w:r>
      <w:r w:rsidR="0030471C" w:rsidRPr="0030471C">
        <w:rPr>
          <w:sz w:val="24"/>
          <w:szCs w:val="24"/>
        </w:rPr>
        <w:t xml:space="preserve"> on expansion nodes:</w:t>
      </w:r>
    </w:p>
    <w:p w14:paraId="262CC2DE" w14:textId="77777777" w:rsidR="00BF4413" w:rsidRDefault="00BF4413" w:rsidP="00BF4413">
      <w:pPr>
        <w:pStyle w:val="ListParagraph"/>
        <w:ind w:left="1080"/>
        <w:rPr>
          <w:sz w:val="24"/>
          <w:szCs w:val="24"/>
        </w:rPr>
      </w:pPr>
    </w:p>
    <w:p w14:paraId="44EDD68F" w14:textId="77777777" w:rsidR="00BF4413" w:rsidRPr="00BF4413" w:rsidRDefault="00BF4413" w:rsidP="00BF4413">
      <w:pPr>
        <w:pStyle w:val="ListParagraph"/>
        <w:rPr>
          <w:sz w:val="24"/>
          <w:szCs w:val="24"/>
        </w:rPr>
      </w:pPr>
      <w:r>
        <w:rPr>
          <w:sz w:val="24"/>
          <w:szCs w:val="24"/>
        </w:rPr>
        <w:t xml:space="preserve"> </w:t>
      </w:r>
    </w:p>
    <w:tbl>
      <w:tblPr>
        <w:tblpPr w:leftFromText="180" w:rightFromText="180" w:vertAnchor="text" w:tblpY="1"/>
        <w:tblOverlap w:val="never"/>
        <w:tblW w:w="4020" w:type="dxa"/>
        <w:tblLook w:val="04A0" w:firstRow="1" w:lastRow="0" w:firstColumn="1" w:lastColumn="0" w:noHBand="0" w:noVBand="1"/>
      </w:tblPr>
      <w:tblGrid>
        <w:gridCol w:w="798"/>
        <w:gridCol w:w="1232"/>
        <w:gridCol w:w="1990"/>
      </w:tblGrid>
      <w:tr w:rsidR="00BF4413" w:rsidRPr="00BF4413" w14:paraId="6C70ED3A" w14:textId="77777777" w:rsidTr="00BF4413">
        <w:trPr>
          <w:trHeight w:val="45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D02CA"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6 disks</w:t>
            </w:r>
          </w:p>
        </w:tc>
      </w:tr>
      <w:tr w:rsidR="00BF4413" w:rsidRPr="00BF4413" w14:paraId="21385B82" w14:textId="77777777" w:rsidTr="00BF4413">
        <w:trPr>
          <w:trHeight w:val="45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4349AF00" w14:textId="77777777" w:rsidR="00BF4413" w:rsidRPr="00BF4413" w:rsidRDefault="00BF4413" w:rsidP="00BF4413">
            <w:pPr>
              <w:spacing w:after="0" w:line="240" w:lineRule="auto"/>
              <w:rPr>
                <w:rFonts w:ascii="Aptos Narrow" w:eastAsia="Times New Roman" w:hAnsi="Aptos Narrow" w:cs="Times New Roman"/>
                <w:b/>
                <w:bCs/>
                <w:color w:val="000000"/>
                <w:kern w:val="0"/>
                <w:sz w:val="32"/>
                <w:szCs w:val="32"/>
                <w14:ligatures w14:val="none"/>
              </w:rPr>
            </w:pPr>
          </w:p>
        </w:tc>
      </w:tr>
      <w:tr w:rsidR="00BF4413" w:rsidRPr="00BF4413" w14:paraId="4B75EE08"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1B3F3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 </w:t>
            </w:r>
          </w:p>
        </w:tc>
        <w:tc>
          <w:tcPr>
            <w:tcW w:w="1232" w:type="dxa"/>
            <w:tcBorders>
              <w:top w:val="nil"/>
              <w:left w:val="nil"/>
              <w:bottom w:val="single" w:sz="4" w:space="0" w:color="auto"/>
              <w:right w:val="single" w:sz="4" w:space="0" w:color="auto"/>
            </w:tcBorders>
            <w:shd w:val="clear" w:color="auto" w:fill="auto"/>
            <w:noWrap/>
            <w:vAlign w:val="center"/>
            <w:hideMark/>
          </w:tcPr>
          <w:p w14:paraId="5254717A" w14:textId="17BA4978" w:rsidR="00BF4413" w:rsidRPr="00BF4413" w:rsidRDefault="0030471C" w:rsidP="00BF4413">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PDBI</w:t>
            </w:r>
          </w:p>
        </w:tc>
        <w:tc>
          <w:tcPr>
            <w:tcW w:w="1990" w:type="dxa"/>
            <w:tcBorders>
              <w:top w:val="nil"/>
              <w:left w:val="nil"/>
              <w:bottom w:val="single" w:sz="4" w:space="0" w:color="auto"/>
              <w:right w:val="single" w:sz="4" w:space="0" w:color="auto"/>
            </w:tcBorders>
            <w:shd w:val="clear" w:color="auto" w:fill="auto"/>
            <w:noWrap/>
            <w:vAlign w:val="center"/>
            <w:hideMark/>
          </w:tcPr>
          <w:p w14:paraId="0C922905" w14:textId="6FB6A9EC" w:rsidR="00BF4413" w:rsidRPr="00BF4413" w:rsidRDefault="0030471C" w:rsidP="00BF4413">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A</w:t>
            </w:r>
            <w:r w:rsidR="00BF4413" w:rsidRPr="00BF4413">
              <w:rPr>
                <w:rFonts w:ascii="Aptos Narrow" w:eastAsia="Times New Roman" w:hAnsi="Aptos Narrow" w:cs="Times New Roman"/>
                <w:b/>
                <w:bCs/>
                <w:color w:val="000000"/>
                <w:kern w:val="0"/>
                <w:sz w:val="32"/>
                <w:szCs w:val="32"/>
                <w14:ligatures w14:val="none"/>
              </w:rPr>
              <w:t>dditive</w:t>
            </w:r>
          </w:p>
        </w:tc>
      </w:tr>
      <w:tr w:rsidR="00BF4413" w:rsidRPr="00BF4413" w14:paraId="18F64F14"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397EC7"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1,5</w:t>
            </w:r>
          </w:p>
        </w:tc>
        <w:tc>
          <w:tcPr>
            <w:tcW w:w="1232" w:type="dxa"/>
            <w:tcBorders>
              <w:top w:val="nil"/>
              <w:left w:val="nil"/>
              <w:bottom w:val="single" w:sz="4" w:space="0" w:color="auto"/>
              <w:right w:val="single" w:sz="4" w:space="0" w:color="auto"/>
            </w:tcBorders>
            <w:shd w:val="clear" w:color="auto" w:fill="auto"/>
            <w:noWrap/>
            <w:vAlign w:val="center"/>
            <w:hideMark/>
          </w:tcPr>
          <w:p w14:paraId="66C151E9"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1527</w:t>
            </w:r>
          </w:p>
        </w:tc>
        <w:tc>
          <w:tcPr>
            <w:tcW w:w="1990" w:type="dxa"/>
            <w:tcBorders>
              <w:top w:val="nil"/>
              <w:left w:val="nil"/>
              <w:bottom w:val="single" w:sz="4" w:space="0" w:color="auto"/>
              <w:right w:val="single" w:sz="4" w:space="0" w:color="auto"/>
            </w:tcBorders>
            <w:shd w:val="clear" w:color="auto" w:fill="auto"/>
            <w:noWrap/>
            <w:vAlign w:val="center"/>
            <w:hideMark/>
          </w:tcPr>
          <w:p w14:paraId="21704BA3"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521</w:t>
            </w:r>
          </w:p>
        </w:tc>
      </w:tr>
      <w:tr w:rsidR="00BF4413" w:rsidRPr="00BF4413" w14:paraId="3309ED7B"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4469F0"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2,4</w:t>
            </w:r>
          </w:p>
        </w:tc>
        <w:tc>
          <w:tcPr>
            <w:tcW w:w="1232" w:type="dxa"/>
            <w:tcBorders>
              <w:top w:val="nil"/>
              <w:left w:val="nil"/>
              <w:bottom w:val="single" w:sz="4" w:space="0" w:color="auto"/>
              <w:right w:val="single" w:sz="4" w:space="0" w:color="auto"/>
            </w:tcBorders>
            <w:shd w:val="clear" w:color="auto" w:fill="auto"/>
            <w:noWrap/>
            <w:vAlign w:val="center"/>
            <w:hideMark/>
          </w:tcPr>
          <w:p w14:paraId="27A0F47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548</w:t>
            </w:r>
          </w:p>
        </w:tc>
        <w:tc>
          <w:tcPr>
            <w:tcW w:w="1990" w:type="dxa"/>
            <w:tcBorders>
              <w:top w:val="nil"/>
              <w:left w:val="nil"/>
              <w:bottom w:val="single" w:sz="4" w:space="0" w:color="auto"/>
              <w:right w:val="single" w:sz="4" w:space="0" w:color="auto"/>
            </w:tcBorders>
            <w:shd w:val="clear" w:color="auto" w:fill="auto"/>
            <w:noWrap/>
            <w:vAlign w:val="center"/>
            <w:hideMark/>
          </w:tcPr>
          <w:p w14:paraId="64CEDEEE"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771</w:t>
            </w:r>
          </w:p>
        </w:tc>
      </w:tr>
      <w:tr w:rsidR="00BF4413" w:rsidRPr="00BF4413" w14:paraId="124C6472"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E850BE"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3,3</w:t>
            </w:r>
          </w:p>
        </w:tc>
        <w:tc>
          <w:tcPr>
            <w:tcW w:w="1232" w:type="dxa"/>
            <w:tcBorders>
              <w:top w:val="nil"/>
              <w:left w:val="nil"/>
              <w:bottom w:val="single" w:sz="4" w:space="0" w:color="auto"/>
              <w:right w:val="single" w:sz="4" w:space="0" w:color="auto"/>
            </w:tcBorders>
            <w:shd w:val="clear" w:color="auto" w:fill="auto"/>
            <w:noWrap/>
            <w:vAlign w:val="center"/>
            <w:hideMark/>
          </w:tcPr>
          <w:p w14:paraId="516E4052"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482</w:t>
            </w:r>
          </w:p>
        </w:tc>
        <w:tc>
          <w:tcPr>
            <w:tcW w:w="1990" w:type="dxa"/>
            <w:tcBorders>
              <w:top w:val="nil"/>
              <w:left w:val="nil"/>
              <w:bottom w:val="single" w:sz="4" w:space="0" w:color="auto"/>
              <w:right w:val="single" w:sz="4" w:space="0" w:color="auto"/>
            </w:tcBorders>
            <w:shd w:val="clear" w:color="auto" w:fill="auto"/>
            <w:noWrap/>
            <w:vAlign w:val="center"/>
            <w:hideMark/>
          </w:tcPr>
          <w:p w14:paraId="0DA66594"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1032</w:t>
            </w:r>
          </w:p>
        </w:tc>
      </w:tr>
      <w:tr w:rsidR="00BF4413" w:rsidRPr="00BF4413" w14:paraId="0A6C989E"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B61B05"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4,2</w:t>
            </w:r>
          </w:p>
        </w:tc>
        <w:tc>
          <w:tcPr>
            <w:tcW w:w="1232" w:type="dxa"/>
            <w:tcBorders>
              <w:top w:val="nil"/>
              <w:left w:val="nil"/>
              <w:bottom w:val="single" w:sz="4" w:space="0" w:color="auto"/>
              <w:right w:val="single" w:sz="4" w:space="0" w:color="auto"/>
            </w:tcBorders>
            <w:shd w:val="clear" w:color="auto" w:fill="auto"/>
            <w:noWrap/>
            <w:vAlign w:val="center"/>
            <w:hideMark/>
          </w:tcPr>
          <w:p w14:paraId="40374BBC"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271</w:t>
            </w:r>
          </w:p>
        </w:tc>
        <w:tc>
          <w:tcPr>
            <w:tcW w:w="1990" w:type="dxa"/>
            <w:tcBorders>
              <w:top w:val="nil"/>
              <w:left w:val="nil"/>
              <w:bottom w:val="single" w:sz="4" w:space="0" w:color="auto"/>
              <w:right w:val="single" w:sz="4" w:space="0" w:color="auto"/>
            </w:tcBorders>
            <w:shd w:val="clear" w:color="auto" w:fill="auto"/>
            <w:noWrap/>
            <w:vAlign w:val="center"/>
            <w:hideMark/>
          </w:tcPr>
          <w:p w14:paraId="246138A0"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787</w:t>
            </w:r>
          </w:p>
        </w:tc>
      </w:tr>
      <w:tr w:rsidR="00BF4413" w:rsidRPr="00BF4413" w14:paraId="12F9506B" w14:textId="77777777" w:rsidTr="00BF4413">
        <w:trPr>
          <w:trHeight w:val="4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279B6D"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5,1</w:t>
            </w:r>
          </w:p>
        </w:tc>
        <w:tc>
          <w:tcPr>
            <w:tcW w:w="1232" w:type="dxa"/>
            <w:tcBorders>
              <w:top w:val="nil"/>
              <w:left w:val="nil"/>
              <w:bottom w:val="single" w:sz="4" w:space="0" w:color="auto"/>
              <w:right w:val="single" w:sz="4" w:space="0" w:color="auto"/>
            </w:tcBorders>
            <w:shd w:val="clear" w:color="auto" w:fill="auto"/>
            <w:noWrap/>
            <w:vAlign w:val="center"/>
            <w:hideMark/>
          </w:tcPr>
          <w:p w14:paraId="218256A7"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86</w:t>
            </w:r>
          </w:p>
        </w:tc>
        <w:tc>
          <w:tcPr>
            <w:tcW w:w="1990" w:type="dxa"/>
            <w:tcBorders>
              <w:top w:val="nil"/>
              <w:left w:val="nil"/>
              <w:bottom w:val="single" w:sz="4" w:space="0" w:color="auto"/>
              <w:right w:val="single" w:sz="4" w:space="0" w:color="auto"/>
            </w:tcBorders>
            <w:shd w:val="clear" w:color="auto" w:fill="auto"/>
            <w:noWrap/>
            <w:vAlign w:val="center"/>
            <w:hideMark/>
          </w:tcPr>
          <w:p w14:paraId="20430509" w14:textId="77777777" w:rsidR="00BF4413" w:rsidRPr="00BF4413" w:rsidRDefault="00BF4413" w:rsidP="00BF4413">
            <w:pPr>
              <w:spacing w:after="0" w:line="240" w:lineRule="auto"/>
              <w:jc w:val="center"/>
              <w:rPr>
                <w:rFonts w:ascii="Aptos Narrow" w:eastAsia="Times New Roman" w:hAnsi="Aptos Narrow" w:cs="Times New Roman"/>
                <w:b/>
                <w:bCs/>
                <w:color w:val="000000"/>
                <w:kern w:val="0"/>
                <w:sz w:val="32"/>
                <w:szCs w:val="32"/>
                <w14:ligatures w14:val="none"/>
              </w:rPr>
            </w:pPr>
            <w:r w:rsidRPr="00BF4413">
              <w:rPr>
                <w:rFonts w:ascii="Aptos Narrow" w:eastAsia="Times New Roman" w:hAnsi="Aptos Narrow" w:cs="Times New Roman"/>
                <w:b/>
                <w:bCs/>
                <w:color w:val="000000"/>
                <w:kern w:val="0"/>
                <w:sz w:val="32"/>
                <w:szCs w:val="32"/>
                <w14:ligatures w14:val="none"/>
              </w:rPr>
              <w:t>374</w:t>
            </w:r>
          </w:p>
        </w:tc>
      </w:tr>
    </w:tbl>
    <w:tbl>
      <w:tblPr>
        <w:tblW w:w="4020" w:type="dxa"/>
        <w:tblLook w:val="04A0" w:firstRow="1" w:lastRow="0" w:firstColumn="1" w:lastColumn="0" w:noHBand="0" w:noVBand="1"/>
      </w:tblPr>
      <w:tblGrid>
        <w:gridCol w:w="744"/>
        <w:gridCol w:w="1422"/>
        <w:gridCol w:w="1854"/>
      </w:tblGrid>
      <w:tr w:rsidR="0030471C" w:rsidRPr="0030471C" w14:paraId="09E4C4E7" w14:textId="77777777" w:rsidTr="0030471C">
        <w:trPr>
          <w:trHeight w:val="450"/>
        </w:trPr>
        <w:tc>
          <w:tcPr>
            <w:tcW w:w="402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D23D6"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 disks</w:t>
            </w:r>
          </w:p>
        </w:tc>
      </w:tr>
      <w:tr w:rsidR="0030471C" w:rsidRPr="0030471C" w14:paraId="09FF4D62" w14:textId="77777777" w:rsidTr="0030471C">
        <w:trPr>
          <w:trHeight w:val="450"/>
        </w:trPr>
        <w:tc>
          <w:tcPr>
            <w:tcW w:w="4020" w:type="dxa"/>
            <w:gridSpan w:val="3"/>
            <w:vMerge/>
            <w:tcBorders>
              <w:top w:val="single" w:sz="4" w:space="0" w:color="auto"/>
              <w:left w:val="single" w:sz="4" w:space="0" w:color="auto"/>
              <w:bottom w:val="single" w:sz="4" w:space="0" w:color="auto"/>
              <w:right w:val="single" w:sz="4" w:space="0" w:color="auto"/>
            </w:tcBorders>
            <w:vAlign w:val="center"/>
            <w:hideMark/>
          </w:tcPr>
          <w:p w14:paraId="28628492" w14:textId="77777777" w:rsidR="0030471C" w:rsidRPr="0030471C" w:rsidRDefault="0030471C" w:rsidP="0030471C">
            <w:pPr>
              <w:spacing w:after="0" w:line="240" w:lineRule="auto"/>
              <w:rPr>
                <w:rFonts w:ascii="Aptos Narrow" w:eastAsia="Times New Roman" w:hAnsi="Aptos Narrow" w:cs="Times New Roman"/>
                <w:b/>
                <w:bCs/>
                <w:color w:val="000000"/>
                <w:kern w:val="0"/>
                <w:sz w:val="32"/>
                <w:szCs w:val="32"/>
                <w14:ligatures w14:val="none"/>
              </w:rPr>
            </w:pPr>
          </w:p>
        </w:tc>
      </w:tr>
      <w:tr w:rsidR="0030471C" w:rsidRPr="0030471C" w14:paraId="3702DB8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22484C5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 </w:t>
            </w:r>
          </w:p>
        </w:tc>
        <w:tc>
          <w:tcPr>
            <w:tcW w:w="1422" w:type="dxa"/>
            <w:tcBorders>
              <w:top w:val="nil"/>
              <w:left w:val="nil"/>
              <w:bottom w:val="single" w:sz="4" w:space="0" w:color="auto"/>
              <w:right w:val="single" w:sz="4" w:space="0" w:color="auto"/>
            </w:tcBorders>
            <w:shd w:val="clear" w:color="auto" w:fill="auto"/>
            <w:noWrap/>
            <w:vAlign w:val="center"/>
            <w:hideMark/>
          </w:tcPr>
          <w:p w14:paraId="4AA59818" w14:textId="7E88B7A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PDBI</w:t>
            </w:r>
          </w:p>
        </w:tc>
        <w:tc>
          <w:tcPr>
            <w:tcW w:w="1854" w:type="dxa"/>
            <w:tcBorders>
              <w:top w:val="nil"/>
              <w:left w:val="nil"/>
              <w:bottom w:val="single" w:sz="4" w:space="0" w:color="auto"/>
              <w:right w:val="single" w:sz="4" w:space="0" w:color="auto"/>
            </w:tcBorders>
            <w:shd w:val="clear" w:color="auto" w:fill="auto"/>
            <w:noWrap/>
            <w:vAlign w:val="center"/>
            <w:hideMark/>
          </w:tcPr>
          <w:p w14:paraId="4DC8BF8A" w14:textId="528C59D4"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Pr>
                <w:rFonts w:ascii="Aptos Narrow" w:eastAsia="Times New Roman" w:hAnsi="Aptos Narrow" w:cs="Times New Roman"/>
                <w:b/>
                <w:bCs/>
                <w:color w:val="000000"/>
                <w:kern w:val="0"/>
                <w:sz w:val="32"/>
                <w:szCs w:val="32"/>
                <w14:ligatures w14:val="none"/>
              </w:rPr>
              <w:t>A</w:t>
            </w:r>
            <w:r w:rsidRPr="0030471C">
              <w:rPr>
                <w:rFonts w:ascii="Aptos Narrow" w:eastAsia="Times New Roman" w:hAnsi="Aptos Narrow" w:cs="Times New Roman"/>
                <w:b/>
                <w:bCs/>
                <w:color w:val="000000"/>
                <w:kern w:val="0"/>
                <w:sz w:val="32"/>
                <w:szCs w:val="32"/>
                <w14:ligatures w14:val="none"/>
              </w:rPr>
              <w:t>dditive</w:t>
            </w:r>
          </w:p>
        </w:tc>
      </w:tr>
      <w:tr w:rsidR="0030471C" w:rsidRPr="0030471C" w14:paraId="6FAD6E9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03AD012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1,7</w:t>
            </w:r>
          </w:p>
        </w:tc>
        <w:tc>
          <w:tcPr>
            <w:tcW w:w="1422" w:type="dxa"/>
            <w:tcBorders>
              <w:top w:val="nil"/>
              <w:left w:val="nil"/>
              <w:bottom w:val="single" w:sz="4" w:space="0" w:color="auto"/>
              <w:right w:val="single" w:sz="4" w:space="0" w:color="auto"/>
            </w:tcBorders>
            <w:shd w:val="clear" w:color="auto" w:fill="auto"/>
            <w:noWrap/>
            <w:vAlign w:val="center"/>
            <w:hideMark/>
          </w:tcPr>
          <w:p w14:paraId="1F12A5C4"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36638</w:t>
            </w:r>
          </w:p>
        </w:tc>
        <w:tc>
          <w:tcPr>
            <w:tcW w:w="1854" w:type="dxa"/>
            <w:tcBorders>
              <w:top w:val="nil"/>
              <w:left w:val="nil"/>
              <w:bottom w:val="single" w:sz="4" w:space="0" w:color="auto"/>
              <w:right w:val="single" w:sz="4" w:space="0" w:color="auto"/>
            </w:tcBorders>
            <w:shd w:val="clear" w:color="auto" w:fill="auto"/>
            <w:noWrap/>
            <w:vAlign w:val="center"/>
            <w:hideMark/>
          </w:tcPr>
          <w:p w14:paraId="296E0D3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8438</w:t>
            </w:r>
          </w:p>
        </w:tc>
      </w:tr>
      <w:tr w:rsidR="0030471C" w:rsidRPr="0030471C" w14:paraId="1672B002"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6B7907BF"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2,6</w:t>
            </w:r>
          </w:p>
        </w:tc>
        <w:tc>
          <w:tcPr>
            <w:tcW w:w="1422" w:type="dxa"/>
            <w:tcBorders>
              <w:top w:val="nil"/>
              <w:left w:val="nil"/>
              <w:bottom w:val="single" w:sz="4" w:space="0" w:color="auto"/>
              <w:right w:val="single" w:sz="4" w:space="0" w:color="auto"/>
            </w:tcBorders>
            <w:shd w:val="clear" w:color="auto" w:fill="auto"/>
            <w:noWrap/>
            <w:vAlign w:val="center"/>
            <w:hideMark/>
          </w:tcPr>
          <w:p w14:paraId="1D2B29B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11539</w:t>
            </w:r>
          </w:p>
        </w:tc>
        <w:tc>
          <w:tcPr>
            <w:tcW w:w="1854" w:type="dxa"/>
            <w:tcBorders>
              <w:top w:val="nil"/>
              <w:left w:val="nil"/>
              <w:bottom w:val="single" w:sz="4" w:space="0" w:color="auto"/>
              <w:right w:val="single" w:sz="4" w:space="0" w:color="auto"/>
            </w:tcBorders>
            <w:shd w:val="clear" w:color="auto" w:fill="auto"/>
            <w:noWrap/>
            <w:vAlign w:val="center"/>
            <w:hideMark/>
          </w:tcPr>
          <w:p w14:paraId="1BEB362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15349</w:t>
            </w:r>
          </w:p>
        </w:tc>
      </w:tr>
      <w:tr w:rsidR="0030471C" w:rsidRPr="0030471C" w14:paraId="70599C7A"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48D70CC0"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3,5</w:t>
            </w:r>
          </w:p>
        </w:tc>
        <w:tc>
          <w:tcPr>
            <w:tcW w:w="1422" w:type="dxa"/>
            <w:tcBorders>
              <w:top w:val="nil"/>
              <w:left w:val="nil"/>
              <w:bottom w:val="single" w:sz="4" w:space="0" w:color="auto"/>
              <w:right w:val="single" w:sz="4" w:space="0" w:color="auto"/>
            </w:tcBorders>
            <w:shd w:val="clear" w:color="auto" w:fill="auto"/>
            <w:noWrap/>
            <w:vAlign w:val="center"/>
            <w:hideMark/>
          </w:tcPr>
          <w:p w14:paraId="7D10FB4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8777</w:t>
            </w:r>
          </w:p>
        </w:tc>
        <w:tc>
          <w:tcPr>
            <w:tcW w:w="1854" w:type="dxa"/>
            <w:tcBorders>
              <w:top w:val="nil"/>
              <w:left w:val="nil"/>
              <w:bottom w:val="single" w:sz="4" w:space="0" w:color="auto"/>
              <w:right w:val="single" w:sz="4" w:space="0" w:color="auto"/>
            </w:tcBorders>
            <w:shd w:val="clear" w:color="auto" w:fill="auto"/>
            <w:noWrap/>
            <w:vAlign w:val="center"/>
            <w:hideMark/>
          </w:tcPr>
          <w:p w14:paraId="0F85220C"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23917</w:t>
            </w:r>
          </w:p>
        </w:tc>
      </w:tr>
      <w:tr w:rsidR="0030471C" w:rsidRPr="0030471C" w14:paraId="3E69DEF0"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38D4EC4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4,4</w:t>
            </w:r>
          </w:p>
        </w:tc>
        <w:tc>
          <w:tcPr>
            <w:tcW w:w="1422" w:type="dxa"/>
            <w:tcBorders>
              <w:top w:val="nil"/>
              <w:left w:val="nil"/>
              <w:bottom w:val="single" w:sz="4" w:space="0" w:color="auto"/>
              <w:right w:val="single" w:sz="4" w:space="0" w:color="auto"/>
            </w:tcBorders>
            <w:shd w:val="clear" w:color="auto" w:fill="auto"/>
            <w:noWrap/>
            <w:vAlign w:val="center"/>
            <w:hideMark/>
          </w:tcPr>
          <w:p w14:paraId="5B79643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7198</w:t>
            </w:r>
          </w:p>
        </w:tc>
        <w:tc>
          <w:tcPr>
            <w:tcW w:w="1854" w:type="dxa"/>
            <w:tcBorders>
              <w:top w:val="nil"/>
              <w:left w:val="nil"/>
              <w:bottom w:val="single" w:sz="4" w:space="0" w:color="auto"/>
              <w:right w:val="single" w:sz="4" w:space="0" w:color="auto"/>
            </w:tcBorders>
            <w:shd w:val="clear" w:color="auto" w:fill="auto"/>
            <w:noWrap/>
            <w:vAlign w:val="center"/>
            <w:hideMark/>
          </w:tcPr>
          <w:p w14:paraId="5B058411"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27953</w:t>
            </w:r>
          </w:p>
        </w:tc>
      </w:tr>
      <w:tr w:rsidR="0030471C" w:rsidRPr="0030471C" w14:paraId="4FE56441"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7E9A638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5,3</w:t>
            </w:r>
          </w:p>
        </w:tc>
        <w:tc>
          <w:tcPr>
            <w:tcW w:w="1422" w:type="dxa"/>
            <w:tcBorders>
              <w:top w:val="nil"/>
              <w:left w:val="nil"/>
              <w:bottom w:val="single" w:sz="4" w:space="0" w:color="auto"/>
              <w:right w:val="single" w:sz="4" w:space="0" w:color="auto"/>
            </w:tcBorders>
            <w:shd w:val="clear" w:color="auto" w:fill="auto"/>
            <w:noWrap/>
            <w:vAlign w:val="center"/>
            <w:hideMark/>
          </w:tcPr>
          <w:p w14:paraId="03E9BAD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9564</w:t>
            </w:r>
          </w:p>
        </w:tc>
        <w:tc>
          <w:tcPr>
            <w:tcW w:w="1854" w:type="dxa"/>
            <w:tcBorders>
              <w:top w:val="nil"/>
              <w:left w:val="nil"/>
              <w:bottom w:val="single" w:sz="4" w:space="0" w:color="auto"/>
              <w:right w:val="single" w:sz="4" w:space="0" w:color="auto"/>
            </w:tcBorders>
            <w:shd w:val="clear" w:color="auto" w:fill="auto"/>
            <w:noWrap/>
            <w:vAlign w:val="center"/>
            <w:hideMark/>
          </w:tcPr>
          <w:p w14:paraId="38B1A0F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25162</w:t>
            </w:r>
          </w:p>
        </w:tc>
      </w:tr>
      <w:tr w:rsidR="0030471C" w:rsidRPr="0030471C" w14:paraId="52A754CC"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2E43F738"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6,2</w:t>
            </w:r>
          </w:p>
        </w:tc>
        <w:tc>
          <w:tcPr>
            <w:tcW w:w="1422" w:type="dxa"/>
            <w:tcBorders>
              <w:top w:val="nil"/>
              <w:left w:val="nil"/>
              <w:bottom w:val="single" w:sz="4" w:space="0" w:color="auto"/>
              <w:right w:val="single" w:sz="4" w:space="0" w:color="auto"/>
            </w:tcBorders>
            <w:shd w:val="clear" w:color="auto" w:fill="auto"/>
            <w:noWrap/>
            <w:vAlign w:val="center"/>
            <w:hideMark/>
          </w:tcPr>
          <w:p w14:paraId="006FDE83"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5559</w:t>
            </w:r>
          </w:p>
        </w:tc>
        <w:tc>
          <w:tcPr>
            <w:tcW w:w="1854" w:type="dxa"/>
            <w:tcBorders>
              <w:top w:val="nil"/>
              <w:left w:val="nil"/>
              <w:bottom w:val="single" w:sz="4" w:space="0" w:color="auto"/>
              <w:right w:val="single" w:sz="4" w:space="0" w:color="auto"/>
            </w:tcBorders>
            <w:shd w:val="clear" w:color="auto" w:fill="auto"/>
            <w:noWrap/>
            <w:vAlign w:val="center"/>
            <w:hideMark/>
          </w:tcPr>
          <w:p w14:paraId="5EB7FFC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15814</w:t>
            </w:r>
          </w:p>
        </w:tc>
      </w:tr>
      <w:tr w:rsidR="0030471C" w:rsidRPr="0030471C" w14:paraId="5341F988" w14:textId="77777777" w:rsidTr="0030471C">
        <w:trPr>
          <w:trHeight w:val="420"/>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786CF3EB"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7,1</w:t>
            </w:r>
          </w:p>
        </w:tc>
        <w:tc>
          <w:tcPr>
            <w:tcW w:w="1422" w:type="dxa"/>
            <w:tcBorders>
              <w:top w:val="nil"/>
              <w:left w:val="nil"/>
              <w:bottom w:val="single" w:sz="4" w:space="0" w:color="auto"/>
              <w:right w:val="single" w:sz="4" w:space="0" w:color="auto"/>
            </w:tcBorders>
            <w:shd w:val="clear" w:color="auto" w:fill="auto"/>
            <w:noWrap/>
            <w:vAlign w:val="center"/>
            <w:hideMark/>
          </w:tcPr>
          <w:p w14:paraId="06D66819"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1561</w:t>
            </w:r>
          </w:p>
        </w:tc>
        <w:tc>
          <w:tcPr>
            <w:tcW w:w="1854" w:type="dxa"/>
            <w:tcBorders>
              <w:top w:val="nil"/>
              <w:left w:val="nil"/>
              <w:bottom w:val="single" w:sz="4" w:space="0" w:color="auto"/>
              <w:right w:val="single" w:sz="4" w:space="0" w:color="auto"/>
            </w:tcBorders>
            <w:shd w:val="clear" w:color="auto" w:fill="auto"/>
            <w:noWrap/>
            <w:vAlign w:val="center"/>
            <w:hideMark/>
          </w:tcPr>
          <w:p w14:paraId="6A6445F2" w14:textId="77777777" w:rsidR="0030471C" w:rsidRPr="0030471C" w:rsidRDefault="0030471C" w:rsidP="0030471C">
            <w:pPr>
              <w:spacing w:after="0" w:line="240" w:lineRule="auto"/>
              <w:jc w:val="center"/>
              <w:rPr>
                <w:rFonts w:ascii="Aptos Narrow" w:eastAsia="Times New Roman" w:hAnsi="Aptos Narrow" w:cs="Times New Roman"/>
                <w:b/>
                <w:bCs/>
                <w:color w:val="000000"/>
                <w:kern w:val="0"/>
                <w:sz w:val="32"/>
                <w:szCs w:val="32"/>
                <w14:ligatures w14:val="none"/>
              </w:rPr>
            </w:pPr>
            <w:r w:rsidRPr="0030471C">
              <w:rPr>
                <w:rFonts w:ascii="Aptos Narrow" w:eastAsia="Times New Roman" w:hAnsi="Aptos Narrow" w:cs="Times New Roman"/>
                <w:b/>
                <w:bCs/>
                <w:color w:val="000000"/>
                <w:kern w:val="0"/>
                <w:sz w:val="32"/>
                <w:szCs w:val="32"/>
                <w14:ligatures w14:val="none"/>
              </w:rPr>
              <w:t>5242</w:t>
            </w:r>
          </w:p>
        </w:tc>
      </w:tr>
    </w:tbl>
    <w:p w14:paraId="2051F854" w14:textId="78D06F4A" w:rsidR="0030471C" w:rsidRPr="0030471C" w:rsidRDefault="0030471C" w:rsidP="0030471C">
      <w:pPr>
        <w:rPr>
          <w:sz w:val="24"/>
          <w:szCs w:val="24"/>
        </w:rPr>
      </w:pPr>
    </w:p>
    <w:p w14:paraId="50EE026F" w14:textId="77777777" w:rsidR="00BF4413" w:rsidRPr="00BF4413" w:rsidRDefault="00BF4413" w:rsidP="00BF4413">
      <w:pPr>
        <w:pStyle w:val="ListParagraph"/>
        <w:rPr>
          <w:sz w:val="24"/>
          <w:szCs w:val="24"/>
        </w:rPr>
      </w:pPr>
    </w:p>
    <w:p w14:paraId="77EEF4BE" w14:textId="77777777" w:rsidR="001B578E" w:rsidRPr="001B578E" w:rsidRDefault="001B578E" w:rsidP="001B578E">
      <w:pPr>
        <w:pStyle w:val="ListParagraph"/>
        <w:rPr>
          <w:b/>
          <w:bCs/>
          <w:sz w:val="32"/>
          <w:szCs w:val="32"/>
        </w:rPr>
      </w:pPr>
    </w:p>
    <w:p w14:paraId="3B1435F9" w14:textId="77777777" w:rsidR="00A86B85" w:rsidRPr="003E6DCF" w:rsidRDefault="00A86B85" w:rsidP="00A86B85">
      <w:pPr>
        <w:pStyle w:val="ListParagraph"/>
        <w:rPr>
          <w:sz w:val="24"/>
          <w:szCs w:val="24"/>
        </w:rPr>
      </w:pPr>
    </w:p>
    <w:p w14:paraId="116777BD" w14:textId="04272B13" w:rsidR="00A86B85" w:rsidRPr="00527D46" w:rsidRDefault="00A86B85" w:rsidP="00A86B85">
      <w:pPr>
        <w:pStyle w:val="ListParagraph"/>
      </w:pPr>
    </w:p>
    <w:p w14:paraId="1FFFEB66" w14:textId="15F1F9AE" w:rsidR="0044036E" w:rsidRPr="0074360C" w:rsidRDefault="0030471C" w:rsidP="0074360C">
      <w:pPr>
        <w:pStyle w:val="ListParagraph"/>
        <w:jc w:val="center"/>
        <w:rPr>
          <w:b/>
          <w:bCs/>
          <w:sz w:val="32"/>
          <w:szCs w:val="32"/>
        </w:rPr>
      </w:pPr>
      <w:r w:rsidRPr="001B578E">
        <w:rPr>
          <w:b/>
          <w:bCs/>
          <w:sz w:val="32"/>
          <w:szCs w:val="32"/>
        </w:rPr>
        <w:t>Project extension</w:t>
      </w:r>
      <w:r>
        <w:rPr>
          <w:b/>
          <w:bCs/>
          <w:sz w:val="32"/>
          <w:szCs w:val="32"/>
        </w:rPr>
        <w:t xml:space="preserve"> - Conclusions</w:t>
      </w:r>
    </w:p>
    <w:p w14:paraId="05A5CE18" w14:textId="38C7C2B0" w:rsidR="0044036E" w:rsidRDefault="0044036E" w:rsidP="0044036E">
      <w:r w:rsidRPr="0044036E">
        <w:t>Our findings reveal that the admissibility of the PDBI heuristic remains unaffected by the grouping of discs. This is a significant observation, as it indicates the robustness of the PDBI heuristic across different problem configurations. However, the effectiveness of the PDBI heuristic varies with the size of the group.</w:t>
      </w:r>
    </w:p>
    <w:p w14:paraId="026D89E2" w14:textId="175AE920" w:rsidR="0044036E" w:rsidRDefault="0044036E" w:rsidP="0044036E">
      <w:r w:rsidRPr="0044036E">
        <w:t>Specifically, when using a large group of only one disc, the PDBI heuristic tends to perform poorly in comparison to the Additive heuristic. This is likely due to the limited scope of subproblems being addressed, which can lead to less accurate estimations of the overall solution cost.</w:t>
      </w:r>
    </w:p>
    <w:p w14:paraId="5F6CE049" w14:textId="5E87AC83" w:rsidR="0074360C" w:rsidRDefault="0074360C" w:rsidP="0074360C">
      <w:r w:rsidRPr="0074360C">
        <w:t>Conversely, for larger groups</w:t>
      </w:r>
      <w:r>
        <w:t xml:space="preserve"> </w:t>
      </w:r>
      <w:r w:rsidRPr="0074360C">
        <w:t>beginning with two discs and continuing with more</w:t>
      </w:r>
      <w:r>
        <w:t xml:space="preserve"> </w:t>
      </w:r>
      <w:r w:rsidRPr="0074360C">
        <w:t>configurations</w:t>
      </w:r>
      <w:r>
        <w:t xml:space="preserve">, </w:t>
      </w:r>
      <w:r w:rsidRPr="0074360C">
        <w:t>the PDBI heuristic demonstrates a notable advantage over the Additive heuristic.</w:t>
      </w:r>
    </w:p>
    <w:p w14:paraId="2108AE72" w14:textId="752CAFC5" w:rsidR="0074360C" w:rsidRDefault="0074360C" w:rsidP="0074360C">
      <w:r>
        <w:t>One disadvantage of the PDBI is the time required to compute the A* for each bucket of price (stage 4), but the computation is only once for each grouping.</w:t>
      </w:r>
    </w:p>
    <w:p w14:paraId="5B8833B6" w14:textId="19DF501A" w:rsidR="0074360C" w:rsidRDefault="0074360C" w:rsidP="0074360C">
      <w:r w:rsidRPr="0074360C">
        <w:t>In summary, while the Additive heuristic may be more effective for simpler cases with smaller groups, the PDBI heuristic proves superior for larger and more complex configurations. This is attributed to its ability to leverage detailed precomputed information, leading to better-informed decisions during the search process.</w:t>
      </w:r>
    </w:p>
    <w:p w14:paraId="61CE70F6" w14:textId="77777777" w:rsidR="0074360C" w:rsidRDefault="0074360C" w:rsidP="0074360C"/>
    <w:p w14:paraId="10C2DF7C" w14:textId="77777777" w:rsidR="0044036E" w:rsidRPr="0044036E" w:rsidRDefault="0044036E" w:rsidP="0044036E"/>
    <w:p w14:paraId="00E75878" w14:textId="77777777" w:rsidR="0044036E" w:rsidRDefault="0044036E" w:rsidP="0044036E"/>
    <w:p w14:paraId="6C43D361" w14:textId="0E923055" w:rsidR="0044036E" w:rsidRDefault="0044036E" w:rsidP="0030471C"/>
    <w:p w14:paraId="454A35CD" w14:textId="215F3286" w:rsidR="00A86B85" w:rsidRDefault="00A86B85" w:rsidP="00A86B85"/>
    <w:p w14:paraId="648A5D06" w14:textId="53969DB1" w:rsidR="00A86B85" w:rsidRDefault="00A86B85" w:rsidP="00AB0392">
      <w:pPr>
        <w:pStyle w:val="ListParagraph"/>
      </w:pPr>
    </w:p>
    <w:p w14:paraId="4D253AB0" w14:textId="77777777" w:rsidR="00A86B85" w:rsidRDefault="00A86B85" w:rsidP="00AB0392">
      <w:pPr>
        <w:pStyle w:val="ListParagraph"/>
      </w:pPr>
    </w:p>
    <w:p w14:paraId="2126095C" w14:textId="77777777" w:rsidR="00A86B85" w:rsidRPr="00AB0392" w:rsidRDefault="00A86B85" w:rsidP="00AB0392">
      <w:pPr>
        <w:pStyle w:val="ListParagraph"/>
      </w:pPr>
    </w:p>
    <w:p w14:paraId="6219ED31" w14:textId="667ACCAC" w:rsidR="00AB0392" w:rsidRDefault="00AB0392" w:rsidP="00AB0392">
      <w:pPr>
        <w:pStyle w:val="ListParagraph"/>
      </w:pPr>
    </w:p>
    <w:p w14:paraId="3444DA22" w14:textId="77777777" w:rsidR="00AB0392" w:rsidRDefault="00AB0392" w:rsidP="00AB0392"/>
    <w:p w14:paraId="6EF4A400" w14:textId="77777777" w:rsidR="009F0C1E" w:rsidRDefault="009F0C1E" w:rsidP="006F0DB6">
      <w:pPr>
        <w:rPr>
          <w:rtl/>
        </w:rPr>
      </w:pPr>
    </w:p>
    <w:p w14:paraId="4189E355" w14:textId="4BF2BFB3" w:rsidR="006F0DB6" w:rsidRDefault="006F0DB6" w:rsidP="00AB0392"/>
    <w:sectPr w:rsidR="006F0D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6D77E" w14:textId="77777777" w:rsidR="00CB06E1" w:rsidRDefault="00CB06E1" w:rsidP="007243EA">
      <w:pPr>
        <w:spacing w:after="0" w:line="240" w:lineRule="auto"/>
      </w:pPr>
      <w:r>
        <w:separator/>
      </w:r>
    </w:p>
  </w:endnote>
  <w:endnote w:type="continuationSeparator" w:id="0">
    <w:p w14:paraId="37CB0A4B" w14:textId="77777777" w:rsidR="00CB06E1" w:rsidRDefault="00CB06E1" w:rsidP="0072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3BBEB" w14:textId="77777777" w:rsidR="00CB06E1" w:rsidRDefault="00CB06E1" w:rsidP="007243EA">
      <w:pPr>
        <w:spacing w:after="0" w:line="240" w:lineRule="auto"/>
      </w:pPr>
      <w:r>
        <w:separator/>
      </w:r>
    </w:p>
  </w:footnote>
  <w:footnote w:type="continuationSeparator" w:id="0">
    <w:p w14:paraId="67669F9B" w14:textId="77777777" w:rsidR="00CB06E1" w:rsidRDefault="00CB06E1" w:rsidP="00724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910AA"/>
    <w:multiLevelType w:val="hybridMultilevel"/>
    <w:tmpl w:val="63F6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63D"/>
    <w:multiLevelType w:val="hybridMultilevel"/>
    <w:tmpl w:val="1082AAB2"/>
    <w:lvl w:ilvl="0" w:tplc="DF2C3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9270C9"/>
    <w:multiLevelType w:val="hybridMultilevel"/>
    <w:tmpl w:val="3FFC34F4"/>
    <w:lvl w:ilvl="0" w:tplc="AE382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CC5D17"/>
    <w:multiLevelType w:val="hybridMultilevel"/>
    <w:tmpl w:val="53788544"/>
    <w:lvl w:ilvl="0" w:tplc="09DA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5522343">
    <w:abstractNumId w:val="0"/>
  </w:num>
  <w:num w:numId="2" w16cid:durableId="2031178799">
    <w:abstractNumId w:val="2"/>
  </w:num>
  <w:num w:numId="3" w16cid:durableId="1268460352">
    <w:abstractNumId w:val="1"/>
  </w:num>
  <w:num w:numId="4" w16cid:durableId="1934435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08294D"/>
    <w:rsid w:val="00123079"/>
    <w:rsid w:val="001B578E"/>
    <w:rsid w:val="00256B3E"/>
    <w:rsid w:val="0030471C"/>
    <w:rsid w:val="003E6DCF"/>
    <w:rsid w:val="00434CAC"/>
    <w:rsid w:val="00437C78"/>
    <w:rsid w:val="0044036E"/>
    <w:rsid w:val="0050212A"/>
    <w:rsid w:val="00527D46"/>
    <w:rsid w:val="005A5172"/>
    <w:rsid w:val="005D0D14"/>
    <w:rsid w:val="00654600"/>
    <w:rsid w:val="006F0DB6"/>
    <w:rsid w:val="007243EA"/>
    <w:rsid w:val="0074360C"/>
    <w:rsid w:val="009C2F38"/>
    <w:rsid w:val="009C55BB"/>
    <w:rsid w:val="009F0C1E"/>
    <w:rsid w:val="00A86B85"/>
    <w:rsid w:val="00AB0392"/>
    <w:rsid w:val="00AD53BA"/>
    <w:rsid w:val="00B469D5"/>
    <w:rsid w:val="00BF4413"/>
    <w:rsid w:val="00CB06E1"/>
    <w:rsid w:val="00D030F1"/>
    <w:rsid w:val="00DA72FD"/>
    <w:rsid w:val="00DC6EED"/>
    <w:rsid w:val="00EE0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7D32"/>
  <w15:chartTrackingRefBased/>
  <w15:docId w15:val="{19444434-C255-4EEE-B7D9-59083EEC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BA"/>
    <w:rPr>
      <w:rFonts w:eastAsiaTheme="majorEastAsia" w:cstheme="majorBidi"/>
      <w:color w:val="272727" w:themeColor="text1" w:themeTint="D8"/>
    </w:rPr>
  </w:style>
  <w:style w:type="paragraph" w:styleId="Title">
    <w:name w:val="Title"/>
    <w:basedOn w:val="Normal"/>
    <w:next w:val="Normal"/>
    <w:link w:val="TitleChar"/>
    <w:uiPriority w:val="10"/>
    <w:qFormat/>
    <w:rsid w:val="00AD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BA"/>
    <w:pPr>
      <w:spacing w:before="160"/>
      <w:jc w:val="center"/>
    </w:pPr>
    <w:rPr>
      <w:i/>
      <w:iCs/>
      <w:color w:val="404040" w:themeColor="text1" w:themeTint="BF"/>
    </w:rPr>
  </w:style>
  <w:style w:type="character" w:customStyle="1" w:styleId="QuoteChar">
    <w:name w:val="Quote Char"/>
    <w:basedOn w:val="DefaultParagraphFont"/>
    <w:link w:val="Quote"/>
    <w:uiPriority w:val="29"/>
    <w:rsid w:val="00AD53BA"/>
    <w:rPr>
      <w:i/>
      <w:iCs/>
      <w:color w:val="404040" w:themeColor="text1" w:themeTint="BF"/>
    </w:rPr>
  </w:style>
  <w:style w:type="paragraph" w:styleId="ListParagraph">
    <w:name w:val="List Paragraph"/>
    <w:basedOn w:val="Normal"/>
    <w:uiPriority w:val="34"/>
    <w:qFormat/>
    <w:rsid w:val="00AD53BA"/>
    <w:pPr>
      <w:ind w:left="720"/>
      <w:contextualSpacing/>
    </w:pPr>
  </w:style>
  <w:style w:type="character" w:styleId="IntenseEmphasis">
    <w:name w:val="Intense Emphasis"/>
    <w:basedOn w:val="DefaultParagraphFont"/>
    <w:uiPriority w:val="21"/>
    <w:qFormat/>
    <w:rsid w:val="00AD53BA"/>
    <w:rPr>
      <w:i/>
      <w:iCs/>
      <w:color w:val="2F5496" w:themeColor="accent1" w:themeShade="BF"/>
    </w:rPr>
  </w:style>
  <w:style w:type="paragraph" w:styleId="IntenseQuote">
    <w:name w:val="Intense Quote"/>
    <w:basedOn w:val="Normal"/>
    <w:next w:val="Normal"/>
    <w:link w:val="IntenseQuoteChar"/>
    <w:uiPriority w:val="30"/>
    <w:qFormat/>
    <w:rsid w:val="00AD5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BA"/>
    <w:rPr>
      <w:i/>
      <w:iCs/>
      <w:color w:val="2F5496" w:themeColor="accent1" w:themeShade="BF"/>
    </w:rPr>
  </w:style>
  <w:style w:type="character" w:styleId="IntenseReference">
    <w:name w:val="Intense Reference"/>
    <w:basedOn w:val="DefaultParagraphFont"/>
    <w:uiPriority w:val="32"/>
    <w:qFormat/>
    <w:rsid w:val="00AD53BA"/>
    <w:rPr>
      <w:b/>
      <w:bCs/>
      <w:smallCaps/>
      <w:color w:val="2F5496" w:themeColor="accent1" w:themeShade="BF"/>
      <w:spacing w:val="5"/>
    </w:rPr>
  </w:style>
  <w:style w:type="paragraph" w:styleId="Header">
    <w:name w:val="header"/>
    <w:basedOn w:val="Normal"/>
    <w:link w:val="HeaderChar"/>
    <w:uiPriority w:val="99"/>
    <w:unhideWhenUsed/>
    <w:rsid w:val="007243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43EA"/>
  </w:style>
  <w:style w:type="paragraph" w:styleId="Footer">
    <w:name w:val="footer"/>
    <w:basedOn w:val="Normal"/>
    <w:link w:val="FooterChar"/>
    <w:uiPriority w:val="99"/>
    <w:unhideWhenUsed/>
    <w:rsid w:val="007243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43EA"/>
  </w:style>
  <w:style w:type="character" w:styleId="PlaceholderText">
    <w:name w:val="Placeholder Text"/>
    <w:basedOn w:val="DefaultParagraphFont"/>
    <w:uiPriority w:val="99"/>
    <w:semiHidden/>
    <w:rsid w:val="007243EA"/>
    <w:rPr>
      <w:color w:val="666666"/>
    </w:rPr>
  </w:style>
  <w:style w:type="character" w:styleId="Hyperlink">
    <w:name w:val="Hyperlink"/>
    <w:basedOn w:val="DefaultParagraphFont"/>
    <w:uiPriority w:val="99"/>
    <w:unhideWhenUsed/>
    <w:rsid w:val="005A5172"/>
    <w:rPr>
      <w:color w:val="0563C1" w:themeColor="hyperlink"/>
      <w:u w:val="single"/>
    </w:rPr>
  </w:style>
  <w:style w:type="character" w:styleId="UnresolvedMention">
    <w:name w:val="Unresolved Mention"/>
    <w:basedOn w:val="DefaultParagraphFont"/>
    <w:uiPriority w:val="99"/>
    <w:semiHidden/>
    <w:unhideWhenUsed/>
    <w:rsid w:val="005A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44949">
      <w:bodyDiv w:val="1"/>
      <w:marLeft w:val="0"/>
      <w:marRight w:val="0"/>
      <w:marTop w:val="0"/>
      <w:marBottom w:val="0"/>
      <w:divBdr>
        <w:top w:val="none" w:sz="0" w:space="0" w:color="auto"/>
        <w:left w:val="none" w:sz="0" w:space="0" w:color="auto"/>
        <w:bottom w:val="none" w:sz="0" w:space="0" w:color="auto"/>
        <w:right w:val="none" w:sz="0" w:space="0" w:color="auto"/>
      </w:divBdr>
    </w:div>
    <w:div w:id="224949338">
      <w:bodyDiv w:val="1"/>
      <w:marLeft w:val="0"/>
      <w:marRight w:val="0"/>
      <w:marTop w:val="0"/>
      <w:marBottom w:val="0"/>
      <w:divBdr>
        <w:top w:val="none" w:sz="0" w:space="0" w:color="auto"/>
        <w:left w:val="none" w:sz="0" w:space="0" w:color="auto"/>
        <w:bottom w:val="none" w:sz="0" w:space="0" w:color="auto"/>
        <w:right w:val="none" w:sz="0" w:space="0" w:color="auto"/>
      </w:divBdr>
      <w:divsChild>
        <w:div w:id="374085103">
          <w:marLeft w:val="0"/>
          <w:marRight w:val="0"/>
          <w:marTop w:val="0"/>
          <w:marBottom w:val="0"/>
          <w:divBdr>
            <w:top w:val="none" w:sz="0" w:space="0" w:color="auto"/>
            <w:left w:val="none" w:sz="0" w:space="0" w:color="auto"/>
            <w:bottom w:val="none" w:sz="0" w:space="0" w:color="auto"/>
            <w:right w:val="none" w:sz="0" w:space="0" w:color="auto"/>
          </w:divBdr>
          <w:divsChild>
            <w:div w:id="1581141355">
              <w:marLeft w:val="0"/>
              <w:marRight w:val="0"/>
              <w:marTop w:val="0"/>
              <w:marBottom w:val="0"/>
              <w:divBdr>
                <w:top w:val="none" w:sz="0" w:space="0" w:color="auto"/>
                <w:left w:val="none" w:sz="0" w:space="0" w:color="auto"/>
                <w:bottom w:val="none" w:sz="0" w:space="0" w:color="auto"/>
                <w:right w:val="none" w:sz="0" w:space="0" w:color="auto"/>
              </w:divBdr>
              <w:divsChild>
                <w:div w:id="24137873">
                  <w:marLeft w:val="0"/>
                  <w:marRight w:val="0"/>
                  <w:marTop w:val="0"/>
                  <w:marBottom w:val="0"/>
                  <w:divBdr>
                    <w:top w:val="none" w:sz="0" w:space="0" w:color="auto"/>
                    <w:left w:val="none" w:sz="0" w:space="0" w:color="auto"/>
                    <w:bottom w:val="none" w:sz="0" w:space="0" w:color="auto"/>
                    <w:right w:val="none" w:sz="0" w:space="0" w:color="auto"/>
                  </w:divBdr>
                  <w:divsChild>
                    <w:div w:id="1031954999">
                      <w:marLeft w:val="0"/>
                      <w:marRight w:val="0"/>
                      <w:marTop w:val="0"/>
                      <w:marBottom w:val="0"/>
                      <w:divBdr>
                        <w:top w:val="none" w:sz="0" w:space="0" w:color="auto"/>
                        <w:left w:val="none" w:sz="0" w:space="0" w:color="auto"/>
                        <w:bottom w:val="none" w:sz="0" w:space="0" w:color="auto"/>
                        <w:right w:val="none" w:sz="0" w:space="0" w:color="auto"/>
                      </w:divBdr>
                      <w:divsChild>
                        <w:div w:id="845678174">
                          <w:marLeft w:val="0"/>
                          <w:marRight w:val="0"/>
                          <w:marTop w:val="0"/>
                          <w:marBottom w:val="0"/>
                          <w:divBdr>
                            <w:top w:val="none" w:sz="0" w:space="0" w:color="auto"/>
                            <w:left w:val="none" w:sz="0" w:space="0" w:color="auto"/>
                            <w:bottom w:val="none" w:sz="0" w:space="0" w:color="auto"/>
                            <w:right w:val="none" w:sz="0" w:space="0" w:color="auto"/>
                          </w:divBdr>
                          <w:divsChild>
                            <w:div w:id="5010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3929">
      <w:bodyDiv w:val="1"/>
      <w:marLeft w:val="0"/>
      <w:marRight w:val="0"/>
      <w:marTop w:val="0"/>
      <w:marBottom w:val="0"/>
      <w:divBdr>
        <w:top w:val="none" w:sz="0" w:space="0" w:color="auto"/>
        <w:left w:val="none" w:sz="0" w:space="0" w:color="auto"/>
        <w:bottom w:val="none" w:sz="0" w:space="0" w:color="auto"/>
        <w:right w:val="none" w:sz="0" w:space="0" w:color="auto"/>
      </w:divBdr>
      <w:divsChild>
        <w:div w:id="261379849">
          <w:marLeft w:val="0"/>
          <w:marRight w:val="0"/>
          <w:marTop w:val="0"/>
          <w:marBottom w:val="0"/>
          <w:divBdr>
            <w:top w:val="none" w:sz="0" w:space="0" w:color="auto"/>
            <w:left w:val="none" w:sz="0" w:space="0" w:color="auto"/>
            <w:bottom w:val="none" w:sz="0" w:space="0" w:color="auto"/>
            <w:right w:val="none" w:sz="0" w:space="0" w:color="auto"/>
          </w:divBdr>
          <w:divsChild>
            <w:div w:id="1241208421">
              <w:marLeft w:val="0"/>
              <w:marRight w:val="0"/>
              <w:marTop w:val="0"/>
              <w:marBottom w:val="0"/>
              <w:divBdr>
                <w:top w:val="none" w:sz="0" w:space="0" w:color="auto"/>
                <w:left w:val="none" w:sz="0" w:space="0" w:color="auto"/>
                <w:bottom w:val="none" w:sz="0" w:space="0" w:color="auto"/>
                <w:right w:val="none" w:sz="0" w:space="0" w:color="auto"/>
              </w:divBdr>
              <w:divsChild>
                <w:div w:id="169300436">
                  <w:marLeft w:val="0"/>
                  <w:marRight w:val="0"/>
                  <w:marTop w:val="0"/>
                  <w:marBottom w:val="0"/>
                  <w:divBdr>
                    <w:top w:val="none" w:sz="0" w:space="0" w:color="auto"/>
                    <w:left w:val="none" w:sz="0" w:space="0" w:color="auto"/>
                    <w:bottom w:val="none" w:sz="0" w:space="0" w:color="auto"/>
                    <w:right w:val="none" w:sz="0" w:space="0" w:color="auto"/>
                  </w:divBdr>
                  <w:divsChild>
                    <w:div w:id="550109">
                      <w:marLeft w:val="0"/>
                      <w:marRight w:val="0"/>
                      <w:marTop w:val="0"/>
                      <w:marBottom w:val="0"/>
                      <w:divBdr>
                        <w:top w:val="none" w:sz="0" w:space="0" w:color="auto"/>
                        <w:left w:val="none" w:sz="0" w:space="0" w:color="auto"/>
                        <w:bottom w:val="none" w:sz="0" w:space="0" w:color="auto"/>
                        <w:right w:val="none" w:sz="0" w:space="0" w:color="auto"/>
                      </w:divBdr>
                      <w:divsChild>
                        <w:div w:id="1653827184">
                          <w:marLeft w:val="0"/>
                          <w:marRight w:val="0"/>
                          <w:marTop w:val="0"/>
                          <w:marBottom w:val="0"/>
                          <w:divBdr>
                            <w:top w:val="none" w:sz="0" w:space="0" w:color="auto"/>
                            <w:left w:val="none" w:sz="0" w:space="0" w:color="auto"/>
                            <w:bottom w:val="none" w:sz="0" w:space="0" w:color="auto"/>
                            <w:right w:val="none" w:sz="0" w:space="0" w:color="auto"/>
                          </w:divBdr>
                          <w:divsChild>
                            <w:div w:id="9225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2386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8">
          <w:marLeft w:val="0"/>
          <w:marRight w:val="0"/>
          <w:marTop w:val="0"/>
          <w:marBottom w:val="0"/>
          <w:divBdr>
            <w:top w:val="none" w:sz="0" w:space="0" w:color="auto"/>
            <w:left w:val="none" w:sz="0" w:space="0" w:color="auto"/>
            <w:bottom w:val="none" w:sz="0" w:space="0" w:color="auto"/>
            <w:right w:val="none" w:sz="0" w:space="0" w:color="auto"/>
          </w:divBdr>
          <w:divsChild>
            <w:div w:id="1059550830">
              <w:marLeft w:val="0"/>
              <w:marRight w:val="0"/>
              <w:marTop w:val="0"/>
              <w:marBottom w:val="0"/>
              <w:divBdr>
                <w:top w:val="none" w:sz="0" w:space="0" w:color="auto"/>
                <w:left w:val="none" w:sz="0" w:space="0" w:color="auto"/>
                <w:bottom w:val="none" w:sz="0" w:space="0" w:color="auto"/>
                <w:right w:val="none" w:sz="0" w:space="0" w:color="auto"/>
              </w:divBdr>
              <w:divsChild>
                <w:div w:id="843322207">
                  <w:marLeft w:val="0"/>
                  <w:marRight w:val="0"/>
                  <w:marTop w:val="0"/>
                  <w:marBottom w:val="0"/>
                  <w:divBdr>
                    <w:top w:val="none" w:sz="0" w:space="0" w:color="auto"/>
                    <w:left w:val="none" w:sz="0" w:space="0" w:color="auto"/>
                    <w:bottom w:val="none" w:sz="0" w:space="0" w:color="auto"/>
                    <w:right w:val="none" w:sz="0" w:space="0" w:color="auto"/>
                  </w:divBdr>
                  <w:divsChild>
                    <w:div w:id="374626365">
                      <w:marLeft w:val="0"/>
                      <w:marRight w:val="0"/>
                      <w:marTop w:val="0"/>
                      <w:marBottom w:val="0"/>
                      <w:divBdr>
                        <w:top w:val="none" w:sz="0" w:space="0" w:color="auto"/>
                        <w:left w:val="none" w:sz="0" w:space="0" w:color="auto"/>
                        <w:bottom w:val="none" w:sz="0" w:space="0" w:color="auto"/>
                        <w:right w:val="none" w:sz="0" w:space="0" w:color="auto"/>
                      </w:divBdr>
                      <w:divsChild>
                        <w:div w:id="545147593">
                          <w:marLeft w:val="0"/>
                          <w:marRight w:val="0"/>
                          <w:marTop w:val="0"/>
                          <w:marBottom w:val="0"/>
                          <w:divBdr>
                            <w:top w:val="none" w:sz="0" w:space="0" w:color="auto"/>
                            <w:left w:val="none" w:sz="0" w:space="0" w:color="auto"/>
                            <w:bottom w:val="none" w:sz="0" w:space="0" w:color="auto"/>
                            <w:right w:val="none" w:sz="0" w:space="0" w:color="auto"/>
                          </w:divBdr>
                          <w:divsChild>
                            <w:div w:id="1526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13609">
      <w:bodyDiv w:val="1"/>
      <w:marLeft w:val="0"/>
      <w:marRight w:val="0"/>
      <w:marTop w:val="0"/>
      <w:marBottom w:val="0"/>
      <w:divBdr>
        <w:top w:val="none" w:sz="0" w:space="0" w:color="auto"/>
        <w:left w:val="none" w:sz="0" w:space="0" w:color="auto"/>
        <w:bottom w:val="none" w:sz="0" w:space="0" w:color="auto"/>
        <w:right w:val="none" w:sz="0" w:space="0" w:color="auto"/>
      </w:divBdr>
    </w:div>
    <w:div w:id="751895438">
      <w:bodyDiv w:val="1"/>
      <w:marLeft w:val="0"/>
      <w:marRight w:val="0"/>
      <w:marTop w:val="0"/>
      <w:marBottom w:val="0"/>
      <w:divBdr>
        <w:top w:val="none" w:sz="0" w:space="0" w:color="auto"/>
        <w:left w:val="none" w:sz="0" w:space="0" w:color="auto"/>
        <w:bottom w:val="none" w:sz="0" w:space="0" w:color="auto"/>
        <w:right w:val="none" w:sz="0" w:space="0" w:color="auto"/>
      </w:divBdr>
      <w:divsChild>
        <w:div w:id="409276728">
          <w:marLeft w:val="0"/>
          <w:marRight w:val="0"/>
          <w:marTop w:val="0"/>
          <w:marBottom w:val="0"/>
          <w:divBdr>
            <w:top w:val="none" w:sz="0" w:space="0" w:color="auto"/>
            <w:left w:val="none" w:sz="0" w:space="0" w:color="auto"/>
            <w:bottom w:val="none" w:sz="0" w:space="0" w:color="auto"/>
            <w:right w:val="none" w:sz="0" w:space="0" w:color="auto"/>
          </w:divBdr>
          <w:divsChild>
            <w:div w:id="1683042578">
              <w:marLeft w:val="0"/>
              <w:marRight w:val="0"/>
              <w:marTop w:val="0"/>
              <w:marBottom w:val="0"/>
              <w:divBdr>
                <w:top w:val="none" w:sz="0" w:space="0" w:color="auto"/>
                <w:left w:val="none" w:sz="0" w:space="0" w:color="auto"/>
                <w:bottom w:val="none" w:sz="0" w:space="0" w:color="auto"/>
                <w:right w:val="none" w:sz="0" w:space="0" w:color="auto"/>
              </w:divBdr>
              <w:divsChild>
                <w:div w:id="697391787">
                  <w:marLeft w:val="0"/>
                  <w:marRight w:val="0"/>
                  <w:marTop w:val="0"/>
                  <w:marBottom w:val="0"/>
                  <w:divBdr>
                    <w:top w:val="none" w:sz="0" w:space="0" w:color="auto"/>
                    <w:left w:val="none" w:sz="0" w:space="0" w:color="auto"/>
                    <w:bottom w:val="none" w:sz="0" w:space="0" w:color="auto"/>
                    <w:right w:val="none" w:sz="0" w:space="0" w:color="auto"/>
                  </w:divBdr>
                  <w:divsChild>
                    <w:div w:id="442457005">
                      <w:marLeft w:val="0"/>
                      <w:marRight w:val="0"/>
                      <w:marTop w:val="0"/>
                      <w:marBottom w:val="0"/>
                      <w:divBdr>
                        <w:top w:val="none" w:sz="0" w:space="0" w:color="auto"/>
                        <w:left w:val="none" w:sz="0" w:space="0" w:color="auto"/>
                        <w:bottom w:val="none" w:sz="0" w:space="0" w:color="auto"/>
                        <w:right w:val="none" w:sz="0" w:space="0" w:color="auto"/>
                      </w:divBdr>
                      <w:divsChild>
                        <w:div w:id="159079818">
                          <w:marLeft w:val="0"/>
                          <w:marRight w:val="0"/>
                          <w:marTop w:val="0"/>
                          <w:marBottom w:val="0"/>
                          <w:divBdr>
                            <w:top w:val="none" w:sz="0" w:space="0" w:color="auto"/>
                            <w:left w:val="none" w:sz="0" w:space="0" w:color="auto"/>
                            <w:bottom w:val="none" w:sz="0" w:space="0" w:color="auto"/>
                            <w:right w:val="none" w:sz="0" w:space="0" w:color="auto"/>
                          </w:divBdr>
                          <w:divsChild>
                            <w:div w:id="370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72210">
      <w:bodyDiv w:val="1"/>
      <w:marLeft w:val="0"/>
      <w:marRight w:val="0"/>
      <w:marTop w:val="0"/>
      <w:marBottom w:val="0"/>
      <w:divBdr>
        <w:top w:val="none" w:sz="0" w:space="0" w:color="auto"/>
        <w:left w:val="none" w:sz="0" w:space="0" w:color="auto"/>
        <w:bottom w:val="none" w:sz="0" w:space="0" w:color="auto"/>
        <w:right w:val="none" w:sz="0" w:space="0" w:color="auto"/>
      </w:divBdr>
    </w:div>
    <w:div w:id="1429932701">
      <w:bodyDiv w:val="1"/>
      <w:marLeft w:val="0"/>
      <w:marRight w:val="0"/>
      <w:marTop w:val="0"/>
      <w:marBottom w:val="0"/>
      <w:divBdr>
        <w:top w:val="none" w:sz="0" w:space="0" w:color="auto"/>
        <w:left w:val="none" w:sz="0" w:space="0" w:color="auto"/>
        <w:bottom w:val="none" w:sz="0" w:space="0" w:color="auto"/>
        <w:right w:val="none" w:sz="0" w:space="0" w:color="auto"/>
      </w:divBdr>
      <w:divsChild>
        <w:div w:id="1292588827">
          <w:marLeft w:val="0"/>
          <w:marRight w:val="0"/>
          <w:marTop w:val="0"/>
          <w:marBottom w:val="0"/>
          <w:divBdr>
            <w:top w:val="none" w:sz="0" w:space="0" w:color="auto"/>
            <w:left w:val="none" w:sz="0" w:space="0" w:color="auto"/>
            <w:bottom w:val="none" w:sz="0" w:space="0" w:color="auto"/>
            <w:right w:val="none" w:sz="0" w:space="0" w:color="auto"/>
          </w:divBdr>
          <w:divsChild>
            <w:div w:id="1987783278">
              <w:marLeft w:val="0"/>
              <w:marRight w:val="0"/>
              <w:marTop w:val="0"/>
              <w:marBottom w:val="0"/>
              <w:divBdr>
                <w:top w:val="none" w:sz="0" w:space="0" w:color="auto"/>
                <w:left w:val="none" w:sz="0" w:space="0" w:color="auto"/>
                <w:bottom w:val="none" w:sz="0" w:space="0" w:color="auto"/>
                <w:right w:val="none" w:sz="0" w:space="0" w:color="auto"/>
              </w:divBdr>
              <w:divsChild>
                <w:div w:id="534393002">
                  <w:marLeft w:val="0"/>
                  <w:marRight w:val="0"/>
                  <w:marTop w:val="0"/>
                  <w:marBottom w:val="0"/>
                  <w:divBdr>
                    <w:top w:val="none" w:sz="0" w:space="0" w:color="auto"/>
                    <w:left w:val="none" w:sz="0" w:space="0" w:color="auto"/>
                    <w:bottom w:val="none" w:sz="0" w:space="0" w:color="auto"/>
                    <w:right w:val="none" w:sz="0" w:space="0" w:color="auto"/>
                  </w:divBdr>
                  <w:divsChild>
                    <w:div w:id="1193154883">
                      <w:marLeft w:val="0"/>
                      <w:marRight w:val="0"/>
                      <w:marTop w:val="0"/>
                      <w:marBottom w:val="0"/>
                      <w:divBdr>
                        <w:top w:val="none" w:sz="0" w:space="0" w:color="auto"/>
                        <w:left w:val="none" w:sz="0" w:space="0" w:color="auto"/>
                        <w:bottom w:val="none" w:sz="0" w:space="0" w:color="auto"/>
                        <w:right w:val="none" w:sz="0" w:space="0" w:color="auto"/>
                      </w:divBdr>
                      <w:divsChild>
                        <w:div w:id="439568801">
                          <w:marLeft w:val="0"/>
                          <w:marRight w:val="0"/>
                          <w:marTop w:val="0"/>
                          <w:marBottom w:val="0"/>
                          <w:divBdr>
                            <w:top w:val="none" w:sz="0" w:space="0" w:color="auto"/>
                            <w:left w:val="none" w:sz="0" w:space="0" w:color="auto"/>
                            <w:bottom w:val="none" w:sz="0" w:space="0" w:color="auto"/>
                            <w:right w:val="none" w:sz="0" w:space="0" w:color="auto"/>
                          </w:divBdr>
                          <w:divsChild>
                            <w:div w:id="18902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iel-Zaed/AI-Search-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dc:creator>
  <cp:keywords/>
  <dc:description/>
  <cp:lastModifiedBy>uriel zaed</cp:lastModifiedBy>
  <cp:revision>5</cp:revision>
  <dcterms:created xsi:type="dcterms:W3CDTF">2024-07-08T08:59:00Z</dcterms:created>
  <dcterms:modified xsi:type="dcterms:W3CDTF">2024-08-05T11:51:00Z</dcterms:modified>
</cp:coreProperties>
</file>