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8419D" w14:textId="63E6D651" w:rsidR="00F82521" w:rsidRPr="009D440A" w:rsidRDefault="00851DA1" w:rsidP="00F82521">
      <w:pPr>
        <w:rPr>
          <w:rFonts w:ascii="Arial" w:hAnsi="Arial" w:cs="Arial"/>
          <w:sz w:val="24"/>
          <w:szCs w:val="24"/>
        </w:rPr>
      </w:pPr>
      <w:r w:rsidRPr="009D440A">
        <w:rPr>
          <w:rFonts w:ascii="Arial" w:hAnsi="Arial" w:cs="Arial"/>
          <w:sz w:val="24"/>
          <w:szCs w:val="24"/>
        </w:rPr>
        <w:t xml:space="preserve">PENDIENTES </w:t>
      </w:r>
      <w:r w:rsidR="00F82521" w:rsidRPr="009D440A">
        <w:rPr>
          <w:rFonts w:ascii="Arial" w:hAnsi="Arial" w:cs="Arial"/>
          <w:sz w:val="24"/>
          <w:szCs w:val="24"/>
        </w:rPr>
        <w:t>MYBUSINESS</w:t>
      </w:r>
      <w:r w:rsidR="00992FE7" w:rsidRPr="009D440A">
        <w:rPr>
          <w:rFonts w:ascii="Arial" w:hAnsi="Arial" w:cs="Arial"/>
          <w:sz w:val="24"/>
          <w:szCs w:val="24"/>
        </w:rPr>
        <w:t xml:space="preserve"> DESPUES DE LA ACTUALIZACIÓN.</w:t>
      </w:r>
      <w:r w:rsidR="00343098">
        <w:rPr>
          <w:rFonts w:ascii="Arial" w:hAnsi="Arial" w:cs="Arial"/>
          <w:sz w:val="24"/>
          <w:szCs w:val="24"/>
        </w:rPr>
        <w:tab/>
      </w:r>
    </w:p>
    <w:p w14:paraId="4757FF24" w14:textId="605EC463" w:rsidR="003C7A09" w:rsidRPr="009D440A" w:rsidRDefault="00F82521" w:rsidP="003C7A0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D440A">
        <w:rPr>
          <w:rFonts w:ascii="Arial" w:hAnsi="Arial" w:cs="Arial"/>
          <w:sz w:val="24"/>
          <w:szCs w:val="24"/>
        </w:rPr>
        <w:t>Aplicación de devoluciones en facturas. (Timbrado).</w:t>
      </w:r>
      <w:r w:rsidR="00E34E6E">
        <w:rPr>
          <w:rFonts w:ascii="Arial" w:hAnsi="Arial" w:cs="Arial"/>
          <w:sz w:val="24"/>
          <w:szCs w:val="24"/>
        </w:rPr>
        <w:t xml:space="preserve"> (CONVERSACION CON EL CONTADOR)</w:t>
      </w:r>
    </w:p>
    <w:p w14:paraId="0AED5501" w14:textId="77777777" w:rsidR="003C7A09" w:rsidRPr="009D440A" w:rsidRDefault="003C7A09" w:rsidP="003C7A09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9D440A">
        <w:rPr>
          <w:rFonts w:ascii="Arial" w:hAnsi="Arial" w:cs="Arial"/>
          <w:sz w:val="24"/>
          <w:szCs w:val="24"/>
        </w:rPr>
        <w:t>Manejo independiente de la factura de ventas del día y factura de devoluciones.</w:t>
      </w:r>
    </w:p>
    <w:p w14:paraId="4791E3CC" w14:textId="77777777" w:rsidR="003C7A09" w:rsidRPr="009D440A" w:rsidRDefault="003C7A09" w:rsidP="00F82521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9D440A">
        <w:rPr>
          <w:rFonts w:ascii="Arial" w:hAnsi="Arial" w:cs="Arial"/>
          <w:sz w:val="24"/>
          <w:szCs w:val="24"/>
        </w:rPr>
        <w:t xml:space="preserve">Hay inconsistencias en las facturas de los días que hay devoluciones. </w:t>
      </w:r>
    </w:p>
    <w:p w14:paraId="6639988E" w14:textId="101F3EED" w:rsidR="009D440A" w:rsidRPr="009D440A" w:rsidRDefault="009D440A" w:rsidP="003C7A0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D440A"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  <w:t>Cuando se genera una factura de una transacción que tiene algún descuento, los importes de subtotal no cuadra, se necesita especificar los descuentos.</w:t>
      </w:r>
      <w:r w:rsidR="00E34E6E"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  <w:t xml:space="preserve"> (BUSCAR UNA FACTURA EN LA QUE SE APLICÓ)</w:t>
      </w:r>
    </w:p>
    <w:p w14:paraId="3E5BCD22" w14:textId="665DA982" w:rsidR="003C7A09" w:rsidRPr="009D440A" w:rsidRDefault="003C7A09" w:rsidP="003C7A0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D440A">
        <w:rPr>
          <w:rFonts w:ascii="Arial" w:hAnsi="Arial" w:cs="Arial"/>
          <w:sz w:val="24"/>
          <w:szCs w:val="24"/>
        </w:rPr>
        <w:t>Impresión de etiquetas.</w:t>
      </w:r>
      <w:r w:rsidR="00E34E6E">
        <w:rPr>
          <w:rFonts w:ascii="Arial" w:hAnsi="Arial" w:cs="Arial"/>
          <w:sz w:val="24"/>
          <w:szCs w:val="24"/>
        </w:rPr>
        <w:t xml:space="preserve"> (COTIZACIÓN DE IMPRESORA)</w:t>
      </w:r>
    </w:p>
    <w:p w14:paraId="4809CF1A" w14:textId="2FEABD7C" w:rsidR="003C7A09" w:rsidRPr="009D440A" w:rsidRDefault="003C7A09" w:rsidP="003C7A09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9D440A">
        <w:rPr>
          <w:rFonts w:ascii="Arial" w:hAnsi="Arial" w:cs="Arial"/>
          <w:sz w:val="24"/>
          <w:szCs w:val="24"/>
        </w:rPr>
        <w:t>Impresora de etiquetas.</w:t>
      </w:r>
    </w:p>
    <w:p w14:paraId="3E7CD9DE" w14:textId="77777777" w:rsidR="003E244A" w:rsidRPr="009D440A" w:rsidRDefault="003C7A09" w:rsidP="00F82521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9D440A">
        <w:rPr>
          <w:rFonts w:ascii="Arial" w:hAnsi="Arial" w:cs="Arial"/>
          <w:sz w:val="24"/>
          <w:szCs w:val="24"/>
        </w:rPr>
        <w:t>Habilitar la opción para la impresión de etiquetas</w:t>
      </w:r>
      <w:r w:rsidR="003E244A" w:rsidRPr="009D440A">
        <w:rPr>
          <w:rFonts w:ascii="Arial" w:hAnsi="Arial" w:cs="Arial"/>
          <w:sz w:val="24"/>
          <w:szCs w:val="24"/>
        </w:rPr>
        <w:t>.</w:t>
      </w:r>
    </w:p>
    <w:p w14:paraId="0557840E" w14:textId="1E121368" w:rsidR="009D440A" w:rsidRPr="009D440A" w:rsidRDefault="006E0996" w:rsidP="00876CE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D440A">
        <w:rPr>
          <w:rFonts w:ascii="Arial" w:hAnsi="Arial" w:cs="Arial"/>
          <w:sz w:val="24"/>
          <w:szCs w:val="24"/>
        </w:rPr>
        <w:t>Control de asistencia.</w:t>
      </w:r>
      <w:r w:rsidR="00E34E6E">
        <w:rPr>
          <w:rFonts w:ascii="Arial" w:hAnsi="Arial" w:cs="Arial"/>
          <w:sz w:val="24"/>
          <w:szCs w:val="24"/>
        </w:rPr>
        <w:t xml:space="preserve"> (URIEL VA A REVISAR QUE TIENE MYBUSSINES)</w:t>
      </w:r>
    </w:p>
    <w:p w14:paraId="26FA4DEA" w14:textId="6A1B85E5" w:rsidR="009D440A" w:rsidRPr="006B6D96" w:rsidRDefault="009D440A" w:rsidP="006B6D9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D440A"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  <w:t xml:space="preserve">Manejo de información en Excel, envio de informacion de los reportes sin errores. </w:t>
      </w:r>
      <w:r w:rsidR="00E34E6E"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  <w:t>(REINSTALARE EXCEL)</w:t>
      </w:r>
    </w:p>
    <w:p w14:paraId="0D3E4556" w14:textId="07889578" w:rsidR="009D440A" w:rsidRPr="009D440A" w:rsidRDefault="009D440A" w:rsidP="00876CE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D440A"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  <w:t>Ya no existe la opción de corrección en la recepción.</w:t>
      </w:r>
      <w:r w:rsidR="00255E12"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  <w:t xml:space="preserve"> (SE DIALOGÓ SOBRE LA PROPUESTA DE HACER UN MODULO)</w:t>
      </w:r>
    </w:p>
    <w:p w14:paraId="1A7D682C" w14:textId="4E1CD77A" w:rsidR="009D440A" w:rsidRPr="009D440A" w:rsidRDefault="009D440A" w:rsidP="009D440A">
      <w:pPr>
        <w:ind w:left="360"/>
        <w:rPr>
          <w:rFonts w:ascii="Arial" w:hAnsi="Arial" w:cs="Arial"/>
          <w:sz w:val="24"/>
          <w:szCs w:val="24"/>
        </w:rPr>
      </w:pPr>
    </w:p>
    <w:p w14:paraId="438343AE" w14:textId="4D519456" w:rsidR="009D440A" w:rsidRPr="009D440A" w:rsidRDefault="009D440A" w:rsidP="009D440A">
      <w:pPr>
        <w:ind w:left="360"/>
        <w:rPr>
          <w:rFonts w:ascii="Arial" w:hAnsi="Arial" w:cs="Arial"/>
          <w:sz w:val="24"/>
          <w:szCs w:val="24"/>
        </w:rPr>
      </w:pPr>
      <w:r w:rsidRPr="009D440A">
        <w:rPr>
          <w:rFonts w:ascii="Arial" w:hAnsi="Arial" w:cs="Arial"/>
          <w:sz w:val="24"/>
          <w:szCs w:val="24"/>
        </w:rPr>
        <w:t>ADECUACIONES QUE SE HAN SOLICITADO</w:t>
      </w:r>
    </w:p>
    <w:p w14:paraId="09FE3090" w14:textId="77777777" w:rsidR="009D440A" w:rsidRPr="009D440A" w:rsidRDefault="009D440A" w:rsidP="009D440A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66768B47" w14:textId="72B42576" w:rsidR="006E0996" w:rsidRPr="009D440A" w:rsidRDefault="00906C69" w:rsidP="009D440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D440A">
        <w:rPr>
          <w:rFonts w:ascii="Arial" w:hAnsi="Arial" w:cs="Arial"/>
          <w:sz w:val="24"/>
          <w:szCs w:val="24"/>
        </w:rPr>
        <w:t>Módulo</w:t>
      </w:r>
      <w:r w:rsidR="006E0996" w:rsidRPr="009D440A">
        <w:rPr>
          <w:rFonts w:ascii="Arial" w:hAnsi="Arial" w:cs="Arial"/>
          <w:sz w:val="24"/>
          <w:szCs w:val="24"/>
        </w:rPr>
        <w:t xml:space="preserve"> de promociones.</w:t>
      </w:r>
      <w:r w:rsidR="00D8605C">
        <w:rPr>
          <w:rFonts w:ascii="Arial" w:hAnsi="Arial" w:cs="Arial"/>
          <w:sz w:val="24"/>
          <w:szCs w:val="24"/>
        </w:rPr>
        <w:t xml:space="preserve"> (SE DIALOGÓ Y URIEL VA A PRESENTAR UNA PROPUESTA)</w:t>
      </w:r>
    </w:p>
    <w:p w14:paraId="2038D5BB" w14:textId="47FC09B1" w:rsidR="00BA19D2" w:rsidRPr="009D440A" w:rsidRDefault="00BA19D2" w:rsidP="009D440A">
      <w:pPr>
        <w:pStyle w:val="Prrafode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9D440A">
        <w:rPr>
          <w:rFonts w:ascii="Arial" w:hAnsi="Arial" w:cs="Arial"/>
          <w:sz w:val="24"/>
          <w:szCs w:val="24"/>
        </w:rPr>
        <w:t xml:space="preserve">Descuentos escalonados. Asignar descuentos que vayan siendo diferentes </w:t>
      </w:r>
      <w:r w:rsidR="00906C69" w:rsidRPr="009D440A">
        <w:rPr>
          <w:rFonts w:ascii="Arial" w:hAnsi="Arial" w:cs="Arial"/>
          <w:sz w:val="24"/>
          <w:szCs w:val="24"/>
        </w:rPr>
        <w:t>de acuerdo con el</w:t>
      </w:r>
      <w:r w:rsidRPr="009D440A">
        <w:rPr>
          <w:rFonts w:ascii="Arial" w:hAnsi="Arial" w:cs="Arial"/>
          <w:sz w:val="24"/>
          <w:szCs w:val="24"/>
        </w:rPr>
        <w:t xml:space="preserve"> </w:t>
      </w:r>
      <w:r w:rsidR="00906C69" w:rsidRPr="009D440A">
        <w:rPr>
          <w:rFonts w:ascii="Arial" w:hAnsi="Arial" w:cs="Arial"/>
          <w:sz w:val="24"/>
          <w:szCs w:val="24"/>
        </w:rPr>
        <w:t>número</w:t>
      </w:r>
      <w:r w:rsidRPr="009D440A">
        <w:rPr>
          <w:rFonts w:ascii="Arial" w:hAnsi="Arial" w:cs="Arial"/>
          <w:sz w:val="24"/>
          <w:szCs w:val="24"/>
        </w:rPr>
        <w:t xml:space="preserve"> de piezas</w:t>
      </w:r>
      <w:r w:rsidR="00B628FB">
        <w:rPr>
          <w:rFonts w:ascii="Arial" w:hAnsi="Arial" w:cs="Arial"/>
          <w:sz w:val="24"/>
          <w:szCs w:val="24"/>
        </w:rPr>
        <w:t>. EJEMPLO: AL LLEVAR 3 ARTICULOS TE LLEVAS EN EL PRIMERO 10%, EN EL SEGUNDO EL 20% Y EN EL TERCERO EL 30% (ASIGNANDO VARIANTES, COMO QUE EL ARTICULO DE MENOR PRECIO SE LE DA EL MAYOR DESCUENTO)</w:t>
      </w:r>
    </w:p>
    <w:p w14:paraId="5A1CF442" w14:textId="7487B2DA" w:rsidR="00BA19D2" w:rsidRPr="009D440A" w:rsidRDefault="00BA19D2" w:rsidP="009D440A">
      <w:pPr>
        <w:pStyle w:val="Prrafode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9D440A">
        <w:rPr>
          <w:rFonts w:ascii="Arial" w:hAnsi="Arial" w:cs="Arial"/>
          <w:sz w:val="24"/>
          <w:szCs w:val="24"/>
        </w:rPr>
        <w:t xml:space="preserve">Descuentos por volumen. Asignar descuentos </w:t>
      </w:r>
      <w:r w:rsidR="00906C69" w:rsidRPr="009D440A">
        <w:rPr>
          <w:rFonts w:ascii="Arial" w:hAnsi="Arial" w:cs="Arial"/>
          <w:sz w:val="24"/>
          <w:szCs w:val="24"/>
        </w:rPr>
        <w:t>de acuerdo con el</w:t>
      </w:r>
      <w:r w:rsidRPr="009D440A">
        <w:rPr>
          <w:rFonts w:ascii="Arial" w:hAnsi="Arial" w:cs="Arial"/>
          <w:sz w:val="24"/>
          <w:szCs w:val="24"/>
        </w:rPr>
        <w:t xml:space="preserve"> </w:t>
      </w:r>
      <w:r w:rsidR="00906C69" w:rsidRPr="009D440A">
        <w:rPr>
          <w:rFonts w:ascii="Arial" w:hAnsi="Arial" w:cs="Arial"/>
          <w:sz w:val="24"/>
          <w:szCs w:val="24"/>
        </w:rPr>
        <w:t>número</w:t>
      </w:r>
      <w:r w:rsidRPr="009D440A">
        <w:rPr>
          <w:rFonts w:ascii="Arial" w:hAnsi="Arial" w:cs="Arial"/>
          <w:sz w:val="24"/>
          <w:szCs w:val="24"/>
        </w:rPr>
        <w:t xml:space="preserve"> de piezas.</w:t>
      </w:r>
      <w:r w:rsidR="00B628FB">
        <w:rPr>
          <w:rFonts w:ascii="Arial" w:hAnsi="Arial" w:cs="Arial"/>
          <w:sz w:val="24"/>
          <w:szCs w:val="24"/>
        </w:rPr>
        <w:t xml:space="preserve"> EJEMPLO 1: LLEVATE 5 ARTICULOS DETERMINADOS(POR MARCA O FAMILIA) Y TE DAMOS UN DESCUENTO DEL 20%. EJEMPLO 2: LLEVATE 4 ARTICULOS DIFERENTES (MARCAS O FAMILIAS) Y EL QUINTO TE LO LLEVAS GRATIS (CON LA VARIANTE DE QUE EL MAS BARATO ES EL DE OBSEQUIO)</w:t>
      </w:r>
    </w:p>
    <w:p w14:paraId="1CE21EB9" w14:textId="7F74AE9C" w:rsidR="00BA19D2" w:rsidRDefault="00BA19D2" w:rsidP="009D440A">
      <w:pPr>
        <w:pStyle w:val="Prrafode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9D440A">
        <w:rPr>
          <w:rFonts w:ascii="Arial" w:hAnsi="Arial" w:cs="Arial"/>
          <w:sz w:val="24"/>
          <w:szCs w:val="24"/>
        </w:rPr>
        <w:t>Obsequios condicionados.</w:t>
      </w:r>
      <w:r w:rsidR="00B628FB">
        <w:rPr>
          <w:rFonts w:ascii="Arial" w:hAnsi="Arial" w:cs="Arial"/>
          <w:sz w:val="24"/>
          <w:szCs w:val="24"/>
        </w:rPr>
        <w:t xml:space="preserve"> EJEMPLO: AL LLEVARTE UNA MOCHILA DETERMINADA TE LLEVAS DE OBSEQUIO UN TERMO</w:t>
      </w:r>
    </w:p>
    <w:p w14:paraId="68659941" w14:textId="77777777" w:rsidR="00B628FB" w:rsidRPr="009D440A" w:rsidRDefault="00B628FB" w:rsidP="00B628FB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341BCA18" w14:textId="77777777" w:rsidR="00BA19D2" w:rsidRPr="009D440A" w:rsidRDefault="00BA19D2" w:rsidP="009D440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D440A">
        <w:rPr>
          <w:rFonts w:ascii="Arial" w:hAnsi="Arial" w:cs="Arial"/>
          <w:sz w:val="24"/>
          <w:szCs w:val="24"/>
        </w:rPr>
        <w:t>Reportes.</w:t>
      </w:r>
    </w:p>
    <w:p w14:paraId="1723FAA5" w14:textId="77777777" w:rsidR="00827575" w:rsidRPr="009D440A" w:rsidRDefault="00BA19D2" w:rsidP="009D440A">
      <w:pPr>
        <w:pStyle w:val="Prrafode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9D440A">
        <w:rPr>
          <w:rFonts w:ascii="Arial" w:hAnsi="Arial" w:cs="Arial"/>
          <w:sz w:val="24"/>
          <w:szCs w:val="24"/>
        </w:rPr>
        <w:t>Reporte de movimientos de inventario</w:t>
      </w:r>
    </w:p>
    <w:p w14:paraId="516EB9D0" w14:textId="77777777" w:rsidR="00827575" w:rsidRPr="009D440A" w:rsidRDefault="00BA19D2" w:rsidP="009D440A">
      <w:pPr>
        <w:pStyle w:val="Prrafodelista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009D440A">
        <w:rPr>
          <w:rFonts w:ascii="Arial" w:hAnsi="Arial" w:cs="Arial"/>
          <w:sz w:val="24"/>
          <w:szCs w:val="24"/>
        </w:rPr>
        <w:lastRenderedPageBreak/>
        <w:t>fecha: filtro por rango de fecha</w:t>
      </w:r>
      <w:r w:rsidR="00827575" w:rsidRPr="009D440A">
        <w:rPr>
          <w:rFonts w:ascii="Arial" w:hAnsi="Arial" w:cs="Arial"/>
          <w:sz w:val="24"/>
          <w:szCs w:val="24"/>
        </w:rPr>
        <w:t>.</w:t>
      </w:r>
    </w:p>
    <w:p w14:paraId="270E833B" w14:textId="5BA9A22B" w:rsidR="00827575" w:rsidRPr="009D440A" w:rsidRDefault="00906C69" w:rsidP="009D440A">
      <w:pPr>
        <w:pStyle w:val="Prrafodelista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009D440A">
        <w:rPr>
          <w:rFonts w:ascii="Arial" w:hAnsi="Arial" w:cs="Arial"/>
          <w:sz w:val="24"/>
          <w:szCs w:val="24"/>
        </w:rPr>
        <w:t>línea</w:t>
      </w:r>
      <w:r w:rsidR="00BA19D2" w:rsidRPr="009D440A">
        <w:rPr>
          <w:rFonts w:ascii="Arial" w:hAnsi="Arial" w:cs="Arial"/>
          <w:sz w:val="24"/>
          <w:szCs w:val="24"/>
        </w:rPr>
        <w:t xml:space="preserve"> o familia: filtro por </w:t>
      </w:r>
      <w:r w:rsidRPr="009D440A">
        <w:rPr>
          <w:rFonts w:ascii="Arial" w:hAnsi="Arial" w:cs="Arial"/>
          <w:sz w:val="24"/>
          <w:szCs w:val="24"/>
        </w:rPr>
        <w:t>línea</w:t>
      </w:r>
      <w:r w:rsidR="00BA19D2" w:rsidRPr="009D440A">
        <w:rPr>
          <w:rFonts w:ascii="Arial" w:hAnsi="Arial" w:cs="Arial"/>
          <w:sz w:val="24"/>
          <w:szCs w:val="24"/>
        </w:rPr>
        <w:t xml:space="preserve"> o familia</w:t>
      </w:r>
    </w:p>
    <w:p w14:paraId="79ACE9BA" w14:textId="77777777" w:rsidR="00827575" w:rsidRPr="009D440A" w:rsidRDefault="00BA19D2" w:rsidP="009D440A">
      <w:pPr>
        <w:pStyle w:val="Prrafodelista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009D440A">
        <w:rPr>
          <w:rFonts w:ascii="Arial" w:hAnsi="Arial" w:cs="Arial"/>
          <w:sz w:val="24"/>
          <w:szCs w:val="24"/>
        </w:rPr>
        <w:t>marca: filtro por marca</w:t>
      </w:r>
    </w:p>
    <w:p w14:paraId="5E306F21" w14:textId="77777777" w:rsidR="00827575" w:rsidRPr="009D440A" w:rsidRDefault="00BA19D2" w:rsidP="009D440A">
      <w:pPr>
        <w:pStyle w:val="Prrafodelista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009D440A">
        <w:rPr>
          <w:rFonts w:ascii="Arial" w:hAnsi="Arial" w:cs="Arial"/>
          <w:sz w:val="24"/>
          <w:szCs w:val="24"/>
        </w:rPr>
        <w:t>filtro por piezas o pesos</w:t>
      </w:r>
    </w:p>
    <w:p w14:paraId="03EEF0F0" w14:textId="58DB6478" w:rsidR="00827575" w:rsidRPr="009D440A" w:rsidRDefault="00906C69" w:rsidP="009D440A">
      <w:pPr>
        <w:pStyle w:val="Prrafodelista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009D440A">
        <w:rPr>
          <w:rFonts w:ascii="Arial" w:hAnsi="Arial" w:cs="Arial"/>
          <w:sz w:val="24"/>
          <w:szCs w:val="24"/>
        </w:rPr>
        <w:t>código</w:t>
      </w:r>
      <w:r w:rsidR="00BA19D2" w:rsidRPr="009D440A">
        <w:rPr>
          <w:rFonts w:ascii="Arial" w:hAnsi="Arial" w:cs="Arial"/>
          <w:sz w:val="24"/>
          <w:szCs w:val="24"/>
        </w:rPr>
        <w:t xml:space="preserve"> modelo o </w:t>
      </w:r>
      <w:r w:rsidRPr="009D440A">
        <w:rPr>
          <w:rFonts w:ascii="Arial" w:hAnsi="Arial" w:cs="Arial"/>
          <w:sz w:val="24"/>
          <w:szCs w:val="24"/>
        </w:rPr>
        <w:t>código</w:t>
      </w:r>
      <w:r w:rsidR="00BA19D2" w:rsidRPr="009D440A">
        <w:rPr>
          <w:rFonts w:ascii="Arial" w:hAnsi="Arial" w:cs="Arial"/>
          <w:sz w:val="24"/>
          <w:szCs w:val="24"/>
        </w:rPr>
        <w:t xml:space="preserve"> de articulo</w:t>
      </w:r>
    </w:p>
    <w:p w14:paraId="180098F3" w14:textId="07822CE7" w:rsidR="00827575" w:rsidRPr="009D440A" w:rsidRDefault="00906C69" w:rsidP="009D440A">
      <w:pPr>
        <w:pStyle w:val="Prrafodelista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009D440A">
        <w:rPr>
          <w:rFonts w:ascii="Arial" w:hAnsi="Arial" w:cs="Arial"/>
          <w:sz w:val="24"/>
          <w:szCs w:val="24"/>
        </w:rPr>
        <w:t>descripción</w:t>
      </w:r>
      <w:r w:rsidR="00BA19D2" w:rsidRPr="009D440A">
        <w:rPr>
          <w:rFonts w:ascii="Arial" w:hAnsi="Arial" w:cs="Arial"/>
          <w:sz w:val="24"/>
          <w:szCs w:val="24"/>
        </w:rPr>
        <w:t xml:space="preserve"> del articulo</w:t>
      </w:r>
    </w:p>
    <w:p w14:paraId="123B2241" w14:textId="1D8EB9FF" w:rsidR="00827575" w:rsidRPr="009D440A" w:rsidRDefault="00906C69" w:rsidP="009D440A">
      <w:pPr>
        <w:pStyle w:val="Prrafodelista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009D440A">
        <w:rPr>
          <w:rFonts w:ascii="Arial" w:hAnsi="Arial" w:cs="Arial"/>
          <w:sz w:val="24"/>
          <w:szCs w:val="24"/>
        </w:rPr>
        <w:t>línea</w:t>
      </w:r>
      <w:r w:rsidR="00BA19D2" w:rsidRPr="009D440A">
        <w:rPr>
          <w:rFonts w:ascii="Arial" w:hAnsi="Arial" w:cs="Arial"/>
          <w:sz w:val="24"/>
          <w:szCs w:val="24"/>
        </w:rPr>
        <w:t xml:space="preserve"> o familia </w:t>
      </w:r>
    </w:p>
    <w:p w14:paraId="48FBB1A0" w14:textId="77777777" w:rsidR="00827575" w:rsidRPr="009D440A" w:rsidRDefault="00BA19D2" w:rsidP="009D440A">
      <w:pPr>
        <w:pStyle w:val="Prrafodelista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009D440A">
        <w:rPr>
          <w:rFonts w:ascii="Arial" w:hAnsi="Arial" w:cs="Arial"/>
          <w:sz w:val="24"/>
          <w:szCs w:val="24"/>
        </w:rPr>
        <w:t xml:space="preserve">marca </w:t>
      </w:r>
    </w:p>
    <w:p w14:paraId="7C3FED2C" w14:textId="77777777" w:rsidR="00827575" w:rsidRPr="009D440A" w:rsidRDefault="00BA19D2" w:rsidP="009D440A">
      <w:pPr>
        <w:pStyle w:val="Prrafodelista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009D440A">
        <w:rPr>
          <w:rFonts w:ascii="Arial" w:hAnsi="Arial" w:cs="Arial"/>
          <w:sz w:val="24"/>
          <w:szCs w:val="24"/>
        </w:rPr>
        <w:t>inventario inicial inventario inicial a la fecha indicada en el filtro</w:t>
      </w:r>
    </w:p>
    <w:p w14:paraId="6A017437" w14:textId="77777777" w:rsidR="00827575" w:rsidRPr="009D440A" w:rsidRDefault="00BA19D2" w:rsidP="009D440A">
      <w:pPr>
        <w:pStyle w:val="Prrafodelista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009D440A">
        <w:rPr>
          <w:rFonts w:ascii="Arial" w:hAnsi="Arial" w:cs="Arial"/>
          <w:sz w:val="24"/>
          <w:szCs w:val="24"/>
        </w:rPr>
        <w:t>movimientos entrada</w:t>
      </w:r>
      <w:r w:rsidR="00827575" w:rsidRPr="009D440A">
        <w:rPr>
          <w:rFonts w:ascii="Arial" w:hAnsi="Arial" w:cs="Arial"/>
          <w:sz w:val="24"/>
          <w:szCs w:val="24"/>
        </w:rPr>
        <w:t>:</w:t>
      </w:r>
      <w:r w:rsidRPr="009D440A">
        <w:rPr>
          <w:rFonts w:ascii="Arial" w:hAnsi="Arial" w:cs="Arial"/>
          <w:sz w:val="24"/>
          <w:szCs w:val="24"/>
        </w:rPr>
        <w:t xml:space="preserve">  compras, devoluciones, movimientos de entrada, ajustes, etc</w:t>
      </w:r>
      <w:r w:rsidR="00827575" w:rsidRPr="009D440A">
        <w:rPr>
          <w:rFonts w:ascii="Arial" w:hAnsi="Arial" w:cs="Arial"/>
          <w:sz w:val="24"/>
          <w:szCs w:val="24"/>
        </w:rPr>
        <w:t>.</w:t>
      </w:r>
    </w:p>
    <w:p w14:paraId="0CA331CE" w14:textId="77777777" w:rsidR="00827575" w:rsidRPr="009D440A" w:rsidRDefault="00BA19D2" w:rsidP="009D440A">
      <w:pPr>
        <w:pStyle w:val="Prrafodelista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009D440A">
        <w:rPr>
          <w:rFonts w:ascii="Arial" w:hAnsi="Arial" w:cs="Arial"/>
          <w:sz w:val="24"/>
          <w:szCs w:val="24"/>
        </w:rPr>
        <w:t>movimientos salida</w:t>
      </w:r>
      <w:r w:rsidR="00827575" w:rsidRPr="009D440A">
        <w:rPr>
          <w:rFonts w:ascii="Arial" w:hAnsi="Arial" w:cs="Arial"/>
          <w:sz w:val="24"/>
          <w:szCs w:val="24"/>
        </w:rPr>
        <w:t>:</w:t>
      </w:r>
      <w:r w:rsidRPr="009D440A">
        <w:rPr>
          <w:rFonts w:ascii="Arial" w:hAnsi="Arial" w:cs="Arial"/>
          <w:sz w:val="24"/>
          <w:szCs w:val="24"/>
        </w:rPr>
        <w:t xml:space="preserve"> ventas, devoluciones, movimientos de salida, ajustes, etc.</w:t>
      </w:r>
    </w:p>
    <w:p w14:paraId="4ECE374B" w14:textId="77777777" w:rsidR="00827575" w:rsidRPr="009D440A" w:rsidRDefault="00BA19D2" w:rsidP="009D440A">
      <w:pPr>
        <w:pStyle w:val="Prrafodelista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009D440A">
        <w:rPr>
          <w:rFonts w:ascii="Arial" w:hAnsi="Arial" w:cs="Arial"/>
          <w:sz w:val="24"/>
          <w:szCs w:val="24"/>
        </w:rPr>
        <w:t>inventario final inventario final a la fecha indicada en filtro</w:t>
      </w:r>
      <w:r w:rsidR="00827575" w:rsidRPr="009D440A">
        <w:rPr>
          <w:rFonts w:ascii="Arial" w:hAnsi="Arial" w:cs="Arial"/>
          <w:sz w:val="24"/>
          <w:szCs w:val="24"/>
        </w:rPr>
        <w:t>.</w:t>
      </w:r>
    </w:p>
    <w:p w14:paraId="1E55DA60" w14:textId="77777777" w:rsidR="00827575" w:rsidRPr="009D440A" w:rsidRDefault="00BA19D2" w:rsidP="009D440A">
      <w:pPr>
        <w:pStyle w:val="Prrafodelista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009D440A">
        <w:rPr>
          <w:rFonts w:ascii="Arial" w:hAnsi="Arial" w:cs="Arial"/>
          <w:sz w:val="24"/>
          <w:szCs w:val="24"/>
        </w:rPr>
        <w:t>totales y subtotales.</w:t>
      </w:r>
    </w:p>
    <w:p w14:paraId="1C630EC1" w14:textId="77777777" w:rsidR="00827575" w:rsidRPr="009D440A" w:rsidRDefault="00F82521" w:rsidP="009D440A">
      <w:pPr>
        <w:pStyle w:val="Prrafode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9D440A">
        <w:rPr>
          <w:rFonts w:ascii="Arial" w:hAnsi="Arial" w:cs="Arial"/>
          <w:sz w:val="24"/>
          <w:szCs w:val="24"/>
        </w:rPr>
        <w:t>Reporte de ventas por ticket por vendedor.</w:t>
      </w:r>
    </w:p>
    <w:p w14:paraId="64E3BFA9" w14:textId="75D61F85" w:rsidR="00E267FA" w:rsidRPr="009D440A" w:rsidRDefault="00F82521" w:rsidP="009D440A">
      <w:pPr>
        <w:pStyle w:val="Prrafodelista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009D440A">
        <w:rPr>
          <w:rFonts w:ascii="Arial" w:hAnsi="Arial" w:cs="Arial"/>
          <w:sz w:val="24"/>
          <w:szCs w:val="24"/>
        </w:rPr>
        <w:t>Desglosar detalle del ticket incluyendo artículos y hora de venta.</w:t>
      </w:r>
      <w:r w:rsidR="00255E12">
        <w:rPr>
          <w:rFonts w:ascii="Arial" w:hAnsi="Arial" w:cs="Arial"/>
          <w:sz w:val="24"/>
          <w:szCs w:val="24"/>
        </w:rPr>
        <w:t xml:space="preserve"> (SE HACE REVISION DE LA INFORMACIÓN Y SE SOLICITA INCLUIR </w:t>
      </w:r>
      <w:r w:rsidR="003435D3">
        <w:rPr>
          <w:rFonts w:ascii="Arial" w:hAnsi="Arial" w:cs="Arial"/>
          <w:sz w:val="24"/>
          <w:szCs w:val="24"/>
        </w:rPr>
        <w:t>LOS MOVIMIENTOS CORRESPONDIENTES A FACTURAS GENERADAS</w:t>
      </w:r>
      <w:r w:rsidR="00262AFC">
        <w:rPr>
          <w:rFonts w:ascii="Arial" w:hAnsi="Arial" w:cs="Arial"/>
          <w:sz w:val="24"/>
          <w:szCs w:val="24"/>
        </w:rPr>
        <w:t>, AGREGAR COLUMNA CON NUMERO DE PIEZAS</w:t>
      </w:r>
      <w:r w:rsidR="003435D3">
        <w:rPr>
          <w:rFonts w:ascii="Arial" w:hAnsi="Arial" w:cs="Arial"/>
          <w:sz w:val="24"/>
          <w:szCs w:val="24"/>
        </w:rPr>
        <w:t>)</w:t>
      </w:r>
    </w:p>
    <w:p w14:paraId="4D30E68A" w14:textId="41BC0AB0" w:rsidR="0082102F" w:rsidRPr="009D440A" w:rsidRDefault="0082102F" w:rsidP="009D440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D440A">
        <w:rPr>
          <w:rFonts w:ascii="Arial" w:hAnsi="Arial" w:cs="Arial"/>
          <w:sz w:val="24"/>
          <w:szCs w:val="24"/>
        </w:rPr>
        <w:t>Inventarios físicos</w:t>
      </w:r>
    </w:p>
    <w:p w14:paraId="48AF5001" w14:textId="44FD527E" w:rsidR="007F3BE5" w:rsidRPr="007F3BE5" w:rsidRDefault="0082102F" w:rsidP="007F3BE5">
      <w:pPr>
        <w:pStyle w:val="Prrafode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9D440A">
        <w:rPr>
          <w:rFonts w:ascii="Arial" w:hAnsi="Arial" w:cs="Arial"/>
          <w:sz w:val="24"/>
          <w:szCs w:val="24"/>
        </w:rPr>
        <w:t>Plantilla de toma de inventario impresora de ticket.</w:t>
      </w:r>
      <w:r w:rsidR="007F3BE5">
        <w:rPr>
          <w:rFonts w:ascii="Arial" w:hAnsi="Arial" w:cs="Arial"/>
          <w:sz w:val="24"/>
          <w:szCs w:val="24"/>
        </w:rPr>
        <w:t xml:space="preserve"> (EL JUEVES 16 TE HICE ALGUNAS OBSERVACIONES SOBRE ESTO POR WHATSAPP)</w:t>
      </w:r>
    </w:p>
    <w:p w14:paraId="432682B0" w14:textId="391C1A2D" w:rsidR="009126AB" w:rsidRDefault="0082102F" w:rsidP="009126AB">
      <w:pPr>
        <w:pStyle w:val="Prrafode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9126AB">
        <w:rPr>
          <w:rFonts w:ascii="Arial" w:hAnsi="Arial" w:cs="Arial"/>
          <w:sz w:val="24"/>
          <w:szCs w:val="24"/>
        </w:rPr>
        <w:t>Captura y compara</w:t>
      </w:r>
      <w:r w:rsidR="00851DA1" w:rsidRPr="009126AB">
        <w:rPr>
          <w:rFonts w:ascii="Arial" w:hAnsi="Arial" w:cs="Arial"/>
          <w:sz w:val="24"/>
          <w:szCs w:val="24"/>
        </w:rPr>
        <w:t>t</w:t>
      </w:r>
      <w:r w:rsidRPr="009126AB">
        <w:rPr>
          <w:rFonts w:ascii="Arial" w:hAnsi="Arial" w:cs="Arial"/>
          <w:sz w:val="24"/>
          <w:szCs w:val="24"/>
        </w:rPr>
        <w:t xml:space="preserve">ivo </w:t>
      </w:r>
      <w:r w:rsidR="00EF4BE2" w:rsidRPr="009126AB">
        <w:rPr>
          <w:rFonts w:ascii="Arial" w:hAnsi="Arial" w:cs="Arial"/>
          <w:sz w:val="24"/>
          <w:szCs w:val="24"/>
        </w:rPr>
        <w:t>teórico</w:t>
      </w:r>
      <w:r w:rsidRPr="009126AB">
        <w:rPr>
          <w:rFonts w:ascii="Arial" w:hAnsi="Arial" w:cs="Arial"/>
          <w:sz w:val="24"/>
          <w:szCs w:val="24"/>
        </w:rPr>
        <w:t xml:space="preserve"> vs físico</w:t>
      </w:r>
      <w:r w:rsidR="00851DA1" w:rsidRPr="009126AB">
        <w:rPr>
          <w:rFonts w:ascii="Arial" w:hAnsi="Arial" w:cs="Arial"/>
          <w:sz w:val="24"/>
          <w:szCs w:val="24"/>
        </w:rPr>
        <w:t>.</w:t>
      </w:r>
    </w:p>
    <w:p w14:paraId="16652636" w14:textId="00CD1C04" w:rsidR="00851DA1" w:rsidRPr="009126AB" w:rsidRDefault="0082102F" w:rsidP="009126AB">
      <w:pPr>
        <w:pStyle w:val="Prrafode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9126AB">
        <w:rPr>
          <w:rFonts w:ascii="Arial" w:hAnsi="Arial" w:cs="Arial"/>
          <w:sz w:val="24"/>
          <w:szCs w:val="24"/>
        </w:rPr>
        <w:t>Plantilla con filtro</w:t>
      </w:r>
      <w:r w:rsidR="00851DA1" w:rsidRPr="009126AB">
        <w:rPr>
          <w:rFonts w:ascii="Arial" w:hAnsi="Arial" w:cs="Arial"/>
          <w:sz w:val="24"/>
          <w:szCs w:val="24"/>
        </w:rPr>
        <w:t xml:space="preserve"> </w:t>
      </w:r>
      <w:r w:rsidRPr="009126AB">
        <w:rPr>
          <w:rFonts w:ascii="Arial" w:hAnsi="Arial" w:cs="Arial"/>
          <w:sz w:val="24"/>
          <w:szCs w:val="24"/>
        </w:rPr>
        <w:t>Marca /familia/</w:t>
      </w:r>
      <w:r w:rsidR="00851DA1" w:rsidRPr="009126AB">
        <w:rPr>
          <w:rFonts w:ascii="Arial" w:hAnsi="Arial" w:cs="Arial"/>
          <w:sz w:val="24"/>
          <w:szCs w:val="24"/>
        </w:rPr>
        <w:t xml:space="preserve"> </w:t>
      </w:r>
      <w:r w:rsidRPr="009126AB">
        <w:rPr>
          <w:rFonts w:ascii="Arial" w:hAnsi="Arial" w:cs="Arial"/>
          <w:sz w:val="24"/>
          <w:szCs w:val="24"/>
        </w:rPr>
        <w:t>C</w:t>
      </w:r>
      <w:r w:rsidR="00851DA1" w:rsidRPr="009126AB">
        <w:rPr>
          <w:rFonts w:ascii="Arial" w:hAnsi="Arial" w:cs="Arial"/>
          <w:sz w:val="24"/>
          <w:szCs w:val="24"/>
        </w:rPr>
        <w:t>on</w:t>
      </w:r>
      <w:r w:rsidRPr="009126AB">
        <w:rPr>
          <w:rFonts w:ascii="Arial" w:hAnsi="Arial" w:cs="Arial"/>
          <w:sz w:val="24"/>
          <w:szCs w:val="24"/>
        </w:rPr>
        <w:t xml:space="preserve"> /sin inventario</w:t>
      </w:r>
      <w:r w:rsidR="00851DA1" w:rsidRPr="009126AB">
        <w:rPr>
          <w:rFonts w:ascii="Arial" w:hAnsi="Arial" w:cs="Arial"/>
          <w:sz w:val="24"/>
          <w:szCs w:val="24"/>
        </w:rPr>
        <w:t>.</w:t>
      </w:r>
    </w:p>
    <w:p w14:paraId="496BDDC0" w14:textId="4006E002" w:rsidR="00851DA1" w:rsidRPr="009D440A" w:rsidRDefault="00EF4BE2" w:rsidP="009D440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D440A">
        <w:rPr>
          <w:rFonts w:ascii="Arial" w:hAnsi="Arial" w:cs="Arial"/>
          <w:sz w:val="24"/>
          <w:szCs w:val="24"/>
        </w:rPr>
        <w:t>Módulo</w:t>
      </w:r>
      <w:r w:rsidR="00906C69" w:rsidRPr="009D440A">
        <w:rPr>
          <w:rFonts w:ascii="Arial" w:hAnsi="Arial" w:cs="Arial"/>
          <w:sz w:val="24"/>
          <w:szCs w:val="24"/>
        </w:rPr>
        <w:t xml:space="preserve"> de integración de servicios.</w:t>
      </w:r>
    </w:p>
    <w:p w14:paraId="0BE9C7E1" w14:textId="760E5C73" w:rsidR="00906C69" w:rsidRPr="009D440A" w:rsidRDefault="00906C69" w:rsidP="009D440A">
      <w:pPr>
        <w:pStyle w:val="Prrafode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9D440A">
        <w:rPr>
          <w:rFonts w:ascii="Arial" w:hAnsi="Arial" w:cs="Arial"/>
          <w:sz w:val="24"/>
          <w:szCs w:val="24"/>
        </w:rPr>
        <w:t>Evaluar procedimientos para eficientar, facilitar y controlar.</w:t>
      </w:r>
    </w:p>
    <w:p w14:paraId="1FFD90E7" w14:textId="023975F3" w:rsidR="00906C69" w:rsidRPr="009D440A" w:rsidRDefault="00EF4BE2" w:rsidP="009D440A">
      <w:pPr>
        <w:pStyle w:val="Prrafode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9D440A">
        <w:rPr>
          <w:rFonts w:ascii="Arial" w:hAnsi="Arial" w:cs="Arial"/>
          <w:sz w:val="24"/>
          <w:szCs w:val="24"/>
        </w:rPr>
        <w:t>Evaluar si se puede trabajar de manera paralela con un sistema en plataforma móvil y Mybusiness.</w:t>
      </w:r>
    </w:p>
    <w:p w14:paraId="716E8C8B" w14:textId="229C5325" w:rsidR="00EF4BE2" w:rsidRDefault="00EF4BE2" w:rsidP="00574586">
      <w:pPr>
        <w:rPr>
          <w:rFonts w:ascii="Arial" w:hAnsi="Arial" w:cs="Arial"/>
          <w:sz w:val="24"/>
          <w:szCs w:val="24"/>
        </w:rPr>
      </w:pPr>
    </w:p>
    <w:p w14:paraId="622E810A" w14:textId="4F715CA4" w:rsidR="00574586" w:rsidRDefault="00574586" w:rsidP="005745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OBSERVACIONES DE LOS AVANCES PRESENTADOS:</w:t>
      </w:r>
    </w:p>
    <w:p w14:paraId="4AFBEE9F" w14:textId="7D675BB0" w:rsidR="00574586" w:rsidRPr="00067CAF" w:rsidRDefault="00574586" w:rsidP="00067CAF">
      <w:pPr>
        <w:rPr>
          <w:rFonts w:ascii="Arial" w:hAnsi="Arial" w:cs="Arial"/>
          <w:sz w:val="24"/>
          <w:szCs w:val="24"/>
        </w:rPr>
      </w:pPr>
    </w:p>
    <w:p w14:paraId="07009DB9" w14:textId="7C85F215" w:rsidR="00574586" w:rsidRPr="000B5FEC" w:rsidRDefault="00574586" w:rsidP="000B5FEC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reporte de movimientos de inventario:</w:t>
      </w:r>
    </w:p>
    <w:p w14:paraId="2107517B" w14:textId="36245B36" w:rsidR="00574586" w:rsidRDefault="00574586" w:rsidP="00574586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Evaluar un reporte detallado de entradas y otro de salidas.</w:t>
      </w:r>
    </w:p>
    <w:p w14:paraId="5F4BB032" w14:textId="39A50CD6" w:rsidR="004A0F4B" w:rsidRDefault="00574586" w:rsidP="000B5FEC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Aclarar criterio de inventario inicial.</w:t>
      </w:r>
    </w:p>
    <w:p w14:paraId="0BEA354D" w14:textId="087240C5" w:rsidR="000B5FEC" w:rsidRPr="000B5FEC" w:rsidRDefault="000B5FEC" w:rsidP="000B5FEC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reporte no esta reflejando artículos que tienen inventario inicial diferente a 0 y no tuvieron movimiento.</w:t>
      </w:r>
    </w:p>
    <w:p w14:paraId="4239CB35" w14:textId="389D0850" w:rsidR="00574586" w:rsidRDefault="00574586" w:rsidP="00574586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había sugerido el módulo para asegurar que las transacciones están siendo registradas correctamente.</w:t>
      </w:r>
      <w:r w:rsidR="00067CAF">
        <w:rPr>
          <w:rFonts w:ascii="Arial" w:hAnsi="Arial" w:cs="Arial"/>
          <w:sz w:val="24"/>
          <w:szCs w:val="24"/>
        </w:rPr>
        <w:t xml:space="preserve"> SE HA ESTADO USANDO Y CREO </w:t>
      </w:r>
      <w:r w:rsidR="00067CAF">
        <w:rPr>
          <w:rFonts w:ascii="Arial" w:hAnsi="Arial" w:cs="Arial"/>
          <w:sz w:val="24"/>
          <w:szCs w:val="24"/>
        </w:rPr>
        <w:lastRenderedPageBreak/>
        <w:t xml:space="preserve">QUE HA FUNCIONADO BIEN, SOLO QUE SE HA HECHO LENTA LA IMPRESIÓN DE TICKETS. EL 14 DE MARZO DEJO DE APARACER LA PANTALLA NUEVA DE COBRANZA Y REGRESO LA ANTERIOR, SE REINICIO EL SISTEMA Y YA QUEDÓ. </w:t>
      </w:r>
      <w:r w:rsidR="00CD1DA5">
        <w:rPr>
          <w:rFonts w:ascii="Arial" w:hAnsi="Arial" w:cs="Arial"/>
          <w:sz w:val="24"/>
          <w:szCs w:val="24"/>
        </w:rPr>
        <w:t>SE HIZO LA OBSERVACION DE CUANDO SE CUBRE EL TOTAL DE LA TRANSACCION IR DIRECTAMENTE A ACEPTAR Y EVITAR VARIOS INTROS O CLICKS.</w:t>
      </w:r>
    </w:p>
    <w:p w14:paraId="7B54A7F8" w14:textId="69505194" w:rsidR="00CD1DA5" w:rsidRDefault="00CD1DA5" w:rsidP="00574586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generación de facturas que quedó habilitada la información sobre formas de pago y uso de CFDI, una vez terminada la trnsaccion sigue preguntando. </w:t>
      </w:r>
    </w:p>
    <w:p w14:paraId="62FEA864" w14:textId="77777777" w:rsidR="00CD1DA5" w:rsidRPr="00CD1DA5" w:rsidRDefault="00CD1DA5" w:rsidP="00CD1DA5">
      <w:pPr>
        <w:ind w:left="360"/>
        <w:rPr>
          <w:rFonts w:ascii="Arial" w:hAnsi="Arial" w:cs="Arial"/>
          <w:sz w:val="24"/>
          <w:szCs w:val="24"/>
        </w:rPr>
      </w:pPr>
    </w:p>
    <w:p w14:paraId="6DBE3C83" w14:textId="36D4BA45" w:rsidR="00574586" w:rsidRDefault="00574586" w:rsidP="005745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NUEVAS NECESIDADES U OBSERVACIONES:</w:t>
      </w:r>
    </w:p>
    <w:p w14:paraId="2DBD0CF2" w14:textId="7E0773B8" w:rsidR="000B5FEC" w:rsidRDefault="000B5FEC" w:rsidP="00574586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Reportes </w:t>
      </w:r>
      <w:r w:rsidR="00DF4F86">
        <w:rPr>
          <w:rFonts w:ascii="Arial" w:hAnsi="Arial" w:cs="Arial"/>
          <w:sz w:val="24"/>
          <w:szCs w:val="24"/>
        </w:rPr>
        <w:t xml:space="preserve">detallados </w:t>
      </w:r>
      <w:r>
        <w:rPr>
          <w:rFonts w:ascii="Arial" w:hAnsi="Arial" w:cs="Arial"/>
          <w:sz w:val="24"/>
          <w:szCs w:val="24"/>
        </w:rPr>
        <w:t>sobre devoluciones sobre venta.</w:t>
      </w:r>
    </w:p>
    <w:p w14:paraId="1225D622" w14:textId="6D97168F" w:rsidR="00574586" w:rsidRDefault="00574586" w:rsidP="00574586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Reporte de valuación de inventario a una fecha.</w:t>
      </w:r>
    </w:p>
    <w:p w14:paraId="584969C1" w14:textId="0A2B36AE" w:rsidR="00574586" w:rsidRDefault="00574586" w:rsidP="00574586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Procedimiento para que el cliente genere su propia factura.</w:t>
      </w:r>
    </w:p>
    <w:p w14:paraId="36DD7672" w14:textId="0ACC9A25" w:rsidR="00574586" w:rsidRDefault="00574586" w:rsidP="00574586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Modulo de presupuesto de la misma manera que se genera el ticket.</w:t>
      </w:r>
    </w:p>
    <w:p w14:paraId="664227EC" w14:textId="3955EACC" w:rsidR="00574586" w:rsidRDefault="00574586" w:rsidP="00574586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Recepción de anticipos.</w:t>
      </w:r>
    </w:p>
    <w:p w14:paraId="301D5F30" w14:textId="679D234F" w:rsidR="00574586" w:rsidRDefault="00574586" w:rsidP="00574586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Ayuda en la definición de usuarios, permisos y procedimientos.</w:t>
      </w:r>
    </w:p>
    <w:p w14:paraId="40C5525C" w14:textId="25E34B22" w:rsidR="00CD1DA5" w:rsidRPr="00CD1DA5" w:rsidRDefault="00D8605C" w:rsidP="00CD1DA5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Reporte de facturas emitidas en el mes</w:t>
      </w:r>
      <w:r w:rsidR="00CD1DA5">
        <w:rPr>
          <w:rFonts w:ascii="Arial" w:hAnsi="Arial" w:cs="Arial"/>
          <w:sz w:val="24"/>
          <w:szCs w:val="24"/>
        </w:rPr>
        <w:t xml:space="preserve"> de manera conjunta</w:t>
      </w:r>
      <w:r>
        <w:rPr>
          <w:rFonts w:ascii="Arial" w:hAnsi="Arial" w:cs="Arial"/>
          <w:sz w:val="24"/>
          <w:szCs w:val="24"/>
        </w:rPr>
        <w:t>, presentando las del cierre y las emitidas en el día a día.</w:t>
      </w:r>
    </w:p>
    <w:p w14:paraId="257531C1" w14:textId="441C552F" w:rsidR="00AB2313" w:rsidRPr="00067CAF" w:rsidRDefault="00AB2313" w:rsidP="000054BE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Error en el envío de facturas:</w:t>
      </w:r>
      <w:r w:rsidR="000054BE">
        <w:rPr>
          <w:rFonts w:ascii="Arial" w:hAnsi="Arial" w:cs="Arial"/>
          <w:sz w:val="24"/>
          <w:szCs w:val="24"/>
        </w:rPr>
        <w:t xml:space="preserve"> </w:t>
      </w:r>
      <w:r w:rsidRPr="000054BE">
        <w:rPr>
          <w:rFonts w:ascii="Arial" w:hAnsi="Arial" w:cs="Arial"/>
          <w:sz w:val="24"/>
          <w:szCs w:val="24"/>
        </w:rPr>
        <w:t xml:space="preserve">Error al enviar el mensaje: El servidor SMTP requiere una conexión segura o el cliente no se autenticó. </w:t>
      </w:r>
      <w:r w:rsidRPr="00067CAF">
        <w:rPr>
          <w:rFonts w:ascii="Arial" w:hAnsi="Arial" w:cs="Arial"/>
          <w:sz w:val="24"/>
          <w:szCs w:val="24"/>
          <w:lang w:val="en-US"/>
        </w:rPr>
        <w:t>La respuesta del servidor fue: 5.7.57 Client not authenticated to send mail. Error: 535 5.7.139 Authentication unsuccessful, account locked. Contact your administrator. [SA9PR13CA0175.namprd13.prod.outlook.com 2023-02-20T16:46:54.892Z 08DB1322E06124AE]</w:t>
      </w:r>
    </w:p>
    <w:p w14:paraId="0DFCCA0A" w14:textId="39D17AA1" w:rsidR="000054BE" w:rsidRDefault="000054BE" w:rsidP="000054BE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Comentaste sobre un </w:t>
      </w:r>
      <w:r w:rsidR="005B2050">
        <w:rPr>
          <w:rFonts w:ascii="Arial" w:hAnsi="Arial" w:cs="Arial"/>
          <w:sz w:val="24"/>
          <w:szCs w:val="24"/>
        </w:rPr>
        <w:t>módulo</w:t>
      </w:r>
      <w:r>
        <w:rPr>
          <w:rFonts w:ascii="Arial" w:hAnsi="Arial" w:cs="Arial"/>
          <w:sz w:val="24"/>
          <w:szCs w:val="24"/>
        </w:rPr>
        <w:t xml:space="preserve"> de interacción con Excel para subir información y proceder de diferentes maneras.</w:t>
      </w:r>
      <w:r w:rsidR="00067CAF">
        <w:rPr>
          <w:rFonts w:ascii="Arial" w:hAnsi="Arial" w:cs="Arial"/>
          <w:sz w:val="24"/>
          <w:szCs w:val="24"/>
        </w:rPr>
        <w:t xml:space="preserve"> NO LE HE PODIDO REVISAR CON CALMA, SE SOLICITA AGREGAR LA OPCION DE GENERAR ETIQUETAS.</w:t>
      </w:r>
    </w:p>
    <w:p w14:paraId="1AABD733" w14:textId="12949F09" w:rsidR="005B2050" w:rsidRDefault="005B2050" w:rsidP="000054BE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Modulo de depuración de artículos.</w:t>
      </w:r>
    </w:p>
    <w:p w14:paraId="39EB07D3" w14:textId="5BEC6CAE" w:rsidR="00316411" w:rsidRPr="00067CAF" w:rsidRDefault="00CD1DA5" w:rsidP="00067CAF">
      <w:pPr>
        <w:pStyle w:val="Prrafodelista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BLOQUEO UN ARTICULO Y HAGO BÚSQUEDA EN PUNTO DE VENTA, SIGUEN APARECIENDO (POSIBILIDAD DE QUE NO APAREZCAN)</w:t>
      </w:r>
    </w:p>
    <w:p w14:paraId="13E511F5" w14:textId="641F2663" w:rsidR="00CD1DA5" w:rsidRPr="00CD1DA5" w:rsidRDefault="005B2050" w:rsidP="00CD1DA5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Validación en la relación entre los regímenes fiscales y los usos de CFDI</w:t>
      </w:r>
      <w:r w:rsidR="00CD1DA5">
        <w:rPr>
          <w:rFonts w:ascii="Arial" w:hAnsi="Arial" w:cs="Arial"/>
          <w:sz w:val="24"/>
          <w:szCs w:val="24"/>
        </w:rPr>
        <w:t>.</w:t>
      </w:r>
    </w:p>
    <w:p w14:paraId="5EC53B08" w14:textId="67081A92" w:rsidR="005B2050" w:rsidRDefault="005B2050" w:rsidP="000054BE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 notas u observaciones en el momento de generar facturas o tickets</w:t>
      </w:r>
    </w:p>
    <w:p w14:paraId="3CF04A53" w14:textId="49567BF3" w:rsidR="005B2050" w:rsidRDefault="005B2050" w:rsidP="000054BE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Revisar la cancelación de facturas del sistema vs portal SAT</w:t>
      </w:r>
    </w:p>
    <w:p w14:paraId="15DDE34F" w14:textId="2FD8B898" w:rsidR="00CD1DA5" w:rsidRDefault="00CD1DA5" w:rsidP="000054BE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Reporte de ventas por vendedores, hace muchas separaciones y no se que criterio toma.</w:t>
      </w:r>
    </w:p>
    <w:p w14:paraId="282E7444" w14:textId="4B0057EA" w:rsidR="00CD1DA5" w:rsidRPr="000054BE" w:rsidRDefault="00CD1DA5" w:rsidP="000054BE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diferencia hay entre remisión y ticket? ¿Se puede eliminar la remisión?</w:t>
      </w:r>
    </w:p>
    <w:p w14:paraId="75A1C438" w14:textId="77777777" w:rsidR="00574586" w:rsidRPr="00574586" w:rsidRDefault="00574586" w:rsidP="00574586">
      <w:pPr>
        <w:rPr>
          <w:rFonts w:ascii="Arial" w:hAnsi="Arial" w:cs="Arial"/>
          <w:sz w:val="24"/>
          <w:szCs w:val="24"/>
        </w:rPr>
      </w:pPr>
    </w:p>
    <w:sectPr w:rsidR="00574586" w:rsidRPr="005745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3A2B"/>
    <w:multiLevelType w:val="hybridMultilevel"/>
    <w:tmpl w:val="7E7CF2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2426A"/>
    <w:multiLevelType w:val="hybridMultilevel"/>
    <w:tmpl w:val="92507B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B53AE"/>
    <w:multiLevelType w:val="hybridMultilevel"/>
    <w:tmpl w:val="B5224E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85527"/>
    <w:multiLevelType w:val="hybridMultilevel"/>
    <w:tmpl w:val="A9B28B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615C9"/>
    <w:multiLevelType w:val="hybridMultilevel"/>
    <w:tmpl w:val="ACC0AD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351C0"/>
    <w:multiLevelType w:val="hybridMultilevel"/>
    <w:tmpl w:val="7F7C2C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DA0DDC"/>
    <w:multiLevelType w:val="hybridMultilevel"/>
    <w:tmpl w:val="80049B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62008">
    <w:abstractNumId w:val="1"/>
  </w:num>
  <w:num w:numId="2" w16cid:durableId="948857122">
    <w:abstractNumId w:val="5"/>
  </w:num>
  <w:num w:numId="3" w16cid:durableId="1397390216">
    <w:abstractNumId w:val="2"/>
  </w:num>
  <w:num w:numId="4" w16cid:durableId="1678119818">
    <w:abstractNumId w:val="0"/>
  </w:num>
  <w:num w:numId="5" w16cid:durableId="661810482">
    <w:abstractNumId w:val="3"/>
  </w:num>
  <w:num w:numId="6" w16cid:durableId="795678893">
    <w:abstractNumId w:val="4"/>
  </w:num>
  <w:num w:numId="7" w16cid:durableId="17234087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88"/>
    <w:rsid w:val="000054BE"/>
    <w:rsid w:val="00067CAF"/>
    <w:rsid w:val="000A618A"/>
    <w:rsid w:val="000B5FEC"/>
    <w:rsid w:val="000C4447"/>
    <w:rsid w:val="000F6468"/>
    <w:rsid w:val="00105EC3"/>
    <w:rsid w:val="00170BCE"/>
    <w:rsid w:val="00172A42"/>
    <w:rsid w:val="001C1AAD"/>
    <w:rsid w:val="00243A13"/>
    <w:rsid w:val="00255E12"/>
    <w:rsid w:val="00262AFC"/>
    <w:rsid w:val="002B3677"/>
    <w:rsid w:val="002B3906"/>
    <w:rsid w:val="002B3B58"/>
    <w:rsid w:val="002D602B"/>
    <w:rsid w:val="00311874"/>
    <w:rsid w:val="00316411"/>
    <w:rsid w:val="00343098"/>
    <w:rsid w:val="003435D3"/>
    <w:rsid w:val="00366C9F"/>
    <w:rsid w:val="003B5C53"/>
    <w:rsid w:val="003C1EF8"/>
    <w:rsid w:val="003C7A09"/>
    <w:rsid w:val="003D2BD7"/>
    <w:rsid w:val="003E244A"/>
    <w:rsid w:val="003F3767"/>
    <w:rsid w:val="003F465C"/>
    <w:rsid w:val="00457B3E"/>
    <w:rsid w:val="0046409A"/>
    <w:rsid w:val="004678C3"/>
    <w:rsid w:val="004A0F4B"/>
    <w:rsid w:val="00574586"/>
    <w:rsid w:val="005B2050"/>
    <w:rsid w:val="006766B0"/>
    <w:rsid w:val="00692D01"/>
    <w:rsid w:val="006B6D96"/>
    <w:rsid w:val="006E0996"/>
    <w:rsid w:val="007209B3"/>
    <w:rsid w:val="00764B99"/>
    <w:rsid w:val="00785595"/>
    <w:rsid w:val="00786022"/>
    <w:rsid w:val="007D4D83"/>
    <w:rsid w:val="007F0183"/>
    <w:rsid w:val="007F01AD"/>
    <w:rsid w:val="007F1C9B"/>
    <w:rsid w:val="007F3BE5"/>
    <w:rsid w:val="0082102F"/>
    <w:rsid w:val="00827575"/>
    <w:rsid w:val="00851DA1"/>
    <w:rsid w:val="00854C8D"/>
    <w:rsid w:val="00856688"/>
    <w:rsid w:val="0086663F"/>
    <w:rsid w:val="00906C69"/>
    <w:rsid w:val="009126AB"/>
    <w:rsid w:val="00957E31"/>
    <w:rsid w:val="00992FE7"/>
    <w:rsid w:val="009A783B"/>
    <w:rsid w:val="009A7C81"/>
    <w:rsid w:val="009D440A"/>
    <w:rsid w:val="00A82B18"/>
    <w:rsid w:val="00AB2313"/>
    <w:rsid w:val="00B628FB"/>
    <w:rsid w:val="00B716D8"/>
    <w:rsid w:val="00B87357"/>
    <w:rsid w:val="00BA19D2"/>
    <w:rsid w:val="00BA55ED"/>
    <w:rsid w:val="00BE4EBC"/>
    <w:rsid w:val="00C00670"/>
    <w:rsid w:val="00C6021C"/>
    <w:rsid w:val="00C63F78"/>
    <w:rsid w:val="00C82030"/>
    <w:rsid w:val="00CB4DD0"/>
    <w:rsid w:val="00CB6B34"/>
    <w:rsid w:val="00CD1DA5"/>
    <w:rsid w:val="00CD5C66"/>
    <w:rsid w:val="00D8404D"/>
    <w:rsid w:val="00D8605C"/>
    <w:rsid w:val="00DF4F86"/>
    <w:rsid w:val="00E14F95"/>
    <w:rsid w:val="00E267FA"/>
    <w:rsid w:val="00E34E6E"/>
    <w:rsid w:val="00EF4BE2"/>
    <w:rsid w:val="00F807A5"/>
    <w:rsid w:val="00F82521"/>
    <w:rsid w:val="00FD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6A818"/>
  <w15:chartTrackingRefBased/>
  <w15:docId w15:val="{44CB817D-995E-4927-B43F-EF777084E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4EBC"/>
    <w:pPr>
      <w:ind w:left="720"/>
      <w:contextualSpacing/>
    </w:pPr>
  </w:style>
  <w:style w:type="table" w:styleId="Tablaconcuadrcula">
    <w:name w:val="Table Grid"/>
    <w:basedOn w:val="Tablanormal"/>
    <w:uiPriority w:val="39"/>
    <w:rsid w:val="003D2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5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3</Pages>
  <Words>842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ZARAGOZA</dc:creator>
  <cp:keywords/>
  <dc:description/>
  <cp:lastModifiedBy>JUAN CARLOS ZARAGOZA</cp:lastModifiedBy>
  <cp:revision>22</cp:revision>
  <dcterms:created xsi:type="dcterms:W3CDTF">2021-02-10T00:37:00Z</dcterms:created>
  <dcterms:modified xsi:type="dcterms:W3CDTF">2023-03-15T00:48:00Z</dcterms:modified>
</cp:coreProperties>
</file>