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Login Dexcom page Happy Path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 CASE 1 On your browser Go to https://clarity.dexcom.com/ and identify Dexcom clarity for Home users Button and press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185420</wp:posOffset>
            </wp:positionH>
            <wp:positionV relativeFrom="paragraph">
              <wp:posOffset>105410</wp:posOffset>
            </wp:positionV>
            <wp:extent cx="5443220" cy="27368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 CASE 2 Enter a valid username and its respective password.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1520825</wp:posOffset>
            </wp:positionH>
            <wp:positionV relativeFrom="paragraph">
              <wp:posOffset>22225</wp:posOffset>
            </wp:positionV>
            <wp:extent cx="2863850" cy="204724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 CASE 3 Press the login button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1264285</wp:posOffset>
            </wp:positionH>
            <wp:positionV relativeFrom="paragraph">
              <wp:posOffset>72390</wp:posOffset>
            </wp:positionV>
            <wp:extent cx="3331210" cy="212852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 CASE 4 successfully logged in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1136015</wp:posOffset>
            </wp:positionH>
            <wp:positionV relativeFrom="paragraph">
              <wp:posOffset>280670</wp:posOffset>
            </wp:positionV>
            <wp:extent cx="3689350" cy="23622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LibreOffice/7.0.0.3$Windows_X86_64 LibreOffice_project/8061b3e9204bef6b321a21033174034a5e2ea88e</Application>
  <Pages>2</Pages>
  <Words>49</Words>
  <Characters>240</Characters>
  <CharactersWithSpaces>285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2022-08-24T15:59:21Z</dcterms:created>
  <dc:creator/>
  <dc:description/>
  <dc:language>es-MX</dc:language>
  <cp:lastModifiedBy/>
  <dcterms:modified xsi:type="dcterms:W3CDTF">2022-08-24T16:18:54Z</dcterms:modified>
  <cp:revision>2</cp:revision>
  <dc:subject/>
  <dc:title/>
</cp:coreProperties>
</file>