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6E7" w:rsidRPr="00384BE6" w:rsidRDefault="000146E7" w:rsidP="00384BE6">
      <w:pPr>
        <w:spacing w:line="360" w:lineRule="auto"/>
        <w:rPr>
          <w:rFonts w:ascii="Arial" w:hAnsi="Arial" w:cs="Arial"/>
          <w:sz w:val="24"/>
          <w:szCs w:val="24"/>
        </w:rPr>
      </w:pPr>
      <w:r w:rsidRPr="00384BE6">
        <w:rPr>
          <w:rFonts w:ascii="Arial" w:hAnsi="Arial" w:cs="Arial"/>
          <w:sz w:val="24"/>
          <w:szCs w:val="24"/>
        </w:rPr>
        <w:t xml:space="preserve">EL MATADERO </w:t>
      </w:r>
      <w:r w:rsidR="000B4EA3" w:rsidRPr="00384BE6">
        <w:rPr>
          <w:rFonts w:ascii="Arial" w:hAnsi="Arial" w:cs="Arial"/>
          <w:sz w:val="24"/>
          <w:szCs w:val="24"/>
        </w:rPr>
        <w:t xml:space="preserve">de </w:t>
      </w:r>
      <w:r w:rsidR="000B4EA3" w:rsidRPr="00384BE6">
        <w:rPr>
          <w:rFonts w:ascii="Arial" w:hAnsi="Arial" w:cs="Arial"/>
          <w:color w:val="000000"/>
          <w:sz w:val="24"/>
          <w:szCs w:val="24"/>
          <w:shd w:val="clear" w:color="auto" w:fill="FFFFFF"/>
        </w:rPr>
        <w:t>Esteban Echeverría</w:t>
      </w:r>
    </w:p>
    <w:p w:rsidR="000146E7" w:rsidRPr="00384BE6" w:rsidRDefault="000146E7" w:rsidP="00384BE6">
      <w:pPr>
        <w:spacing w:line="360" w:lineRule="auto"/>
        <w:rPr>
          <w:rFonts w:ascii="Arial" w:hAnsi="Arial" w:cs="Arial"/>
          <w:sz w:val="24"/>
          <w:szCs w:val="24"/>
        </w:rPr>
      </w:pPr>
      <w:r w:rsidRPr="00384BE6">
        <w:rPr>
          <w:rFonts w:ascii="Arial" w:hAnsi="Arial" w:cs="Arial"/>
          <w:sz w:val="24"/>
          <w:szCs w:val="24"/>
        </w:rPr>
        <w:t>Juan Bogliacino / Robertino Salvidio</w:t>
      </w:r>
    </w:p>
    <w:p w:rsidR="003E0CD5" w:rsidRPr="00384BE6" w:rsidRDefault="000146E7" w:rsidP="00384BE6">
      <w:pPr>
        <w:spacing w:line="360" w:lineRule="auto"/>
        <w:rPr>
          <w:rFonts w:ascii="Arial" w:hAnsi="Arial" w:cs="Arial"/>
          <w:sz w:val="24"/>
          <w:szCs w:val="24"/>
          <w:u w:val="single"/>
        </w:rPr>
      </w:pPr>
      <w:r w:rsidRPr="00384BE6">
        <w:rPr>
          <w:rFonts w:ascii="Arial" w:hAnsi="Arial" w:cs="Arial"/>
          <w:sz w:val="24"/>
          <w:szCs w:val="24"/>
          <w:u w:val="single"/>
        </w:rPr>
        <w:t>Trabajo practico de literatura argentin</w:t>
      </w:r>
      <w:r w:rsidR="003E0CD5" w:rsidRPr="00384BE6">
        <w:rPr>
          <w:rFonts w:ascii="Arial" w:hAnsi="Arial" w:cs="Arial"/>
          <w:sz w:val="24"/>
          <w:szCs w:val="24"/>
          <w:u w:val="single"/>
        </w:rPr>
        <w:t>a</w:t>
      </w:r>
    </w:p>
    <w:p w:rsidR="00194D78" w:rsidRDefault="001C7D44" w:rsidP="00194D78">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Comenzando con el trabajo e</w:t>
      </w:r>
      <w:r w:rsidR="003E0CD5" w:rsidRPr="00384BE6">
        <w:rPr>
          <w:rFonts w:ascii="Arial" w:hAnsi="Arial" w:cs="Arial"/>
          <w:color w:val="000000"/>
          <w:sz w:val="24"/>
          <w:szCs w:val="24"/>
          <w:shd w:val="clear" w:color="auto" w:fill="FFFFFF"/>
        </w:rPr>
        <w:t>l</w:t>
      </w:r>
      <w:r>
        <w:rPr>
          <w:rFonts w:ascii="Arial" w:hAnsi="Arial" w:cs="Arial"/>
          <w:color w:val="000000"/>
          <w:sz w:val="24"/>
          <w:szCs w:val="24"/>
          <w:shd w:val="clear" w:color="auto" w:fill="FFFFFF"/>
        </w:rPr>
        <w:t xml:space="preserve"> llamado</w:t>
      </w:r>
      <w:r w:rsidR="003E0CD5" w:rsidRPr="00384BE6">
        <w:rPr>
          <w:rFonts w:ascii="Arial" w:hAnsi="Arial" w:cs="Arial"/>
          <w:color w:val="000000"/>
          <w:sz w:val="24"/>
          <w:szCs w:val="24"/>
          <w:shd w:val="clear" w:color="auto" w:fill="FFFFFF"/>
        </w:rPr>
        <w:t xml:space="preserve"> romanticismo</w:t>
      </w:r>
      <w:r>
        <w:rPr>
          <w:rFonts w:ascii="Arial" w:hAnsi="Arial" w:cs="Arial"/>
          <w:color w:val="000000"/>
          <w:sz w:val="24"/>
          <w:szCs w:val="24"/>
          <w:shd w:val="clear" w:color="auto" w:fill="FFFFFF"/>
        </w:rPr>
        <w:t xml:space="preserve"> Argentino</w:t>
      </w:r>
      <w:r w:rsidR="003E0CD5" w:rsidRPr="00384BE6">
        <w:rPr>
          <w:rFonts w:ascii="Arial" w:hAnsi="Arial" w:cs="Arial"/>
          <w:color w:val="000000"/>
          <w:sz w:val="24"/>
          <w:szCs w:val="24"/>
          <w:shd w:val="clear" w:color="auto" w:fill="FFFFFF"/>
        </w:rPr>
        <w:t xml:space="preserve"> comienza en 1790 y termina en 1840. El romántico exaltaba la belleza y los ideales</w:t>
      </w:r>
      <w:r>
        <w:rPr>
          <w:rFonts w:ascii="Arial" w:hAnsi="Arial" w:cs="Arial"/>
          <w:color w:val="000000"/>
          <w:sz w:val="24"/>
          <w:szCs w:val="24"/>
          <w:shd w:val="clear" w:color="auto" w:fill="FFFFFF"/>
        </w:rPr>
        <w:t xml:space="preserve"> integrando la </w:t>
      </w:r>
      <w:r w:rsidR="00194D78">
        <w:rPr>
          <w:rFonts w:ascii="Arial" w:hAnsi="Arial" w:cs="Arial"/>
          <w:color w:val="000000"/>
          <w:sz w:val="24"/>
          <w:szCs w:val="24"/>
          <w:shd w:val="clear" w:color="auto" w:fill="FFFFFF"/>
        </w:rPr>
        <w:t>lengua</w:t>
      </w:r>
      <w:r>
        <w:rPr>
          <w:rFonts w:ascii="Arial" w:hAnsi="Arial" w:cs="Arial"/>
          <w:color w:val="000000"/>
          <w:sz w:val="24"/>
          <w:szCs w:val="24"/>
          <w:shd w:val="clear" w:color="auto" w:fill="FFFFFF"/>
        </w:rPr>
        <w:t xml:space="preserve"> tradicional española</w:t>
      </w:r>
      <w:r w:rsidR="003E0CD5" w:rsidRPr="00384BE6">
        <w:rPr>
          <w:rFonts w:ascii="Arial" w:hAnsi="Arial" w:cs="Arial"/>
          <w:color w:val="000000"/>
          <w:sz w:val="24"/>
          <w:szCs w:val="24"/>
          <w:shd w:val="clear" w:color="auto" w:fill="FFFFFF"/>
        </w:rPr>
        <w:t xml:space="preserve">, dando libertad a los sentimientos. El espíritu creativo resultaba más importante que la estricta adhesión a las reglas de la sociedad. (Si observamos en el matadero, un personaje revienta de rabia o  bronca por la situación, y la agresividad es grande) El artista romántico buscaba escapar de la realidad inmediata </w:t>
      </w:r>
      <w:r>
        <w:rPr>
          <w:rFonts w:ascii="Arial" w:hAnsi="Arial" w:cs="Arial"/>
          <w:color w:val="000000"/>
          <w:sz w:val="24"/>
          <w:szCs w:val="24"/>
          <w:shd w:val="clear" w:color="auto" w:fill="FFFFFF"/>
        </w:rPr>
        <w:t xml:space="preserve">que lo abrumaba y lo angustiaba. </w:t>
      </w:r>
      <w:r w:rsidR="00194D78">
        <w:rPr>
          <w:rFonts w:ascii="Arial" w:hAnsi="Arial" w:cs="Arial"/>
          <w:color w:val="000000"/>
          <w:sz w:val="24"/>
          <w:szCs w:val="24"/>
          <w:shd w:val="clear" w:color="auto" w:fill="FFFFFF"/>
        </w:rPr>
        <w:t>Una de las</w:t>
      </w:r>
      <w:r>
        <w:rPr>
          <w:rFonts w:ascii="Arial" w:hAnsi="Arial" w:cs="Arial"/>
          <w:color w:val="000000"/>
          <w:sz w:val="24"/>
          <w:szCs w:val="24"/>
          <w:shd w:val="clear" w:color="auto" w:fill="FFFFFF"/>
        </w:rPr>
        <w:t xml:space="preserve"> ideas</w:t>
      </w:r>
      <w:r w:rsidR="00194D78">
        <w:rPr>
          <w:rFonts w:ascii="Arial" w:hAnsi="Arial" w:cs="Arial"/>
          <w:color w:val="000000"/>
          <w:sz w:val="24"/>
          <w:szCs w:val="24"/>
          <w:shd w:val="clear" w:color="auto" w:fill="FFFFFF"/>
        </w:rPr>
        <w:t xml:space="preserve"> más importantes</w:t>
      </w:r>
      <w:r>
        <w:rPr>
          <w:rFonts w:ascii="Arial" w:hAnsi="Arial" w:cs="Arial"/>
          <w:color w:val="000000"/>
          <w:sz w:val="24"/>
          <w:szCs w:val="24"/>
          <w:shd w:val="clear" w:color="auto" w:fill="FFFFFF"/>
        </w:rPr>
        <w:t xml:space="preserve"> del romanticis</w:t>
      </w:r>
      <w:r w:rsidR="00194D78">
        <w:rPr>
          <w:rFonts w:ascii="Arial" w:hAnsi="Arial" w:cs="Arial"/>
          <w:color w:val="000000"/>
          <w:sz w:val="24"/>
          <w:szCs w:val="24"/>
          <w:shd w:val="clear" w:color="auto" w:fill="FFFFFF"/>
        </w:rPr>
        <w:t xml:space="preserve">mo </w:t>
      </w:r>
      <w:proofErr w:type="gramStart"/>
      <w:r w:rsidR="00194D78">
        <w:rPr>
          <w:rFonts w:ascii="Arial" w:hAnsi="Arial" w:cs="Arial"/>
          <w:color w:val="000000"/>
          <w:sz w:val="24"/>
          <w:szCs w:val="24"/>
          <w:shd w:val="clear" w:color="auto" w:fill="FFFFFF"/>
        </w:rPr>
        <w:t>son</w:t>
      </w:r>
      <w:proofErr w:type="gramEnd"/>
      <w:r w:rsidR="00194D78">
        <w:rPr>
          <w:rFonts w:ascii="Arial" w:hAnsi="Arial" w:cs="Arial"/>
          <w:color w:val="000000"/>
          <w:sz w:val="24"/>
          <w:szCs w:val="24"/>
          <w:shd w:val="clear" w:color="auto" w:fill="FFFFFF"/>
        </w:rPr>
        <w:t xml:space="preserve">: </w:t>
      </w:r>
    </w:p>
    <w:p w:rsidR="003E0CD5" w:rsidRDefault="00194D78" w:rsidP="00194D78">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El Interés en lo exótico: </w:t>
      </w:r>
      <w:r w:rsidRPr="00194D78">
        <w:rPr>
          <w:rFonts w:ascii="Arial" w:hAnsi="Arial" w:cs="Arial"/>
          <w:color w:val="000000"/>
          <w:sz w:val="24"/>
          <w:szCs w:val="24"/>
          <w:shd w:val="clear" w:color="auto" w:fill="FFFFFF"/>
        </w:rPr>
        <w:t>El romanticismo busca la ruptura con la tradición occidental en lo exótico, es decir, en las culturas foráneas a las que idealizaban, muchas veces bajo el paradigma del buen salvaje. Por ejemplo, el orientalismo y la figura idealizada del aborigen americano.</w:t>
      </w:r>
    </w:p>
    <w:p w:rsidR="00194D78" w:rsidRPr="00194D78" w:rsidRDefault="00194D78" w:rsidP="00194D78">
      <w:pPr>
        <w:spacing w:line="360" w:lineRule="auto"/>
        <w:rPr>
          <w:rFonts w:ascii="Arial" w:hAnsi="Arial" w:cs="Arial"/>
          <w:sz w:val="24"/>
          <w:szCs w:val="24"/>
        </w:rPr>
      </w:pPr>
      <w:r w:rsidRPr="00194D78">
        <w:rPr>
          <w:rFonts w:ascii="Arial" w:hAnsi="Arial" w:cs="Arial"/>
          <w:sz w:val="24"/>
          <w:szCs w:val="24"/>
        </w:rPr>
        <w:t>Valoración de la originalidad</w:t>
      </w:r>
      <w:r>
        <w:rPr>
          <w:rFonts w:ascii="Arial" w:hAnsi="Arial" w:cs="Arial"/>
          <w:sz w:val="24"/>
          <w:szCs w:val="24"/>
        </w:rPr>
        <w:t xml:space="preserve">: </w:t>
      </w:r>
      <w:r w:rsidRPr="00194D78">
        <w:rPr>
          <w:rFonts w:ascii="Arial" w:hAnsi="Arial" w:cs="Arial"/>
          <w:sz w:val="24"/>
          <w:szCs w:val="24"/>
        </w:rPr>
        <w:t>Por ende, durante el romanticismo la originalidad se vuelve un criterio de valoración artística, por lo que queda atrás la idea de que el arte debe responder a la tradición, continuarla o perfeccionarla.</w:t>
      </w:r>
    </w:p>
    <w:p w:rsidR="000B4EA3" w:rsidRPr="00384BE6" w:rsidRDefault="000146E7" w:rsidP="00384BE6">
      <w:pPr>
        <w:spacing w:line="360" w:lineRule="auto"/>
        <w:rPr>
          <w:rFonts w:ascii="Arial" w:hAnsi="Arial" w:cs="Arial"/>
          <w:color w:val="000000"/>
          <w:sz w:val="24"/>
          <w:szCs w:val="24"/>
          <w:shd w:val="clear" w:color="auto" w:fill="FFFFFF"/>
        </w:rPr>
      </w:pPr>
      <w:r w:rsidRPr="00384BE6">
        <w:rPr>
          <w:rFonts w:ascii="Arial" w:hAnsi="Arial" w:cs="Arial"/>
          <w:color w:val="000000"/>
          <w:sz w:val="24"/>
          <w:szCs w:val="24"/>
          <w:shd w:val="clear" w:color="auto" w:fill="FFFFFF"/>
        </w:rPr>
        <w:t>La generación de escritores, publicistas y hombres de Estado que alcanzó su mayoría de edad en la déca</w:t>
      </w:r>
      <w:bookmarkStart w:id="0" w:name="_GoBack"/>
      <w:bookmarkEnd w:id="0"/>
      <w:r w:rsidRPr="00384BE6">
        <w:rPr>
          <w:rFonts w:ascii="Arial" w:hAnsi="Arial" w:cs="Arial"/>
          <w:color w:val="000000"/>
          <w:sz w:val="24"/>
          <w:szCs w:val="24"/>
          <w:shd w:val="clear" w:color="auto" w:fill="FFFFFF"/>
        </w:rPr>
        <w:t xml:space="preserve">da de 1830, conocida como generación del 37, constituyó en la historia argentina el primer movimiento intelectual con un propósito de transformación cultural totalizador, centrado en la necesidad de construir una identidad nacional. Estuvo formada por algunos de los escritores más importantes del siglo </w:t>
      </w:r>
      <w:r w:rsidR="003E0CD5" w:rsidRPr="00384BE6">
        <w:rPr>
          <w:rFonts w:ascii="Arial" w:hAnsi="Arial" w:cs="Arial"/>
          <w:color w:val="000000"/>
          <w:sz w:val="24"/>
          <w:szCs w:val="24"/>
          <w:shd w:val="clear" w:color="auto" w:fill="FFFFFF"/>
        </w:rPr>
        <w:t xml:space="preserve">XIX </w:t>
      </w:r>
      <w:r w:rsidR="000B4EA3" w:rsidRPr="00384BE6">
        <w:rPr>
          <w:rFonts w:ascii="Arial" w:hAnsi="Arial" w:cs="Arial"/>
          <w:color w:val="000000"/>
          <w:sz w:val="24"/>
          <w:szCs w:val="24"/>
          <w:shd w:val="clear" w:color="auto" w:fill="FFFFFF"/>
        </w:rPr>
        <w:t>argentino, uno de las principales figuras que llevaba a cabo este movimiento era Esteban Echeverría</w:t>
      </w:r>
      <w:r w:rsidR="000B4EA3" w:rsidRPr="00384BE6">
        <w:rPr>
          <w:color w:val="000000"/>
          <w:sz w:val="24"/>
          <w:szCs w:val="24"/>
          <w:shd w:val="clear" w:color="auto" w:fill="FFFFFF"/>
        </w:rPr>
        <w:t>.</w:t>
      </w:r>
    </w:p>
    <w:p w:rsidR="00311CC0" w:rsidRPr="00384BE6" w:rsidRDefault="00DB0099" w:rsidP="00384BE6">
      <w:pPr>
        <w:spacing w:line="360" w:lineRule="auto"/>
        <w:rPr>
          <w:rFonts w:ascii="Arial" w:hAnsi="Arial" w:cs="Arial"/>
          <w:color w:val="000000"/>
          <w:sz w:val="24"/>
          <w:szCs w:val="24"/>
          <w:shd w:val="clear" w:color="auto" w:fill="FFFFFF"/>
        </w:rPr>
      </w:pPr>
      <w:r w:rsidRPr="00384BE6">
        <w:rPr>
          <w:rFonts w:ascii="Arial" w:hAnsi="Arial" w:cs="Arial"/>
          <w:color w:val="000000"/>
          <w:sz w:val="24"/>
          <w:szCs w:val="24"/>
          <w:shd w:val="clear" w:color="auto" w:fill="FFFFFF"/>
        </w:rPr>
        <w:t xml:space="preserve"> Este movimiento defendía el hecho de abandonar los modos monárquicos que se habían heredado de la colonia española y también la inclusión de una democracia que asegure los derechos correspondientes a los ciudadanos.</w:t>
      </w:r>
      <w:r w:rsidR="000B4EA3" w:rsidRPr="00384BE6">
        <w:rPr>
          <w:rFonts w:ascii="Arial" w:hAnsi="Arial" w:cs="Arial"/>
          <w:color w:val="000000"/>
          <w:sz w:val="24"/>
          <w:szCs w:val="24"/>
          <w:shd w:val="clear" w:color="auto" w:fill="FFFFFF"/>
        </w:rPr>
        <w:t xml:space="preserve"> Se pusieron en contra con respecto a la tiranía de Rosas.</w:t>
      </w:r>
      <w:r w:rsidRPr="00384BE6">
        <w:rPr>
          <w:rFonts w:ascii="Arial" w:hAnsi="Arial" w:cs="Arial"/>
          <w:color w:val="000000"/>
          <w:sz w:val="24"/>
          <w:szCs w:val="24"/>
          <w:shd w:val="clear" w:color="auto" w:fill="FFFFFF"/>
        </w:rPr>
        <w:t xml:space="preserve"> </w:t>
      </w:r>
      <w:r w:rsidR="000B4EA3" w:rsidRPr="00384BE6">
        <w:rPr>
          <w:rFonts w:ascii="Arial" w:hAnsi="Arial" w:cs="Arial"/>
          <w:color w:val="000000"/>
          <w:sz w:val="24"/>
          <w:szCs w:val="24"/>
          <w:shd w:val="clear" w:color="auto" w:fill="FFFFFF"/>
        </w:rPr>
        <w:t>Apoyaban la libertad y la democracia. Buscaban inculcarles a la población su filosofía nacional y encaminar el país</w:t>
      </w:r>
      <w:r w:rsidR="00311CC0" w:rsidRPr="00384BE6">
        <w:rPr>
          <w:rFonts w:ascii="Arial" w:hAnsi="Arial" w:cs="Arial"/>
          <w:color w:val="000000"/>
          <w:sz w:val="24"/>
          <w:szCs w:val="24"/>
          <w:shd w:val="clear" w:color="auto" w:fill="FFFFFF"/>
        </w:rPr>
        <w:t>.</w:t>
      </w:r>
    </w:p>
    <w:p w:rsidR="002A471E" w:rsidRPr="00384BE6" w:rsidRDefault="00311CC0" w:rsidP="00384BE6">
      <w:pPr>
        <w:spacing w:line="360" w:lineRule="auto"/>
        <w:rPr>
          <w:rFonts w:ascii="Arial" w:hAnsi="Arial" w:cs="Arial"/>
          <w:color w:val="000000"/>
          <w:sz w:val="24"/>
          <w:szCs w:val="24"/>
          <w:shd w:val="clear" w:color="auto" w:fill="FFFFFF"/>
        </w:rPr>
      </w:pPr>
      <w:r w:rsidRPr="00384BE6">
        <w:rPr>
          <w:rFonts w:ascii="Arial" w:hAnsi="Arial" w:cs="Arial"/>
          <w:color w:val="000000"/>
          <w:sz w:val="24"/>
          <w:szCs w:val="24"/>
          <w:shd w:val="clear" w:color="auto" w:fill="FFFFFF"/>
        </w:rPr>
        <w:lastRenderedPageBreak/>
        <w:t xml:space="preserve">En el Matadero se puede apreciar la forma en la que están representados los federales con ciertos personajes, tales como el juez del matadero, Matasiete, los jinetes y los carniceros. Estos personajes serian quienes simbolizan las figuras de los que demuestran el poder. A través de la violencia e intimidación logran </w:t>
      </w:r>
      <w:r w:rsidR="003E0CD5" w:rsidRPr="00384BE6">
        <w:rPr>
          <w:rFonts w:ascii="Arial" w:hAnsi="Arial" w:cs="Arial"/>
          <w:color w:val="000000"/>
          <w:sz w:val="24"/>
          <w:szCs w:val="24"/>
          <w:shd w:val="clear" w:color="auto" w:fill="FFFFFF"/>
        </w:rPr>
        <w:t xml:space="preserve">dominar al resto. Por otro lado, en cuanto a los unitarios, a ellos </w:t>
      </w:r>
      <w:r w:rsidRPr="00384BE6">
        <w:rPr>
          <w:rFonts w:ascii="Arial" w:hAnsi="Arial" w:cs="Arial"/>
          <w:color w:val="000000"/>
          <w:sz w:val="24"/>
          <w:szCs w:val="24"/>
          <w:shd w:val="clear" w:color="auto" w:fill="FFFFFF"/>
        </w:rPr>
        <w:t xml:space="preserve"> </w:t>
      </w:r>
      <w:r w:rsidR="003E0CD5" w:rsidRPr="00384BE6">
        <w:rPr>
          <w:rFonts w:ascii="Arial" w:hAnsi="Arial" w:cs="Arial"/>
          <w:color w:val="000000"/>
          <w:sz w:val="24"/>
          <w:szCs w:val="24"/>
          <w:shd w:val="clear" w:color="auto" w:fill="FFFFFF"/>
        </w:rPr>
        <w:t>se los muestra como personas que poseen mayor cultura general, y civilizadamente más desarrollados. Ellos se aferran a la libertad y se niegan a la idea de perder su dignidad.</w:t>
      </w:r>
    </w:p>
    <w:p w:rsidR="00384BE6" w:rsidRDefault="002A471E" w:rsidP="00384BE6">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En esos momentos se reconocía a la civilización con la ciudad, es decir, con lo urbano y con lo que tenía relación con Europa. Por otra parte, a la Barbarie se lo </w:t>
      </w:r>
      <w:r w:rsidR="00384BE6">
        <w:rPr>
          <w:rFonts w:ascii="Arial" w:hAnsi="Arial" w:cs="Arial"/>
          <w:color w:val="000000"/>
          <w:sz w:val="24"/>
          <w:szCs w:val="24"/>
          <w:shd w:val="clear" w:color="auto" w:fill="FFFFFF"/>
        </w:rPr>
        <w:t>identificaba con lo  rural, osea con los campos, los gauchos, los indios, etc. En el matadero, aquellos que hacían referencia a la civilización eran los Unitarios, quienes eran hombres de piel blanca y de culto conocimiento que de ninguna manera pretendían perder su dignidad y dejar de luchar por su libertad. En cuanto a la Barbarie, era</w:t>
      </w:r>
      <w:r w:rsidR="00854E47">
        <w:rPr>
          <w:rFonts w:ascii="Arial" w:hAnsi="Arial" w:cs="Arial"/>
          <w:color w:val="000000"/>
          <w:sz w:val="24"/>
          <w:szCs w:val="24"/>
          <w:shd w:val="clear" w:color="auto" w:fill="FFFFFF"/>
        </w:rPr>
        <w:t xml:space="preserve"> representada por los Federales, osea los gauchos, los indios y la gente de campo, así como lo eran los carniceros, los jinetes y demás personajes.</w:t>
      </w:r>
    </w:p>
    <w:p w:rsidR="00F07DAC" w:rsidRDefault="00F07DAC" w:rsidP="00384BE6">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Barbaridad: en la serie llamada “el marginal” T</w:t>
      </w:r>
      <w:r w:rsidR="00D62EDA">
        <w:rPr>
          <w:rFonts w:ascii="Arial" w:hAnsi="Arial" w:cs="Arial"/>
          <w:color w:val="000000"/>
          <w:sz w:val="24"/>
          <w:szCs w:val="24"/>
          <w:shd w:val="clear" w:color="auto" w:fill="FFFFFF"/>
        </w:rPr>
        <w:t xml:space="preserve">emporada </w:t>
      </w:r>
      <w:r w:rsidR="00194D78">
        <w:rPr>
          <w:rFonts w:ascii="Arial" w:hAnsi="Arial" w:cs="Arial"/>
          <w:color w:val="000000"/>
          <w:sz w:val="24"/>
          <w:szCs w:val="24"/>
          <w:shd w:val="clear" w:color="auto" w:fill="FFFFFF"/>
        </w:rPr>
        <w:t>1, Episodio</w:t>
      </w:r>
      <w:r w:rsidR="00D62EDA">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9, desde el minuto 23:40 </w:t>
      </w:r>
      <w:proofErr w:type="spellStart"/>
      <w:r>
        <w:rPr>
          <w:rFonts w:ascii="Arial" w:hAnsi="Arial" w:cs="Arial"/>
          <w:color w:val="000000"/>
          <w:sz w:val="24"/>
          <w:szCs w:val="24"/>
          <w:shd w:val="clear" w:color="auto" w:fill="FFFFFF"/>
        </w:rPr>
        <w:t>al</w:t>
      </w:r>
      <w:proofErr w:type="spellEnd"/>
      <w:r>
        <w:rPr>
          <w:rFonts w:ascii="Arial" w:hAnsi="Arial" w:cs="Arial"/>
          <w:color w:val="000000"/>
          <w:sz w:val="24"/>
          <w:szCs w:val="24"/>
          <w:shd w:val="clear" w:color="auto" w:fill="FFFFFF"/>
        </w:rPr>
        <w:t xml:space="preserve"> 24:25 se </w:t>
      </w:r>
      <w:r w:rsidR="00D62EDA">
        <w:rPr>
          <w:rFonts w:ascii="Arial" w:hAnsi="Arial" w:cs="Arial"/>
          <w:color w:val="000000"/>
          <w:sz w:val="24"/>
          <w:szCs w:val="24"/>
          <w:shd w:val="clear" w:color="auto" w:fill="FFFFFF"/>
        </w:rPr>
        <w:t xml:space="preserve">llega </w:t>
      </w:r>
      <w:r>
        <w:rPr>
          <w:rFonts w:ascii="Arial" w:hAnsi="Arial" w:cs="Arial"/>
          <w:color w:val="000000"/>
          <w:sz w:val="24"/>
          <w:szCs w:val="24"/>
          <w:shd w:val="clear" w:color="auto" w:fill="FFFFFF"/>
        </w:rPr>
        <w:t>muestra un acto de abuso sexual, refiriéndose a el abuso de poder de un grupo de personas a una sola.</w:t>
      </w:r>
    </w:p>
    <w:p w:rsidR="00F07DAC" w:rsidRDefault="00F07DAC" w:rsidP="00384BE6">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Como en la novela de Esteban </w:t>
      </w:r>
      <w:r w:rsidR="00194D78">
        <w:rPr>
          <w:rFonts w:ascii="Arial" w:hAnsi="Arial" w:cs="Arial"/>
          <w:color w:val="000000"/>
          <w:sz w:val="24"/>
          <w:szCs w:val="24"/>
          <w:shd w:val="clear" w:color="auto" w:fill="FFFFFF"/>
        </w:rPr>
        <w:t>Echeverría</w:t>
      </w:r>
      <w:r>
        <w:rPr>
          <w:rFonts w:ascii="Arial" w:hAnsi="Arial" w:cs="Arial"/>
          <w:color w:val="000000"/>
          <w:sz w:val="24"/>
          <w:szCs w:val="24"/>
          <w:shd w:val="clear" w:color="auto" w:fill="FFFFFF"/>
        </w:rPr>
        <w:t xml:space="preserve"> </w:t>
      </w:r>
      <w:r w:rsidR="00D62EDA">
        <w:rPr>
          <w:rFonts w:ascii="Arial" w:hAnsi="Arial" w:cs="Arial"/>
          <w:color w:val="000000"/>
          <w:sz w:val="24"/>
          <w:szCs w:val="24"/>
          <w:shd w:val="clear" w:color="auto" w:fill="FFFFFF"/>
        </w:rPr>
        <w:t>“El matadero” el grupo de</w:t>
      </w:r>
      <w:r>
        <w:rPr>
          <w:rFonts w:ascii="Arial" w:hAnsi="Arial" w:cs="Arial"/>
          <w:color w:val="000000"/>
          <w:sz w:val="24"/>
          <w:szCs w:val="24"/>
          <w:shd w:val="clear" w:color="auto" w:fill="FFFFFF"/>
        </w:rPr>
        <w:t xml:space="preserve"> federales querían cometer un ya llamado abuso sexual hacia el unitario, un g</w:t>
      </w:r>
      <w:r w:rsidR="00D62EDA">
        <w:rPr>
          <w:rFonts w:ascii="Arial" w:hAnsi="Arial" w:cs="Arial"/>
          <w:color w:val="000000"/>
          <w:sz w:val="24"/>
          <w:szCs w:val="24"/>
          <w:shd w:val="clear" w:color="auto" w:fill="FFFFFF"/>
        </w:rPr>
        <w:t>rupo de personas abusando a una sin ella misma poder defenderse.</w:t>
      </w:r>
    </w:p>
    <w:p w:rsidR="008B0D6C" w:rsidRDefault="00194D78" w:rsidP="00384BE6">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Civilización</w:t>
      </w:r>
      <w:r w:rsidR="008B0D6C">
        <w:rPr>
          <w:rFonts w:ascii="Arial" w:hAnsi="Arial" w:cs="Arial"/>
          <w:color w:val="000000"/>
          <w:sz w:val="24"/>
          <w:szCs w:val="24"/>
          <w:shd w:val="clear" w:color="auto" w:fill="FFFFFF"/>
        </w:rPr>
        <w:t>: en la película animada Argentina “metegol”</w:t>
      </w:r>
      <w:r>
        <w:rPr>
          <w:rFonts w:ascii="Arial" w:hAnsi="Arial" w:cs="Arial"/>
          <w:color w:val="000000"/>
          <w:sz w:val="24"/>
          <w:szCs w:val="24"/>
          <w:shd w:val="clear" w:color="auto" w:fill="FFFFFF"/>
        </w:rPr>
        <w:t xml:space="preserve"> Minuto 1:13:52</w:t>
      </w:r>
      <w:r w:rsidR="008B0D6C">
        <w:rPr>
          <w:rFonts w:ascii="Arial" w:hAnsi="Arial" w:cs="Arial"/>
          <w:color w:val="000000"/>
          <w:sz w:val="24"/>
          <w:szCs w:val="24"/>
          <w:shd w:val="clear" w:color="auto" w:fill="FFFFFF"/>
        </w:rPr>
        <w:t xml:space="preserve"> </w:t>
      </w:r>
      <w:r w:rsidR="0096373E">
        <w:rPr>
          <w:rFonts w:ascii="Arial" w:hAnsi="Arial" w:cs="Arial"/>
          <w:color w:val="000000"/>
          <w:sz w:val="24"/>
          <w:szCs w:val="24"/>
          <w:shd w:val="clear" w:color="auto" w:fill="FFFFFF"/>
        </w:rPr>
        <w:t>se puede ver que el equipo de Argentina se enfrenta al equipo absoluto de Europa donde se puede notar una amplia diferencia de nivel por parte del conjunto europeo, el mismo cree inferior al equipo argentino, al igual que los espectadores estando constantemente burlándose del rival.</w:t>
      </w:r>
    </w:p>
    <w:p w:rsidR="00D62EDA" w:rsidRPr="00194D78" w:rsidRDefault="0096373E" w:rsidP="00384BE6">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En la novela de Esteban </w:t>
      </w:r>
      <w:r w:rsidR="00194D78">
        <w:rPr>
          <w:rFonts w:ascii="Arial" w:hAnsi="Arial" w:cs="Arial"/>
          <w:color w:val="000000"/>
          <w:sz w:val="24"/>
          <w:szCs w:val="24"/>
          <w:shd w:val="clear" w:color="auto" w:fill="FFFFFF"/>
        </w:rPr>
        <w:t>Echeverría</w:t>
      </w:r>
      <w:r>
        <w:rPr>
          <w:rFonts w:ascii="Arial" w:hAnsi="Arial" w:cs="Arial"/>
          <w:color w:val="000000"/>
          <w:sz w:val="24"/>
          <w:szCs w:val="24"/>
          <w:shd w:val="clear" w:color="auto" w:fill="FFFFFF"/>
        </w:rPr>
        <w:t xml:space="preserve"> “El matadero” se puede apreciar la misma situación por parte de los federales hacia los unitarios, burlándose, golpeándolos e incluso quitarles la vida de </w:t>
      </w:r>
      <w:r w:rsidRPr="00194D78">
        <w:rPr>
          <w:rFonts w:ascii="Arial" w:hAnsi="Arial" w:cs="Arial"/>
          <w:color w:val="000000"/>
          <w:sz w:val="24"/>
          <w:szCs w:val="24"/>
          <w:shd w:val="clear" w:color="auto" w:fill="FFFFFF"/>
        </w:rPr>
        <w:t>forma</w:t>
      </w:r>
      <w:r>
        <w:rPr>
          <w:rFonts w:ascii="Arial" w:hAnsi="Arial" w:cs="Arial"/>
          <w:color w:val="000000"/>
          <w:sz w:val="24"/>
          <w:szCs w:val="24"/>
          <w:shd w:val="clear" w:color="auto" w:fill="FFFFFF"/>
        </w:rPr>
        <w:t xml:space="preserve"> cruel</w:t>
      </w:r>
      <w:r w:rsidR="00194D78">
        <w:rPr>
          <w:rFonts w:ascii="Arial" w:hAnsi="Arial" w:cs="Arial"/>
          <w:color w:val="000000"/>
          <w:sz w:val="24"/>
          <w:szCs w:val="24"/>
          <w:shd w:val="clear" w:color="auto" w:fill="FFFFFF"/>
        </w:rPr>
        <w:t>.</w:t>
      </w:r>
    </w:p>
    <w:sectPr w:rsidR="00D62EDA" w:rsidRPr="00194D78" w:rsidSect="001C7D44">
      <w:pgSz w:w="11906" w:h="16838"/>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F06"/>
    <w:rsid w:val="000146E7"/>
    <w:rsid w:val="000A4D2F"/>
    <w:rsid w:val="000B4EA3"/>
    <w:rsid w:val="00111F06"/>
    <w:rsid w:val="00187CD2"/>
    <w:rsid w:val="00194D78"/>
    <w:rsid w:val="001C7D44"/>
    <w:rsid w:val="00220277"/>
    <w:rsid w:val="002A471E"/>
    <w:rsid w:val="00311CC0"/>
    <w:rsid w:val="00375C23"/>
    <w:rsid w:val="00384BE6"/>
    <w:rsid w:val="003E0CD5"/>
    <w:rsid w:val="00854E47"/>
    <w:rsid w:val="008B0D6C"/>
    <w:rsid w:val="0096373E"/>
    <w:rsid w:val="00A32D09"/>
    <w:rsid w:val="00D62EDA"/>
    <w:rsid w:val="00DB0099"/>
    <w:rsid w:val="00F07D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C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664</Words>
  <Characters>3653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2022-05-20T17:22:00Z</dcterms:created>
  <dcterms:modified xsi:type="dcterms:W3CDTF">2022-05-20T21:53:00Z</dcterms:modified>
</cp:coreProperties>
</file>