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6CD7" w14:textId="6394FB3C" w:rsidR="00D01F58" w:rsidRPr="00467605" w:rsidRDefault="00BE3DDE" w:rsidP="00467605">
      <w:pPr>
        <w:spacing w:line="240" w:lineRule="auto"/>
        <w:rPr>
          <w:rFonts w:asciiTheme="minorHAnsi" w:hAnsiTheme="minorHAnsi"/>
          <w:b/>
          <w:bCs/>
          <w:sz w:val="24"/>
          <w:szCs w:val="24"/>
        </w:rPr>
      </w:pPr>
      <w:r w:rsidRPr="00467605">
        <w:rPr>
          <w:rFonts w:asciiTheme="minorHAnsi" w:hAnsiTheme="minorHAnsi"/>
          <w:b/>
          <w:bCs/>
          <w:sz w:val="24"/>
          <w:szCs w:val="24"/>
        </w:rPr>
        <w:t>Cover Crop Challenge Report</w:t>
      </w:r>
      <w:r w:rsidR="00467605" w:rsidRPr="00467605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467605" w:rsidRPr="00467605">
        <w:rPr>
          <w:rFonts w:asciiTheme="minorHAnsi" w:hAnsiTheme="minorHAnsi"/>
          <w:b/>
          <w:bCs/>
          <w:sz w:val="24"/>
          <w:szCs w:val="24"/>
        </w:rPr>
        <w:tab/>
      </w:r>
      <w:r w:rsidR="00467605" w:rsidRPr="00467605">
        <w:rPr>
          <w:rFonts w:asciiTheme="minorHAnsi" w:hAnsiTheme="minorHAnsi"/>
          <w:b/>
          <w:bCs/>
          <w:sz w:val="24"/>
          <w:szCs w:val="24"/>
        </w:rPr>
        <w:tab/>
      </w:r>
      <w:r w:rsidR="00467605">
        <w:rPr>
          <w:rFonts w:asciiTheme="minorHAnsi" w:hAnsiTheme="minorHAnsi"/>
          <w:b/>
          <w:bCs/>
          <w:sz w:val="24"/>
          <w:szCs w:val="24"/>
        </w:rPr>
        <w:tab/>
      </w:r>
      <w:r w:rsidRPr="00467605">
        <w:rPr>
          <w:rFonts w:asciiTheme="minorHAnsi" w:hAnsiTheme="minorHAnsi"/>
          <w:b/>
          <w:bCs/>
          <w:sz w:val="24"/>
          <w:szCs w:val="24"/>
        </w:rPr>
        <w:t>Full Name:</w:t>
      </w:r>
    </w:p>
    <w:p w14:paraId="6FF86438" w14:textId="27299EC6" w:rsidR="00CF0056" w:rsidRDefault="00CF0056">
      <w:pPr>
        <w:rPr>
          <w:rFonts w:asciiTheme="minorHAnsi" w:hAnsiTheme="minorHAnsi"/>
          <w:sz w:val="24"/>
          <w:szCs w:val="24"/>
        </w:rPr>
      </w:pPr>
    </w:p>
    <w:p w14:paraId="54D38A4E" w14:textId="6C85190E" w:rsidR="00467605" w:rsidRDefault="00467605" w:rsidP="00467605">
      <w:pPr>
        <w:spacing w:after="20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When answering questions, use complete sentences and follow the word limit guidelines</w:t>
      </w:r>
      <w:r w:rsidR="00BE595D">
        <w:rPr>
          <w:rFonts w:asciiTheme="minorHAnsi" w:hAnsiTheme="minorHAnsi"/>
          <w:sz w:val="24"/>
          <w:szCs w:val="24"/>
        </w:rPr>
        <w:t xml:space="preserve"> where provided</w:t>
      </w:r>
      <w:r>
        <w:rPr>
          <w:rFonts w:asciiTheme="minorHAnsi" w:hAnsiTheme="minorHAnsi"/>
          <w:sz w:val="24"/>
          <w:szCs w:val="24"/>
        </w:rPr>
        <w:t>.</w:t>
      </w:r>
      <w:r w:rsidR="0035476F">
        <w:rPr>
          <w:rFonts w:asciiTheme="minorHAnsi" w:hAnsiTheme="minorHAnsi"/>
          <w:sz w:val="24"/>
          <w:szCs w:val="24"/>
        </w:rPr>
        <w:t xml:space="preserve"> </w:t>
      </w:r>
      <w:r w:rsidR="0035476F" w:rsidRPr="007803E8">
        <w:rPr>
          <w:rFonts w:asciiTheme="minorHAnsi" w:hAnsiTheme="minorHAnsi"/>
          <w:b/>
          <w:bCs/>
          <w:sz w:val="24"/>
          <w:szCs w:val="24"/>
        </w:rPr>
        <w:t xml:space="preserve">*Graduate students should provide at least one citation from an outside reference for questions for an asterisk. </w:t>
      </w:r>
    </w:p>
    <w:p w14:paraId="47864701" w14:textId="77777777" w:rsidR="00844772" w:rsidRPr="00467605" w:rsidRDefault="00844772" w:rsidP="00467605">
      <w:pPr>
        <w:spacing w:after="200" w:line="240" w:lineRule="auto"/>
        <w:rPr>
          <w:rFonts w:asciiTheme="minorHAnsi" w:hAnsiTheme="minorHAnsi"/>
          <w:sz w:val="24"/>
          <w:szCs w:val="24"/>
        </w:rPr>
      </w:pPr>
    </w:p>
    <w:p w14:paraId="4F7E17F9" w14:textId="7CE067D6" w:rsidR="009829D6" w:rsidRDefault="009829D6" w:rsidP="00BE595D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Fill out the table below with your seeding rate information from </w:t>
      </w:r>
      <w:r w:rsidR="00787A77">
        <w:rPr>
          <w:rFonts w:asciiTheme="minorHAnsi" w:hAnsiTheme="minorHAnsi"/>
          <w:sz w:val="24"/>
          <w:szCs w:val="24"/>
        </w:rPr>
        <w:t xml:space="preserve">the </w:t>
      </w:r>
      <w:r w:rsidR="00D839D0">
        <w:rPr>
          <w:rFonts w:asciiTheme="minorHAnsi" w:hAnsiTheme="minorHAnsi"/>
          <w:sz w:val="24"/>
          <w:szCs w:val="24"/>
        </w:rPr>
        <w:t>‘</w:t>
      </w:r>
      <w:r>
        <w:rPr>
          <w:rFonts w:asciiTheme="minorHAnsi" w:hAnsiTheme="minorHAnsi"/>
          <w:sz w:val="24"/>
          <w:szCs w:val="24"/>
        </w:rPr>
        <w:t xml:space="preserve">Week </w:t>
      </w:r>
      <w:r w:rsidR="00787A77">
        <w:rPr>
          <w:rFonts w:asciiTheme="minorHAnsi" w:hAnsiTheme="minorHAnsi"/>
          <w:sz w:val="24"/>
          <w:szCs w:val="24"/>
        </w:rPr>
        <w:t>1</w:t>
      </w:r>
      <w:r w:rsidR="00D839D0">
        <w:rPr>
          <w:rFonts w:asciiTheme="minorHAnsi" w:hAnsiTheme="minorHAnsi"/>
          <w:sz w:val="24"/>
          <w:szCs w:val="24"/>
        </w:rPr>
        <w:t>’</w:t>
      </w:r>
      <w:r w:rsidR="00787A77">
        <w:rPr>
          <w:rFonts w:asciiTheme="minorHAnsi" w:hAnsiTheme="minorHAnsi"/>
          <w:sz w:val="24"/>
          <w:szCs w:val="24"/>
        </w:rPr>
        <w:t xml:space="preserve"> tab of the spreadsheet (</w:t>
      </w:r>
      <w:r w:rsidR="00787A77" w:rsidRPr="000A3CF5">
        <w:rPr>
          <w:rFonts w:asciiTheme="minorHAnsi" w:hAnsiTheme="minorHAnsi"/>
          <w:sz w:val="24"/>
          <w:szCs w:val="24"/>
        </w:rPr>
        <w:t>Supplemental Material 2</w:t>
      </w:r>
      <w:r w:rsidR="00787A77">
        <w:rPr>
          <w:rFonts w:asciiTheme="minorHAnsi" w:hAnsiTheme="minorHAnsi"/>
          <w:sz w:val="24"/>
          <w:szCs w:val="24"/>
        </w:rPr>
        <w:t>)</w:t>
      </w:r>
      <w:r>
        <w:rPr>
          <w:rFonts w:asciiTheme="minorHAnsi" w:hAnsiTheme="minorHAnsi"/>
          <w:sz w:val="24"/>
          <w:szCs w:val="24"/>
        </w:rPr>
        <w:t xml:space="preserve">. </w:t>
      </w:r>
    </w:p>
    <w:p w14:paraId="43A4090A" w14:textId="06FB9DCD" w:rsidR="009829D6" w:rsidRDefault="009829D6" w:rsidP="009829D6">
      <w:pPr>
        <w:spacing w:line="240" w:lineRule="auto"/>
        <w:rPr>
          <w:rFonts w:asciiTheme="minorHAnsi" w:hAnsiTheme="minorHAnsi"/>
          <w:sz w:val="24"/>
          <w:szCs w:val="24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1970"/>
        <w:gridCol w:w="1580"/>
        <w:gridCol w:w="2120"/>
        <w:gridCol w:w="1340"/>
        <w:gridCol w:w="2080"/>
      </w:tblGrid>
      <w:tr w:rsidR="009829D6" w:rsidRPr="0035476F" w14:paraId="28990728" w14:textId="77777777" w:rsidTr="0035476F">
        <w:trPr>
          <w:trHeight w:val="448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9BBB59" w:fill="9BBB59"/>
            <w:noWrap/>
            <w:vAlign w:val="bottom"/>
            <w:hideMark/>
          </w:tcPr>
          <w:p w14:paraId="2DA397C1" w14:textId="7777777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Common name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9BBB59" w:fill="9BBB59"/>
            <w:vAlign w:val="bottom"/>
            <w:hideMark/>
          </w:tcPr>
          <w:p w14:paraId="78019AA8" w14:textId="7777777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Seeds (#/pot) no more than 10</w:t>
            </w:r>
          </w:p>
        </w:tc>
        <w:tc>
          <w:tcPr>
            <w:tcW w:w="2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9BBB59" w:fill="9BBB59"/>
            <w:vAlign w:val="bottom"/>
            <w:hideMark/>
          </w:tcPr>
          <w:p w14:paraId="780B6F26" w14:textId="17FA5FC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Total seed mass converted (</w:t>
            </w:r>
            <w:proofErr w:type="spellStart"/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lb</w:t>
            </w:r>
            <w:proofErr w:type="spellEnd"/>
            <w:r w:rsidR="00D839D0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/ac</w:t>
            </w: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)</w:t>
            </w:r>
          </w:p>
        </w:tc>
        <w:tc>
          <w:tcPr>
            <w:tcW w:w="1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9BBB59" w:fill="9BBB59"/>
            <w:vAlign w:val="bottom"/>
            <w:hideMark/>
          </w:tcPr>
          <w:p w14:paraId="363D1CFF" w14:textId="5CAD0650" w:rsidR="00787A77" w:rsidRPr="009829D6" w:rsidRDefault="009829D6" w:rsidP="00787A77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Cost of seed ($/</w:t>
            </w:r>
            <w:proofErr w:type="spellStart"/>
            <w:proofErr w:type="gramStart"/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lb</w:t>
            </w:r>
            <w:proofErr w:type="spellEnd"/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)</w:t>
            </w:r>
            <w:r w:rsidR="00787A77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*</w:t>
            </w:r>
            <w:proofErr w:type="gramEnd"/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9BBB59" w:fill="9BBB59"/>
            <w:vAlign w:val="bottom"/>
            <w:hideMark/>
          </w:tcPr>
          <w:p w14:paraId="618E3BCD" w14:textId="7777777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FFFFFF"/>
                <w:sz w:val="18"/>
                <w:szCs w:val="18"/>
                <w:lang w:val="en-US"/>
              </w:rPr>
              <w:t>Expense ($/acre)</w:t>
            </w:r>
          </w:p>
        </w:tc>
      </w:tr>
      <w:tr w:rsidR="009829D6" w:rsidRPr="0035476F" w14:paraId="1A3FECC1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B461A6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 xml:space="preserve">Annual ryegrass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012E828" w14:textId="0B2A94BC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814EC6" w14:textId="15C8EDBF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D39024" w14:textId="3D351E58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$1.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75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554D86F9" w14:textId="081B28D5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15611F93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6A69FA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Cereal rye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A7068B3" w14:textId="7B98A68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045CD3" w14:textId="58556DCF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A3C7A7" w14:textId="612BA02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$0.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74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302EFB08" w14:textId="14FA2536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16B29630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A0510AF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Oats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F5DF1F3" w14:textId="2A3A0FD1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E04402" w14:textId="60628B98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D409FC" w14:textId="66128888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$0.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81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088FFB91" w14:textId="5B723413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5754A4BE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C385EDE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Sorghum sudangrass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9C43A9" w14:textId="107D9F5E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67EA7C1" w14:textId="3F92278D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79E2CB" w14:textId="0918DB30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2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63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62FE7829" w14:textId="4744A43A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2090CB53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4103C8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Cowpea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A3B0C0A" w14:textId="3E5795D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D8708E" w14:textId="65042430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D7DF72" w14:textId="1B63236A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$2.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30A40CEE" w14:textId="2F5D316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5EC5AD50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D4DFDA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Crimson clover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A9CB0F3" w14:textId="411C37E4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7F76461" w14:textId="6AED28B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060BA0" w14:textId="7812B80F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5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.0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16F8B85E" w14:textId="253DA260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7065D9F6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96B49F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Hairy vetch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09C1A72" w14:textId="7298F70C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614DB89" w14:textId="273FE82C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942F89" w14:textId="2B423414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$2.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65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31F07283" w14:textId="488B01CF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5FA5FAF0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E67B26C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Red clover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B349D0C" w14:textId="714A83AA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D20776E" w14:textId="59BAA4D8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6744FE" w14:textId="48EB7900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5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1BCE97E5" w14:textId="17D1403D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461E9060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98C5B7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Sunn hemp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8E5F956" w14:textId="52A9F7C9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152627" w14:textId="6852C989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FC02CF" w14:textId="0048AF34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3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1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6E04B848" w14:textId="519A1610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50BE4F2B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959436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Mustard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638D39" w14:textId="5D93AA91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43DF200" w14:textId="4B0A6928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F08591" w14:textId="64A5C2D2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4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2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6A40BDCD" w14:textId="1F4D3C9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052F74BA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FEFFB77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Radish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48ECBB7" w14:textId="050360A2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342E046" w14:textId="6970FBF2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12BB97" w14:textId="5DEC1BEA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3</w:t>
            </w: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.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41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</w:tcPr>
          <w:p w14:paraId="3EB37229" w14:textId="711AC326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2EE7E48A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9DB148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Buckwheat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</w:tcPr>
          <w:p w14:paraId="24A6C2FE" w14:textId="6D9EE62A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DBCC15" w14:textId="2E7E59A4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F1DC86" w14:textId="4DA4145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$2.0</w:t>
            </w:r>
            <w:r w:rsidR="00A1795E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8A5E250" w14:textId="2ABD758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9829D6" w:rsidRPr="0035476F" w14:paraId="25EA5307" w14:textId="77777777" w:rsidTr="009829D6">
        <w:trPr>
          <w:trHeight w:val="280"/>
        </w:trPr>
        <w:tc>
          <w:tcPr>
            <w:tcW w:w="1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754EF" w14:textId="77777777" w:rsidR="009829D6" w:rsidRPr="009829D6" w:rsidRDefault="009829D6" w:rsidP="009829D6">
            <w:pPr>
              <w:spacing w:line="240" w:lineRule="auto"/>
              <w:rPr>
                <w:rFonts w:asciiTheme="minorHAnsi" w:eastAsia="Times New Roman" w:hAnsiTheme="minorHAns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b/>
                <w:bCs/>
                <w:color w:val="000000"/>
                <w:sz w:val="18"/>
                <w:szCs w:val="18"/>
                <w:lang w:val="en-US"/>
              </w:rPr>
              <w:t>Total for Mixture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</w:tcPr>
          <w:p w14:paraId="12C1FD4A" w14:textId="35F7729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187F4C" w14:textId="4041C38B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76923C" w:fill="76923C"/>
            <w:noWrap/>
            <w:hideMark/>
          </w:tcPr>
          <w:p w14:paraId="57B3C50B" w14:textId="77777777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  <w:r w:rsidRPr="009829D6"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269B1110" w14:textId="41528519" w:rsidR="009829D6" w:rsidRPr="009829D6" w:rsidRDefault="009829D6" w:rsidP="009829D6">
            <w:pPr>
              <w:spacing w:line="240" w:lineRule="auto"/>
              <w:jc w:val="center"/>
              <w:rPr>
                <w:rFonts w:asciiTheme="minorHAnsi" w:eastAsia="Times New Roman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1B34A781" w14:textId="4CCC7838" w:rsidR="009829D6" w:rsidRDefault="00787A77" w:rsidP="009829D6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*Seed cost is an example</w:t>
      </w:r>
      <w:r w:rsidR="00C732C2">
        <w:rPr>
          <w:rFonts w:asciiTheme="minorHAnsi" w:hAnsiTheme="minorHAnsi"/>
          <w:sz w:val="24"/>
          <w:szCs w:val="24"/>
        </w:rPr>
        <w:t>. I</w:t>
      </w:r>
      <w:r>
        <w:rPr>
          <w:rFonts w:asciiTheme="minorHAnsi" w:hAnsiTheme="minorHAnsi"/>
          <w:sz w:val="24"/>
          <w:szCs w:val="24"/>
        </w:rPr>
        <w:t>nstructors will need to update this information based on the seed they purchase for the Cover Crop Challenge.</w:t>
      </w:r>
    </w:p>
    <w:p w14:paraId="225E1D69" w14:textId="77777777" w:rsidR="00787A77" w:rsidRDefault="00787A77" w:rsidP="009829D6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470FBA0" w14:textId="1116F5EE" w:rsidR="00BE595D" w:rsidRPr="009829D6" w:rsidRDefault="00BE595D" w:rsidP="00BE595D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Paste photographs of your cover crop mixture below</w:t>
      </w:r>
      <w:r w:rsidR="009829D6">
        <w:rPr>
          <w:rFonts w:asciiTheme="minorHAnsi" w:hAnsiTheme="minorHAnsi"/>
          <w:sz w:val="24"/>
          <w:szCs w:val="24"/>
        </w:rPr>
        <w:t xml:space="preserve"> (replace clip art images below with your photographs)</w:t>
      </w:r>
      <w:r>
        <w:rPr>
          <w:rFonts w:asciiTheme="minorHAnsi" w:hAnsiTheme="minorHAnsi"/>
          <w:sz w:val="24"/>
          <w:szCs w:val="24"/>
        </w:rPr>
        <w:t xml:space="preserve">.  Include at least one photograph from the greenhouse and one from </w:t>
      </w:r>
      <w:r w:rsidR="00C732C2">
        <w:rPr>
          <w:rFonts w:asciiTheme="minorHAnsi" w:hAnsiTheme="minorHAnsi"/>
          <w:sz w:val="24"/>
          <w:szCs w:val="24"/>
        </w:rPr>
        <w:t xml:space="preserve">the </w:t>
      </w:r>
      <w:r w:rsidR="008A015E">
        <w:rPr>
          <w:rFonts w:asciiTheme="minorHAnsi" w:hAnsiTheme="minorHAnsi"/>
          <w:sz w:val="24"/>
          <w:szCs w:val="24"/>
        </w:rPr>
        <w:t>field setting</w:t>
      </w:r>
      <w:r>
        <w:rPr>
          <w:rFonts w:asciiTheme="minorHAnsi" w:hAnsiTheme="minorHAnsi"/>
          <w:sz w:val="24"/>
          <w:szCs w:val="24"/>
        </w:rPr>
        <w:t xml:space="preserve">. </w:t>
      </w:r>
    </w:p>
    <w:p w14:paraId="24BE4AE5" w14:textId="7644F7DD" w:rsidR="00BE595D" w:rsidRDefault="009829D6" w:rsidP="009829D6">
      <w:pPr>
        <w:spacing w:line="240" w:lineRule="auto"/>
        <w:jc w:val="center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B1AB1F9" wp14:editId="7CC91C7B">
            <wp:extent cx="1517326" cy="1517326"/>
            <wp:effectExtent l="0" t="0" r="0" b="0"/>
            <wp:docPr id="1" name="Graphic 1" descr="Wilting Pot Pla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ilting Pot Plant outlin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42" cy="153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EE5CEB2" wp14:editId="63DCA3A7">
            <wp:extent cx="1488332" cy="1488332"/>
            <wp:effectExtent l="0" t="0" r="0" b="0"/>
            <wp:docPr id="2" name="Graphic 2" descr="Pla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Plant outlin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038" cy="15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6BCE" w14:textId="05C9A0EB" w:rsidR="009829D6" w:rsidRDefault="00BE595D" w:rsidP="009829D6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</w:p>
    <w:p w14:paraId="1EB2918C" w14:textId="1DB60786" w:rsidR="00BE595D" w:rsidRPr="00F54197" w:rsidRDefault="00BE595D" w:rsidP="00BE595D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F54197">
        <w:rPr>
          <w:rFonts w:asciiTheme="minorHAnsi" w:hAnsiTheme="minorHAnsi"/>
          <w:sz w:val="24"/>
          <w:szCs w:val="24"/>
        </w:rPr>
        <w:t xml:space="preserve">Did any single cover crop </w:t>
      </w:r>
      <w:r>
        <w:rPr>
          <w:rFonts w:asciiTheme="minorHAnsi" w:hAnsiTheme="minorHAnsi"/>
          <w:sz w:val="24"/>
          <w:szCs w:val="24"/>
        </w:rPr>
        <w:t xml:space="preserve">species </w:t>
      </w:r>
      <w:r w:rsidRPr="00F54197">
        <w:rPr>
          <w:rFonts w:asciiTheme="minorHAnsi" w:hAnsiTheme="minorHAnsi"/>
          <w:sz w:val="24"/>
          <w:szCs w:val="24"/>
        </w:rPr>
        <w:t xml:space="preserve">dominate the </w:t>
      </w:r>
      <w:r>
        <w:rPr>
          <w:rFonts w:asciiTheme="minorHAnsi" w:hAnsiTheme="minorHAnsi"/>
          <w:sz w:val="24"/>
          <w:szCs w:val="24"/>
        </w:rPr>
        <w:t>mixture</w:t>
      </w:r>
      <w:r w:rsidRPr="00F54197">
        <w:rPr>
          <w:rFonts w:asciiTheme="minorHAnsi" w:hAnsiTheme="minorHAnsi"/>
          <w:sz w:val="24"/>
          <w:szCs w:val="24"/>
        </w:rPr>
        <w:t>?</w:t>
      </w:r>
      <w:r>
        <w:rPr>
          <w:rFonts w:asciiTheme="minorHAnsi" w:hAnsiTheme="minorHAnsi"/>
          <w:sz w:val="24"/>
          <w:szCs w:val="24"/>
        </w:rPr>
        <w:t xml:space="preserve"> </w:t>
      </w:r>
      <w:r w:rsidRPr="00F54197">
        <w:rPr>
          <w:rFonts w:asciiTheme="minorHAnsi" w:hAnsiTheme="minorHAnsi"/>
          <w:sz w:val="24"/>
          <w:szCs w:val="24"/>
        </w:rPr>
        <w:t>If so, which cover crop species was dominant?</w:t>
      </w:r>
    </w:p>
    <w:p w14:paraId="4386672D" w14:textId="77777777" w:rsidR="00BE595D" w:rsidRPr="00F54197" w:rsidRDefault="00BE595D" w:rsidP="00BE595D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1630EF7C" w14:textId="77777777" w:rsidR="00BE595D" w:rsidRPr="00F54197" w:rsidRDefault="00BE595D" w:rsidP="00BE595D">
      <w:pPr>
        <w:numPr>
          <w:ilvl w:val="1"/>
          <w:numId w:val="1"/>
        </w:numPr>
        <w:spacing w:line="240" w:lineRule="auto"/>
        <w:ind w:left="720"/>
        <w:rPr>
          <w:rFonts w:asciiTheme="minorHAnsi" w:hAnsiTheme="minorHAnsi"/>
          <w:sz w:val="24"/>
          <w:szCs w:val="24"/>
        </w:rPr>
      </w:pPr>
      <w:r w:rsidRPr="00F54197">
        <w:rPr>
          <w:rFonts w:asciiTheme="minorHAnsi" w:hAnsiTheme="minorHAnsi"/>
          <w:sz w:val="24"/>
          <w:szCs w:val="24"/>
        </w:rPr>
        <w:t>Greenhouse</w:t>
      </w:r>
      <w:r>
        <w:rPr>
          <w:rFonts w:asciiTheme="minorHAnsi" w:hAnsiTheme="minorHAnsi"/>
          <w:sz w:val="24"/>
          <w:szCs w:val="24"/>
        </w:rPr>
        <w:t>:</w:t>
      </w:r>
    </w:p>
    <w:p w14:paraId="6E601C1F" w14:textId="77777777" w:rsidR="00BE595D" w:rsidRPr="00F54197" w:rsidRDefault="00BE595D" w:rsidP="00BE595D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2568B6A8" w14:textId="7CE5D8D0" w:rsidR="00BE595D" w:rsidRPr="009829D6" w:rsidRDefault="008A015E" w:rsidP="00BE595D">
      <w:pPr>
        <w:numPr>
          <w:ilvl w:val="1"/>
          <w:numId w:val="1"/>
        </w:numPr>
        <w:spacing w:line="240" w:lineRule="auto"/>
        <w:ind w:left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Field</w:t>
      </w:r>
      <w:r w:rsidR="00BE595D">
        <w:rPr>
          <w:rFonts w:asciiTheme="minorHAnsi" w:hAnsiTheme="minorHAnsi"/>
          <w:sz w:val="24"/>
          <w:szCs w:val="24"/>
        </w:rPr>
        <w:t>:</w:t>
      </w:r>
    </w:p>
    <w:p w14:paraId="573662FF" w14:textId="5C747910" w:rsidR="00F93965" w:rsidRPr="00F54197" w:rsidRDefault="009829D6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column"/>
      </w:r>
      <w:r w:rsidR="005A4482" w:rsidRPr="00F54197">
        <w:rPr>
          <w:rFonts w:asciiTheme="minorHAnsi" w:hAnsiTheme="minorHAnsi"/>
          <w:sz w:val="24"/>
          <w:szCs w:val="24"/>
        </w:rPr>
        <w:lastRenderedPageBreak/>
        <w:t>Four different plant families were represented in the 12 species used in this activity.  Annual ryegrass, cereal rye, oats, and sorghum</w:t>
      </w:r>
      <w:r w:rsidR="00BE595D">
        <w:rPr>
          <w:rFonts w:asciiTheme="minorHAnsi" w:hAnsiTheme="minorHAnsi"/>
          <w:sz w:val="24"/>
          <w:szCs w:val="24"/>
        </w:rPr>
        <w:t xml:space="preserve"> </w:t>
      </w:r>
      <w:r w:rsidR="005A4482" w:rsidRPr="00F54197">
        <w:rPr>
          <w:rFonts w:asciiTheme="minorHAnsi" w:hAnsiTheme="minorHAnsi"/>
          <w:sz w:val="24"/>
          <w:szCs w:val="24"/>
        </w:rPr>
        <w:t xml:space="preserve">sudangrass are all grasses, which means they are in the </w:t>
      </w:r>
      <w:r w:rsidR="002B59F9" w:rsidRPr="00D839D0">
        <w:rPr>
          <w:rFonts w:asciiTheme="minorHAnsi" w:hAnsiTheme="minorHAnsi"/>
          <w:b/>
          <w:i/>
          <w:iCs/>
          <w:sz w:val="24"/>
          <w:szCs w:val="24"/>
        </w:rPr>
        <w:t>P</w:t>
      </w:r>
      <w:r w:rsidR="005A4482" w:rsidRPr="00D839D0">
        <w:rPr>
          <w:rFonts w:asciiTheme="minorHAnsi" w:hAnsiTheme="minorHAnsi"/>
          <w:b/>
          <w:i/>
          <w:iCs/>
          <w:sz w:val="24"/>
          <w:szCs w:val="24"/>
        </w:rPr>
        <w:t>oaceae</w:t>
      </w:r>
      <w:r w:rsidR="005A4482" w:rsidRPr="00F54197">
        <w:rPr>
          <w:rFonts w:asciiTheme="minorHAnsi" w:hAnsiTheme="minorHAnsi"/>
          <w:b/>
          <w:sz w:val="24"/>
          <w:szCs w:val="24"/>
        </w:rPr>
        <w:t xml:space="preserve"> </w:t>
      </w:r>
      <w:r w:rsidR="005A4482" w:rsidRPr="00F54197">
        <w:rPr>
          <w:rFonts w:asciiTheme="minorHAnsi" w:hAnsiTheme="minorHAnsi"/>
          <w:sz w:val="24"/>
          <w:szCs w:val="24"/>
        </w:rPr>
        <w:t xml:space="preserve">family. Cowpea, crimson clover, hairy vetch, red clover, and sunn hemp are all legumes, which means they are in the </w:t>
      </w:r>
      <w:r w:rsidR="002B59F9" w:rsidRPr="00D839D0">
        <w:rPr>
          <w:rFonts w:asciiTheme="minorHAnsi" w:hAnsiTheme="minorHAnsi"/>
          <w:b/>
          <w:i/>
          <w:iCs/>
          <w:sz w:val="24"/>
          <w:szCs w:val="24"/>
        </w:rPr>
        <w:t>F</w:t>
      </w:r>
      <w:r w:rsidR="005A4482" w:rsidRPr="00D839D0">
        <w:rPr>
          <w:rFonts w:asciiTheme="minorHAnsi" w:hAnsiTheme="minorHAnsi"/>
          <w:b/>
          <w:i/>
          <w:iCs/>
          <w:sz w:val="24"/>
          <w:szCs w:val="24"/>
        </w:rPr>
        <w:t>abaceae</w:t>
      </w:r>
      <w:r w:rsidR="005A4482" w:rsidRPr="00F54197">
        <w:rPr>
          <w:rFonts w:asciiTheme="minorHAnsi" w:hAnsiTheme="minorHAnsi"/>
          <w:b/>
          <w:sz w:val="24"/>
          <w:szCs w:val="24"/>
        </w:rPr>
        <w:t xml:space="preserve"> </w:t>
      </w:r>
      <w:r w:rsidR="005A4482" w:rsidRPr="00F54197">
        <w:rPr>
          <w:rFonts w:asciiTheme="minorHAnsi" w:hAnsiTheme="minorHAnsi"/>
          <w:sz w:val="24"/>
          <w:szCs w:val="24"/>
        </w:rPr>
        <w:t xml:space="preserve">family. Mustard and radish are in the </w:t>
      </w:r>
      <w:r w:rsidR="002B59F9" w:rsidRPr="00D839D0">
        <w:rPr>
          <w:rFonts w:asciiTheme="minorHAnsi" w:hAnsiTheme="minorHAnsi"/>
          <w:b/>
          <w:i/>
          <w:iCs/>
          <w:sz w:val="24"/>
          <w:szCs w:val="24"/>
        </w:rPr>
        <w:t>B</w:t>
      </w:r>
      <w:r w:rsidR="005A4482" w:rsidRPr="00D839D0">
        <w:rPr>
          <w:rFonts w:asciiTheme="minorHAnsi" w:hAnsiTheme="minorHAnsi"/>
          <w:b/>
          <w:i/>
          <w:iCs/>
          <w:sz w:val="24"/>
          <w:szCs w:val="24"/>
        </w:rPr>
        <w:t>rassicaceae</w:t>
      </w:r>
      <w:r w:rsidR="005A4482" w:rsidRPr="00F54197">
        <w:rPr>
          <w:rFonts w:asciiTheme="minorHAnsi" w:hAnsiTheme="minorHAnsi"/>
          <w:sz w:val="24"/>
          <w:szCs w:val="24"/>
        </w:rPr>
        <w:t xml:space="preserve"> family. Buckwheat is in the </w:t>
      </w:r>
      <w:r w:rsidR="002B59F9" w:rsidRPr="00D839D0">
        <w:rPr>
          <w:rFonts w:asciiTheme="minorHAnsi" w:hAnsiTheme="minorHAnsi"/>
          <w:b/>
          <w:i/>
          <w:iCs/>
          <w:sz w:val="24"/>
          <w:szCs w:val="24"/>
        </w:rPr>
        <w:t>P</w:t>
      </w:r>
      <w:r w:rsidR="005A4482" w:rsidRPr="00D839D0">
        <w:rPr>
          <w:rFonts w:asciiTheme="minorHAnsi" w:hAnsiTheme="minorHAnsi"/>
          <w:b/>
          <w:i/>
          <w:iCs/>
          <w:sz w:val="24"/>
          <w:szCs w:val="24"/>
        </w:rPr>
        <w:t>olygonaceae</w:t>
      </w:r>
      <w:r w:rsidR="005A4482" w:rsidRPr="00F54197">
        <w:rPr>
          <w:rFonts w:asciiTheme="minorHAnsi" w:hAnsiTheme="minorHAnsi"/>
          <w:b/>
          <w:sz w:val="24"/>
          <w:szCs w:val="24"/>
        </w:rPr>
        <w:t xml:space="preserve"> </w:t>
      </w:r>
      <w:r w:rsidR="005A4482" w:rsidRPr="00F54197">
        <w:rPr>
          <w:rFonts w:asciiTheme="minorHAnsi" w:hAnsiTheme="minorHAnsi"/>
          <w:sz w:val="24"/>
          <w:szCs w:val="24"/>
        </w:rPr>
        <w:t xml:space="preserve">family. Plants in these different families tend to provide different benefits when used as cover crops. </w:t>
      </w:r>
    </w:p>
    <w:p w14:paraId="5C80C107" w14:textId="77777777" w:rsidR="00F93965" w:rsidRPr="00F54197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27A1510" w14:textId="77777777" w:rsidR="00F93965" w:rsidRPr="00F54197" w:rsidRDefault="005A4482" w:rsidP="0046760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F54197">
        <w:rPr>
          <w:rFonts w:asciiTheme="minorHAnsi" w:hAnsiTheme="minorHAnsi"/>
          <w:sz w:val="24"/>
          <w:szCs w:val="24"/>
        </w:rPr>
        <w:t>What is the aboveground dry weight of the four plant families in your mixture?</w:t>
      </w:r>
    </w:p>
    <w:p w14:paraId="3086F9C1" w14:textId="77777777" w:rsidR="00F93965" w:rsidRPr="00F54197" w:rsidRDefault="00F9396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tbl>
      <w:tblPr>
        <w:tblStyle w:val="a7"/>
        <w:tblW w:w="5314" w:type="dxa"/>
        <w:jc w:val="center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1"/>
        <w:gridCol w:w="1771"/>
        <w:gridCol w:w="1772"/>
      </w:tblGrid>
      <w:tr w:rsidR="005D2439" w:rsidRPr="00F54197" w14:paraId="1CE44121" w14:textId="77777777" w:rsidTr="005D2439">
        <w:trPr>
          <w:jc w:val="center"/>
        </w:trPr>
        <w:tc>
          <w:tcPr>
            <w:tcW w:w="17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704443" w14:textId="5822B2AF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Plant</w:t>
            </w:r>
            <w:r w:rsidRPr="00F54197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 </w:t>
            </w:r>
            <w:r w:rsidRPr="00F54197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family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2D88216B" w14:textId="08C562E9" w:rsidR="005D2439" w:rsidRPr="00F54197" w:rsidRDefault="005D2439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Greenhouse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5A76DC0A" w14:textId="41484DAB" w:rsidR="005D2439" w:rsidRPr="00F54197" w:rsidRDefault="008A015E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/>
                <w:color w:val="FFFFFF"/>
                <w:sz w:val="24"/>
                <w:szCs w:val="24"/>
              </w:rPr>
              <w:t>Field</w:t>
            </w:r>
          </w:p>
        </w:tc>
      </w:tr>
      <w:tr w:rsidR="005D2439" w:rsidRPr="00F54197" w14:paraId="51D6C9F3" w14:textId="77777777" w:rsidTr="005D2439">
        <w:trPr>
          <w:jc w:val="center"/>
        </w:trPr>
        <w:tc>
          <w:tcPr>
            <w:tcW w:w="17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F8280" w14:textId="77777777" w:rsidR="005D2439" w:rsidRPr="00F54197" w:rsidRDefault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7038" w14:textId="48F779FC" w:rsidR="005D2439" w:rsidRPr="00F54197" w:rsidRDefault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Dry weight (g/pot)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F347" w14:textId="77777777" w:rsidR="005D2439" w:rsidRPr="00F54197" w:rsidRDefault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Dry weight (g/0.25 m</w:t>
            </w:r>
            <w:r w:rsidRPr="00F54197">
              <w:rPr>
                <w:rFonts w:asciiTheme="minorHAnsi" w:hAnsiTheme="minorHAnsi"/>
                <w:sz w:val="24"/>
                <w:szCs w:val="24"/>
                <w:vertAlign w:val="superscript"/>
              </w:rPr>
              <w:t>2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</w:tr>
      <w:tr w:rsidR="005D2439" w:rsidRPr="00F54197" w14:paraId="4C3C608F" w14:textId="77777777" w:rsidTr="005D2439">
        <w:trPr>
          <w:jc w:val="center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E2C9" w14:textId="50ACE2B5" w:rsidR="005D2439" w:rsidRPr="00D839D0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D839D0">
              <w:rPr>
                <w:rFonts w:asciiTheme="minorHAnsi" w:hAnsiTheme="minorHAnsi"/>
                <w:i/>
                <w:iCs/>
                <w:sz w:val="24"/>
                <w:szCs w:val="24"/>
              </w:rPr>
              <w:t>Poaceae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A80D" w14:textId="430E4D0E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B4F2" w14:textId="7777777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D2439" w:rsidRPr="00F54197" w14:paraId="6E3A33CC" w14:textId="77777777" w:rsidTr="005D2439">
        <w:trPr>
          <w:jc w:val="center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4C4B" w14:textId="13821266" w:rsidR="005D2439" w:rsidRPr="00D839D0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D839D0">
              <w:rPr>
                <w:rFonts w:asciiTheme="minorHAnsi" w:hAnsiTheme="minorHAnsi"/>
                <w:i/>
                <w:iCs/>
                <w:sz w:val="24"/>
                <w:szCs w:val="24"/>
              </w:rPr>
              <w:t>Fabaceae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ACD9" w14:textId="4E3F048C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C28B" w14:textId="7777777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D2439" w:rsidRPr="00F54197" w14:paraId="2E30F868" w14:textId="77777777" w:rsidTr="005D2439">
        <w:trPr>
          <w:jc w:val="center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A32C" w14:textId="000881F7" w:rsidR="005D2439" w:rsidRPr="00D839D0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D839D0">
              <w:rPr>
                <w:rFonts w:asciiTheme="minorHAnsi" w:hAnsiTheme="minorHAnsi"/>
                <w:i/>
                <w:iCs/>
                <w:sz w:val="24"/>
                <w:szCs w:val="24"/>
              </w:rPr>
              <w:t>Brassicaceae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FFBD" w14:textId="6DE1C67D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042D" w14:textId="7777777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D2439" w:rsidRPr="00F54197" w14:paraId="5A687878" w14:textId="77777777" w:rsidTr="005D2439">
        <w:trPr>
          <w:jc w:val="center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EF6B" w14:textId="616E88F7" w:rsidR="005D2439" w:rsidRPr="00D839D0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D839D0">
              <w:rPr>
                <w:rFonts w:asciiTheme="minorHAnsi" w:hAnsiTheme="minorHAnsi"/>
                <w:i/>
                <w:iCs/>
                <w:sz w:val="24"/>
                <w:szCs w:val="24"/>
              </w:rPr>
              <w:t>Polygonaceae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5B6E" w14:textId="59E888E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4301" w14:textId="7777777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D2439" w:rsidRPr="00F54197" w14:paraId="4D6103EE" w14:textId="77777777" w:rsidTr="005D2439">
        <w:trPr>
          <w:jc w:val="center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88E957" w14:textId="68895A53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Total weight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10F007" w14:textId="4565AC1F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D513B0" w14:textId="77777777" w:rsidR="005D2439" w:rsidRPr="00F54197" w:rsidRDefault="005D2439" w:rsidP="005D2439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0542DFE0" w14:textId="77777777" w:rsidR="009829D6" w:rsidRDefault="009829D6" w:rsidP="009829D6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7FCA0B20" w14:textId="59DB3A19" w:rsidR="000A3CF5" w:rsidRDefault="00CF0056" w:rsidP="00BE595D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 xml:space="preserve">Use dimensional analysis to convert units and determine the total aboveground biomass production (dry weight) for one acre in units of </w:t>
      </w:r>
      <w:proofErr w:type="spellStart"/>
      <w:r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D839D0">
        <w:rPr>
          <w:rFonts w:asciiTheme="minorHAnsi" w:hAnsiTheme="minorHAnsi"/>
          <w:sz w:val="24"/>
          <w:szCs w:val="24"/>
        </w:rPr>
        <w:t>/ac</w:t>
      </w:r>
      <w:r w:rsidRPr="00BE595D">
        <w:rPr>
          <w:rFonts w:asciiTheme="minorHAnsi" w:hAnsiTheme="minorHAnsi"/>
          <w:sz w:val="24"/>
          <w:szCs w:val="24"/>
        </w:rPr>
        <w:t xml:space="preserve">. </w:t>
      </w:r>
    </w:p>
    <w:p w14:paraId="41E6EDA7" w14:textId="77777777" w:rsidR="000A3CF5" w:rsidRDefault="000A3CF5" w:rsidP="000A3CF5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108D3A68" w14:textId="5476404B" w:rsidR="000A3CF5" w:rsidRDefault="000A3CF5" w:rsidP="000A3CF5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0A3CF5">
        <w:rPr>
          <w:rFonts w:asciiTheme="minorHAnsi" w:hAnsiTheme="minorHAnsi"/>
          <w:sz w:val="24"/>
          <w:szCs w:val="24"/>
        </w:rPr>
        <w:t>Use the following conversions for the pot sample from the greenhouse.</w:t>
      </w:r>
    </w:p>
    <w:p w14:paraId="67ED6F26" w14:textId="77777777" w:rsidR="00D839D0" w:rsidRDefault="00D839D0" w:rsidP="000A3CF5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tbl>
      <w:tblPr>
        <w:tblW w:w="7063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7"/>
        <w:gridCol w:w="1397"/>
        <w:gridCol w:w="1560"/>
        <w:gridCol w:w="1200"/>
        <w:gridCol w:w="1509"/>
      </w:tblGrid>
      <w:tr w:rsidR="00D839D0" w14:paraId="44E44F06" w14:textId="77777777" w:rsidTr="007A7ABA">
        <w:trPr>
          <w:trHeight w:val="300"/>
          <w:jc w:val="center"/>
        </w:trPr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304F1B" w14:textId="20651BAD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______</w:t>
            </w:r>
            <w:r>
              <w:rPr>
                <w:rFonts w:ascii="Cambria" w:eastAsia="Cambria" w:hAnsi="Cambria" w:cs="Cambria"/>
              </w:rPr>
              <w:t xml:space="preserve"> (g)</w:t>
            </w:r>
          </w:p>
        </w:tc>
        <w:tc>
          <w:tcPr>
            <w:tcW w:w="13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57A157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 pot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D55AFA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 (</w:t>
            </w:r>
            <w:proofErr w:type="spellStart"/>
            <w:r>
              <w:rPr>
                <w:rFonts w:ascii="Cambria" w:eastAsia="Cambria" w:hAnsi="Cambria" w:cs="Cambria"/>
              </w:rPr>
              <w:t>lb</w:t>
            </w:r>
            <w:proofErr w:type="spellEnd"/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FF087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144 (in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5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C8B3E5D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43,560 (ft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</w:tr>
      <w:tr w:rsidR="00D839D0" w14:paraId="6C4ACDA2" w14:textId="77777777" w:rsidTr="007A7ABA">
        <w:trPr>
          <w:trHeight w:val="300"/>
          <w:jc w:val="center"/>
        </w:trPr>
        <w:tc>
          <w:tcPr>
            <w:tcW w:w="139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5B87FD6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pot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0CE260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28.26 (in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55481B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453.6 (g)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BBF55F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 (ft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AC114E1" w14:textId="77777777" w:rsidR="00D839D0" w:rsidRDefault="00D839D0" w:rsidP="007A7ABA">
            <w:pPr>
              <w:spacing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 (acre)</w:t>
            </w:r>
          </w:p>
        </w:tc>
      </w:tr>
    </w:tbl>
    <w:p w14:paraId="69CBB01E" w14:textId="77777777" w:rsidR="00D839D0" w:rsidRPr="000A3CF5" w:rsidRDefault="00D839D0" w:rsidP="000A3CF5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76BCBC1D" w14:textId="77777777" w:rsidR="000A3CF5" w:rsidRPr="000A3CF5" w:rsidRDefault="000A3CF5" w:rsidP="000A3CF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1B852D5" w14:textId="61AB31DD" w:rsidR="00F93965" w:rsidRPr="000A3CF5" w:rsidRDefault="00CF0056" w:rsidP="000A3CF5">
      <w:pPr>
        <w:pStyle w:val="ListParagraph"/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0A3CF5">
        <w:rPr>
          <w:rFonts w:asciiTheme="minorHAnsi" w:hAnsiTheme="minorHAnsi"/>
          <w:sz w:val="24"/>
          <w:szCs w:val="24"/>
        </w:rPr>
        <w:t>Use the following conversions for the 0.25 m</w:t>
      </w:r>
      <w:r w:rsidRPr="000A3CF5">
        <w:rPr>
          <w:rFonts w:asciiTheme="minorHAnsi" w:hAnsiTheme="minorHAnsi"/>
          <w:sz w:val="24"/>
          <w:szCs w:val="24"/>
          <w:vertAlign w:val="superscript"/>
        </w:rPr>
        <w:t>2</w:t>
      </w:r>
      <w:r w:rsidRPr="000A3CF5">
        <w:rPr>
          <w:rFonts w:asciiTheme="minorHAnsi" w:hAnsiTheme="minorHAnsi"/>
          <w:sz w:val="24"/>
          <w:szCs w:val="24"/>
        </w:rPr>
        <w:t xml:space="preserve"> quadrat sample from </w:t>
      </w:r>
      <w:r w:rsidR="008A015E">
        <w:rPr>
          <w:rFonts w:asciiTheme="minorHAnsi" w:hAnsiTheme="minorHAnsi"/>
          <w:sz w:val="24"/>
          <w:szCs w:val="24"/>
        </w:rPr>
        <w:t>the field plot</w:t>
      </w:r>
      <w:r w:rsidRPr="000A3CF5">
        <w:rPr>
          <w:rFonts w:asciiTheme="minorHAnsi" w:hAnsiTheme="minorHAnsi"/>
          <w:sz w:val="24"/>
          <w:szCs w:val="24"/>
        </w:rPr>
        <w:t>.</w:t>
      </w:r>
    </w:p>
    <w:p w14:paraId="574E8627" w14:textId="77777777" w:rsidR="00F93965" w:rsidRPr="00F54197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tbl>
      <w:tblPr>
        <w:tblStyle w:val="a8"/>
        <w:tblW w:w="5580" w:type="dxa"/>
        <w:jc w:val="center"/>
        <w:tblLayout w:type="fixed"/>
        <w:tblLook w:val="0400" w:firstRow="0" w:lastRow="0" w:firstColumn="0" w:lastColumn="0" w:noHBand="0" w:noVBand="1"/>
      </w:tblPr>
      <w:tblGrid>
        <w:gridCol w:w="1300"/>
        <w:gridCol w:w="1325"/>
        <w:gridCol w:w="1440"/>
        <w:gridCol w:w="1515"/>
      </w:tblGrid>
      <w:tr w:rsidR="00F93965" w:rsidRPr="00F54197" w14:paraId="39FE0C2B" w14:textId="77777777">
        <w:trPr>
          <w:trHeight w:val="300"/>
          <w:jc w:val="center"/>
        </w:trPr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A7D58A9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 xml:space="preserve">______ (g) </w:t>
            </w:r>
          </w:p>
        </w:tc>
        <w:tc>
          <w:tcPr>
            <w:tcW w:w="1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BF4B13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1 (</w:t>
            </w:r>
            <w:proofErr w:type="spellStart"/>
            <w:r w:rsidRPr="00F54197">
              <w:rPr>
                <w:rFonts w:asciiTheme="minorHAnsi" w:hAnsiTheme="minorHAnsi"/>
                <w:sz w:val="24"/>
                <w:szCs w:val="24"/>
              </w:rPr>
              <w:t>lb</w:t>
            </w:r>
            <w:proofErr w:type="spellEnd"/>
            <w:r w:rsidRPr="00F54197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AFDF2A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1 (m</w:t>
            </w:r>
            <w:r w:rsidRPr="00F54197">
              <w:rPr>
                <w:rFonts w:asciiTheme="minorHAnsi" w:hAnsiTheme="minorHAnsi"/>
                <w:sz w:val="24"/>
                <w:szCs w:val="24"/>
                <w:vertAlign w:val="superscript"/>
              </w:rPr>
              <w:t>2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410F7C5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43,560 (ft</w:t>
            </w:r>
            <w:r w:rsidRPr="00F54197">
              <w:rPr>
                <w:rFonts w:asciiTheme="minorHAnsi" w:hAnsiTheme="minorHAnsi"/>
                <w:sz w:val="24"/>
                <w:szCs w:val="24"/>
                <w:vertAlign w:val="superscript"/>
              </w:rPr>
              <w:t>2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</w:tr>
      <w:tr w:rsidR="00F93965" w:rsidRPr="00F54197" w14:paraId="47C91F10" w14:textId="77777777">
        <w:trPr>
          <w:trHeight w:val="30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25B206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0.25 (m</w:t>
            </w:r>
            <w:r w:rsidRPr="00F54197">
              <w:rPr>
                <w:rFonts w:asciiTheme="minorHAnsi" w:hAnsiTheme="minorHAnsi"/>
                <w:sz w:val="24"/>
                <w:szCs w:val="24"/>
                <w:vertAlign w:val="superscript"/>
              </w:rPr>
              <w:t>2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13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B2B794E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454 (g)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DD9791B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10.76 (ft</w:t>
            </w:r>
            <w:r w:rsidRPr="00F54197">
              <w:rPr>
                <w:rFonts w:asciiTheme="minorHAnsi" w:hAnsiTheme="minorHAnsi"/>
                <w:sz w:val="24"/>
                <w:szCs w:val="24"/>
                <w:vertAlign w:val="superscript"/>
              </w:rPr>
              <w:t>2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 xml:space="preserve">) 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7DD80" w14:textId="77777777" w:rsidR="00F93965" w:rsidRPr="00F54197" w:rsidRDefault="005A4482">
            <w:pPr>
              <w:spacing w:line="240" w:lineRule="auto"/>
              <w:ind w:left="3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1 acre</w:t>
            </w:r>
          </w:p>
        </w:tc>
      </w:tr>
    </w:tbl>
    <w:p w14:paraId="09B97F0F" w14:textId="77777777" w:rsidR="00F93965" w:rsidRPr="00F54197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C4C188D" w14:textId="77777777" w:rsidR="00F93965" w:rsidRPr="00BE595D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E56923D" w14:textId="18433D29" w:rsidR="00F93965" w:rsidRPr="00BE595D" w:rsidRDefault="005A4482">
      <w:pPr>
        <w:spacing w:line="240" w:lineRule="auto"/>
        <w:ind w:firstLine="36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>Greenhouse:</w:t>
      </w:r>
      <w:r w:rsidR="00BE595D">
        <w:rPr>
          <w:rFonts w:asciiTheme="minorHAnsi" w:hAnsiTheme="minorHAnsi"/>
          <w:sz w:val="24"/>
          <w:szCs w:val="24"/>
        </w:rPr>
        <w:t xml:space="preserve"> </w:t>
      </w:r>
      <w:r w:rsidRPr="00BE595D">
        <w:rPr>
          <w:rFonts w:asciiTheme="minorHAnsi" w:hAnsiTheme="minorHAnsi"/>
          <w:sz w:val="24"/>
          <w:szCs w:val="24"/>
        </w:rPr>
        <w:t>______________</w:t>
      </w:r>
      <w:proofErr w:type="spellStart"/>
      <w:r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D839D0">
        <w:rPr>
          <w:rFonts w:asciiTheme="minorHAnsi" w:hAnsiTheme="minorHAnsi"/>
          <w:sz w:val="24"/>
          <w:szCs w:val="24"/>
        </w:rPr>
        <w:t>/ac</w:t>
      </w:r>
    </w:p>
    <w:p w14:paraId="5A353721" w14:textId="77777777" w:rsidR="00F93965" w:rsidRPr="00BE595D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690C853" w14:textId="52DE4BF7" w:rsidR="00F93965" w:rsidRPr="00BE595D" w:rsidRDefault="008A015E">
      <w:pPr>
        <w:spacing w:line="240" w:lineRule="auto"/>
        <w:ind w:firstLine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Field</w:t>
      </w:r>
      <w:r w:rsidR="005A4482" w:rsidRPr="00BE595D">
        <w:rPr>
          <w:rFonts w:asciiTheme="minorHAnsi" w:hAnsiTheme="minorHAnsi"/>
          <w:sz w:val="24"/>
          <w:szCs w:val="24"/>
        </w:rPr>
        <w:t>:</w:t>
      </w:r>
      <w:r w:rsidR="00BE595D">
        <w:rPr>
          <w:rFonts w:asciiTheme="minorHAnsi" w:hAnsiTheme="minorHAnsi"/>
          <w:sz w:val="24"/>
          <w:szCs w:val="24"/>
        </w:rPr>
        <w:t xml:space="preserve"> </w:t>
      </w:r>
      <w:r w:rsidR="005A4482" w:rsidRPr="00BE595D">
        <w:rPr>
          <w:rFonts w:asciiTheme="minorHAnsi" w:hAnsiTheme="minorHAnsi"/>
          <w:sz w:val="24"/>
          <w:szCs w:val="24"/>
        </w:rPr>
        <w:t>______________</w:t>
      </w:r>
      <w:proofErr w:type="spellStart"/>
      <w:r w:rsidR="005A4482"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D839D0">
        <w:rPr>
          <w:rFonts w:asciiTheme="minorHAnsi" w:hAnsiTheme="minorHAnsi"/>
          <w:sz w:val="24"/>
          <w:szCs w:val="24"/>
        </w:rPr>
        <w:t>/ac</w:t>
      </w:r>
      <w:r w:rsidR="005A4482" w:rsidRPr="00BE595D">
        <w:rPr>
          <w:rFonts w:asciiTheme="minorHAnsi" w:hAnsiTheme="minorHAnsi"/>
          <w:sz w:val="24"/>
          <w:szCs w:val="24"/>
        </w:rPr>
        <w:t xml:space="preserve">  </w:t>
      </w:r>
    </w:p>
    <w:p w14:paraId="3B62021A" w14:textId="77777777" w:rsidR="00F93965" w:rsidRPr="00BE595D" w:rsidRDefault="005A4482">
      <w:pPr>
        <w:spacing w:line="240" w:lineRule="auto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ab/>
      </w:r>
    </w:p>
    <w:p w14:paraId="5ED25FF0" w14:textId="3DFBB0EE" w:rsidR="00BE595D" w:rsidRPr="00BE595D" w:rsidRDefault="00467605" w:rsidP="009829D6">
      <w:pPr>
        <w:spacing w:after="200" w:line="240" w:lineRule="auto"/>
        <w:ind w:left="36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>How d</w:t>
      </w:r>
      <w:r w:rsidR="00BE595D" w:rsidRPr="00BE595D">
        <w:rPr>
          <w:rFonts w:asciiTheme="minorHAnsi" w:hAnsiTheme="minorHAnsi"/>
          <w:sz w:val="24"/>
          <w:szCs w:val="24"/>
        </w:rPr>
        <w:t>id</w:t>
      </w:r>
      <w:r w:rsidRPr="00BE595D">
        <w:rPr>
          <w:rFonts w:asciiTheme="minorHAnsi" w:hAnsiTheme="minorHAnsi"/>
          <w:sz w:val="24"/>
          <w:szCs w:val="24"/>
        </w:rPr>
        <w:t xml:space="preserve"> total cover crop biomass (</w:t>
      </w:r>
      <w:proofErr w:type="spellStart"/>
      <w:r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D839D0">
        <w:rPr>
          <w:rFonts w:asciiTheme="minorHAnsi" w:hAnsiTheme="minorHAnsi"/>
          <w:sz w:val="24"/>
          <w:szCs w:val="24"/>
        </w:rPr>
        <w:t>/ac</w:t>
      </w:r>
      <w:r w:rsidRPr="00BE595D">
        <w:rPr>
          <w:rFonts w:asciiTheme="minorHAnsi" w:hAnsiTheme="minorHAnsi"/>
          <w:sz w:val="24"/>
          <w:szCs w:val="24"/>
        </w:rPr>
        <w:t>) differ</w:t>
      </w:r>
      <w:r w:rsidR="00BE595D" w:rsidRPr="00BE595D">
        <w:rPr>
          <w:rFonts w:asciiTheme="minorHAnsi" w:hAnsiTheme="minorHAnsi"/>
          <w:sz w:val="24"/>
          <w:szCs w:val="24"/>
        </w:rPr>
        <w:t xml:space="preserve"> between</w:t>
      </w:r>
      <w:r w:rsidRPr="00BE595D">
        <w:rPr>
          <w:rFonts w:asciiTheme="minorHAnsi" w:hAnsiTheme="minorHAnsi"/>
          <w:sz w:val="24"/>
          <w:szCs w:val="24"/>
        </w:rPr>
        <w:t xml:space="preserve"> </w:t>
      </w:r>
      <w:r w:rsidR="00B0626A">
        <w:rPr>
          <w:rFonts w:asciiTheme="minorHAnsi" w:hAnsiTheme="minorHAnsi"/>
          <w:sz w:val="24"/>
          <w:szCs w:val="24"/>
        </w:rPr>
        <w:t>the</w:t>
      </w:r>
      <w:r w:rsidR="00BE595D" w:rsidRPr="00BE595D">
        <w:rPr>
          <w:rFonts w:asciiTheme="minorHAnsi" w:hAnsiTheme="minorHAnsi"/>
          <w:sz w:val="24"/>
          <w:szCs w:val="24"/>
        </w:rPr>
        <w:t xml:space="preserve"> </w:t>
      </w:r>
      <w:r w:rsidRPr="00BE595D">
        <w:rPr>
          <w:rFonts w:asciiTheme="minorHAnsi" w:hAnsiTheme="minorHAnsi"/>
          <w:sz w:val="24"/>
          <w:szCs w:val="24"/>
        </w:rPr>
        <w:t xml:space="preserve">greenhouse </w:t>
      </w:r>
      <w:r w:rsidR="00B0626A">
        <w:rPr>
          <w:rFonts w:asciiTheme="minorHAnsi" w:hAnsiTheme="minorHAnsi"/>
          <w:sz w:val="24"/>
          <w:szCs w:val="24"/>
        </w:rPr>
        <w:t>and</w:t>
      </w:r>
      <w:r w:rsidR="00BE595D" w:rsidRPr="00BE595D">
        <w:rPr>
          <w:rFonts w:asciiTheme="minorHAnsi" w:hAnsiTheme="minorHAnsi"/>
          <w:sz w:val="24"/>
          <w:szCs w:val="24"/>
        </w:rPr>
        <w:t xml:space="preserve"> </w:t>
      </w:r>
      <w:r w:rsidR="008A015E">
        <w:rPr>
          <w:rFonts w:asciiTheme="minorHAnsi" w:hAnsiTheme="minorHAnsi"/>
          <w:sz w:val="24"/>
          <w:szCs w:val="24"/>
        </w:rPr>
        <w:t>field</w:t>
      </w:r>
      <w:r w:rsidRPr="00BE595D">
        <w:rPr>
          <w:rFonts w:asciiTheme="minorHAnsi" w:hAnsiTheme="minorHAnsi"/>
          <w:sz w:val="24"/>
          <w:szCs w:val="24"/>
        </w:rPr>
        <w:t xml:space="preserve">? </w:t>
      </w:r>
      <w:r w:rsidR="00BE595D" w:rsidRPr="00BE595D">
        <w:rPr>
          <w:rFonts w:asciiTheme="minorHAnsi" w:hAnsiTheme="minorHAnsi"/>
          <w:sz w:val="24"/>
          <w:szCs w:val="24"/>
        </w:rPr>
        <w:t>(Limit answer to 20 words or less)</w:t>
      </w:r>
      <w:r w:rsidR="009829D6">
        <w:rPr>
          <w:rFonts w:asciiTheme="minorHAnsi" w:hAnsiTheme="minorHAnsi"/>
          <w:sz w:val="24"/>
          <w:szCs w:val="24"/>
        </w:rPr>
        <w:t>.</w:t>
      </w:r>
      <w:r w:rsidRPr="00BE595D">
        <w:rPr>
          <w:rFonts w:asciiTheme="minorHAnsi" w:hAnsiTheme="minorHAnsi"/>
          <w:sz w:val="24"/>
          <w:szCs w:val="24"/>
        </w:rPr>
        <w:t xml:space="preserve"> </w:t>
      </w:r>
    </w:p>
    <w:p w14:paraId="48FDE64B" w14:textId="77777777" w:rsidR="00467605" w:rsidRDefault="00467605" w:rsidP="0046760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56A76DD2" w14:textId="77777777" w:rsidR="000A3CF5" w:rsidRDefault="000A3CF5" w:rsidP="0046760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06B53D9F" w14:textId="77777777" w:rsidR="000A3CF5" w:rsidRPr="00BE595D" w:rsidRDefault="000A3CF5" w:rsidP="0046760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39F77324" w14:textId="0FA17159" w:rsidR="00F93965" w:rsidRPr="00BE595D" w:rsidRDefault="005A4482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lastRenderedPageBreak/>
        <w:t xml:space="preserve">Use </w:t>
      </w:r>
      <w:r w:rsidR="009829D6">
        <w:rPr>
          <w:rFonts w:asciiTheme="minorHAnsi" w:hAnsiTheme="minorHAnsi"/>
          <w:sz w:val="24"/>
          <w:szCs w:val="24"/>
        </w:rPr>
        <w:t xml:space="preserve">biomass </w:t>
      </w:r>
      <w:r w:rsidR="009829D6" w:rsidRPr="00BE595D">
        <w:rPr>
          <w:rFonts w:asciiTheme="minorHAnsi" w:hAnsiTheme="minorHAnsi"/>
          <w:sz w:val="24"/>
          <w:szCs w:val="24"/>
        </w:rPr>
        <w:t>(</w:t>
      </w:r>
      <w:proofErr w:type="spellStart"/>
      <w:r w:rsidR="009829D6"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D839D0">
        <w:rPr>
          <w:rFonts w:asciiTheme="minorHAnsi" w:hAnsiTheme="minorHAnsi"/>
          <w:sz w:val="24"/>
          <w:szCs w:val="24"/>
        </w:rPr>
        <w:t>/ac</w:t>
      </w:r>
      <w:r w:rsidR="009829D6" w:rsidRPr="00BE595D">
        <w:rPr>
          <w:rFonts w:asciiTheme="minorHAnsi" w:hAnsiTheme="minorHAnsi"/>
          <w:sz w:val="24"/>
          <w:szCs w:val="24"/>
        </w:rPr>
        <w:t xml:space="preserve">) </w:t>
      </w:r>
      <w:r w:rsidRPr="00BE595D">
        <w:rPr>
          <w:rFonts w:asciiTheme="minorHAnsi" w:hAnsiTheme="minorHAnsi"/>
          <w:sz w:val="24"/>
          <w:szCs w:val="24"/>
        </w:rPr>
        <w:t xml:space="preserve">results from </w:t>
      </w:r>
      <w:r w:rsidR="009829D6">
        <w:rPr>
          <w:rFonts w:asciiTheme="minorHAnsi" w:hAnsiTheme="minorHAnsi"/>
          <w:sz w:val="24"/>
          <w:szCs w:val="24"/>
        </w:rPr>
        <w:t xml:space="preserve">question #5 </w:t>
      </w:r>
      <w:r w:rsidRPr="00BE595D">
        <w:rPr>
          <w:rFonts w:asciiTheme="minorHAnsi" w:hAnsiTheme="minorHAnsi"/>
          <w:sz w:val="24"/>
          <w:szCs w:val="24"/>
        </w:rPr>
        <w:t>and the seed costs ($</w:t>
      </w:r>
      <w:r w:rsidR="00D839D0">
        <w:rPr>
          <w:rFonts w:asciiTheme="minorHAnsi" w:hAnsiTheme="minorHAnsi"/>
          <w:sz w:val="24"/>
          <w:szCs w:val="24"/>
        </w:rPr>
        <w:t>/ac</w:t>
      </w:r>
      <w:r w:rsidRPr="00BE595D">
        <w:rPr>
          <w:rFonts w:asciiTheme="minorHAnsi" w:hAnsiTheme="minorHAnsi"/>
          <w:sz w:val="24"/>
          <w:szCs w:val="24"/>
        </w:rPr>
        <w:t xml:space="preserve">) </w:t>
      </w:r>
      <w:r w:rsidR="009829D6">
        <w:rPr>
          <w:rFonts w:asciiTheme="minorHAnsi" w:hAnsiTheme="minorHAnsi"/>
          <w:sz w:val="24"/>
          <w:szCs w:val="24"/>
        </w:rPr>
        <w:t xml:space="preserve">from question #1 </w:t>
      </w:r>
      <w:r w:rsidRPr="00BE595D">
        <w:rPr>
          <w:rFonts w:asciiTheme="minorHAnsi" w:hAnsiTheme="minorHAnsi"/>
          <w:sz w:val="24"/>
          <w:szCs w:val="24"/>
        </w:rPr>
        <w:t xml:space="preserve">to calculate the </w:t>
      </w:r>
      <w:proofErr w:type="spellStart"/>
      <w:r w:rsidRPr="00BE595D">
        <w:rPr>
          <w:rFonts w:asciiTheme="minorHAnsi" w:hAnsiTheme="minorHAnsi"/>
          <w:sz w:val="24"/>
          <w:szCs w:val="24"/>
        </w:rPr>
        <w:t>biomass:cost</w:t>
      </w:r>
      <w:proofErr w:type="spellEnd"/>
      <w:r w:rsidRPr="00BE595D">
        <w:rPr>
          <w:rFonts w:asciiTheme="minorHAnsi" w:hAnsiTheme="minorHAnsi"/>
          <w:sz w:val="24"/>
          <w:szCs w:val="24"/>
        </w:rPr>
        <w:t xml:space="preserve"> ratio in units of </w:t>
      </w:r>
      <w:proofErr w:type="spellStart"/>
      <w:r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Pr="00BE595D">
        <w:rPr>
          <w:rFonts w:asciiTheme="minorHAnsi" w:hAnsiTheme="minorHAnsi"/>
          <w:sz w:val="24"/>
          <w:szCs w:val="24"/>
        </w:rPr>
        <w:t>/$:</w:t>
      </w:r>
    </w:p>
    <w:p w14:paraId="650901CB" w14:textId="77777777" w:rsidR="00F93965" w:rsidRPr="00BE595D" w:rsidRDefault="00F93965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2596C128" w14:textId="77777777" w:rsidR="00F93965" w:rsidRPr="00BE595D" w:rsidRDefault="005A4482">
      <w:pPr>
        <w:spacing w:line="240" w:lineRule="auto"/>
        <w:ind w:firstLine="36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>Greenhouse: ______________</w:t>
      </w:r>
      <w:proofErr w:type="spellStart"/>
      <w:r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Pr="00BE595D">
        <w:rPr>
          <w:rFonts w:asciiTheme="minorHAnsi" w:hAnsiTheme="minorHAnsi"/>
          <w:sz w:val="24"/>
          <w:szCs w:val="24"/>
        </w:rPr>
        <w:t>/$</w:t>
      </w:r>
    </w:p>
    <w:p w14:paraId="237CF167" w14:textId="77777777" w:rsidR="00F93965" w:rsidRPr="00BE595D" w:rsidRDefault="00F9396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B45B60B" w14:textId="0361239C" w:rsidR="00F93965" w:rsidRPr="00BE595D" w:rsidRDefault="008A015E">
      <w:pPr>
        <w:spacing w:line="240" w:lineRule="auto"/>
        <w:ind w:firstLine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Field</w:t>
      </w:r>
      <w:r w:rsidR="005A4482" w:rsidRPr="00BE595D">
        <w:rPr>
          <w:rFonts w:asciiTheme="minorHAnsi" w:hAnsiTheme="minorHAnsi"/>
          <w:sz w:val="24"/>
          <w:szCs w:val="24"/>
        </w:rPr>
        <w:t>: ______________</w:t>
      </w:r>
      <w:proofErr w:type="spellStart"/>
      <w:r w:rsidR="005A4482" w:rsidRPr="00BE595D">
        <w:rPr>
          <w:rFonts w:asciiTheme="minorHAnsi" w:hAnsiTheme="minorHAnsi"/>
          <w:sz w:val="24"/>
          <w:szCs w:val="24"/>
        </w:rPr>
        <w:t>lb</w:t>
      </w:r>
      <w:proofErr w:type="spellEnd"/>
      <w:r w:rsidR="005A4482" w:rsidRPr="00BE595D">
        <w:rPr>
          <w:rFonts w:asciiTheme="minorHAnsi" w:hAnsiTheme="minorHAnsi"/>
          <w:sz w:val="24"/>
          <w:szCs w:val="24"/>
        </w:rPr>
        <w:t>/$</w:t>
      </w:r>
    </w:p>
    <w:p w14:paraId="3C750F96" w14:textId="77777777" w:rsidR="00467605" w:rsidRDefault="00467605" w:rsidP="009829D6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42543B3" w14:textId="580CFEBD" w:rsidR="009829D6" w:rsidRDefault="005A4482" w:rsidP="009829D6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  <w:r w:rsidRPr="00F54197">
        <w:rPr>
          <w:rFonts w:asciiTheme="minorHAnsi" w:hAnsiTheme="minorHAnsi"/>
          <w:sz w:val="24"/>
          <w:szCs w:val="24"/>
        </w:rPr>
        <w:t xml:space="preserve">Is the </w:t>
      </w:r>
      <w:proofErr w:type="spellStart"/>
      <w:proofErr w:type="gramStart"/>
      <w:r w:rsidRPr="00F54197">
        <w:rPr>
          <w:rFonts w:asciiTheme="minorHAnsi" w:hAnsiTheme="minorHAnsi"/>
          <w:sz w:val="24"/>
          <w:szCs w:val="24"/>
        </w:rPr>
        <w:t>biomass:cost</w:t>
      </w:r>
      <w:proofErr w:type="spellEnd"/>
      <w:proofErr w:type="gramEnd"/>
      <w:r w:rsidRPr="00F54197">
        <w:rPr>
          <w:rFonts w:asciiTheme="minorHAnsi" w:hAnsiTheme="minorHAnsi"/>
          <w:sz w:val="24"/>
          <w:szCs w:val="24"/>
        </w:rPr>
        <w:t xml:space="preserve"> the best metric to evaluate cover crop performance?</w:t>
      </w:r>
      <w:r w:rsidR="00467605">
        <w:rPr>
          <w:rFonts w:asciiTheme="minorHAnsi" w:hAnsiTheme="minorHAnsi"/>
          <w:sz w:val="24"/>
          <w:szCs w:val="24"/>
        </w:rPr>
        <w:t xml:space="preserve"> </w:t>
      </w:r>
      <w:r w:rsidRPr="00F54197">
        <w:rPr>
          <w:rFonts w:asciiTheme="minorHAnsi" w:hAnsiTheme="minorHAnsi"/>
          <w:sz w:val="24"/>
          <w:szCs w:val="24"/>
        </w:rPr>
        <w:t xml:space="preserve">Describe a drawback with this approach and explain why a cover crop with a lower </w:t>
      </w:r>
      <w:proofErr w:type="spellStart"/>
      <w:r w:rsidRPr="00F54197">
        <w:rPr>
          <w:rFonts w:asciiTheme="minorHAnsi" w:hAnsiTheme="minorHAnsi"/>
          <w:sz w:val="24"/>
          <w:szCs w:val="24"/>
        </w:rPr>
        <w:t>biomass:cost</w:t>
      </w:r>
      <w:proofErr w:type="spellEnd"/>
      <w:r w:rsidRPr="00F54197">
        <w:rPr>
          <w:rFonts w:asciiTheme="minorHAnsi" w:hAnsiTheme="minorHAnsi"/>
          <w:sz w:val="24"/>
          <w:szCs w:val="24"/>
        </w:rPr>
        <w:t xml:space="preserve"> ratio could be better than a cover crop with a higher </w:t>
      </w:r>
      <w:proofErr w:type="spellStart"/>
      <w:proofErr w:type="gramStart"/>
      <w:r w:rsidRPr="00F54197">
        <w:rPr>
          <w:rFonts w:asciiTheme="minorHAnsi" w:hAnsiTheme="minorHAnsi"/>
          <w:sz w:val="24"/>
          <w:szCs w:val="24"/>
        </w:rPr>
        <w:t>biomass:cost</w:t>
      </w:r>
      <w:proofErr w:type="spellEnd"/>
      <w:proofErr w:type="gramEnd"/>
      <w:r w:rsidRPr="00F54197">
        <w:rPr>
          <w:rFonts w:asciiTheme="minorHAnsi" w:hAnsiTheme="minorHAnsi"/>
          <w:sz w:val="24"/>
          <w:szCs w:val="24"/>
        </w:rPr>
        <w:t>.</w:t>
      </w:r>
      <w:r w:rsidR="00467605">
        <w:rPr>
          <w:rFonts w:asciiTheme="minorHAnsi" w:hAnsiTheme="minorHAnsi"/>
          <w:sz w:val="24"/>
          <w:szCs w:val="24"/>
        </w:rPr>
        <w:t xml:space="preserve">  </w:t>
      </w:r>
      <w:r w:rsidR="00BE595D">
        <w:rPr>
          <w:rFonts w:asciiTheme="minorHAnsi" w:hAnsiTheme="minorHAnsi"/>
          <w:sz w:val="24"/>
          <w:szCs w:val="24"/>
        </w:rPr>
        <w:t>(Aim for an answer between 40 and 80 words)</w:t>
      </w:r>
      <w:r w:rsidR="009829D6">
        <w:rPr>
          <w:rFonts w:asciiTheme="minorHAnsi" w:hAnsiTheme="minorHAnsi"/>
          <w:sz w:val="24"/>
          <w:szCs w:val="24"/>
        </w:rPr>
        <w:t>.</w:t>
      </w:r>
    </w:p>
    <w:p w14:paraId="30F7CDA1" w14:textId="77777777" w:rsidR="000A3CF5" w:rsidRDefault="000A3CF5" w:rsidP="009829D6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4D39A76D" w14:textId="77777777" w:rsidR="000A3CF5" w:rsidRDefault="000A3CF5" w:rsidP="009829D6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4C338987" w14:textId="77777777" w:rsidR="000A3CF5" w:rsidRDefault="000A3CF5" w:rsidP="00B0626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DDB4067" w14:textId="2B92733E" w:rsidR="00BE595D" w:rsidRPr="0035476F" w:rsidRDefault="002B59F9" w:rsidP="00CF0056">
      <w:pPr>
        <w:numPr>
          <w:ilvl w:val="0"/>
          <w:numId w:val="2"/>
        </w:numPr>
        <w:spacing w:after="120"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</w:t>
      </w:r>
      <w:r w:rsidR="00CF0056" w:rsidRPr="00BE595D">
        <w:rPr>
          <w:rFonts w:asciiTheme="minorHAnsi" w:hAnsiTheme="minorHAnsi"/>
          <w:sz w:val="24"/>
          <w:szCs w:val="24"/>
        </w:rPr>
        <w:t>alculate family</w:t>
      </w:r>
      <w:r>
        <w:rPr>
          <w:rFonts w:asciiTheme="minorHAnsi" w:hAnsiTheme="minorHAnsi"/>
          <w:sz w:val="24"/>
          <w:szCs w:val="24"/>
        </w:rPr>
        <w:t xml:space="preserve">-level diversity and </w:t>
      </w:r>
      <w:r w:rsidR="00CF0056" w:rsidRPr="00BE595D">
        <w:rPr>
          <w:rFonts w:asciiTheme="minorHAnsi" w:hAnsiTheme="minorHAnsi"/>
          <w:sz w:val="24"/>
          <w:szCs w:val="24"/>
        </w:rPr>
        <w:t xml:space="preserve">evenness using the dry weights from each family in your mixture. See </w:t>
      </w:r>
      <w:r w:rsidR="00467605" w:rsidRPr="00BE595D">
        <w:rPr>
          <w:rFonts w:asciiTheme="minorHAnsi" w:hAnsiTheme="minorHAnsi"/>
          <w:sz w:val="24"/>
          <w:szCs w:val="24"/>
        </w:rPr>
        <w:t xml:space="preserve">Appendix 3 in the </w:t>
      </w:r>
      <w:r w:rsidR="000A3CF5">
        <w:rPr>
          <w:rFonts w:asciiTheme="minorHAnsi" w:hAnsiTheme="minorHAnsi"/>
          <w:sz w:val="24"/>
          <w:szCs w:val="24"/>
        </w:rPr>
        <w:t xml:space="preserve">Cover Crop Challenge </w:t>
      </w:r>
      <w:r w:rsidR="00467605" w:rsidRPr="00BE595D">
        <w:rPr>
          <w:rFonts w:asciiTheme="minorHAnsi" w:hAnsiTheme="minorHAnsi"/>
          <w:sz w:val="24"/>
          <w:szCs w:val="24"/>
        </w:rPr>
        <w:t>instructions</w:t>
      </w:r>
      <w:r w:rsidR="000A3CF5">
        <w:rPr>
          <w:rFonts w:asciiTheme="minorHAnsi" w:hAnsiTheme="minorHAnsi"/>
          <w:sz w:val="24"/>
          <w:szCs w:val="24"/>
        </w:rPr>
        <w:t xml:space="preserve"> (</w:t>
      </w:r>
      <w:r w:rsidR="000A3CF5" w:rsidRPr="000A3CF5">
        <w:rPr>
          <w:rFonts w:asciiTheme="minorHAnsi" w:hAnsiTheme="minorHAnsi"/>
          <w:sz w:val="24"/>
          <w:szCs w:val="24"/>
        </w:rPr>
        <w:t xml:space="preserve">Supplemental Material </w:t>
      </w:r>
      <w:r w:rsidR="000A3CF5">
        <w:rPr>
          <w:rFonts w:asciiTheme="minorHAnsi" w:hAnsiTheme="minorHAnsi"/>
          <w:sz w:val="24"/>
          <w:szCs w:val="24"/>
        </w:rPr>
        <w:t>1)</w:t>
      </w:r>
      <w:r w:rsidR="00467605" w:rsidRPr="00BE595D">
        <w:rPr>
          <w:rFonts w:asciiTheme="minorHAnsi" w:hAnsiTheme="minorHAnsi"/>
          <w:sz w:val="24"/>
          <w:szCs w:val="24"/>
        </w:rPr>
        <w:t xml:space="preserve"> for guidance on </w:t>
      </w:r>
      <w:r w:rsidR="00CF0056" w:rsidRPr="00BE595D">
        <w:rPr>
          <w:rFonts w:asciiTheme="minorHAnsi" w:hAnsiTheme="minorHAnsi"/>
          <w:sz w:val="24"/>
          <w:szCs w:val="24"/>
        </w:rPr>
        <w:t xml:space="preserve">calculations. </w:t>
      </w:r>
    </w:p>
    <w:p w14:paraId="539C3123" w14:textId="45594C91" w:rsidR="00F93965" w:rsidRPr="00BE595D" w:rsidRDefault="00207289" w:rsidP="00CF0056">
      <w:pPr>
        <w:spacing w:after="120" w:line="240" w:lineRule="auto"/>
        <w:rPr>
          <w:rFonts w:asciiTheme="minorHAnsi" w:hAnsiTheme="minorHAnsi"/>
          <w:b/>
          <w:bCs/>
          <w:sz w:val="24"/>
          <w:szCs w:val="24"/>
        </w:rPr>
      </w:pPr>
      <w:r w:rsidRPr="00BE595D">
        <w:rPr>
          <w:rFonts w:asciiTheme="minorHAnsi" w:hAnsiTheme="minorHAnsi"/>
          <w:b/>
          <w:bCs/>
          <w:sz w:val="24"/>
          <w:szCs w:val="24"/>
        </w:rPr>
        <w:t xml:space="preserve">Greenhouse </w:t>
      </w:r>
    </w:p>
    <w:tbl>
      <w:tblPr>
        <w:tblStyle w:val="a9"/>
        <w:tblW w:w="8104" w:type="dxa"/>
        <w:jc w:val="center"/>
        <w:tblLayout w:type="fixed"/>
        <w:tblLook w:val="0400" w:firstRow="0" w:lastRow="0" w:firstColumn="0" w:lastColumn="0" w:noHBand="0" w:noVBand="1"/>
      </w:tblPr>
      <w:tblGrid>
        <w:gridCol w:w="2086"/>
        <w:gridCol w:w="1353"/>
        <w:gridCol w:w="1436"/>
        <w:gridCol w:w="1960"/>
        <w:gridCol w:w="1269"/>
      </w:tblGrid>
      <w:tr w:rsidR="00F93965" w:rsidRPr="00F54197" w14:paraId="7D329038" w14:textId="77777777" w:rsidTr="00BE595D">
        <w:trPr>
          <w:trHeight w:val="341"/>
          <w:jc w:val="center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2A15EFDA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Common Name</w:t>
            </w:r>
          </w:p>
        </w:tc>
        <w:tc>
          <w:tcPr>
            <w:tcW w:w="13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269F5A82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g / pot</w:t>
            </w:r>
          </w:p>
        </w:tc>
        <w:tc>
          <w:tcPr>
            <w:tcW w:w="1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4A5FFEAC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P(</w:t>
            </w: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i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)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5FB9F755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lnP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(</w:t>
            </w: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i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)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7C525277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Product</w:t>
            </w:r>
          </w:p>
        </w:tc>
      </w:tr>
      <w:tr w:rsidR="00F93965" w:rsidRPr="00F54197" w14:paraId="3D26421A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B141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Poaceae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43B64C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B5577A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E9C34D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F654F7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71F43ED5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A606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Fabaceae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68386D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499E5D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4D3DC9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48265B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199B3736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600C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Brassicaceae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40912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0CD151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C6F5F5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D6703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7F59D1DA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CE8F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Polygonaceae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7E29C7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158B70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9320DA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602AE1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47B5594C" w14:textId="77777777" w:rsidTr="00BE595D">
        <w:trPr>
          <w:trHeight w:val="8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33C"/>
            <w:vAlign w:val="center"/>
          </w:tcPr>
          <w:p w14:paraId="33D4896A" w14:textId="77777777" w:rsidR="00F93965" w:rsidRPr="00F54197" w:rsidRDefault="005A4482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7BA86CAA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075DA8B4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2F1DA715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1F9F921E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</w:tr>
      <w:tr w:rsidR="00F93965" w:rsidRPr="00F54197" w14:paraId="60BDA93D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F8EA1" w14:textId="77777777" w:rsidR="00F93965" w:rsidRPr="00F54197" w:rsidRDefault="005A4482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Total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7F7E0C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101357BF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19F581" w14:textId="1CA5F495" w:rsidR="00F93965" w:rsidRPr="00F54197" w:rsidRDefault="005A4482" w:rsidP="00BE595D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Sum of</w:t>
            </w:r>
            <w:r w:rsidR="00BE595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F54197">
              <w:rPr>
                <w:rFonts w:asciiTheme="minorHAnsi" w:hAnsiTheme="minorHAnsi"/>
                <w:sz w:val="24"/>
                <w:szCs w:val="24"/>
              </w:rPr>
              <w:t>products 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EC3BC3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424AA6B3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67127DAC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4B6C1AA2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0D4688F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0B2C8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H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D7A10F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166A374D" w14:textId="77777777" w:rsidTr="00BE595D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44E9EA3B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5CCBC507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10529774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color w:val="FFFFFF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8904EC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Richness (S)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8EAC05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04C05189" w14:textId="77777777" w:rsidTr="00BE595D">
        <w:trPr>
          <w:trHeight w:val="300"/>
          <w:jc w:val="center"/>
        </w:trPr>
        <w:tc>
          <w:tcPr>
            <w:tcW w:w="487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03D845A4" w14:textId="77777777" w:rsidR="00F93965" w:rsidRPr="00F54197" w:rsidRDefault="005A4482">
            <w:pPr>
              <w:spacing w:line="240" w:lineRule="auto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 xml:space="preserve">Results from mixture grown in the </w:t>
            </w:r>
            <w:r w:rsidRPr="00F54197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greenhouse</w:t>
            </w: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F44EB1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Evenness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7B92ED" w14:textId="77777777" w:rsidR="00F93965" w:rsidRPr="00F54197" w:rsidRDefault="00F93965">
            <w:pPr>
              <w:spacing w:after="200" w:line="48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0D74AB02" w14:textId="45F3124B" w:rsidR="00F93965" w:rsidRPr="00F54197" w:rsidRDefault="008A015E">
      <w:pPr>
        <w:spacing w:after="12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Field</w:t>
      </w:r>
    </w:p>
    <w:tbl>
      <w:tblPr>
        <w:tblStyle w:val="aa"/>
        <w:tblW w:w="8130" w:type="dxa"/>
        <w:jc w:val="center"/>
        <w:tblLayout w:type="fixed"/>
        <w:tblLook w:val="0400" w:firstRow="0" w:lastRow="0" w:firstColumn="0" w:lastColumn="0" w:noHBand="0" w:noVBand="1"/>
      </w:tblPr>
      <w:tblGrid>
        <w:gridCol w:w="2086"/>
        <w:gridCol w:w="1353"/>
        <w:gridCol w:w="1436"/>
        <w:gridCol w:w="1986"/>
        <w:gridCol w:w="1269"/>
      </w:tblGrid>
      <w:tr w:rsidR="00F93965" w:rsidRPr="00F54197" w14:paraId="00AE3CE4" w14:textId="77777777">
        <w:trPr>
          <w:trHeight w:val="341"/>
          <w:jc w:val="center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4FD116A9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Common Name</w:t>
            </w:r>
          </w:p>
        </w:tc>
        <w:tc>
          <w:tcPr>
            <w:tcW w:w="13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235F2E4F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g / pot</w:t>
            </w:r>
          </w:p>
        </w:tc>
        <w:tc>
          <w:tcPr>
            <w:tcW w:w="1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1580492B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P(</w:t>
            </w: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i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)</w:t>
            </w:r>
          </w:p>
        </w:tc>
        <w:tc>
          <w:tcPr>
            <w:tcW w:w="1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7583C07F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lnP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(</w:t>
            </w:r>
            <w:proofErr w:type="spellStart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i</w:t>
            </w:r>
            <w:proofErr w:type="spellEnd"/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)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5A7CCC16" w14:textId="77777777" w:rsidR="00F93965" w:rsidRPr="00F54197" w:rsidRDefault="005A4482">
            <w:pPr>
              <w:spacing w:line="240" w:lineRule="auto"/>
              <w:jc w:val="center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>Product</w:t>
            </w:r>
          </w:p>
        </w:tc>
      </w:tr>
      <w:tr w:rsidR="00F93965" w:rsidRPr="00F54197" w14:paraId="7F3FEADF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A296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Poaceae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04315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E54AD7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75067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855CA5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3ED3CEEC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7169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Fabaceae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65A17D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F0F1CE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794AEC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3C068A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62B510FF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1810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Brassicaceae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C5FFF9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F9A4FC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3B33DC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41505F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1D5ABAC2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E139" w14:textId="77777777" w:rsidR="00F93965" w:rsidRPr="00B0626A" w:rsidRDefault="005A4482">
            <w:pPr>
              <w:spacing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B0626A">
              <w:rPr>
                <w:rFonts w:asciiTheme="minorHAnsi" w:hAnsiTheme="minorHAnsi"/>
                <w:i/>
                <w:iCs/>
                <w:sz w:val="24"/>
                <w:szCs w:val="24"/>
              </w:rPr>
              <w:t>Polygonaceae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2238B3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E60191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D71003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8E122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02FB23E6" w14:textId="77777777">
        <w:trPr>
          <w:trHeight w:val="8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33C"/>
            <w:vAlign w:val="center"/>
          </w:tcPr>
          <w:p w14:paraId="3CBB697C" w14:textId="77777777" w:rsidR="00F93965" w:rsidRPr="00F54197" w:rsidRDefault="005A4482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7CCA9F0C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044489DF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5469E2E3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33C"/>
          </w:tcPr>
          <w:p w14:paraId="7D32051D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</w:tr>
      <w:tr w:rsidR="00F93965" w:rsidRPr="00F54197" w14:paraId="1358E117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D37E" w14:textId="77777777" w:rsidR="00F93965" w:rsidRPr="00F54197" w:rsidRDefault="005A4482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Total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6A77AB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4D7DC572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C7696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Sum of products 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2E3FF9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38FC398A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53BFFA95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06FD0E0F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35110674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316209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H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8AE191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6E560CB5" w14:textId="77777777">
        <w:trPr>
          <w:trHeight w:val="300"/>
          <w:jc w:val="center"/>
        </w:trPr>
        <w:tc>
          <w:tcPr>
            <w:tcW w:w="2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3F383002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6996A480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6923C"/>
          </w:tcPr>
          <w:p w14:paraId="5331B24B" w14:textId="77777777" w:rsidR="00F93965" w:rsidRPr="00F54197" w:rsidRDefault="00F93965">
            <w:pPr>
              <w:spacing w:line="240" w:lineRule="auto"/>
              <w:rPr>
                <w:rFonts w:asciiTheme="minorHAnsi" w:hAnsiTheme="minorHAnsi"/>
                <w:color w:val="FFFFFF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1C163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Richness (S)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B4BA25" w14:textId="77777777" w:rsidR="00F93965" w:rsidRPr="00F54197" w:rsidRDefault="00F93965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93965" w:rsidRPr="00F54197" w14:paraId="7FB4A3E1" w14:textId="77777777">
        <w:trPr>
          <w:trHeight w:val="300"/>
          <w:jc w:val="center"/>
        </w:trPr>
        <w:tc>
          <w:tcPr>
            <w:tcW w:w="487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923C"/>
            <w:vAlign w:val="center"/>
          </w:tcPr>
          <w:p w14:paraId="763271D7" w14:textId="24ACE374" w:rsidR="00F93965" w:rsidRPr="00F54197" w:rsidRDefault="005A4482">
            <w:pPr>
              <w:spacing w:line="240" w:lineRule="auto"/>
              <w:rPr>
                <w:rFonts w:asciiTheme="minorHAnsi" w:hAnsiTheme="minorHAnsi"/>
                <w:color w:val="FFFFFF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color w:val="FFFFFF"/>
                <w:sz w:val="24"/>
                <w:szCs w:val="24"/>
              </w:rPr>
              <w:t xml:space="preserve">Results from mixture grown </w:t>
            </w:r>
            <w:r w:rsidR="008A015E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in the Field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462923" w14:textId="77777777" w:rsidR="00F93965" w:rsidRPr="00F54197" w:rsidRDefault="005A4482">
            <w:pPr>
              <w:spacing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F54197">
              <w:rPr>
                <w:rFonts w:asciiTheme="minorHAnsi" w:hAnsiTheme="minorHAnsi"/>
                <w:sz w:val="24"/>
                <w:szCs w:val="24"/>
              </w:rPr>
              <w:t>Evenness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A4EA14" w14:textId="77777777" w:rsidR="00F93965" w:rsidRPr="00F54197" w:rsidRDefault="00F93965">
            <w:pPr>
              <w:spacing w:after="200" w:line="48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16AADB82" w14:textId="4A91B78E" w:rsidR="0035476F" w:rsidRDefault="0035476F" w:rsidP="005A4482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Evenness questions </w:t>
      </w:r>
      <w:r w:rsidRPr="00BE595D">
        <w:rPr>
          <w:rFonts w:asciiTheme="minorHAnsi" w:hAnsiTheme="minorHAnsi"/>
          <w:sz w:val="24"/>
          <w:szCs w:val="24"/>
        </w:rPr>
        <w:t>(Limit answer to 20 words or less</w:t>
      </w:r>
      <w:r>
        <w:rPr>
          <w:rFonts w:asciiTheme="minorHAnsi" w:hAnsiTheme="minorHAnsi"/>
          <w:sz w:val="24"/>
          <w:szCs w:val="24"/>
        </w:rPr>
        <w:t xml:space="preserve"> for ‘a’ and ‘c’). </w:t>
      </w:r>
    </w:p>
    <w:p w14:paraId="02F67DCE" w14:textId="77777777" w:rsidR="0035476F" w:rsidRDefault="0035476F" w:rsidP="0035476F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6A66F912" w14:textId="533B9C46" w:rsidR="0035476F" w:rsidRDefault="009664E5" w:rsidP="0035476F">
      <w:pPr>
        <w:numPr>
          <w:ilvl w:val="1"/>
          <w:numId w:val="2"/>
        </w:numPr>
        <w:spacing w:line="240" w:lineRule="auto"/>
        <w:ind w:left="630" w:hanging="270"/>
        <w:rPr>
          <w:rFonts w:asciiTheme="minorHAnsi" w:hAnsiTheme="minorHAnsi"/>
          <w:sz w:val="24"/>
          <w:szCs w:val="24"/>
        </w:rPr>
      </w:pPr>
      <w:r w:rsidRPr="00787A77">
        <w:rPr>
          <w:rFonts w:asciiTheme="minorHAnsi" w:hAnsiTheme="minorHAnsi"/>
          <w:b/>
          <w:bCs/>
          <w:sz w:val="24"/>
          <w:szCs w:val="24"/>
        </w:rPr>
        <w:t>*</w:t>
      </w:r>
      <w:r w:rsidR="0035476F">
        <w:rPr>
          <w:rFonts w:asciiTheme="minorHAnsi" w:hAnsiTheme="minorHAnsi"/>
          <w:sz w:val="24"/>
          <w:szCs w:val="24"/>
        </w:rPr>
        <w:t xml:space="preserve">Why is evenness an important metric for evaluating cover crop mixtures? </w:t>
      </w:r>
    </w:p>
    <w:p w14:paraId="5D79291F" w14:textId="77777777" w:rsidR="0035476F" w:rsidRDefault="0035476F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76DD83BC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31034E74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5292F5A4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5493307E" w14:textId="215BF4B4" w:rsidR="0035476F" w:rsidRDefault="0035476F" w:rsidP="0035476F">
      <w:pPr>
        <w:numPr>
          <w:ilvl w:val="1"/>
          <w:numId w:val="2"/>
        </w:numPr>
        <w:spacing w:line="240" w:lineRule="auto"/>
        <w:ind w:left="63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Was the evenness of your cover crop mixture different in the greenhouse compared with </w:t>
      </w:r>
      <w:r w:rsidR="008A015E">
        <w:rPr>
          <w:rFonts w:asciiTheme="minorHAnsi" w:hAnsiTheme="minorHAnsi"/>
          <w:sz w:val="24"/>
          <w:szCs w:val="24"/>
        </w:rPr>
        <w:t>the field</w:t>
      </w:r>
      <w:r>
        <w:rPr>
          <w:rFonts w:asciiTheme="minorHAnsi" w:hAnsiTheme="minorHAnsi"/>
          <w:sz w:val="24"/>
          <w:szCs w:val="24"/>
        </w:rPr>
        <w:t xml:space="preserve">? Yes or No </w:t>
      </w:r>
    </w:p>
    <w:p w14:paraId="7952981A" w14:textId="77777777" w:rsidR="0035476F" w:rsidRDefault="0035476F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0F57C4C8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65048F82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272265D5" w14:textId="77777777" w:rsidR="000A3CF5" w:rsidRDefault="000A3CF5" w:rsidP="0035476F">
      <w:pPr>
        <w:spacing w:line="240" w:lineRule="auto"/>
        <w:ind w:left="630"/>
        <w:rPr>
          <w:rFonts w:asciiTheme="minorHAnsi" w:hAnsiTheme="minorHAnsi"/>
          <w:sz w:val="24"/>
          <w:szCs w:val="24"/>
        </w:rPr>
      </w:pPr>
    </w:p>
    <w:p w14:paraId="231C2523" w14:textId="0C2B6F1E" w:rsidR="0035476F" w:rsidRDefault="0035476F" w:rsidP="0035476F">
      <w:pPr>
        <w:numPr>
          <w:ilvl w:val="1"/>
          <w:numId w:val="2"/>
        </w:numPr>
        <w:spacing w:line="240" w:lineRule="auto"/>
        <w:ind w:left="63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Explain why the evenness of your mixture was similar or different in the two environments.</w:t>
      </w:r>
    </w:p>
    <w:p w14:paraId="1AE941DB" w14:textId="77777777" w:rsidR="0035476F" w:rsidRDefault="0035476F" w:rsidP="0035476F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6E42895E" w14:textId="62A1C559" w:rsidR="00BE595D" w:rsidRPr="005A4482" w:rsidRDefault="0035476F" w:rsidP="005A4482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column"/>
      </w:r>
      <w:r w:rsidR="00BE595D" w:rsidRPr="00BE595D">
        <w:rPr>
          <w:rFonts w:asciiTheme="minorHAnsi" w:hAnsiTheme="minorHAnsi"/>
          <w:sz w:val="24"/>
          <w:szCs w:val="24"/>
        </w:rPr>
        <w:lastRenderedPageBreak/>
        <w:t>Paste an image of your spider plot below</w:t>
      </w:r>
      <w:r w:rsidR="00787A77">
        <w:rPr>
          <w:rFonts w:asciiTheme="minorHAnsi" w:hAnsiTheme="minorHAnsi"/>
          <w:sz w:val="24"/>
          <w:szCs w:val="24"/>
        </w:rPr>
        <w:t xml:space="preserve"> (replace the clipart)</w:t>
      </w:r>
      <w:r w:rsidR="00BE595D" w:rsidRPr="00BE595D">
        <w:rPr>
          <w:rFonts w:asciiTheme="minorHAnsi" w:hAnsiTheme="minorHAnsi"/>
          <w:sz w:val="24"/>
          <w:szCs w:val="24"/>
        </w:rPr>
        <w:t xml:space="preserve">. The spider plot is automatically created when you enter your data in the </w:t>
      </w:r>
      <w:r w:rsidR="00B0626A">
        <w:rPr>
          <w:rFonts w:asciiTheme="minorHAnsi" w:hAnsiTheme="minorHAnsi"/>
          <w:sz w:val="24"/>
          <w:szCs w:val="24"/>
        </w:rPr>
        <w:t xml:space="preserve">‘Week 7’ tab of the </w:t>
      </w:r>
      <w:r w:rsidR="00BE595D" w:rsidRPr="00BE595D">
        <w:rPr>
          <w:rFonts w:asciiTheme="minorHAnsi" w:hAnsiTheme="minorHAnsi"/>
          <w:sz w:val="24"/>
          <w:szCs w:val="24"/>
        </w:rPr>
        <w:t>Cover Crop Challenge</w:t>
      </w:r>
      <w:r w:rsidR="00BE595D" w:rsidRPr="00BE595D">
        <w:rPr>
          <w:rFonts w:asciiTheme="minorHAnsi" w:hAnsiTheme="minorHAnsi"/>
          <w:i/>
          <w:iCs/>
          <w:sz w:val="24"/>
          <w:szCs w:val="24"/>
        </w:rPr>
        <w:t xml:space="preserve"> </w:t>
      </w:r>
      <w:r w:rsidR="00BE595D" w:rsidRPr="00BE595D">
        <w:rPr>
          <w:rFonts w:asciiTheme="minorHAnsi" w:hAnsiTheme="minorHAnsi"/>
          <w:sz w:val="24"/>
          <w:szCs w:val="24"/>
        </w:rPr>
        <w:t>spreadsheet</w:t>
      </w:r>
      <w:r w:rsidR="000A3CF5">
        <w:rPr>
          <w:rFonts w:asciiTheme="minorHAnsi" w:hAnsiTheme="minorHAnsi"/>
          <w:sz w:val="24"/>
          <w:szCs w:val="24"/>
        </w:rPr>
        <w:t xml:space="preserve"> (</w:t>
      </w:r>
      <w:r w:rsidR="000A3CF5" w:rsidRPr="000A3CF5">
        <w:rPr>
          <w:rFonts w:asciiTheme="minorHAnsi" w:hAnsiTheme="minorHAnsi"/>
          <w:sz w:val="24"/>
          <w:szCs w:val="24"/>
        </w:rPr>
        <w:t>Supplemental Material 2</w:t>
      </w:r>
      <w:r w:rsidR="000A3CF5">
        <w:rPr>
          <w:rFonts w:asciiTheme="minorHAnsi" w:hAnsiTheme="minorHAnsi"/>
          <w:sz w:val="24"/>
          <w:szCs w:val="24"/>
        </w:rPr>
        <w:t>)</w:t>
      </w:r>
      <w:r w:rsidR="00BE595D" w:rsidRPr="00BE595D">
        <w:rPr>
          <w:rFonts w:asciiTheme="minorHAnsi" w:hAnsiTheme="minorHAnsi"/>
          <w:sz w:val="24"/>
          <w:szCs w:val="24"/>
        </w:rPr>
        <w:t>.</w:t>
      </w:r>
    </w:p>
    <w:p w14:paraId="6EA824BE" w14:textId="45082331" w:rsidR="00BE595D" w:rsidRDefault="00BE595D" w:rsidP="00BE595D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43AF5FA" w14:textId="53A3293E" w:rsidR="00BE595D" w:rsidRDefault="0035476F" w:rsidP="0035476F">
      <w:pPr>
        <w:spacing w:line="240" w:lineRule="auto"/>
        <w:jc w:val="center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35720432" wp14:editId="02A8CBDD">
            <wp:extent cx="1556425" cy="1556425"/>
            <wp:effectExtent l="0" t="0" r="0" b="0"/>
            <wp:docPr id="3" name="Graphic 3" descr="Spider web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Spider web outlin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447" cy="15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A2D" w14:textId="0B4FAAE6" w:rsidR="00BE595D" w:rsidRDefault="00BE595D" w:rsidP="00BE595D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A5BF86C" w14:textId="77777777" w:rsidR="00BE595D" w:rsidRDefault="00BE595D" w:rsidP="00BE595D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8609A4D" w14:textId="7A5A460F" w:rsidR="0035476F" w:rsidRDefault="0035476F" w:rsidP="0035476F">
      <w:pPr>
        <w:numPr>
          <w:ilvl w:val="0"/>
          <w:numId w:val="2"/>
        </w:numPr>
        <w:spacing w:line="240" w:lineRule="auto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Ecosystem service questions </w:t>
      </w:r>
      <w:r w:rsidRPr="00BE595D">
        <w:rPr>
          <w:rFonts w:asciiTheme="minorHAnsi" w:hAnsiTheme="minorHAnsi"/>
          <w:sz w:val="24"/>
          <w:szCs w:val="24"/>
        </w:rPr>
        <w:t>(</w:t>
      </w:r>
      <w:r w:rsidR="009664E5">
        <w:rPr>
          <w:rFonts w:asciiTheme="minorHAnsi" w:hAnsiTheme="minorHAnsi"/>
          <w:sz w:val="24"/>
          <w:szCs w:val="24"/>
        </w:rPr>
        <w:t>Aim for an answer between 20 and 80 words</w:t>
      </w:r>
      <w:r>
        <w:rPr>
          <w:rFonts w:asciiTheme="minorHAnsi" w:hAnsiTheme="minorHAnsi"/>
          <w:sz w:val="24"/>
          <w:szCs w:val="24"/>
        </w:rPr>
        <w:t xml:space="preserve">). </w:t>
      </w:r>
    </w:p>
    <w:p w14:paraId="37D52E5E" w14:textId="77777777" w:rsidR="0035476F" w:rsidRDefault="0035476F" w:rsidP="0035476F">
      <w:pPr>
        <w:spacing w:line="240" w:lineRule="auto"/>
        <w:ind w:left="360"/>
        <w:rPr>
          <w:rFonts w:asciiTheme="minorHAnsi" w:hAnsiTheme="minorHAnsi"/>
          <w:sz w:val="24"/>
          <w:szCs w:val="24"/>
        </w:rPr>
      </w:pPr>
    </w:p>
    <w:p w14:paraId="07C620B2" w14:textId="56E1090E" w:rsidR="009664E5" w:rsidRDefault="00BE595D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 w:rsidRPr="00BE595D">
        <w:rPr>
          <w:rFonts w:asciiTheme="minorHAnsi" w:hAnsiTheme="minorHAnsi"/>
          <w:sz w:val="24"/>
          <w:szCs w:val="24"/>
        </w:rPr>
        <w:t xml:space="preserve">What do the results </w:t>
      </w:r>
      <w:r w:rsidR="005A4482">
        <w:rPr>
          <w:rFonts w:asciiTheme="minorHAnsi" w:hAnsiTheme="minorHAnsi"/>
          <w:sz w:val="24"/>
          <w:szCs w:val="24"/>
        </w:rPr>
        <w:t xml:space="preserve">of the spider plot </w:t>
      </w:r>
      <w:r w:rsidRPr="00BE595D">
        <w:rPr>
          <w:rFonts w:asciiTheme="minorHAnsi" w:hAnsiTheme="minorHAnsi"/>
          <w:sz w:val="24"/>
          <w:szCs w:val="24"/>
        </w:rPr>
        <w:t xml:space="preserve">tell you about your cover crop mixture? </w:t>
      </w:r>
    </w:p>
    <w:p w14:paraId="26D3A46F" w14:textId="77777777" w:rsidR="009664E5" w:rsidRDefault="009664E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81AE02D" w14:textId="77777777" w:rsidR="000A3CF5" w:rsidRDefault="000A3CF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8FAD7A2" w14:textId="77777777" w:rsidR="000A3CF5" w:rsidRDefault="000A3CF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0532196" w14:textId="77777777" w:rsidR="009664E5" w:rsidRDefault="00BE595D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 w:rsidRPr="009664E5">
        <w:rPr>
          <w:rFonts w:asciiTheme="minorHAnsi" w:hAnsiTheme="minorHAnsi"/>
          <w:sz w:val="24"/>
          <w:szCs w:val="24"/>
        </w:rPr>
        <w:t xml:space="preserve">How do you think your spider plot might look if you were to measure your cover crop mixture next spring (e.g., May 15)? </w:t>
      </w:r>
    </w:p>
    <w:p w14:paraId="45C3D325" w14:textId="77777777" w:rsidR="009664E5" w:rsidRDefault="009664E5" w:rsidP="009664E5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2890A93B" w14:textId="77777777" w:rsidR="000A3CF5" w:rsidRDefault="000A3CF5" w:rsidP="009664E5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63C6F912" w14:textId="77777777" w:rsidR="000A3CF5" w:rsidRDefault="000A3CF5" w:rsidP="009664E5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246675BB" w14:textId="77777777" w:rsidR="009664E5" w:rsidRDefault="00BE595D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 w:rsidRPr="009664E5">
        <w:rPr>
          <w:rFonts w:asciiTheme="minorHAnsi" w:hAnsiTheme="minorHAnsi"/>
          <w:sz w:val="24"/>
          <w:szCs w:val="24"/>
        </w:rPr>
        <w:t xml:space="preserve">How do you think your results would have been different if you had planted your mixture earlier this </w:t>
      </w:r>
      <w:r w:rsidR="009664E5">
        <w:rPr>
          <w:rFonts w:asciiTheme="minorHAnsi" w:hAnsiTheme="minorHAnsi"/>
          <w:sz w:val="24"/>
          <w:szCs w:val="24"/>
        </w:rPr>
        <w:t>summer</w:t>
      </w:r>
      <w:r w:rsidRPr="009664E5">
        <w:rPr>
          <w:rFonts w:asciiTheme="minorHAnsi" w:hAnsiTheme="minorHAnsi"/>
          <w:sz w:val="24"/>
          <w:szCs w:val="24"/>
        </w:rPr>
        <w:t xml:space="preserve"> (e.g., </w:t>
      </w:r>
      <w:r w:rsidR="009664E5">
        <w:rPr>
          <w:rFonts w:asciiTheme="minorHAnsi" w:hAnsiTheme="minorHAnsi"/>
          <w:sz w:val="24"/>
          <w:szCs w:val="24"/>
        </w:rPr>
        <w:t>July</w:t>
      </w:r>
      <w:r w:rsidRPr="009664E5">
        <w:rPr>
          <w:rFonts w:asciiTheme="minorHAnsi" w:hAnsiTheme="minorHAnsi"/>
          <w:sz w:val="24"/>
          <w:szCs w:val="24"/>
        </w:rPr>
        <w:t xml:space="preserve"> 15) and measured it now?</w:t>
      </w:r>
    </w:p>
    <w:p w14:paraId="09BF3AF0" w14:textId="77777777" w:rsidR="009664E5" w:rsidRDefault="009664E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4588D607" w14:textId="77777777" w:rsidR="000A3CF5" w:rsidRDefault="000A3CF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46D41F9F" w14:textId="77777777" w:rsidR="000A3CF5" w:rsidRDefault="000A3CF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3F2CF14B" w14:textId="77777777" w:rsidR="000A3CF5" w:rsidRDefault="000A3CF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521407EC" w14:textId="6903A4FF" w:rsidR="009664E5" w:rsidRDefault="009664E5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*We used cotton (underwear) decomposition to estimate nutrient cycling. What factors might explain the amount of decomposition you observed?</w:t>
      </w:r>
    </w:p>
    <w:p w14:paraId="6580CDF6" w14:textId="77777777" w:rsidR="009664E5" w:rsidRDefault="009664E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1D4E3338" w14:textId="77777777" w:rsidR="000A3CF5" w:rsidRDefault="000A3CF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5FE4DD98" w14:textId="77777777" w:rsidR="000A3CF5" w:rsidRDefault="000A3CF5" w:rsidP="009664E5">
      <w:pPr>
        <w:pStyle w:val="ListParagraph"/>
        <w:rPr>
          <w:rFonts w:asciiTheme="minorHAnsi" w:hAnsiTheme="minorHAnsi"/>
          <w:sz w:val="24"/>
          <w:szCs w:val="24"/>
        </w:rPr>
      </w:pPr>
    </w:p>
    <w:p w14:paraId="035C90A9" w14:textId="119CA6C1" w:rsidR="009664E5" w:rsidRDefault="009664E5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*</w:t>
      </w:r>
      <w:r w:rsidRPr="009664E5">
        <w:rPr>
          <w:rFonts w:asciiTheme="minorHAnsi" w:hAnsiTheme="minorHAnsi"/>
          <w:sz w:val="24"/>
          <w:szCs w:val="24"/>
        </w:rPr>
        <w:t>We used “% of roots with visible nodules” as our estimate of nitrogen fixation. Can you describe an alternative (better) way you might have estimated the nitrogen contributions of your mixture?</w:t>
      </w:r>
    </w:p>
    <w:p w14:paraId="046CD6E1" w14:textId="77777777" w:rsidR="009664E5" w:rsidRDefault="009664E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9F9E27E" w14:textId="77777777" w:rsidR="000A3CF5" w:rsidRDefault="000A3CF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DE95221" w14:textId="77777777" w:rsidR="000A3CF5" w:rsidRDefault="000A3CF5" w:rsidP="009664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7478E02" w14:textId="77777777" w:rsidR="009664E5" w:rsidRDefault="009664E5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*</w:t>
      </w:r>
      <w:r w:rsidR="00BE595D" w:rsidRPr="009664E5">
        <w:rPr>
          <w:rFonts w:asciiTheme="minorHAnsi" w:hAnsiTheme="minorHAnsi"/>
          <w:sz w:val="24"/>
          <w:szCs w:val="24"/>
        </w:rPr>
        <w:t xml:space="preserve">Based on your experience and results, which </w:t>
      </w:r>
      <w:r>
        <w:rPr>
          <w:rFonts w:asciiTheme="minorHAnsi" w:hAnsiTheme="minorHAnsi"/>
          <w:sz w:val="24"/>
          <w:szCs w:val="24"/>
        </w:rPr>
        <w:t xml:space="preserve">6 </w:t>
      </w:r>
      <w:r w:rsidR="00BE595D" w:rsidRPr="009664E5">
        <w:rPr>
          <w:rFonts w:asciiTheme="minorHAnsi" w:hAnsiTheme="minorHAnsi"/>
          <w:sz w:val="24"/>
          <w:szCs w:val="24"/>
        </w:rPr>
        <w:t xml:space="preserve">species </w:t>
      </w:r>
      <w:r>
        <w:rPr>
          <w:rFonts w:asciiTheme="minorHAnsi" w:hAnsiTheme="minorHAnsi"/>
          <w:sz w:val="24"/>
          <w:szCs w:val="24"/>
        </w:rPr>
        <w:t xml:space="preserve">would you choose if </w:t>
      </w:r>
      <w:r w:rsidR="005A4482" w:rsidRPr="009664E5">
        <w:rPr>
          <w:rFonts w:asciiTheme="minorHAnsi" w:hAnsiTheme="minorHAnsi"/>
          <w:sz w:val="24"/>
          <w:szCs w:val="24"/>
        </w:rPr>
        <w:t>your goal was to</w:t>
      </w:r>
      <w:r w:rsidR="00BE595D" w:rsidRPr="009664E5">
        <w:rPr>
          <w:rFonts w:asciiTheme="minorHAnsi" w:hAnsiTheme="minorHAnsi"/>
          <w:sz w:val="24"/>
          <w:szCs w:val="24"/>
        </w:rPr>
        <w:t xml:space="preserve"> maximize all </w:t>
      </w:r>
      <w:r w:rsidR="005A4482" w:rsidRPr="009664E5">
        <w:rPr>
          <w:rFonts w:asciiTheme="minorHAnsi" w:hAnsiTheme="minorHAnsi"/>
          <w:sz w:val="24"/>
          <w:szCs w:val="24"/>
        </w:rPr>
        <w:t xml:space="preserve">the </w:t>
      </w:r>
      <w:r w:rsidR="00BE595D" w:rsidRPr="009664E5">
        <w:rPr>
          <w:rFonts w:asciiTheme="minorHAnsi" w:hAnsiTheme="minorHAnsi"/>
          <w:sz w:val="24"/>
          <w:szCs w:val="24"/>
        </w:rPr>
        <w:t>ecosystem services that were measured?</w:t>
      </w:r>
    </w:p>
    <w:p w14:paraId="4B55F6E2" w14:textId="77777777" w:rsidR="009664E5" w:rsidRDefault="009664E5" w:rsidP="009664E5">
      <w:pPr>
        <w:rPr>
          <w:rFonts w:asciiTheme="minorHAnsi" w:hAnsiTheme="minorHAnsi"/>
          <w:sz w:val="24"/>
          <w:szCs w:val="24"/>
        </w:rPr>
      </w:pPr>
    </w:p>
    <w:p w14:paraId="66ECEDC9" w14:textId="77777777" w:rsidR="000A3CF5" w:rsidRDefault="000A3CF5" w:rsidP="009664E5">
      <w:pPr>
        <w:rPr>
          <w:rFonts w:asciiTheme="minorHAnsi" w:hAnsiTheme="minorHAnsi"/>
          <w:sz w:val="24"/>
          <w:szCs w:val="24"/>
        </w:rPr>
      </w:pPr>
    </w:p>
    <w:p w14:paraId="6CC6467B" w14:textId="77777777" w:rsidR="000A3CF5" w:rsidRPr="009664E5" w:rsidRDefault="000A3CF5" w:rsidP="009664E5">
      <w:pPr>
        <w:rPr>
          <w:rFonts w:asciiTheme="minorHAnsi" w:hAnsiTheme="minorHAnsi"/>
          <w:sz w:val="24"/>
          <w:szCs w:val="24"/>
        </w:rPr>
      </w:pPr>
    </w:p>
    <w:p w14:paraId="4A8FED1A" w14:textId="41B5EC8A" w:rsidR="00BE595D" w:rsidRPr="009664E5" w:rsidRDefault="009664E5" w:rsidP="009664E5">
      <w:pPr>
        <w:numPr>
          <w:ilvl w:val="1"/>
          <w:numId w:val="2"/>
        </w:numPr>
        <w:spacing w:line="240" w:lineRule="auto"/>
        <w:ind w:left="720" w:hanging="2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*</w:t>
      </w:r>
      <w:r w:rsidR="00BE595D" w:rsidRPr="009664E5">
        <w:rPr>
          <w:rFonts w:asciiTheme="minorHAnsi" w:hAnsiTheme="minorHAnsi"/>
          <w:sz w:val="24"/>
          <w:szCs w:val="24"/>
        </w:rPr>
        <w:t>Describe three potential challenges related to utilizing the mix that you selected within the dominant cropping systems in our region.</w:t>
      </w:r>
    </w:p>
    <w:p w14:paraId="1A14DE31" w14:textId="77777777" w:rsidR="00BE595D" w:rsidRDefault="00BE595D" w:rsidP="00BE595D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3710067" w14:textId="77777777" w:rsidR="000A3CF5" w:rsidRDefault="000A3CF5" w:rsidP="00BE595D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FC3D805" w14:textId="77777777" w:rsidR="00417B6E" w:rsidRPr="00F54197" w:rsidRDefault="00417B6E" w:rsidP="00417B6E">
      <w:pPr>
        <w:spacing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</w:p>
    <w:sectPr w:rsidR="00417B6E" w:rsidRPr="00F54197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25BE7" w14:textId="77777777" w:rsidR="00E61910" w:rsidRDefault="00E61910" w:rsidP="009664E5">
      <w:pPr>
        <w:spacing w:line="240" w:lineRule="auto"/>
      </w:pPr>
      <w:r>
        <w:separator/>
      </w:r>
    </w:p>
  </w:endnote>
  <w:endnote w:type="continuationSeparator" w:id="0">
    <w:p w14:paraId="7A5BD5B2" w14:textId="77777777" w:rsidR="00E61910" w:rsidRDefault="00E61910" w:rsidP="00966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70F3" w14:textId="1CB2D562" w:rsidR="009664E5" w:rsidRPr="009664E5" w:rsidRDefault="009664E5" w:rsidP="009664E5">
    <w:pPr>
      <w:pStyle w:val="Footer"/>
      <w:jc w:val="right"/>
      <w:rPr>
        <w:rFonts w:asciiTheme="minorHAnsi" w:hAnsiTheme="minorHAnsi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44CBB" w14:textId="77777777" w:rsidR="00E61910" w:rsidRDefault="00E61910" w:rsidP="009664E5">
      <w:pPr>
        <w:spacing w:line="240" w:lineRule="auto"/>
      </w:pPr>
      <w:r>
        <w:separator/>
      </w:r>
    </w:p>
  </w:footnote>
  <w:footnote w:type="continuationSeparator" w:id="0">
    <w:p w14:paraId="6AEF12A6" w14:textId="77777777" w:rsidR="00E61910" w:rsidRDefault="00E61910" w:rsidP="009664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6A5"/>
    <w:multiLevelType w:val="hybridMultilevel"/>
    <w:tmpl w:val="6450DBE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EE"/>
    <w:multiLevelType w:val="multilevel"/>
    <w:tmpl w:val="623E3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345E"/>
    <w:multiLevelType w:val="hybridMultilevel"/>
    <w:tmpl w:val="507C19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C351CF"/>
    <w:multiLevelType w:val="multilevel"/>
    <w:tmpl w:val="6FF0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D74AC"/>
    <w:multiLevelType w:val="hybridMultilevel"/>
    <w:tmpl w:val="7E50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A020C"/>
    <w:multiLevelType w:val="hybridMultilevel"/>
    <w:tmpl w:val="6F5A611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315C36"/>
    <w:multiLevelType w:val="hybridMultilevel"/>
    <w:tmpl w:val="59904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4F8D086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F63A1"/>
    <w:multiLevelType w:val="hybridMultilevel"/>
    <w:tmpl w:val="C31C7E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5C5A94"/>
    <w:multiLevelType w:val="multilevel"/>
    <w:tmpl w:val="623E3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3398C"/>
    <w:multiLevelType w:val="multilevel"/>
    <w:tmpl w:val="021E8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C4B81"/>
    <w:multiLevelType w:val="hybridMultilevel"/>
    <w:tmpl w:val="D1B46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B5AFC"/>
    <w:multiLevelType w:val="hybridMultilevel"/>
    <w:tmpl w:val="E0EA0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40384"/>
    <w:multiLevelType w:val="hybridMultilevel"/>
    <w:tmpl w:val="0AF8337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F079DE"/>
    <w:multiLevelType w:val="hybridMultilevel"/>
    <w:tmpl w:val="16DC5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B69F9"/>
    <w:multiLevelType w:val="hybridMultilevel"/>
    <w:tmpl w:val="CD302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28874">
    <w:abstractNumId w:val="9"/>
  </w:num>
  <w:num w:numId="2" w16cid:durableId="1516572494">
    <w:abstractNumId w:val="8"/>
  </w:num>
  <w:num w:numId="3" w16cid:durableId="957562226">
    <w:abstractNumId w:val="3"/>
    <w:lvlOverride w:ilvl="0">
      <w:lvl w:ilvl="0">
        <w:numFmt w:val="upperLetter"/>
        <w:lvlText w:val="%1."/>
        <w:lvlJc w:val="left"/>
      </w:lvl>
    </w:lvlOverride>
  </w:num>
  <w:num w:numId="4" w16cid:durableId="286396403">
    <w:abstractNumId w:val="2"/>
  </w:num>
  <w:num w:numId="5" w16cid:durableId="1090659771">
    <w:abstractNumId w:val="6"/>
  </w:num>
  <w:num w:numId="6" w16cid:durableId="650214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430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0723333">
    <w:abstractNumId w:val="0"/>
  </w:num>
  <w:num w:numId="9" w16cid:durableId="1018695007">
    <w:abstractNumId w:val="4"/>
  </w:num>
  <w:num w:numId="10" w16cid:durableId="2021463733">
    <w:abstractNumId w:val="7"/>
  </w:num>
  <w:num w:numId="11" w16cid:durableId="1921285475">
    <w:abstractNumId w:val="11"/>
  </w:num>
  <w:num w:numId="12" w16cid:durableId="1575815704">
    <w:abstractNumId w:val="1"/>
  </w:num>
  <w:num w:numId="13" w16cid:durableId="129983167">
    <w:abstractNumId w:val="5"/>
  </w:num>
  <w:num w:numId="14" w16cid:durableId="1110860598">
    <w:abstractNumId w:val="12"/>
  </w:num>
  <w:num w:numId="15" w16cid:durableId="1058363293">
    <w:abstractNumId w:val="13"/>
  </w:num>
  <w:num w:numId="16" w16cid:durableId="1255675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965"/>
    <w:rsid w:val="00027F49"/>
    <w:rsid w:val="000A3CF5"/>
    <w:rsid w:val="002045C7"/>
    <w:rsid w:val="00207289"/>
    <w:rsid w:val="00257FF7"/>
    <w:rsid w:val="00294163"/>
    <w:rsid w:val="002B59F9"/>
    <w:rsid w:val="002E5B09"/>
    <w:rsid w:val="002E5E62"/>
    <w:rsid w:val="002E65F9"/>
    <w:rsid w:val="002E75B6"/>
    <w:rsid w:val="0035476F"/>
    <w:rsid w:val="00417B6E"/>
    <w:rsid w:val="0044072E"/>
    <w:rsid w:val="00467605"/>
    <w:rsid w:val="00480904"/>
    <w:rsid w:val="005044D4"/>
    <w:rsid w:val="00593FCA"/>
    <w:rsid w:val="005A2705"/>
    <w:rsid w:val="005A4482"/>
    <w:rsid w:val="005D2439"/>
    <w:rsid w:val="0061469F"/>
    <w:rsid w:val="00710D99"/>
    <w:rsid w:val="00755AEB"/>
    <w:rsid w:val="007803E8"/>
    <w:rsid w:val="00787A77"/>
    <w:rsid w:val="00841279"/>
    <w:rsid w:val="00844772"/>
    <w:rsid w:val="008A015E"/>
    <w:rsid w:val="008C7B5A"/>
    <w:rsid w:val="009664E5"/>
    <w:rsid w:val="009829D6"/>
    <w:rsid w:val="009E7264"/>
    <w:rsid w:val="00A07748"/>
    <w:rsid w:val="00A1795E"/>
    <w:rsid w:val="00AC76C2"/>
    <w:rsid w:val="00B0626A"/>
    <w:rsid w:val="00B27FBE"/>
    <w:rsid w:val="00BE3DDE"/>
    <w:rsid w:val="00BE595D"/>
    <w:rsid w:val="00C732C2"/>
    <w:rsid w:val="00CF0056"/>
    <w:rsid w:val="00D01F58"/>
    <w:rsid w:val="00D3090B"/>
    <w:rsid w:val="00D839D0"/>
    <w:rsid w:val="00E61910"/>
    <w:rsid w:val="00EB36EA"/>
    <w:rsid w:val="00F14C7C"/>
    <w:rsid w:val="00F510CF"/>
    <w:rsid w:val="00F54197"/>
    <w:rsid w:val="00F93965"/>
    <w:rsid w:val="00FF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1BDC"/>
  <w15:docId w15:val="{EB18779A-CD74-EC4E-8315-FEC75DF6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17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4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43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93FCA"/>
    <w:pPr>
      <w:ind w:left="720"/>
      <w:contextualSpacing/>
    </w:pPr>
  </w:style>
  <w:style w:type="table" w:styleId="TableGrid">
    <w:name w:val="Table Grid"/>
    <w:basedOn w:val="TableNormal"/>
    <w:uiPriority w:val="39"/>
    <w:rsid w:val="00F5419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0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0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760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64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4E5"/>
  </w:style>
  <w:style w:type="paragraph" w:styleId="Footer">
    <w:name w:val="footer"/>
    <w:basedOn w:val="Normal"/>
    <w:link w:val="FooterChar"/>
    <w:uiPriority w:val="99"/>
    <w:unhideWhenUsed/>
    <w:rsid w:val="009664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DFn/dSgnYzON3F2LkzORy+dl8Q==">AMUW2mV4j3Z3uJzkbt2lfLmzMVerQTb42JOnyMuMbux0IbzSgiUQ3Zsl4FkbYlr+i4Om7cOlDIHNo03QWHS9udNFrbXUxZiVvECcwmlI2Sl/GQEfawjJ4z9nxVq8s9emvbyqtuynnPM6N0kSuBCctWROOKDfY9CkFmucJgepvmdAsMo8FG8+RkU=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58D89B0-B09E-474C-956E-9EBCB9BAA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Smith</dc:creator>
  <cp:lastModifiedBy>Uriel Danilo Menalled</cp:lastModifiedBy>
  <cp:revision>9</cp:revision>
  <cp:lastPrinted>2022-08-03T15:04:00Z</cp:lastPrinted>
  <dcterms:created xsi:type="dcterms:W3CDTF">2024-04-11T20:02:00Z</dcterms:created>
  <dcterms:modified xsi:type="dcterms:W3CDTF">2024-04-12T20:13:00Z</dcterms:modified>
</cp:coreProperties>
</file>