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0E36D" w14:textId="410165A3" w:rsidR="00DD0AEC" w:rsidRDefault="00EC1502" w:rsidP="00EC1502">
      <w:pPr>
        <w:pStyle w:val="Title"/>
      </w:pPr>
      <w:r>
        <w:t>COOP weed analysis log</w:t>
      </w:r>
    </w:p>
    <w:p w14:paraId="6DA50278" w14:textId="14A39C0A" w:rsidR="00E92725" w:rsidRDefault="00E92725" w:rsidP="00E92725">
      <w:pPr>
        <w:pStyle w:val="Heading2"/>
      </w:pPr>
      <w:r>
        <w:t>Ideas:</w:t>
      </w:r>
    </w:p>
    <w:p w14:paraId="63A5F30A" w14:textId="4F392A09" w:rsidR="00E92725" w:rsidRDefault="00E92725" w:rsidP="00E92725">
      <w:r>
        <w:t>NMDS on phylogenetic distance or with CC biomass as an explanatory variable?</w:t>
      </w:r>
    </w:p>
    <w:p w14:paraId="6BDD9498" w14:textId="78E39949" w:rsidR="00E92725" w:rsidRDefault="00E92725" w:rsidP="00E92725">
      <w:r>
        <w:t>Perhaps an RDA or CCA on some beta-diversity metric?</w:t>
      </w:r>
    </w:p>
    <w:p w14:paraId="4E7C8DBD" w14:textId="1B566E32" w:rsidR="00356A40" w:rsidRDefault="00356A40" w:rsidP="00E92725"/>
    <w:p w14:paraId="5DCE222B" w14:textId="4801B9B1" w:rsidR="00356A40" w:rsidRDefault="00356A40" w:rsidP="00E92725"/>
    <w:p w14:paraId="053D8EA0" w14:textId="634BE398" w:rsidR="00356A40" w:rsidRDefault="00356A40" w:rsidP="00E92725">
      <w:r>
        <w:fldChar w:fldCharType="begin"/>
      </w:r>
      <w:r>
        <w:instrText xml:space="preserve"> INCLUDEPICTURE "/Users/udm3/Library/Group Containers/UBF8T346G9.ms/WebArchiveCopyPasteTempFiles/com.microsoft.Word/F7.large.jpg" \* MERGEFORMATINET </w:instrText>
      </w:r>
      <w:r>
        <w:fldChar w:fldCharType="separate"/>
      </w:r>
      <w:r>
        <w:rPr>
          <w:noProof/>
        </w:rPr>
        <w:drawing>
          <wp:inline distT="0" distB="0" distL="0" distR="0" wp14:anchorId="1CAFC10D" wp14:editId="7432FE1F">
            <wp:extent cx="5943600" cy="4373245"/>
            <wp:effectExtent l="0" t="0" r="0" b="0"/>
            <wp:docPr id="2" name="Picture 2" descr="Alpha-, beta-, and gamma-diversity of bacteria varies across global  habitats | bioRx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pha-, beta-, and gamma-diversity of bacteria varies across global  habitats | bioRxiv"/>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73245"/>
                    </a:xfrm>
                    <a:prstGeom prst="rect">
                      <a:avLst/>
                    </a:prstGeom>
                    <a:noFill/>
                    <a:ln>
                      <a:noFill/>
                    </a:ln>
                  </pic:spPr>
                </pic:pic>
              </a:graphicData>
            </a:graphic>
          </wp:inline>
        </w:drawing>
      </w:r>
      <w:r>
        <w:fldChar w:fldCharType="end"/>
      </w:r>
    </w:p>
    <w:p w14:paraId="1FD66CC7" w14:textId="77777777" w:rsidR="00E92725" w:rsidRPr="00E92725" w:rsidRDefault="00E92725" w:rsidP="00E92725"/>
    <w:p w14:paraId="7D81539B" w14:textId="1544E518" w:rsidR="00EC1502" w:rsidRDefault="00EC1502" w:rsidP="00EC1502">
      <w:pPr>
        <w:pStyle w:val="Heading2"/>
      </w:pPr>
      <w:r>
        <w:t>Phylogenetics</w:t>
      </w:r>
    </w:p>
    <w:p w14:paraId="0F1573C2" w14:textId="3193B03D" w:rsidR="00EC1502" w:rsidRDefault="00987CD3" w:rsidP="00987CD3">
      <w:pPr>
        <w:pStyle w:val="Heading2"/>
      </w:pPr>
      <w:r>
        <w:t>Data preparation and manipulation</w:t>
      </w:r>
    </w:p>
    <w:p w14:paraId="08CABB4D" w14:textId="67E1816E" w:rsidR="00987CD3" w:rsidRDefault="00987CD3" w:rsidP="00987CD3">
      <w:pPr>
        <w:pStyle w:val="ListParagraph"/>
        <w:numPr>
          <w:ilvl w:val="0"/>
          <w:numId w:val="3"/>
        </w:numPr>
      </w:pPr>
      <w:r>
        <w:t>Unknown species (n = 5) are removed from phylogenetic analysis</w:t>
      </w:r>
    </w:p>
    <w:p w14:paraId="26C2F9BF" w14:textId="77777777" w:rsidR="00987CD3" w:rsidRPr="00987CD3" w:rsidRDefault="00987CD3" w:rsidP="00987CD3">
      <w:pPr>
        <w:pStyle w:val="ListParagraph"/>
      </w:pPr>
    </w:p>
    <w:p w14:paraId="26C7A4E9" w14:textId="71378BA4" w:rsidR="00EC1502" w:rsidRPr="00EC1502" w:rsidRDefault="00EC1502" w:rsidP="00987CD3">
      <w:pPr>
        <w:pStyle w:val="Heading3"/>
        <w:tabs>
          <w:tab w:val="left" w:pos="2544"/>
        </w:tabs>
      </w:pPr>
      <w:r w:rsidRPr="00EC1502">
        <w:t>Tree building</w:t>
      </w:r>
      <w:r w:rsidR="00987CD3">
        <w:tab/>
      </w:r>
    </w:p>
    <w:p w14:paraId="6F1E4E1B" w14:textId="65A5FA4D" w:rsidR="00EC1502" w:rsidRDefault="00C7306E" w:rsidP="00EC1502">
      <w:pPr>
        <w:pStyle w:val="ListParagraph"/>
        <w:numPr>
          <w:ilvl w:val="0"/>
          <w:numId w:val="1"/>
        </w:numPr>
      </w:pPr>
      <w:r>
        <w:t>The tree</w:t>
      </w:r>
      <w:r w:rsidR="00EC1502">
        <w:t xml:space="preserve"> was made with </w:t>
      </w:r>
      <w:proofErr w:type="gramStart"/>
      <w:r w:rsidRPr="00C7306E">
        <w:rPr>
          <w:rFonts w:ascii="Menlo" w:hAnsi="Menlo" w:cs="Menlo"/>
          <w:sz w:val="19"/>
          <w:szCs w:val="19"/>
        </w:rPr>
        <w:t>V.PhyloMaker</w:t>
      </w:r>
      <w:proofErr w:type="gramEnd"/>
      <w:r w:rsidRPr="00C7306E">
        <w:rPr>
          <w:rFonts w:ascii="Menlo" w:hAnsi="Menlo" w:cs="Menlo"/>
          <w:sz w:val="19"/>
          <w:szCs w:val="19"/>
        </w:rPr>
        <w:t>2::</w:t>
      </w:r>
      <w:proofErr w:type="spellStart"/>
      <w:r w:rsidR="00EC1502" w:rsidRPr="00C7306E">
        <w:rPr>
          <w:rFonts w:ascii="Menlo" w:hAnsi="Menlo" w:cs="Menlo"/>
          <w:sz w:val="19"/>
          <w:szCs w:val="19"/>
        </w:rPr>
        <w:t>phylo.maker</w:t>
      </w:r>
      <w:proofErr w:type="spellEnd"/>
      <w:r w:rsidR="00EC1502">
        <w:t xml:space="preserve"> using </w:t>
      </w:r>
      <w:r w:rsidR="00EC1502" w:rsidRPr="00C7306E">
        <w:rPr>
          <w:rFonts w:ascii="Menlo" w:hAnsi="Menlo" w:cs="Menlo"/>
          <w:sz w:val="19"/>
          <w:szCs w:val="19"/>
        </w:rPr>
        <w:t>scenario3</w:t>
      </w:r>
      <w:r w:rsidR="00EC1502">
        <w:t xml:space="preserve"> and </w:t>
      </w:r>
      <w:r w:rsidR="00EC1502" w:rsidRPr="00C7306E">
        <w:rPr>
          <w:rFonts w:ascii="Menlo" w:hAnsi="Menlo" w:cs="Menlo"/>
          <w:sz w:val="19"/>
          <w:szCs w:val="19"/>
        </w:rPr>
        <w:t>build.nodes.1</w:t>
      </w:r>
    </w:p>
    <w:p w14:paraId="32079716" w14:textId="7493C6DF" w:rsidR="00EC1502" w:rsidRPr="00EC1502" w:rsidRDefault="00EC1502" w:rsidP="00EC1502">
      <w:pPr>
        <w:pStyle w:val="ListParagraph"/>
        <w:numPr>
          <w:ilvl w:val="1"/>
          <w:numId w:val="1"/>
        </w:numPr>
        <w:rPr>
          <w:rFonts w:cstheme="minorHAnsi"/>
          <w:b/>
          <w:bCs/>
        </w:rPr>
      </w:pPr>
      <w:r>
        <w:rPr>
          <w:rFonts w:cstheme="minorHAnsi"/>
          <w:b/>
          <w:bCs/>
        </w:rPr>
        <w:t xml:space="preserve">Build.nodes.1: </w:t>
      </w:r>
      <w:r>
        <w:rPr>
          <w:rFonts w:cs="Adobe Garamond Pro"/>
          <w:color w:val="000000"/>
          <w:sz w:val="21"/>
          <w:szCs w:val="21"/>
        </w:rPr>
        <w:t xml:space="preserve">Returns the most recent common ancestor (MRCA) of all the tips in the </w:t>
      </w:r>
      <w:r w:rsidRPr="007D707A">
        <w:rPr>
          <w:rFonts w:cs="Adobe Garamond Pro"/>
          <w:i/>
          <w:iCs/>
          <w:color w:val="000000"/>
          <w:sz w:val="21"/>
          <w:szCs w:val="21"/>
        </w:rPr>
        <w:t>largest cluster</w:t>
      </w:r>
      <w:r>
        <w:rPr>
          <w:rFonts w:cs="Adobe Garamond Pro"/>
          <w:color w:val="000000"/>
          <w:sz w:val="21"/>
          <w:szCs w:val="21"/>
        </w:rPr>
        <w:t xml:space="preserve"> of the genus and defines it as the basal node of the genus. </w:t>
      </w:r>
      <w:r w:rsidRPr="00EC1502">
        <w:rPr>
          <w:rFonts w:cs="Adobe Garamond Pro"/>
          <w:color w:val="000000"/>
          <w:sz w:val="21"/>
          <w:szCs w:val="21"/>
        </w:rPr>
        <w:t>I feel like this is better because it’s less prone to an outlier.</w:t>
      </w:r>
    </w:p>
    <w:p w14:paraId="2723F3A0" w14:textId="21D8D148" w:rsidR="00EC1502" w:rsidRPr="00EC1502" w:rsidRDefault="00EC1502" w:rsidP="00EC1502">
      <w:pPr>
        <w:pStyle w:val="ListParagraph"/>
        <w:numPr>
          <w:ilvl w:val="1"/>
          <w:numId w:val="1"/>
        </w:numPr>
        <w:rPr>
          <w:rFonts w:cstheme="minorHAnsi"/>
          <w:b/>
          <w:bCs/>
        </w:rPr>
      </w:pPr>
      <w:r w:rsidRPr="00EC1502">
        <w:rPr>
          <w:rFonts w:cstheme="minorHAnsi"/>
          <w:b/>
          <w:bCs/>
        </w:rPr>
        <w:t>Scenario 3:</w:t>
      </w:r>
      <w:r w:rsidRPr="00EC1502">
        <w:rPr>
          <w:rFonts w:cstheme="minorHAnsi"/>
        </w:rPr>
        <w:t xml:space="preserve"> </w:t>
      </w:r>
      <w:r w:rsidRPr="00EC1502">
        <w:rPr>
          <w:rFonts w:cstheme="minorHAnsi"/>
          <w:b/>
          <w:bCs/>
        </w:rPr>
        <w:t>New genus</w:t>
      </w:r>
      <w:r w:rsidRPr="00EC1502">
        <w:rPr>
          <w:rFonts w:cstheme="minorHAnsi"/>
        </w:rPr>
        <w:t xml:space="preserve">: the new tip is bound halfway between the family branch and basal node or in the “upper” 1/3 of the branch if the “family branch” length </w:t>
      </w:r>
      <w:r w:rsidRPr="00EC1502">
        <w:rPr>
          <w:rFonts w:cstheme="minorHAnsi"/>
        </w:rPr>
        <w:lastRenderedPageBreak/>
        <w:t xml:space="preserve">is </w:t>
      </w:r>
      <w:proofErr w:type="gramStart"/>
      <w:r w:rsidRPr="00EC1502">
        <w:rPr>
          <w:rFonts w:cstheme="minorHAnsi"/>
        </w:rPr>
        <w:t>really long</w:t>
      </w:r>
      <w:proofErr w:type="gramEnd"/>
      <w:r w:rsidRPr="00EC1502">
        <w:rPr>
          <w:rFonts w:cstheme="minorHAnsi"/>
        </w:rPr>
        <w:t xml:space="preserve">. </w:t>
      </w:r>
      <w:r w:rsidRPr="00EC1502">
        <w:rPr>
          <w:rFonts w:cstheme="minorHAnsi"/>
          <w:b/>
          <w:bCs/>
        </w:rPr>
        <w:t>New</w:t>
      </w:r>
      <w:r w:rsidRPr="00EC1502">
        <w:rPr>
          <w:rFonts w:cstheme="minorHAnsi"/>
        </w:rPr>
        <w:t xml:space="preserve"> </w:t>
      </w:r>
      <w:r w:rsidRPr="00EC1502">
        <w:rPr>
          <w:rFonts w:cstheme="minorHAnsi"/>
          <w:b/>
          <w:bCs/>
        </w:rPr>
        <w:t>species</w:t>
      </w:r>
      <w:r w:rsidRPr="00EC1502">
        <w:rPr>
          <w:rFonts w:cstheme="minorHAnsi"/>
        </w:rPr>
        <w:t>: Bound to the basal node of the genus</w:t>
      </w:r>
      <w:r>
        <w:rPr>
          <w:rFonts w:cstheme="minorHAnsi"/>
        </w:rPr>
        <w:t>.</w:t>
      </w:r>
      <w:r w:rsidRPr="00EC1502">
        <w:rPr>
          <w:rFonts w:cstheme="minorHAnsi"/>
        </w:rPr>
        <w:t xml:space="preserve"> I think this is better than the other two </w:t>
      </w:r>
      <w:r w:rsidR="00C7306E">
        <w:rPr>
          <w:rFonts w:cstheme="minorHAnsi"/>
        </w:rPr>
        <w:t>scenarios</w:t>
      </w:r>
      <w:r w:rsidRPr="00EC1502">
        <w:rPr>
          <w:rFonts w:cstheme="minorHAnsi"/>
        </w:rPr>
        <w:t>, see “notes” in reading.</w:t>
      </w:r>
    </w:p>
    <w:p w14:paraId="366D6F64" w14:textId="15E17952" w:rsidR="00EC1502" w:rsidRDefault="00EC1502" w:rsidP="00EC1502">
      <w:pPr>
        <w:pStyle w:val="ListParagraph"/>
        <w:numPr>
          <w:ilvl w:val="0"/>
          <w:numId w:val="1"/>
        </w:numPr>
      </w:pPr>
      <w:r>
        <w:t xml:space="preserve">All </w:t>
      </w:r>
      <w:r w:rsidR="00C7306E">
        <w:t>families</w:t>
      </w:r>
      <w:r>
        <w:t xml:space="preserve"> were listed in the mega-tree</w:t>
      </w:r>
      <w:r w:rsidR="00C7306E">
        <w:t>,</w:t>
      </w:r>
      <w:r>
        <w:t xml:space="preserve"> but there were 9 species that were not in the existing data. I used published phylogenies to list related species or genera.</w:t>
      </w:r>
    </w:p>
    <w:p w14:paraId="0AE01110" w14:textId="1651F2A4" w:rsidR="00EC1502" w:rsidRDefault="00EC1502" w:rsidP="00EC1502">
      <w:pPr>
        <w:pStyle w:val="ListParagraph"/>
        <w:numPr>
          <w:ilvl w:val="0"/>
          <w:numId w:val="1"/>
        </w:numPr>
      </w:pPr>
      <w:r>
        <w:t xml:space="preserve">The bound tree showed </w:t>
      </w:r>
      <w:r w:rsidR="00C7306E">
        <w:t xml:space="preserve">a </w:t>
      </w:r>
      <w:r>
        <w:t xml:space="preserve">more accurate fit as the unknown species were not bound at the family node. I feel good about the binding. </w:t>
      </w:r>
    </w:p>
    <w:p w14:paraId="55061C8F" w14:textId="2E748ABA" w:rsidR="00EC1502" w:rsidRDefault="00EC1502" w:rsidP="00EC1502">
      <w:pPr>
        <w:pStyle w:val="ListParagraph"/>
      </w:pPr>
    </w:p>
    <w:p w14:paraId="54113DB8" w14:textId="298B46C2" w:rsidR="00EC1502" w:rsidRDefault="00EA7368" w:rsidP="00EC1502">
      <w:pPr>
        <w:pStyle w:val="ListParagraph"/>
        <w:rPr>
          <w:noProof/>
        </w:rPr>
      </w:pPr>
      <w:r w:rsidRPr="00EA7368">
        <w:rPr>
          <w:noProof/>
        </w:rPr>
        <w:drawing>
          <wp:inline distT="0" distB="0" distL="0" distR="0" wp14:anchorId="2964998F" wp14:editId="152E620C">
            <wp:extent cx="2686933" cy="3044579"/>
            <wp:effectExtent l="0" t="0" r="5715" b="381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6"/>
                    <a:stretch>
                      <a:fillRect/>
                    </a:stretch>
                  </pic:blipFill>
                  <pic:spPr>
                    <a:xfrm>
                      <a:off x="0" y="0"/>
                      <a:ext cx="2719338" cy="3081298"/>
                    </a:xfrm>
                    <a:prstGeom prst="rect">
                      <a:avLst/>
                    </a:prstGeom>
                  </pic:spPr>
                </pic:pic>
              </a:graphicData>
            </a:graphic>
          </wp:inline>
        </w:drawing>
      </w:r>
      <w:r w:rsidR="000A3505" w:rsidRPr="000A3505">
        <w:rPr>
          <w:noProof/>
        </w:rPr>
        <w:t xml:space="preserve"> </w:t>
      </w:r>
      <w:r w:rsidRPr="00EA7368">
        <w:rPr>
          <w:noProof/>
        </w:rPr>
        <w:drawing>
          <wp:inline distT="0" distB="0" distL="0" distR="0" wp14:anchorId="5F26584A" wp14:editId="6B45FE59">
            <wp:extent cx="2648932" cy="3001520"/>
            <wp:effectExtent l="0" t="0" r="5715"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7"/>
                    <a:stretch>
                      <a:fillRect/>
                    </a:stretch>
                  </pic:blipFill>
                  <pic:spPr>
                    <a:xfrm>
                      <a:off x="0" y="0"/>
                      <a:ext cx="2686114" cy="3043651"/>
                    </a:xfrm>
                    <a:prstGeom prst="rect">
                      <a:avLst/>
                    </a:prstGeom>
                  </pic:spPr>
                </pic:pic>
              </a:graphicData>
            </a:graphic>
          </wp:inline>
        </w:drawing>
      </w:r>
    </w:p>
    <w:p w14:paraId="6E4A6DEF" w14:textId="77777777" w:rsidR="000A3505" w:rsidRDefault="000A3505" w:rsidP="00EC1502">
      <w:pPr>
        <w:pStyle w:val="ListParagraph"/>
      </w:pPr>
    </w:p>
    <w:p w14:paraId="5E7BB901" w14:textId="7876E8C6" w:rsidR="00EC1502" w:rsidRDefault="00EC1502" w:rsidP="00EC1502">
      <w:pPr>
        <w:pStyle w:val="ListParagraph"/>
      </w:pPr>
      <w:r>
        <w:t xml:space="preserve">However, there were three Poa species </w:t>
      </w:r>
      <w:r w:rsidR="00C7306E">
        <w:t>that</w:t>
      </w:r>
      <w:r>
        <w:t xml:space="preserve"> were only bound to </w:t>
      </w:r>
      <w:r w:rsidR="00C7306E">
        <w:t xml:space="preserve">the </w:t>
      </w:r>
      <w:r>
        <w:t xml:space="preserve">relative </w:t>
      </w:r>
      <w:r w:rsidR="00C7306E" w:rsidRPr="00C7306E">
        <w:t>genera</w:t>
      </w:r>
      <w:r>
        <w:t xml:space="preserve">, this caused the resulting tree to have a polytomy across these three </w:t>
      </w:r>
      <w:r w:rsidRPr="00EC1502">
        <w:rPr>
          <w:i/>
          <w:iCs/>
        </w:rPr>
        <w:t>Poa</w:t>
      </w:r>
      <w:r>
        <w:t xml:space="preserve"> species. Many null models </w:t>
      </w:r>
      <w:r w:rsidR="00C7306E">
        <w:t>assume</w:t>
      </w:r>
      <w:r>
        <w:t xml:space="preserve"> </w:t>
      </w:r>
      <w:r w:rsidR="00C7306E">
        <w:t>ultrametric</w:t>
      </w:r>
      <w:r>
        <w:t xml:space="preserve"> trees, so to deal with the </w:t>
      </w:r>
      <w:r w:rsidRPr="00EC1502">
        <w:t>polytom</w:t>
      </w:r>
      <w:r>
        <w:t xml:space="preserve">y, I randomly resolved it using the </w:t>
      </w:r>
      <w:r>
        <w:rPr>
          <w:rFonts w:ascii="Menlo" w:hAnsi="Menlo" w:cs="Menlo"/>
          <w:color w:val="333333"/>
          <w:sz w:val="19"/>
          <w:szCs w:val="19"/>
        </w:rPr>
        <w:t>multi2</w:t>
      </w:r>
      <w:proofErr w:type="gramStart"/>
      <w:r>
        <w:rPr>
          <w:rFonts w:ascii="Menlo" w:hAnsi="Menlo" w:cs="Menlo"/>
          <w:color w:val="333333"/>
          <w:sz w:val="19"/>
          <w:szCs w:val="19"/>
        </w:rPr>
        <w:t>d(</w:t>
      </w:r>
      <w:proofErr w:type="gramEnd"/>
      <w:r>
        <w:rPr>
          <w:rFonts w:ascii="Menlo" w:hAnsi="Menlo" w:cs="Menlo"/>
          <w:color w:val="333333"/>
          <w:sz w:val="19"/>
          <w:szCs w:val="19"/>
        </w:rPr>
        <w:t>)</w:t>
      </w:r>
      <w:r w:rsidRPr="00EC1502">
        <w:rPr>
          <w:rFonts w:ascii="Times New Roman" w:hAnsi="Times New Roman" w:cs="Times New Roman"/>
          <w:color w:val="333333"/>
        </w:rPr>
        <w:t>function</w:t>
      </w:r>
      <w:r w:rsidR="00C7306E">
        <w:rPr>
          <w:rFonts w:ascii="Times New Roman" w:hAnsi="Times New Roman" w:cs="Times New Roman"/>
          <w:color w:val="333333"/>
        </w:rPr>
        <w:t>.</w:t>
      </w:r>
    </w:p>
    <w:p w14:paraId="3DB4C736" w14:textId="5B4B2A3F" w:rsidR="00EC1502" w:rsidRDefault="00EC1502" w:rsidP="00EC1502">
      <w:pPr>
        <w:pStyle w:val="ListParagraph"/>
      </w:pPr>
    </w:p>
    <w:p w14:paraId="76C11DBF" w14:textId="12E08897" w:rsidR="00EC1502" w:rsidRDefault="00EA7368" w:rsidP="00EC1502">
      <w:pPr>
        <w:pStyle w:val="ListParagraph"/>
      </w:pPr>
      <w:r w:rsidRPr="00EA7368">
        <w:rPr>
          <w:noProof/>
        </w:rPr>
        <w:lastRenderedPageBreak/>
        <w:drawing>
          <wp:inline distT="0" distB="0" distL="0" distR="0" wp14:anchorId="4AE4D1AF" wp14:editId="61CB9B0C">
            <wp:extent cx="5600700" cy="4216400"/>
            <wp:effectExtent l="0" t="0" r="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8"/>
                    <a:stretch>
                      <a:fillRect/>
                    </a:stretch>
                  </pic:blipFill>
                  <pic:spPr>
                    <a:xfrm>
                      <a:off x="0" y="0"/>
                      <a:ext cx="5600700" cy="4216400"/>
                    </a:xfrm>
                    <a:prstGeom prst="rect">
                      <a:avLst/>
                    </a:prstGeom>
                  </pic:spPr>
                </pic:pic>
              </a:graphicData>
            </a:graphic>
          </wp:inline>
        </w:drawing>
      </w:r>
    </w:p>
    <w:p w14:paraId="17DF91E2" w14:textId="0B343AB9" w:rsidR="00EC1502" w:rsidRDefault="00EC1502" w:rsidP="00EC1502">
      <w:pPr>
        <w:pStyle w:val="Heading3"/>
      </w:pPr>
      <w:r w:rsidRPr="00EC1502">
        <w:t>Analysis prep</w:t>
      </w:r>
    </w:p>
    <w:p w14:paraId="6DBD83B3" w14:textId="0DAABF4C" w:rsidR="00C019E8" w:rsidRPr="004D5E64" w:rsidRDefault="00C019E8" w:rsidP="004D5E64">
      <w:pPr>
        <w:pStyle w:val="ListParagraph"/>
        <w:numPr>
          <w:ilvl w:val="0"/>
          <w:numId w:val="6"/>
        </w:numPr>
        <w:rPr>
          <w:rFonts w:cstheme="minorHAnsi"/>
        </w:rPr>
      </w:pPr>
      <w:r w:rsidRPr="004D5E64">
        <w:rPr>
          <w:rFonts w:cstheme="minorHAnsi"/>
        </w:rPr>
        <w:t>Confirmed that community abundance data and phylogenetic trees had matching names</w:t>
      </w:r>
    </w:p>
    <w:p w14:paraId="765A26D3" w14:textId="7B906043" w:rsidR="004D5E64" w:rsidRPr="004D5E64" w:rsidRDefault="00C019E8" w:rsidP="004D5E64">
      <w:pPr>
        <w:pStyle w:val="ListParagraph"/>
        <w:numPr>
          <w:ilvl w:val="0"/>
          <w:numId w:val="6"/>
        </w:numPr>
        <w:rPr>
          <w:rFonts w:cstheme="minorHAnsi"/>
        </w:rPr>
      </w:pPr>
      <w:r w:rsidRPr="004D5E64">
        <w:rPr>
          <w:rFonts w:cstheme="minorHAnsi"/>
        </w:rPr>
        <w:t xml:space="preserve">Created data frames of the matched names </w:t>
      </w:r>
      <w:r w:rsidR="00D82448" w:rsidRPr="004D5E64">
        <w:rPr>
          <w:rFonts w:cstheme="minorHAnsi"/>
        </w:rPr>
        <w:t xml:space="preserve">and removed missing sample </w:t>
      </w:r>
      <w:r w:rsidR="004D5E64" w:rsidRPr="004D5E64">
        <w:rPr>
          <w:rFonts w:cstheme="minorHAnsi"/>
        </w:rPr>
        <w:t xml:space="preserve">– “COOP2_Farm Hub_2021_3_14_Tilled”, which was </w:t>
      </w:r>
      <w:proofErr w:type="spellStart"/>
      <w:r w:rsidR="004D5E64" w:rsidRPr="004D5E64">
        <w:rPr>
          <w:rFonts w:cstheme="minorHAnsi"/>
        </w:rPr>
        <w:t>nessary</w:t>
      </w:r>
      <w:proofErr w:type="spellEnd"/>
      <w:r w:rsidR="004D5E64" w:rsidRPr="004D5E64">
        <w:rPr>
          <w:rFonts w:cstheme="minorHAnsi"/>
        </w:rPr>
        <w:t xml:space="preserve"> for analysis</w:t>
      </w:r>
    </w:p>
    <w:p w14:paraId="3C99076A" w14:textId="3026F121" w:rsidR="004A1C18" w:rsidRPr="004D5E64" w:rsidRDefault="004A1C18" w:rsidP="004D5E64">
      <w:pPr>
        <w:pStyle w:val="ListParagraph"/>
        <w:numPr>
          <w:ilvl w:val="0"/>
          <w:numId w:val="6"/>
        </w:numPr>
        <w:rPr>
          <w:rFonts w:cstheme="minorHAnsi"/>
          <w:i/>
          <w:iCs/>
          <w:color w:val="000000" w:themeColor="text1"/>
        </w:rPr>
      </w:pPr>
      <w:r w:rsidRPr="004D5E64">
        <w:rPr>
          <w:rFonts w:cstheme="minorHAnsi"/>
          <w:color w:val="000000" w:themeColor="text1"/>
        </w:rPr>
        <w:t>Created a Phylogenetic resemblance matrix</w:t>
      </w:r>
    </w:p>
    <w:p w14:paraId="4F314B7B" w14:textId="77777777" w:rsidR="004D5E64" w:rsidRDefault="004D5E64" w:rsidP="004D5E64">
      <w:pPr>
        <w:pStyle w:val="NormalWeb"/>
        <w:spacing w:before="0" w:beforeAutospacing="0" w:after="150" w:afterAutospacing="0"/>
        <w:ind w:left="720"/>
        <w:rPr>
          <w:rFonts w:asciiTheme="minorHAnsi" w:hAnsiTheme="minorHAnsi" w:cstheme="minorHAnsi"/>
          <w:color w:val="000000" w:themeColor="text1"/>
        </w:rPr>
      </w:pPr>
    </w:p>
    <w:p w14:paraId="3FC88BCE" w14:textId="3A4DA149" w:rsidR="004A1C18" w:rsidRPr="004A1C18" w:rsidRDefault="004A1C18" w:rsidP="004D5E64">
      <w:pPr>
        <w:pStyle w:val="NormalWeb"/>
        <w:spacing w:before="0" w:beforeAutospacing="0" w:after="150" w:afterAutospacing="0"/>
        <w:ind w:left="720"/>
        <w:rPr>
          <w:rFonts w:asciiTheme="minorHAnsi" w:hAnsiTheme="minorHAnsi" w:cstheme="minorHAnsi"/>
          <w:color w:val="000000" w:themeColor="text1"/>
        </w:rPr>
      </w:pPr>
      <w:r w:rsidRPr="004A1C18">
        <w:rPr>
          <w:rFonts w:asciiTheme="minorHAnsi" w:hAnsiTheme="minorHAnsi" w:cstheme="minorHAnsi"/>
          <w:color w:val="000000" w:themeColor="text1"/>
        </w:rPr>
        <w:t>a</w:t>
      </w:r>
      <w:r w:rsidRPr="004A1C18">
        <w:rPr>
          <w:rStyle w:val="apple-converted-space"/>
          <w:rFonts w:asciiTheme="minorHAnsi" w:eastAsiaTheme="majorEastAsia" w:hAnsiTheme="minorHAnsi" w:cstheme="minorHAnsi"/>
          <w:color w:val="000000" w:themeColor="text1"/>
        </w:rPr>
        <w:t> </w:t>
      </w:r>
      <w:r w:rsidRPr="004A1C18">
        <w:rPr>
          <w:rStyle w:val="Emphasis"/>
          <w:rFonts w:asciiTheme="minorHAnsi" w:hAnsiTheme="minorHAnsi" w:cstheme="minorHAnsi"/>
          <w:color w:val="000000" w:themeColor="text1"/>
        </w:rPr>
        <w:t>phylogenetic resemblance matrix</w:t>
      </w:r>
      <w:r w:rsidRPr="004A1C18">
        <w:rPr>
          <w:rFonts w:asciiTheme="minorHAnsi" w:hAnsiTheme="minorHAnsi" w:cstheme="minorHAnsi"/>
          <w:color w:val="000000" w:themeColor="text1"/>
        </w:rPr>
        <w:t>, or a</w:t>
      </w:r>
      <w:r w:rsidRPr="004A1C18">
        <w:rPr>
          <w:rStyle w:val="apple-converted-space"/>
          <w:rFonts w:asciiTheme="minorHAnsi" w:eastAsiaTheme="majorEastAsia" w:hAnsiTheme="minorHAnsi" w:cstheme="minorHAnsi"/>
          <w:color w:val="000000" w:themeColor="text1"/>
        </w:rPr>
        <w:t> </w:t>
      </w:r>
      <w:r w:rsidRPr="004A1C18">
        <w:rPr>
          <w:rStyle w:val="Emphasis"/>
          <w:rFonts w:asciiTheme="minorHAnsi" w:hAnsiTheme="minorHAnsi" w:cstheme="minorHAnsi"/>
          <w:color w:val="000000" w:themeColor="text1"/>
        </w:rPr>
        <w:t>phylogenetic variance-covariance matrix,</w:t>
      </w:r>
      <w:r w:rsidRPr="004A1C18">
        <w:rPr>
          <w:rFonts w:asciiTheme="minorHAnsi" w:hAnsiTheme="minorHAnsi" w:cstheme="minorHAnsi"/>
          <w:color w:val="000000" w:themeColor="text1"/>
        </w:rPr>
        <w:t xml:space="preserve"> is nothing more than the calculated distances between taxa in a tree. It is necessary for all </w:t>
      </w:r>
      <w:r w:rsidRPr="004A1C18">
        <w:rPr>
          <w:rFonts w:asciiTheme="minorHAnsi" w:hAnsiTheme="minorHAnsi" w:cstheme="minorHAnsi"/>
          <w:color w:val="000000" w:themeColor="text1"/>
          <w:shd w:val="clear" w:color="auto" w:fill="FFFFFF"/>
        </w:rPr>
        <w:t>estimation of the phylogenetic structure.</w:t>
      </w:r>
    </w:p>
    <w:p w14:paraId="00118F84" w14:textId="31297EFB" w:rsidR="004A1C18" w:rsidRDefault="004A1C18" w:rsidP="004A1C18">
      <w:pPr>
        <w:pStyle w:val="NormalWeb"/>
        <w:spacing w:before="0" w:beforeAutospacing="0" w:after="150" w:afterAutospacing="0"/>
        <w:ind w:left="720"/>
        <w:rPr>
          <w:rFonts w:asciiTheme="minorHAnsi" w:hAnsiTheme="minorHAnsi" w:cstheme="minorHAnsi"/>
          <w:color w:val="000000" w:themeColor="text1"/>
        </w:rPr>
      </w:pPr>
      <w:r w:rsidRPr="004A1C18">
        <w:rPr>
          <w:rFonts w:asciiTheme="minorHAnsi" w:hAnsiTheme="minorHAnsi" w:cstheme="minorHAnsi"/>
          <w:color w:val="000000" w:themeColor="text1"/>
        </w:rPr>
        <w:t>In R, we commonly refer to this matrix as a matrix of</w:t>
      </w:r>
      <w:r w:rsidRPr="004A1C18">
        <w:rPr>
          <w:rStyle w:val="apple-converted-space"/>
          <w:rFonts w:asciiTheme="minorHAnsi" w:eastAsiaTheme="majorEastAsia" w:hAnsiTheme="minorHAnsi" w:cstheme="minorHAnsi"/>
          <w:color w:val="000000" w:themeColor="text1"/>
        </w:rPr>
        <w:t> </w:t>
      </w:r>
      <w:r w:rsidRPr="004A1C18">
        <w:rPr>
          <w:rStyle w:val="Emphasis"/>
          <w:rFonts w:asciiTheme="minorHAnsi" w:hAnsiTheme="minorHAnsi" w:cstheme="minorHAnsi"/>
          <w:color w:val="000000" w:themeColor="text1"/>
        </w:rPr>
        <w:t>cophenetic distances among taxa</w:t>
      </w:r>
      <w:r w:rsidRPr="004A1C18">
        <w:rPr>
          <w:rStyle w:val="apple-converted-space"/>
          <w:rFonts w:asciiTheme="minorHAnsi" w:eastAsiaTheme="majorEastAsia" w:hAnsiTheme="minorHAnsi" w:cstheme="minorHAnsi"/>
          <w:color w:val="000000" w:themeColor="text1"/>
        </w:rPr>
        <w:t> </w:t>
      </w:r>
      <w:r w:rsidRPr="004A1C18">
        <w:rPr>
          <w:rFonts w:asciiTheme="minorHAnsi" w:hAnsiTheme="minorHAnsi" w:cstheme="minorHAnsi"/>
          <w:color w:val="000000" w:themeColor="text1"/>
        </w:rPr>
        <w:t xml:space="preserve">and we can use the </w:t>
      </w:r>
      <w:proofErr w:type="gramStart"/>
      <w:r w:rsidRPr="004A1C18">
        <w:rPr>
          <w:rFonts w:asciiTheme="minorHAnsi" w:hAnsiTheme="minorHAnsi" w:cstheme="minorHAnsi"/>
          <w:color w:val="000000" w:themeColor="text1"/>
        </w:rPr>
        <w:t>cophenetic</w:t>
      </w:r>
      <w:r>
        <w:rPr>
          <w:rFonts w:asciiTheme="minorHAnsi" w:hAnsiTheme="minorHAnsi" w:cstheme="minorHAnsi"/>
          <w:color w:val="000000" w:themeColor="text1"/>
        </w:rPr>
        <w:t>(</w:t>
      </w:r>
      <w:proofErr w:type="gramEnd"/>
      <w:r>
        <w:rPr>
          <w:rFonts w:asciiTheme="minorHAnsi" w:hAnsiTheme="minorHAnsi" w:cstheme="minorHAnsi"/>
          <w:color w:val="000000" w:themeColor="text1"/>
        </w:rPr>
        <w:t>)</w:t>
      </w:r>
      <w:r w:rsidRPr="004A1C18">
        <w:rPr>
          <w:rStyle w:val="apple-converted-space"/>
          <w:rFonts w:asciiTheme="minorHAnsi" w:eastAsiaTheme="majorEastAsia" w:hAnsiTheme="minorHAnsi" w:cstheme="minorHAnsi"/>
          <w:color w:val="000000" w:themeColor="text1"/>
        </w:rPr>
        <w:t> </w:t>
      </w:r>
      <w:r w:rsidRPr="004A1C18">
        <w:rPr>
          <w:rFonts w:asciiTheme="minorHAnsi" w:hAnsiTheme="minorHAnsi" w:cstheme="minorHAnsi"/>
          <w:color w:val="000000" w:themeColor="text1"/>
        </w:rPr>
        <w:t>to calculate it.</w:t>
      </w:r>
    </w:p>
    <w:p w14:paraId="4153DA1A" w14:textId="3E46D405" w:rsidR="004D5E64" w:rsidRDefault="00FF41AF" w:rsidP="00FF41AF">
      <w:pPr>
        <w:pStyle w:val="Heading2"/>
      </w:pPr>
      <w:r>
        <w:t>Analysis</w:t>
      </w:r>
    </w:p>
    <w:p w14:paraId="3E409E41" w14:textId="4F682559" w:rsidR="00FF41AF" w:rsidRDefault="00FF41AF" w:rsidP="00FF41AF">
      <w:pPr>
        <w:pStyle w:val="ListParagraph"/>
        <w:numPr>
          <w:ilvl w:val="0"/>
          <w:numId w:val="7"/>
        </w:numPr>
      </w:pPr>
      <w:r>
        <w:t>Calculated interspecific MPD</w:t>
      </w:r>
    </w:p>
    <w:p w14:paraId="696DA25E" w14:textId="3512D611" w:rsidR="005361A7" w:rsidRDefault="005361A7" w:rsidP="005361A7">
      <w:pPr>
        <w:pStyle w:val="ListParagraph"/>
        <w:numPr>
          <w:ilvl w:val="1"/>
          <w:numId w:val="7"/>
        </w:numPr>
      </w:pPr>
      <w:r>
        <w:t>Interspecific MPD was used because, compared to other metrics of phylogenetic distance, it has low error and it is not affected by species richness (), which allows it to be used as a response variable across treatments ().</w:t>
      </w:r>
    </w:p>
    <w:p w14:paraId="2EAB09B7" w14:textId="1A3F2384" w:rsidR="005361A7" w:rsidRDefault="005361A7" w:rsidP="005361A7">
      <w:pPr>
        <w:pStyle w:val="ListParagraph"/>
        <w:numPr>
          <w:ilvl w:val="1"/>
          <w:numId w:val="7"/>
        </w:numPr>
      </w:pPr>
      <w:proofErr w:type="spellStart"/>
      <w:r>
        <w:t>Inter.MPD</w:t>
      </w:r>
      <w:proofErr w:type="spellEnd"/>
      <w:r>
        <w:t xml:space="preserve"> quantifies mean relatedness among species</w:t>
      </w:r>
    </w:p>
    <w:p w14:paraId="244815F3" w14:textId="08B4A76E" w:rsidR="00741D2E" w:rsidRDefault="00741D2E" w:rsidP="00FF41AF">
      <w:pPr>
        <w:pStyle w:val="ListParagraph"/>
        <w:numPr>
          <w:ilvl w:val="0"/>
          <w:numId w:val="7"/>
        </w:numPr>
      </w:pPr>
      <w:r>
        <w:t>Confirmed that the regional tree does not affect interspecific MPD</w:t>
      </w:r>
    </w:p>
    <w:p w14:paraId="00523D1A" w14:textId="359B694F" w:rsidR="00D7195A" w:rsidRPr="00224E0E" w:rsidRDefault="00D7195A" w:rsidP="00FF41AF">
      <w:pPr>
        <w:pStyle w:val="ListParagraph"/>
        <w:numPr>
          <w:ilvl w:val="0"/>
          <w:numId w:val="7"/>
        </w:numPr>
      </w:pPr>
      <w:r w:rsidRPr="00224E0E">
        <w:lastRenderedPageBreak/>
        <w:t>Modeling</w:t>
      </w:r>
      <w:r w:rsidR="008903A7" w:rsidRPr="00224E0E">
        <w:t xml:space="preserve"> </w:t>
      </w:r>
      <w:r w:rsidR="008903A7" w:rsidRPr="00224E0E">
        <w:rPr>
          <w:b/>
          <w:bCs/>
        </w:rPr>
        <w:t>(Confirm</w:t>
      </w:r>
      <w:r w:rsidR="00D47399" w:rsidRPr="00224E0E">
        <w:rPr>
          <w:b/>
          <w:bCs/>
        </w:rPr>
        <w:t>/add model testing</w:t>
      </w:r>
      <w:r w:rsidR="008903A7" w:rsidRPr="00224E0E">
        <w:rPr>
          <w:b/>
          <w:bCs/>
        </w:rPr>
        <w:t>)</w:t>
      </w:r>
    </w:p>
    <w:p w14:paraId="1587DB44" w14:textId="70F19E49" w:rsidR="00F11C90" w:rsidRDefault="00F11C90" w:rsidP="00D7195A">
      <w:pPr>
        <w:pStyle w:val="ListParagraph"/>
        <w:numPr>
          <w:ilvl w:val="1"/>
          <w:numId w:val="7"/>
        </w:numPr>
      </w:pPr>
      <w:r>
        <w:t xml:space="preserve">The analysis will be </w:t>
      </w:r>
      <w:r w:rsidRPr="00D7195A">
        <w:rPr>
          <w:b/>
          <w:bCs/>
        </w:rPr>
        <w:t>split by experiment</w:t>
      </w:r>
      <w:r>
        <w:t xml:space="preserve"> to </w:t>
      </w:r>
      <w:r w:rsidR="006207FE">
        <w:t xml:space="preserve">compare </w:t>
      </w:r>
      <w:r w:rsidR="00D7195A">
        <w:t>cover crops</w:t>
      </w:r>
      <w:r w:rsidR="006207FE">
        <w:t xml:space="preserve"> to the</w:t>
      </w:r>
      <w:r w:rsidR="00D7195A">
        <w:t>ir respective control aka “resident” weed community diversity</w:t>
      </w:r>
    </w:p>
    <w:p w14:paraId="2EEF4A4C" w14:textId="7721312B" w:rsidR="006E7082" w:rsidRDefault="006E7082" w:rsidP="00D7195A">
      <w:pPr>
        <w:pStyle w:val="ListParagraph"/>
        <w:numPr>
          <w:ilvl w:val="1"/>
          <w:numId w:val="7"/>
        </w:numPr>
      </w:pPr>
      <w:r>
        <w:t>The tilled control has no cover crop biomass</w:t>
      </w:r>
      <w:r w:rsidR="001B39FC">
        <w:t>,</w:t>
      </w:r>
      <w:r>
        <w:t xml:space="preserve"> so </w:t>
      </w:r>
      <w:proofErr w:type="spellStart"/>
      <w:r>
        <w:t>CoverCrop</w:t>
      </w:r>
      <w:proofErr w:type="spellEnd"/>
      <w:r>
        <w:t>*Biomass</w:t>
      </w:r>
      <w:r w:rsidR="001B39FC">
        <w:t xml:space="preserve"> gives singularity with all the data I will have to do </w:t>
      </w:r>
      <w:r w:rsidR="005361A7">
        <w:rPr>
          <w:b/>
          <w:bCs/>
        </w:rPr>
        <w:t>two</w:t>
      </w:r>
      <w:r w:rsidR="001B39FC" w:rsidRPr="00D7195A">
        <w:rPr>
          <w:b/>
          <w:bCs/>
        </w:rPr>
        <w:t xml:space="preserve"> sets of models</w:t>
      </w:r>
      <w:r w:rsidR="001B39FC">
        <w:t>:</w:t>
      </w:r>
    </w:p>
    <w:p w14:paraId="2581BBDD" w14:textId="3120B0F4" w:rsidR="00013524" w:rsidRDefault="00584396" w:rsidP="00D7195A">
      <w:pPr>
        <w:pStyle w:val="ListParagraph"/>
        <w:numPr>
          <w:ilvl w:val="2"/>
          <w:numId w:val="7"/>
        </w:numPr>
      </w:pPr>
      <w:r w:rsidRPr="00584396">
        <w:rPr>
          <w:b/>
          <w:bCs/>
        </w:rPr>
        <w:t>Weed suppression</w:t>
      </w:r>
      <w:r>
        <w:t>:</w:t>
      </w:r>
      <w:r w:rsidR="00E754A7">
        <w:t xml:space="preserve"> Two models because of co-linearity</w:t>
      </w:r>
    </w:p>
    <w:p w14:paraId="5CE335FC" w14:textId="7D10C900" w:rsidR="00584396" w:rsidRDefault="00584396" w:rsidP="00013524">
      <w:pPr>
        <w:pStyle w:val="ListParagraph"/>
        <w:numPr>
          <w:ilvl w:val="3"/>
          <w:numId w:val="7"/>
        </w:numPr>
      </w:pPr>
      <w:proofErr w:type="spellStart"/>
      <w:r>
        <w:t>WeedBiomass</w:t>
      </w:r>
      <w:proofErr w:type="spellEnd"/>
      <w:r>
        <w:t xml:space="preserve"> ~ Site*</w:t>
      </w:r>
      <w:proofErr w:type="spellStart"/>
      <w:r>
        <w:t>CoverCrop</w:t>
      </w:r>
      <w:proofErr w:type="spellEnd"/>
    </w:p>
    <w:p w14:paraId="07FBFC4A" w14:textId="381A2253" w:rsidR="00013524" w:rsidRPr="00584396" w:rsidRDefault="00013524" w:rsidP="00013524">
      <w:pPr>
        <w:pStyle w:val="ListParagraph"/>
        <w:numPr>
          <w:ilvl w:val="3"/>
          <w:numId w:val="7"/>
        </w:numPr>
      </w:pPr>
      <w:proofErr w:type="spellStart"/>
      <w:r>
        <w:t>WeedBiomass</w:t>
      </w:r>
      <w:proofErr w:type="spellEnd"/>
      <w:r>
        <w:t xml:space="preserve"> ~ Site*</w:t>
      </w:r>
      <w:proofErr w:type="spellStart"/>
      <w:r>
        <w:t>CoverCropBiomass</w:t>
      </w:r>
      <w:proofErr w:type="spellEnd"/>
    </w:p>
    <w:p w14:paraId="1418B179" w14:textId="056A7FF2" w:rsidR="001B39FC" w:rsidRDefault="001B39FC" w:rsidP="00D7195A">
      <w:pPr>
        <w:pStyle w:val="ListParagraph"/>
        <w:numPr>
          <w:ilvl w:val="2"/>
          <w:numId w:val="7"/>
        </w:numPr>
      </w:pPr>
      <w:r w:rsidRPr="00D7195A">
        <w:rPr>
          <w:b/>
          <w:bCs/>
        </w:rPr>
        <w:t>Cover crop comparisons</w:t>
      </w:r>
      <w:r>
        <w:t xml:space="preserve">: </w:t>
      </w:r>
      <w:proofErr w:type="spellStart"/>
      <w:r w:rsidR="00584396">
        <w:t>inter.mpd</w:t>
      </w:r>
      <w:proofErr w:type="spellEnd"/>
      <w:r w:rsidR="00584396">
        <w:t xml:space="preserve"> </w:t>
      </w:r>
      <w:r>
        <w:t>~</w:t>
      </w:r>
      <w:r w:rsidR="00584396">
        <w:t xml:space="preserve"> </w:t>
      </w:r>
      <w:r>
        <w:t>Site*</w:t>
      </w:r>
      <w:proofErr w:type="spellStart"/>
      <w:r>
        <w:t>CoverCrop</w:t>
      </w:r>
      <w:proofErr w:type="spellEnd"/>
      <w:r>
        <w:t>, with all data</w:t>
      </w:r>
    </w:p>
    <w:p w14:paraId="3FCBEC1B" w14:textId="4393042C" w:rsidR="001B39FC" w:rsidRDefault="001B39FC" w:rsidP="00D7195A">
      <w:pPr>
        <w:pStyle w:val="ListParagraph"/>
        <w:numPr>
          <w:ilvl w:val="2"/>
          <w:numId w:val="7"/>
        </w:numPr>
      </w:pPr>
      <w:r w:rsidRPr="00D7195A">
        <w:rPr>
          <w:b/>
          <w:bCs/>
        </w:rPr>
        <w:t>Biomass effect</w:t>
      </w:r>
      <w:r>
        <w:t xml:space="preserve">: </w:t>
      </w:r>
      <w:proofErr w:type="spellStart"/>
      <w:proofErr w:type="gramStart"/>
      <w:r w:rsidR="00584396">
        <w:t>inter.mpd</w:t>
      </w:r>
      <w:proofErr w:type="spellEnd"/>
      <w:r w:rsidR="00584396">
        <w:t xml:space="preserve">  </w:t>
      </w:r>
      <w:r>
        <w:t>~</w:t>
      </w:r>
      <w:proofErr w:type="gramEnd"/>
      <w:r w:rsidR="00584396">
        <w:t xml:space="preserve"> </w:t>
      </w:r>
      <w:r>
        <w:t>Site*</w:t>
      </w:r>
      <w:proofErr w:type="spellStart"/>
      <w:r>
        <w:t>CoverCrop</w:t>
      </w:r>
      <w:proofErr w:type="spellEnd"/>
      <w:r>
        <w:t xml:space="preserve">*Biomass, </w:t>
      </w:r>
      <w:r w:rsidR="00584396">
        <w:rPr>
          <w:b/>
          <w:bCs/>
        </w:rPr>
        <w:t>no</w:t>
      </w:r>
      <w:r>
        <w:t xml:space="preserve"> control</w:t>
      </w:r>
    </w:p>
    <w:p w14:paraId="1F6470C8" w14:textId="09E009BB" w:rsidR="00584396" w:rsidRDefault="00584396" w:rsidP="00D7195A">
      <w:pPr>
        <w:pStyle w:val="ListParagraph"/>
        <w:numPr>
          <w:ilvl w:val="2"/>
          <w:numId w:val="7"/>
        </w:numPr>
      </w:pPr>
      <w:r w:rsidRPr="00584396">
        <w:rPr>
          <w:b/>
          <w:bCs/>
        </w:rPr>
        <w:t>Directionality</w:t>
      </w:r>
      <w:r>
        <w:t xml:space="preserve">: </w:t>
      </w:r>
      <w:proofErr w:type="spellStart"/>
      <w:proofErr w:type="gramStart"/>
      <w:r>
        <w:t>inter.mpd</w:t>
      </w:r>
      <w:proofErr w:type="spellEnd"/>
      <w:r>
        <w:t xml:space="preserve">  ~</w:t>
      </w:r>
      <w:proofErr w:type="gramEnd"/>
      <w:r>
        <w:t xml:space="preserve"> Site*</w:t>
      </w:r>
      <w:proofErr w:type="spellStart"/>
      <w:r>
        <w:t>CoverCrop</w:t>
      </w:r>
      <w:proofErr w:type="spellEnd"/>
      <w:r>
        <w:t>*</w:t>
      </w:r>
      <w:proofErr w:type="spellStart"/>
      <w:r>
        <w:t>CCpresence</w:t>
      </w:r>
      <w:proofErr w:type="spellEnd"/>
    </w:p>
    <w:p w14:paraId="5519091A" w14:textId="71B462EF" w:rsidR="005361A7" w:rsidRDefault="005361A7" w:rsidP="005361A7">
      <w:pPr>
        <w:pStyle w:val="ListParagraph"/>
        <w:numPr>
          <w:ilvl w:val="1"/>
          <w:numId w:val="7"/>
        </w:numPr>
      </w:pPr>
      <w:r>
        <w:t xml:space="preserve">Random effects </w:t>
      </w:r>
      <w:r w:rsidR="008E3E84">
        <w:t xml:space="preserve">were </w:t>
      </w:r>
      <w:r w:rsidR="008E3E84" w:rsidRPr="008E3E84">
        <w:rPr>
          <w:b/>
          <w:bCs/>
        </w:rPr>
        <w:t>always</w:t>
      </w:r>
      <w:r w:rsidR="008E3E84">
        <w:t xml:space="preserve"> </w:t>
      </w:r>
      <w:r>
        <w:t>(1|SiteYear/Block) to account for spatial-temporal variation between replicates and variation within a field.</w:t>
      </w:r>
    </w:p>
    <w:p w14:paraId="3C2E8DF5" w14:textId="10A21DC1" w:rsidR="00E441C8" w:rsidRDefault="00E441C8" w:rsidP="005361A7">
      <w:pPr>
        <w:pStyle w:val="ListParagraph"/>
        <w:numPr>
          <w:ilvl w:val="1"/>
          <w:numId w:val="7"/>
        </w:numPr>
      </w:pPr>
      <w:r>
        <w:t xml:space="preserve">All </w:t>
      </w:r>
      <w:proofErr w:type="spellStart"/>
      <w:r>
        <w:t>glmer</w:t>
      </w:r>
      <w:proofErr w:type="spellEnd"/>
      <w:r>
        <w:t xml:space="preserve"> models were assessed with </w:t>
      </w:r>
      <w:proofErr w:type="gramStart"/>
      <w:r w:rsidR="00224E0E" w:rsidRPr="009E6B4E">
        <w:rPr>
          <w:rFonts w:ascii="Menlo" w:hAnsi="Menlo" w:cs="Menlo"/>
          <w:sz w:val="19"/>
          <w:szCs w:val="19"/>
        </w:rPr>
        <w:t>car::</w:t>
      </w:r>
      <w:proofErr w:type="spellStart"/>
      <w:proofErr w:type="gramEnd"/>
      <w:r w:rsidRPr="009E6B4E">
        <w:rPr>
          <w:rFonts w:ascii="Menlo" w:hAnsi="Menlo" w:cs="Menlo"/>
          <w:sz w:val="19"/>
          <w:szCs w:val="19"/>
        </w:rPr>
        <w:t>Anova</w:t>
      </w:r>
      <w:proofErr w:type="spellEnd"/>
      <w:r w:rsidRPr="009E6B4E">
        <w:rPr>
          <w:rFonts w:ascii="Menlo" w:hAnsi="Menlo" w:cs="Menlo"/>
          <w:sz w:val="19"/>
          <w:szCs w:val="19"/>
        </w:rPr>
        <w:t>(type=3)</w:t>
      </w:r>
      <w:r>
        <w:t xml:space="preserve"> test. </w:t>
      </w:r>
      <w:proofErr w:type="spellStart"/>
      <w:r w:rsidR="008E3E84">
        <w:t>l</w:t>
      </w:r>
      <w:r>
        <w:t>mer</w:t>
      </w:r>
      <w:proofErr w:type="spellEnd"/>
      <w:r>
        <w:t xml:space="preserve"> tests had to be assessed with </w:t>
      </w:r>
      <w:proofErr w:type="spellStart"/>
      <w:proofErr w:type="gramStart"/>
      <w:r w:rsidR="00224E0E" w:rsidRPr="009E6B4E">
        <w:rPr>
          <w:rFonts w:ascii="Menlo" w:hAnsi="Menlo" w:cs="Menlo"/>
          <w:sz w:val="19"/>
          <w:szCs w:val="19"/>
        </w:rPr>
        <w:t>anova</w:t>
      </w:r>
      <w:proofErr w:type="spellEnd"/>
      <w:r w:rsidR="00224E0E" w:rsidRPr="009E6B4E">
        <w:rPr>
          <w:rFonts w:ascii="Menlo" w:hAnsi="Menlo" w:cs="Menlo"/>
          <w:sz w:val="19"/>
          <w:szCs w:val="19"/>
        </w:rPr>
        <w:t>(</w:t>
      </w:r>
      <w:proofErr w:type="gramEnd"/>
      <w:r w:rsidR="00224E0E" w:rsidRPr="009E6B4E">
        <w:rPr>
          <w:rFonts w:ascii="Menlo" w:hAnsi="Menlo" w:cs="Menlo"/>
          <w:sz w:val="19"/>
          <w:szCs w:val="19"/>
        </w:rPr>
        <w:t>)</w:t>
      </w:r>
      <w:r w:rsidR="00224E0E">
        <w:t xml:space="preserve"> due to a nonsensical result for summer biomass. This is not a problem because both methods are type three ANOVA tests. </w:t>
      </w:r>
    </w:p>
    <w:p w14:paraId="125F6118" w14:textId="5E30A710" w:rsidR="00224E0E" w:rsidRDefault="00224E0E" w:rsidP="005361A7">
      <w:pPr>
        <w:pStyle w:val="ListParagraph"/>
        <w:numPr>
          <w:ilvl w:val="1"/>
          <w:numId w:val="7"/>
        </w:numPr>
      </w:pPr>
      <w:r>
        <w:t xml:space="preserve">The fit of linear mixed effect models was confirmed by assessing residuals. Similarly, generalized linear mixed effect model fit was confirmed with simulated residuals. </w:t>
      </w:r>
    </w:p>
    <w:p w14:paraId="46571963" w14:textId="2C51114A" w:rsidR="009A34D0" w:rsidRDefault="00224E0E" w:rsidP="009A34D0">
      <w:pPr>
        <w:pStyle w:val="ListParagraph"/>
        <w:numPr>
          <w:ilvl w:val="0"/>
          <w:numId w:val="7"/>
        </w:numPr>
      </w:pPr>
      <w:r>
        <w:t>Visualizing</w:t>
      </w:r>
    </w:p>
    <w:p w14:paraId="0D02F7F5" w14:textId="43669899" w:rsidR="00224E0E" w:rsidRDefault="00224E0E" w:rsidP="008E3E84">
      <w:pPr>
        <w:pStyle w:val="ListParagraph"/>
        <w:numPr>
          <w:ilvl w:val="1"/>
          <w:numId w:val="7"/>
        </w:numPr>
      </w:pPr>
      <w:r w:rsidRPr="00224E0E">
        <w:rPr>
          <w:b/>
          <w:bCs/>
        </w:rPr>
        <w:t>Treatment effects</w:t>
      </w:r>
      <w:r>
        <w:rPr>
          <w:b/>
          <w:bCs/>
        </w:rPr>
        <w:t xml:space="preserve"> and Suppression</w:t>
      </w:r>
      <w:r>
        <w:t xml:space="preserve">: Bars are arithmetic means and error bars show standard error. The letters above the bars denote treatments effects (alpha = 0.95) and were calculated with </w:t>
      </w:r>
      <w:proofErr w:type="spellStart"/>
      <w:r>
        <w:t>FisherLSD</w:t>
      </w:r>
      <w:proofErr w:type="spellEnd"/>
      <w:r>
        <w:t xml:space="preserve"> tests of the model’s estimated marginal means.</w:t>
      </w:r>
    </w:p>
    <w:p w14:paraId="4689A341" w14:textId="768CEC1E" w:rsidR="00224E0E" w:rsidRDefault="00224E0E" w:rsidP="008E3E84">
      <w:pPr>
        <w:pStyle w:val="ListParagraph"/>
        <w:numPr>
          <w:ilvl w:val="1"/>
          <w:numId w:val="7"/>
        </w:numPr>
      </w:pPr>
      <w:r w:rsidRPr="00224E0E">
        <w:rPr>
          <w:b/>
          <w:bCs/>
        </w:rPr>
        <w:t>Biomass</w:t>
      </w:r>
      <w:r>
        <w:t xml:space="preserve">: Points show interspecific MPD, and lines show regression model output. </w:t>
      </w:r>
    </w:p>
    <w:p w14:paraId="39F97F48" w14:textId="410E5557" w:rsidR="00224E0E" w:rsidRDefault="00584396" w:rsidP="008E3E84">
      <w:pPr>
        <w:pStyle w:val="ListParagraph"/>
        <w:numPr>
          <w:ilvl w:val="1"/>
          <w:numId w:val="7"/>
        </w:numPr>
      </w:pPr>
      <w:r w:rsidRPr="008E3E84">
        <w:rPr>
          <w:b/>
          <w:bCs/>
        </w:rPr>
        <w:t>Direction</w:t>
      </w:r>
      <w:r w:rsidR="00224E0E">
        <w:t>: Points show interspecific MPD and cover crop effects on weed community phylogenetic distance are denoted by 95% confidence intervals.</w:t>
      </w:r>
    </w:p>
    <w:p w14:paraId="135FF41C" w14:textId="7D787B90" w:rsidR="009A34D0" w:rsidRDefault="009A34D0" w:rsidP="009A34D0">
      <w:pPr>
        <w:pStyle w:val="ListParagraph"/>
        <w:numPr>
          <w:ilvl w:val="1"/>
          <w:numId w:val="7"/>
        </w:numPr>
      </w:pPr>
      <w:r>
        <w:t>Heatmap</w:t>
      </w:r>
    </w:p>
    <w:p w14:paraId="1229434B" w14:textId="37B44FB8" w:rsidR="009A34D0" w:rsidRDefault="009A34D0" w:rsidP="009A34D0">
      <w:pPr>
        <w:pStyle w:val="ListParagraph"/>
        <w:numPr>
          <w:ilvl w:val="2"/>
          <w:numId w:val="7"/>
        </w:numPr>
      </w:pPr>
      <w:r>
        <w:t xml:space="preserve">Clusters treatments by average </w:t>
      </w:r>
      <w:proofErr w:type="spellStart"/>
      <w:r>
        <w:t>inter.MPD</w:t>
      </w:r>
      <w:proofErr w:type="spellEnd"/>
      <w:r>
        <w:t xml:space="preserve"> and connects them to a dendrogram of phylogenetic spread using average weed biomass</w:t>
      </w:r>
    </w:p>
    <w:p w14:paraId="0C384600" w14:textId="09EEB28C" w:rsidR="009A34D0" w:rsidRDefault="009A34D0" w:rsidP="009A34D0">
      <w:pPr>
        <w:pStyle w:val="ListParagraph"/>
        <w:numPr>
          <w:ilvl w:val="3"/>
          <w:numId w:val="7"/>
        </w:numPr>
      </w:pPr>
      <w:r>
        <w:t xml:space="preserve">The average </w:t>
      </w:r>
      <w:proofErr w:type="spellStart"/>
      <w:r>
        <w:t>inter.MPD</w:t>
      </w:r>
      <w:proofErr w:type="spellEnd"/>
      <w:r>
        <w:t xml:space="preserve"> of each treatment was converted to a Euclidian distance matrix with </w:t>
      </w:r>
      <w:proofErr w:type="spellStart"/>
      <w:proofErr w:type="gramStart"/>
      <w:r w:rsidRPr="009A34D0">
        <w:rPr>
          <w:rFonts w:ascii="Menlo" w:hAnsi="Menlo" w:cs="Menlo"/>
          <w:sz w:val="19"/>
          <w:szCs w:val="19"/>
        </w:rPr>
        <w:t>dist</w:t>
      </w:r>
      <w:proofErr w:type="spellEnd"/>
      <w:r w:rsidRPr="009A34D0">
        <w:rPr>
          <w:rFonts w:ascii="Menlo" w:hAnsi="Menlo" w:cs="Menlo"/>
          <w:sz w:val="19"/>
          <w:szCs w:val="19"/>
        </w:rPr>
        <w:t>(</w:t>
      </w:r>
      <w:proofErr w:type="gramEnd"/>
      <w:r w:rsidRPr="009A34D0">
        <w:rPr>
          <w:rFonts w:ascii="Menlo" w:hAnsi="Menlo" w:cs="Menlo"/>
          <w:sz w:val="19"/>
          <w:szCs w:val="19"/>
        </w:rPr>
        <w:t>)</w:t>
      </w:r>
      <w:r>
        <w:t xml:space="preserve">. The distance matrix was then grouped with complete linkage hierarchical clustering using </w:t>
      </w:r>
      <w:proofErr w:type="spellStart"/>
      <w:proofErr w:type="gramStart"/>
      <w:r w:rsidRPr="009A34D0">
        <w:rPr>
          <w:rFonts w:ascii="Menlo" w:hAnsi="Menlo" w:cs="Menlo"/>
          <w:sz w:val="19"/>
          <w:szCs w:val="19"/>
        </w:rPr>
        <w:t>hclust</w:t>
      </w:r>
      <w:proofErr w:type="spellEnd"/>
      <w:r w:rsidRPr="009A34D0">
        <w:rPr>
          <w:rFonts w:ascii="Menlo" w:hAnsi="Menlo" w:cs="Menlo"/>
          <w:sz w:val="19"/>
          <w:szCs w:val="19"/>
        </w:rPr>
        <w:t>(</w:t>
      </w:r>
      <w:proofErr w:type="gramEnd"/>
      <w:r w:rsidRPr="009A34D0">
        <w:rPr>
          <w:rFonts w:ascii="Menlo" w:hAnsi="Menlo" w:cs="Menlo"/>
          <w:sz w:val="19"/>
          <w:szCs w:val="19"/>
        </w:rPr>
        <w:t>)</w:t>
      </w:r>
      <w:r>
        <w:rPr>
          <w:rFonts w:ascii="Menlo" w:hAnsi="Menlo" w:cs="Menlo"/>
          <w:sz w:val="19"/>
          <w:szCs w:val="19"/>
        </w:rPr>
        <w:t>.</w:t>
      </w:r>
    </w:p>
    <w:p w14:paraId="1B632288" w14:textId="5C135F37" w:rsidR="009A34D0" w:rsidRDefault="009A34D0" w:rsidP="009A34D0">
      <w:pPr>
        <w:pStyle w:val="ListParagraph"/>
        <w:numPr>
          <w:ilvl w:val="3"/>
          <w:numId w:val="7"/>
        </w:numPr>
      </w:pPr>
      <w:r>
        <w:t xml:space="preserve">Note that </w:t>
      </w:r>
      <w:proofErr w:type="spellStart"/>
      <w:r>
        <w:t>rownames</w:t>
      </w:r>
      <w:proofErr w:type="spellEnd"/>
      <w:r>
        <w:t xml:space="preserve"> need to be in the same order for the heatmap to work (I spent a long time trying to figure this one out).</w:t>
      </w:r>
    </w:p>
    <w:p w14:paraId="6E38B365" w14:textId="7416A827" w:rsidR="00423C59" w:rsidRDefault="00423C59" w:rsidP="00423C59"/>
    <w:p w14:paraId="243DC33A" w14:textId="3F27ABD1" w:rsidR="00423C59" w:rsidRDefault="00423C59" w:rsidP="00423C59">
      <w:r>
        <w:t>List of final models</w:t>
      </w:r>
    </w:p>
    <w:p w14:paraId="422B8C01" w14:textId="15571308" w:rsidR="00482F20" w:rsidRDefault="00482F20" w:rsidP="00423C59">
      <w:pPr>
        <w:pStyle w:val="ListParagraph"/>
        <w:numPr>
          <w:ilvl w:val="0"/>
          <w:numId w:val="8"/>
        </w:numPr>
      </w:pPr>
      <w:r>
        <w:t xml:space="preserve">Weed suppression </w:t>
      </w:r>
      <w:r w:rsidR="00013524">
        <w:t xml:space="preserve">(Treatments) </w:t>
      </w:r>
      <w:r>
        <w:t>– All treatments</w:t>
      </w:r>
    </w:p>
    <w:p w14:paraId="5C489453" w14:textId="03E4F8C0" w:rsidR="00482F20" w:rsidRDefault="00482F20" w:rsidP="00482F20">
      <w:pPr>
        <w:pStyle w:val="ListParagraph"/>
        <w:numPr>
          <w:ilvl w:val="1"/>
          <w:numId w:val="8"/>
        </w:numPr>
      </w:pPr>
      <w:r>
        <w:t>Winter</w:t>
      </w:r>
    </w:p>
    <w:p w14:paraId="628E5D4C" w14:textId="77777777" w:rsidR="00482F20" w:rsidRPr="00224E0E" w:rsidRDefault="00482F20" w:rsidP="00482F20">
      <w:pPr>
        <w:ind w:left="1080" w:firstLine="360"/>
        <w:rPr>
          <w:rFonts w:ascii="Menlo" w:hAnsi="Menlo" w:cs="Menlo"/>
          <w:sz w:val="19"/>
          <w:szCs w:val="19"/>
        </w:rPr>
      </w:pPr>
      <w:proofErr w:type="spellStart"/>
      <w:proofErr w:type="gramStart"/>
      <w:r w:rsidRPr="00224E0E">
        <w:rPr>
          <w:rFonts w:ascii="Menlo" w:hAnsi="Menlo" w:cs="Menlo"/>
          <w:sz w:val="19"/>
          <w:szCs w:val="19"/>
        </w:rPr>
        <w:t>glmmTMB</w:t>
      </w:r>
      <w:proofErr w:type="spellEnd"/>
      <w:r w:rsidRPr="00224E0E">
        <w:rPr>
          <w:rFonts w:ascii="Menlo" w:hAnsi="Menlo" w:cs="Menlo"/>
          <w:sz w:val="19"/>
          <w:szCs w:val="19"/>
        </w:rPr>
        <w:t>(</w:t>
      </w:r>
      <w:proofErr w:type="spellStart"/>
      <w:proofErr w:type="gramEnd"/>
      <w:r w:rsidRPr="00224E0E">
        <w:rPr>
          <w:rFonts w:ascii="Menlo" w:hAnsi="Menlo" w:cs="Menlo"/>
          <w:sz w:val="19"/>
          <w:szCs w:val="19"/>
        </w:rPr>
        <w:t>WeedBiomass</w:t>
      </w:r>
      <w:proofErr w:type="spellEnd"/>
      <w:r w:rsidRPr="00224E0E">
        <w:rPr>
          <w:rFonts w:ascii="Menlo" w:hAnsi="Menlo" w:cs="Menlo"/>
          <w:sz w:val="19"/>
          <w:szCs w:val="19"/>
        </w:rPr>
        <w:t xml:space="preserve"> ~ Site*</w:t>
      </w:r>
      <w:proofErr w:type="spellStart"/>
      <w:r w:rsidRPr="00224E0E">
        <w:rPr>
          <w:rFonts w:ascii="Menlo" w:hAnsi="Menlo" w:cs="Menlo"/>
          <w:sz w:val="19"/>
          <w:szCs w:val="19"/>
        </w:rPr>
        <w:t>CoverCrop</w:t>
      </w:r>
      <w:proofErr w:type="spellEnd"/>
      <w:r w:rsidRPr="00224E0E">
        <w:rPr>
          <w:rFonts w:ascii="Menlo" w:hAnsi="Menlo" w:cs="Menlo"/>
          <w:sz w:val="19"/>
          <w:szCs w:val="19"/>
        </w:rPr>
        <w:t xml:space="preserve"> + (1|SiteYear/Block),</w:t>
      </w:r>
    </w:p>
    <w:p w14:paraId="02278611" w14:textId="4BB53DAE" w:rsidR="00482F20" w:rsidRPr="00224E0E" w:rsidRDefault="00482F20" w:rsidP="00482F20">
      <w:pPr>
        <w:ind w:left="1080" w:firstLine="360"/>
        <w:rPr>
          <w:rFonts w:ascii="Menlo" w:hAnsi="Menlo" w:cs="Menlo"/>
          <w:sz w:val="19"/>
          <w:szCs w:val="19"/>
        </w:rPr>
      </w:pPr>
      <w:r w:rsidRPr="00224E0E">
        <w:rPr>
          <w:rFonts w:ascii="Menlo" w:hAnsi="Menlo" w:cs="Menlo"/>
          <w:sz w:val="19"/>
          <w:szCs w:val="19"/>
        </w:rPr>
        <w:t xml:space="preserve">                       family = </w:t>
      </w:r>
      <w:proofErr w:type="spellStart"/>
      <w:proofErr w:type="gramStart"/>
      <w:r w:rsidRPr="00224E0E">
        <w:rPr>
          <w:rFonts w:ascii="Menlo" w:hAnsi="Menlo" w:cs="Menlo"/>
          <w:sz w:val="19"/>
          <w:szCs w:val="19"/>
        </w:rPr>
        <w:t>tweedie</w:t>
      </w:r>
      <w:proofErr w:type="spellEnd"/>
      <w:r w:rsidRPr="00224E0E">
        <w:rPr>
          <w:rFonts w:ascii="Menlo" w:hAnsi="Menlo" w:cs="Menlo"/>
          <w:sz w:val="19"/>
          <w:szCs w:val="19"/>
        </w:rPr>
        <w:t>(</w:t>
      </w:r>
      <w:proofErr w:type="gramEnd"/>
      <w:r w:rsidRPr="00224E0E">
        <w:rPr>
          <w:rFonts w:ascii="Menlo" w:hAnsi="Menlo" w:cs="Menlo"/>
          <w:sz w:val="19"/>
          <w:szCs w:val="19"/>
        </w:rPr>
        <w:t xml:space="preserve">),data = </w:t>
      </w:r>
      <w:proofErr w:type="spellStart"/>
      <w:r w:rsidRPr="00224E0E">
        <w:rPr>
          <w:rFonts w:ascii="Menlo" w:hAnsi="Menlo" w:cs="Menlo"/>
          <w:sz w:val="19"/>
          <w:szCs w:val="19"/>
        </w:rPr>
        <w:t>SupressionDataWint</w:t>
      </w:r>
      <w:proofErr w:type="spellEnd"/>
      <w:r w:rsidRPr="00224E0E">
        <w:rPr>
          <w:rFonts w:ascii="Menlo" w:hAnsi="Menlo" w:cs="Menlo"/>
          <w:sz w:val="19"/>
          <w:szCs w:val="19"/>
        </w:rPr>
        <w:t>)</w:t>
      </w:r>
    </w:p>
    <w:p w14:paraId="007A90A0" w14:textId="0A630C9E" w:rsidR="004A4D34" w:rsidRDefault="004A4D34" w:rsidP="004A4D34">
      <w:pPr>
        <w:pStyle w:val="ListParagraph"/>
        <w:numPr>
          <w:ilvl w:val="1"/>
          <w:numId w:val="8"/>
        </w:numPr>
      </w:pPr>
      <w:r>
        <w:t>Summer</w:t>
      </w:r>
    </w:p>
    <w:p w14:paraId="790AF61B" w14:textId="77777777" w:rsidR="004A4D34" w:rsidRPr="00224E0E" w:rsidRDefault="004A4D34" w:rsidP="004A4D34">
      <w:pPr>
        <w:ind w:left="1080" w:firstLine="360"/>
        <w:rPr>
          <w:rFonts w:ascii="Menlo" w:hAnsi="Menlo" w:cs="Menlo"/>
          <w:sz w:val="19"/>
          <w:szCs w:val="19"/>
        </w:rPr>
      </w:pPr>
      <w:proofErr w:type="spellStart"/>
      <w:proofErr w:type="gramStart"/>
      <w:r w:rsidRPr="00224E0E">
        <w:rPr>
          <w:rFonts w:ascii="Menlo" w:hAnsi="Menlo" w:cs="Menlo"/>
          <w:sz w:val="19"/>
          <w:szCs w:val="19"/>
        </w:rPr>
        <w:t>glmmTMB</w:t>
      </w:r>
      <w:proofErr w:type="spellEnd"/>
      <w:r w:rsidRPr="00224E0E">
        <w:rPr>
          <w:rFonts w:ascii="Menlo" w:hAnsi="Menlo" w:cs="Menlo"/>
          <w:sz w:val="19"/>
          <w:szCs w:val="19"/>
        </w:rPr>
        <w:t>(</w:t>
      </w:r>
      <w:proofErr w:type="spellStart"/>
      <w:proofErr w:type="gramEnd"/>
      <w:r w:rsidRPr="00224E0E">
        <w:rPr>
          <w:rFonts w:ascii="Menlo" w:hAnsi="Menlo" w:cs="Menlo"/>
          <w:sz w:val="19"/>
          <w:szCs w:val="19"/>
        </w:rPr>
        <w:t>WeedBiomass</w:t>
      </w:r>
      <w:proofErr w:type="spellEnd"/>
      <w:r w:rsidRPr="00224E0E">
        <w:rPr>
          <w:rFonts w:ascii="Menlo" w:hAnsi="Menlo" w:cs="Menlo"/>
          <w:sz w:val="19"/>
          <w:szCs w:val="19"/>
        </w:rPr>
        <w:t xml:space="preserve"> ~ Site*</w:t>
      </w:r>
      <w:proofErr w:type="spellStart"/>
      <w:r w:rsidRPr="00224E0E">
        <w:rPr>
          <w:rFonts w:ascii="Menlo" w:hAnsi="Menlo" w:cs="Menlo"/>
          <w:sz w:val="19"/>
          <w:szCs w:val="19"/>
        </w:rPr>
        <w:t>CoverCrop</w:t>
      </w:r>
      <w:proofErr w:type="spellEnd"/>
      <w:r w:rsidRPr="00224E0E">
        <w:rPr>
          <w:rFonts w:ascii="Menlo" w:hAnsi="Menlo" w:cs="Menlo"/>
          <w:sz w:val="19"/>
          <w:szCs w:val="19"/>
        </w:rPr>
        <w:t xml:space="preserve"> + (1|SiteYear/Block),</w:t>
      </w:r>
    </w:p>
    <w:p w14:paraId="030C0DD0" w14:textId="55DCA457" w:rsidR="004A4D34" w:rsidRPr="00224E0E" w:rsidRDefault="004A4D34" w:rsidP="004A4D34">
      <w:pPr>
        <w:ind w:left="1080" w:firstLine="360"/>
        <w:rPr>
          <w:rFonts w:ascii="Menlo" w:hAnsi="Menlo" w:cs="Menlo"/>
          <w:sz w:val="19"/>
          <w:szCs w:val="19"/>
        </w:rPr>
      </w:pPr>
      <w:r w:rsidRPr="00224E0E">
        <w:rPr>
          <w:rFonts w:ascii="Menlo" w:hAnsi="Menlo" w:cs="Menlo"/>
          <w:sz w:val="19"/>
          <w:szCs w:val="19"/>
        </w:rPr>
        <w:lastRenderedPageBreak/>
        <w:t xml:space="preserve">                       family = </w:t>
      </w:r>
      <w:proofErr w:type="spellStart"/>
      <w:proofErr w:type="gramStart"/>
      <w:r w:rsidRPr="00224E0E">
        <w:rPr>
          <w:rFonts w:ascii="Menlo" w:hAnsi="Menlo" w:cs="Menlo"/>
          <w:sz w:val="19"/>
          <w:szCs w:val="19"/>
        </w:rPr>
        <w:t>tweedie</w:t>
      </w:r>
      <w:proofErr w:type="spellEnd"/>
      <w:r w:rsidRPr="00224E0E">
        <w:rPr>
          <w:rFonts w:ascii="Menlo" w:hAnsi="Menlo" w:cs="Menlo"/>
          <w:sz w:val="19"/>
          <w:szCs w:val="19"/>
        </w:rPr>
        <w:t>(</w:t>
      </w:r>
      <w:proofErr w:type="gramEnd"/>
      <w:r w:rsidRPr="00224E0E">
        <w:rPr>
          <w:rFonts w:ascii="Menlo" w:hAnsi="Menlo" w:cs="Menlo"/>
          <w:sz w:val="19"/>
          <w:szCs w:val="19"/>
        </w:rPr>
        <w:t xml:space="preserve">),data = </w:t>
      </w:r>
      <w:proofErr w:type="spellStart"/>
      <w:r w:rsidRPr="00224E0E">
        <w:rPr>
          <w:rFonts w:ascii="Menlo" w:hAnsi="Menlo" w:cs="Menlo"/>
          <w:sz w:val="19"/>
          <w:szCs w:val="19"/>
        </w:rPr>
        <w:t>SupressionDataSum</w:t>
      </w:r>
      <w:proofErr w:type="spellEnd"/>
      <w:r w:rsidRPr="00224E0E">
        <w:rPr>
          <w:rFonts w:ascii="Menlo" w:hAnsi="Menlo" w:cs="Menlo"/>
          <w:sz w:val="19"/>
          <w:szCs w:val="19"/>
        </w:rPr>
        <w:t>)</w:t>
      </w:r>
    </w:p>
    <w:p w14:paraId="69C91149" w14:textId="4300A422" w:rsidR="00013524" w:rsidRDefault="00013524" w:rsidP="00013524">
      <w:pPr>
        <w:pStyle w:val="ListParagraph"/>
        <w:numPr>
          <w:ilvl w:val="0"/>
          <w:numId w:val="8"/>
        </w:numPr>
      </w:pPr>
      <w:r>
        <w:t>Weed suppression (regression)</w:t>
      </w:r>
    </w:p>
    <w:p w14:paraId="0AA5896B" w14:textId="5B34C850" w:rsidR="00013524" w:rsidRDefault="00013524" w:rsidP="00013524">
      <w:pPr>
        <w:pStyle w:val="ListParagraph"/>
        <w:numPr>
          <w:ilvl w:val="1"/>
          <w:numId w:val="8"/>
        </w:numPr>
      </w:pPr>
      <w:r>
        <w:t>Winter</w:t>
      </w:r>
    </w:p>
    <w:p w14:paraId="12F593E2" w14:textId="54BC0BFA" w:rsidR="00F406AC" w:rsidRPr="00F406AC" w:rsidRDefault="00F406AC" w:rsidP="00F406AC">
      <w:pPr>
        <w:pStyle w:val="ListParagraph"/>
        <w:ind w:left="1440"/>
        <w:rPr>
          <w:rFonts w:ascii="Menlo" w:hAnsi="Menlo" w:cs="Menlo"/>
          <w:sz w:val="19"/>
          <w:szCs w:val="19"/>
        </w:rPr>
      </w:pPr>
      <w:proofErr w:type="spellStart"/>
      <w:proofErr w:type="gramStart"/>
      <w:r w:rsidRPr="00F406AC">
        <w:rPr>
          <w:rFonts w:ascii="Menlo" w:hAnsi="Menlo" w:cs="Menlo"/>
          <w:sz w:val="19"/>
          <w:szCs w:val="19"/>
        </w:rPr>
        <w:t>glmmTMB</w:t>
      </w:r>
      <w:proofErr w:type="spellEnd"/>
      <w:r w:rsidRPr="00F406AC">
        <w:rPr>
          <w:rFonts w:ascii="Menlo" w:hAnsi="Menlo" w:cs="Menlo"/>
          <w:sz w:val="19"/>
          <w:szCs w:val="19"/>
        </w:rPr>
        <w:t>(</w:t>
      </w:r>
      <w:proofErr w:type="spellStart"/>
      <w:proofErr w:type="gramEnd"/>
      <w:r w:rsidRPr="00F406AC">
        <w:rPr>
          <w:rFonts w:ascii="Menlo" w:hAnsi="Menlo" w:cs="Menlo"/>
          <w:sz w:val="19"/>
          <w:szCs w:val="19"/>
        </w:rPr>
        <w:t>WeedBiomass</w:t>
      </w:r>
      <w:proofErr w:type="spellEnd"/>
      <w:r w:rsidRPr="00F406AC">
        <w:rPr>
          <w:rFonts w:ascii="Menlo" w:hAnsi="Menlo" w:cs="Menlo"/>
          <w:sz w:val="19"/>
          <w:szCs w:val="19"/>
        </w:rPr>
        <w:t xml:space="preserve"> ~ Site*</w:t>
      </w:r>
      <w:proofErr w:type="spellStart"/>
      <w:r w:rsidRPr="00F406AC">
        <w:rPr>
          <w:rFonts w:ascii="Menlo" w:hAnsi="Menlo" w:cs="Menlo"/>
          <w:sz w:val="19"/>
          <w:szCs w:val="19"/>
        </w:rPr>
        <w:t>CoverCropBiomass</w:t>
      </w:r>
      <w:proofErr w:type="spellEnd"/>
      <w:r w:rsidRPr="00F406AC">
        <w:rPr>
          <w:rFonts w:ascii="Menlo" w:hAnsi="Menlo" w:cs="Menlo"/>
          <w:sz w:val="19"/>
          <w:szCs w:val="19"/>
        </w:rPr>
        <w:t xml:space="preserve">+(1|SiteYear/Block), family = </w:t>
      </w:r>
      <w:proofErr w:type="spellStart"/>
      <w:r w:rsidRPr="00F406AC">
        <w:rPr>
          <w:rFonts w:ascii="Menlo" w:hAnsi="Menlo" w:cs="Menlo"/>
          <w:sz w:val="19"/>
          <w:szCs w:val="19"/>
        </w:rPr>
        <w:t>tweedie</w:t>
      </w:r>
      <w:proofErr w:type="spellEnd"/>
      <w:r w:rsidRPr="00F406AC">
        <w:rPr>
          <w:rFonts w:ascii="Menlo" w:hAnsi="Menlo" w:cs="Menlo"/>
          <w:sz w:val="19"/>
          <w:szCs w:val="19"/>
        </w:rPr>
        <w:t xml:space="preserve">(), data = </w:t>
      </w:r>
      <w:proofErr w:type="spellStart"/>
      <w:r w:rsidRPr="00F406AC">
        <w:rPr>
          <w:rFonts w:ascii="Menlo" w:hAnsi="Menlo" w:cs="Menlo"/>
          <w:sz w:val="19"/>
          <w:szCs w:val="19"/>
        </w:rPr>
        <w:t>SupressionDataWint_CC</w:t>
      </w:r>
      <w:proofErr w:type="spellEnd"/>
      <w:r w:rsidRPr="00F406AC">
        <w:rPr>
          <w:rFonts w:ascii="Menlo" w:hAnsi="Menlo" w:cs="Menlo"/>
          <w:sz w:val="19"/>
          <w:szCs w:val="19"/>
        </w:rPr>
        <w:t>)</w:t>
      </w:r>
    </w:p>
    <w:p w14:paraId="289E815F" w14:textId="20E99842" w:rsidR="00013524" w:rsidRDefault="00013524" w:rsidP="00013524">
      <w:pPr>
        <w:pStyle w:val="ListParagraph"/>
        <w:numPr>
          <w:ilvl w:val="1"/>
          <w:numId w:val="8"/>
        </w:numPr>
      </w:pPr>
      <w:r>
        <w:t>Summer</w:t>
      </w:r>
    </w:p>
    <w:p w14:paraId="3C82D932" w14:textId="6AA737DA" w:rsidR="00F406AC" w:rsidRPr="00F406AC" w:rsidRDefault="00F406AC" w:rsidP="00F406AC">
      <w:pPr>
        <w:pStyle w:val="ListParagraph"/>
        <w:ind w:left="1440"/>
        <w:rPr>
          <w:rFonts w:ascii="Menlo" w:hAnsi="Menlo" w:cs="Menlo"/>
          <w:sz w:val="19"/>
          <w:szCs w:val="19"/>
        </w:rPr>
      </w:pPr>
      <w:proofErr w:type="spellStart"/>
      <w:proofErr w:type="gramStart"/>
      <w:r w:rsidRPr="00F406AC">
        <w:rPr>
          <w:rFonts w:ascii="Menlo" w:hAnsi="Menlo" w:cs="Menlo"/>
          <w:sz w:val="19"/>
          <w:szCs w:val="19"/>
        </w:rPr>
        <w:t>glmmTMB</w:t>
      </w:r>
      <w:proofErr w:type="spellEnd"/>
      <w:r w:rsidRPr="00F406AC">
        <w:rPr>
          <w:rFonts w:ascii="Menlo" w:hAnsi="Menlo" w:cs="Menlo"/>
          <w:sz w:val="19"/>
          <w:szCs w:val="19"/>
        </w:rPr>
        <w:t>(</w:t>
      </w:r>
      <w:proofErr w:type="spellStart"/>
      <w:proofErr w:type="gramEnd"/>
      <w:r w:rsidRPr="00F406AC">
        <w:rPr>
          <w:rFonts w:ascii="Menlo" w:hAnsi="Menlo" w:cs="Menlo"/>
          <w:sz w:val="19"/>
          <w:szCs w:val="19"/>
        </w:rPr>
        <w:t>WeedBiomass</w:t>
      </w:r>
      <w:proofErr w:type="spellEnd"/>
      <w:r w:rsidRPr="00F406AC">
        <w:rPr>
          <w:rFonts w:ascii="Menlo" w:hAnsi="Menlo" w:cs="Menlo"/>
          <w:sz w:val="19"/>
          <w:szCs w:val="19"/>
        </w:rPr>
        <w:t xml:space="preserve"> ~ Site*</w:t>
      </w:r>
      <w:proofErr w:type="spellStart"/>
      <w:r w:rsidRPr="00F406AC">
        <w:rPr>
          <w:rFonts w:ascii="Menlo" w:hAnsi="Menlo" w:cs="Menlo"/>
          <w:sz w:val="19"/>
          <w:szCs w:val="19"/>
        </w:rPr>
        <w:t>CoverCropBiomass</w:t>
      </w:r>
      <w:proofErr w:type="spellEnd"/>
      <w:r w:rsidRPr="00F406AC">
        <w:rPr>
          <w:rFonts w:ascii="Menlo" w:hAnsi="Menlo" w:cs="Menlo"/>
          <w:sz w:val="19"/>
          <w:szCs w:val="19"/>
        </w:rPr>
        <w:t xml:space="preserve"> + (1|SiteYear/Block), family = </w:t>
      </w:r>
      <w:proofErr w:type="spellStart"/>
      <w:r w:rsidRPr="00F406AC">
        <w:rPr>
          <w:rFonts w:ascii="Menlo" w:hAnsi="Menlo" w:cs="Menlo"/>
          <w:sz w:val="19"/>
          <w:szCs w:val="19"/>
        </w:rPr>
        <w:t>tweedie</w:t>
      </w:r>
      <w:proofErr w:type="spellEnd"/>
      <w:r w:rsidRPr="00F406AC">
        <w:rPr>
          <w:rFonts w:ascii="Menlo" w:hAnsi="Menlo" w:cs="Menlo"/>
          <w:sz w:val="19"/>
          <w:szCs w:val="19"/>
        </w:rPr>
        <w:t xml:space="preserve">(), data = </w:t>
      </w:r>
      <w:proofErr w:type="spellStart"/>
      <w:r w:rsidRPr="00F406AC">
        <w:rPr>
          <w:rFonts w:ascii="Menlo" w:hAnsi="Menlo" w:cs="Menlo"/>
          <w:sz w:val="19"/>
          <w:szCs w:val="19"/>
        </w:rPr>
        <w:t>SupressionDataSum_CC</w:t>
      </w:r>
      <w:proofErr w:type="spellEnd"/>
      <w:r w:rsidRPr="00F406AC">
        <w:rPr>
          <w:rFonts w:ascii="Menlo" w:hAnsi="Menlo" w:cs="Menlo"/>
          <w:sz w:val="19"/>
          <w:szCs w:val="19"/>
        </w:rPr>
        <w:t>)</w:t>
      </w:r>
    </w:p>
    <w:p w14:paraId="6FF74704" w14:textId="007C789B" w:rsidR="00423C59" w:rsidRDefault="00423C59" w:rsidP="00423C59">
      <w:pPr>
        <w:pStyle w:val="ListParagraph"/>
        <w:numPr>
          <w:ilvl w:val="0"/>
          <w:numId w:val="8"/>
        </w:numPr>
      </w:pPr>
      <w:r>
        <w:t>Treatment comparison – all treatments, just weed data</w:t>
      </w:r>
    </w:p>
    <w:p w14:paraId="71E5BF9E" w14:textId="12DF895E" w:rsidR="00423C59" w:rsidRDefault="00423C59" w:rsidP="00423C59">
      <w:pPr>
        <w:pStyle w:val="ListParagraph"/>
        <w:numPr>
          <w:ilvl w:val="1"/>
          <w:numId w:val="8"/>
        </w:numPr>
      </w:pPr>
      <w:r>
        <w:t>Winter</w:t>
      </w:r>
    </w:p>
    <w:p w14:paraId="528D8C66" w14:textId="77777777" w:rsidR="00423C59" w:rsidRPr="00224E0E" w:rsidRDefault="00423C59" w:rsidP="00423C59">
      <w:pPr>
        <w:ind w:left="1440"/>
        <w:rPr>
          <w:rFonts w:ascii="Menlo" w:hAnsi="Menlo" w:cs="Menlo"/>
          <w:sz w:val="19"/>
          <w:szCs w:val="19"/>
        </w:rPr>
      </w:pPr>
      <w:proofErr w:type="spellStart"/>
      <w:proofErr w:type="gramStart"/>
      <w:r w:rsidRPr="00224E0E">
        <w:rPr>
          <w:rFonts w:ascii="Menlo" w:hAnsi="Menlo" w:cs="Menlo"/>
          <w:sz w:val="19"/>
          <w:szCs w:val="19"/>
        </w:rPr>
        <w:t>glmmTMB</w:t>
      </w:r>
      <w:proofErr w:type="spellEnd"/>
      <w:r w:rsidRPr="00224E0E">
        <w:rPr>
          <w:rFonts w:ascii="Menlo" w:hAnsi="Menlo" w:cs="Menlo"/>
          <w:sz w:val="19"/>
          <w:szCs w:val="19"/>
        </w:rPr>
        <w:t>(</w:t>
      </w:r>
      <w:proofErr w:type="spellStart"/>
      <w:proofErr w:type="gramEnd"/>
      <w:r w:rsidRPr="00224E0E">
        <w:rPr>
          <w:rFonts w:ascii="Menlo" w:hAnsi="Menlo" w:cs="Menlo"/>
          <w:sz w:val="19"/>
          <w:szCs w:val="19"/>
        </w:rPr>
        <w:t>inter.mpd</w:t>
      </w:r>
      <w:proofErr w:type="spellEnd"/>
      <w:r w:rsidRPr="00224E0E">
        <w:rPr>
          <w:rFonts w:ascii="Menlo" w:hAnsi="Menlo" w:cs="Menlo"/>
          <w:sz w:val="19"/>
          <w:szCs w:val="19"/>
        </w:rPr>
        <w:t xml:space="preserve"> ~ Site*</w:t>
      </w:r>
      <w:proofErr w:type="spellStart"/>
      <w:r w:rsidRPr="00224E0E">
        <w:rPr>
          <w:rFonts w:ascii="Menlo" w:hAnsi="Menlo" w:cs="Menlo"/>
          <w:sz w:val="19"/>
          <w:szCs w:val="19"/>
        </w:rPr>
        <w:t>CoverCrop</w:t>
      </w:r>
      <w:proofErr w:type="spellEnd"/>
      <w:r w:rsidRPr="00224E0E">
        <w:rPr>
          <w:rFonts w:ascii="Menlo" w:hAnsi="Menlo" w:cs="Menlo"/>
          <w:sz w:val="19"/>
          <w:szCs w:val="19"/>
        </w:rPr>
        <w:t>+(1|SiteYear/Block),</w:t>
      </w:r>
    </w:p>
    <w:p w14:paraId="1B5014DA" w14:textId="209DB1AA" w:rsidR="00423C59" w:rsidRPr="00224E0E" w:rsidRDefault="00423C59" w:rsidP="00423C59">
      <w:pPr>
        <w:ind w:left="1440"/>
        <w:rPr>
          <w:rFonts w:ascii="Menlo" w:hAnsi="Menlo" w:cs="Menlo"/>
          <w:sz w:val="19"/>
          <w:szCs w:val="19"/>
        </w:rPr>
      </w:pPr>
      <w:r w:rsidRPr="00224E0E">
        <w:rPr>
          <w:rFonts w:ascii="Menlo" w:hAnsi="Menlo" w:cs="Menlo"/>
          <w:sz w:val="19"/>
          <w:szCs w:val="19"/>
        </w:rPr>
        <w:t xml:space="preserve">                 family = </w:t>
      </w:r>
      <w:proofErr w:type="gramStart"/>
      <w:r w:rsidRPr="00224E0E">
        <w:rPr>
          <w:rFonts w:ascii="Menlo" w:hAnsi="Menlo" w:cs="Menlo"/>
          <w:sz w:val="19"/>
          <w:szCs w:val="19"/>
        </w:rPr>
        <w:t>gaussian(</w:t>
      </w:r>
      <w:proofErr w:type="gramEnd"/>
      <w:r w:rsidRPr="00224E0E">
        <w:rPr>
          <w:rFonts w:ascii="Menlo" w:hAnsi="Menlo" w:cs="Menlo"/>
          <w:sz w:val="19"/>
          <w:szCs w:val="19"/>
        </w:rPr>
        <w:t>link = “log”),</w:t>
      </w:r>
    </w:p>
    <w:p w14:paraId="780E134C" w14:textId="14283C54" w:rsidR="00C019E8" w:rsidRPr="00224E0E" w:rsidRDefault="00423C59" w:rsidP="00423C59">
      <w:pPr>
        <w:ind w:left="1440"/>
        <w:rPr>
          <w:rFonts w:ascii="Menlo" w:hAnsi="Menlo" w:cs="Menlo"/>
          <w:sz w:val="19"/>
          <w:szCs w:val="19"/>
        </w:rPr>
      </w:pPr>
      <w:r w:rsidRPr="00224E0E">
        <w:rPr>
          <w:rFonts w:ascii="Menlo" w:hAnsi="Menlo" w:cs="Menlo"/>
          <w:sz w:val="19"/>
          <w:szCs w:val="19"/>
        </w:rPr>
        <w:t xml:space="preserve">                 data = </w:t>
      </w:r>
      <w:proofErr w:type="spellStart"/>
      <w:r w:rsidRPr="00224E0E">
        <w:rPr>
          <w:rFonts w:ascii="Menlo" w:hAnsi="Menlo" w:cs="Menlo"/>
          <w:sz w:val="19"/>
          <w:szCs w:val="19"/>
        </w:rPr>
        <w:t>AlphaAnalysisWint</w:t>
      </w:r>
      <w:proofErr w:type="spellEnd"/>
      <w:r w:rsidRPr="00224E0E">
        <w:rPr>
          <w:rFonts w:ascii="Menlo" w:hAnsi="Menlo" w:cs="Menlo"/>
          <w:sz w:val="19"/>
          <w:szCs w:val="19"/>
        </w:rPr>
        <w:t>)</w:t>
      </w:r>
    </w:p>
    <w:p w14:paraId="025D48F4" w14:textId="24BB4A99" w:rsidR="00423C59" w:rsidRDefault="00423C59" w:rsidP="00423C59">
      <w:pPr>
        <w:pStyle w:val="ListParagraph"/>
        <w:numPr>
          <w:ilvl w:val="1"/>
          <w:numId w:val="8"/>
        </w:numPr>
      </w:pPr>
      <w:r>
        <w:t>Summer</w:t>
      </w:r>
    </w:p>
    <w:p w14:paraId="4FC47B53" w14:textId="77777777" w:rsidR="00423C59" w:rsidRPr="00224E0E" w:rsidRDefault="00423C59" w:rsidP="00423C59">
      <w:pPr>
        <w:ind w:left="1440"/>
        <w:rPr>
          <w:rFonts w:ascii="Menlo" w:hAnsi="Menlo" w:cs="Menlo"/>
          <w:sz w:val="19"/>
          <w:szCs w:val="19"/>
        </w:rPr>
      </w:pPr>
      <w:proofErr w:type="spellStart"/>
      <w:proofErr w:type="gramStart"/>
      <w:r w:rsidRPr="00224E0E">
        <w:rPr>
          <w:rFonts w:ascii="Menlo" w:hAnsi="Menlo" w:cs="Menlo"/>
          <w:sz w:val="19"/>
          <w:szCs w:val="19"/>
        </w:rPr>
        <w:t>glmmTMB</w:t>
      </w:r>
      <w:proofErr w:type="spellEnd"/>
      <w:r w:rsidRPr="00224E0E">
        <w:rPr>
          <w:rFonts w:ascii="Menlo" w:hAnsi="Menlo" w:cs="Menlo"/>
          <w:sz w:val="19"/>
          <w:szCs w:val="19"/>
        </w:rPr>
        <w:t>(</w:t>
      </w:r>
      <w:proofErr w:type="spellStart"/>
      <w:proofErr w:type="gramEnd"/>
      <w:r w:rsidRPr="00224E0E">
        <w:rPr>
          <w:rFonts w:ascii="Menlo" w:hAnsi="Menlo" w:cs="Menlo"/>
          <w:sz w:val="19"/>
          <w:szCs w:val="19"/>
        </w:rPr>
        <w:t>inter.mpd</w:t>
      </w:r>
      <w:proofErr w:type="spellEnd"/>
      <w:r w:rsidRPr="00224E0E">
        <w:rPr>
          <w:rFonts w:ascii="Menlo" w:hAnsi="Menlo" w:cs="Menlo"/>
          <w:sz w:val="19"/>
          <w:szCs w:val="19"/>
        </w:rPr>
        <w:t xml:space="preserve"> ~ Site*</w:t>
      </w:r>
      <w:proofErr w:type="spellStart"/>
      <w:r w:rsidRPr="00224E0E">
        <w:rPr>
          <w:rFonts w:ascii="Menlo" w:hAnsi="Menlo" w:cs="Menlo"/>
          <w:sz w:val="19"/>
          <w:szCs w:val="19"/>
        </w:rPr>
        <w:t>CoverCrop</w:t>
      </w:r>
      <w:proofErr w:type="spellEnd"/>
      <w:r w:rsidRPr="00224E0E">
        <w:rPr>
          <w:rFonts w:ascii="Menlo" w:hAnsi="Menlo" w:cs="Menlo"/>
          <w:sz w:val="19"/>
          <w:szCs w:val="19"/>
        </w:rPr>
        <w:t>+(1|SiteYear/Block),</w:t>
      </w:r>
    </w:p>
    <w:p w14:paraId="3FBC1252" w14:textId="77777777" w:rsidR="00423C59" w:rsidRPr="00224E0E" w:rsidRDefault="00423C59" w:rsidP="00423C59">
      <w:pPr>
        <w:ind w:left="1440"/>
        <w:rPr>
          <w:rFonts w:ascii="Menlo" w:hAnsi="Menlo" w:cs="Menlo"/>
          <w:sz w:val="19"/>
          <w:szCs w:val="19"/>
        </w:rPr>
      </w:pPr>
      <w:r w:rsidRPr="00224E0E">
        <w:rPr>
          <w:rFonts w:ascii="Menlo" w:hAnsi="Menlo" w:cs="Menlo"/>
          <w:sz w:val="19"/>
          <w:szCs w:val="19"/>
        </w:rPr>
        <w:t xml:space="preserve">                 family = </w:t>
      </w:r>
      <w:proofErr w:type="gramStart"/>
      <w:r w:rsidRPr="00224E0E">
        <w:rPr>
          <w:rFonts w:ascii="Menlo" w:hAnsi="Menlo" w:cs="Menlo"/>
          <w:sz w:val="19"/>
          <w:szCs w:val="19"/>
        </w:rPr>
        <w:t>gaussian(</w:t>
      </w:r>
      <w:proofErr w:type="gramEnd"/>
      <w:r w:rsidRPr="00224E0E">
        <w:rPr>
          <w:rFonts w:ascii="Menlo" w:hAnsi="Menlo" w:cs="Menlo"/>
          <w:sz w:val="19"/>
          <w:szCs w:val="19"/>
        </w:rPr>
        <w:t>link = “log”),</w:t>
      </w:r>
    </w:p>
    <w:p w14:paraId="2D17A53D" w14:textId="5CD48F85" w:rsidR="00423C59" w:rsidRPr="00224E0E" w:rsidRDefault="00423C59" w:rsidP="00423C59">
      <w:pPr>
        <w:ind w:left="1440"/>
        <w:rPr>
          <w:rFonts w:ascii="Menlo" w:hAnsi="Menlo" w:cs="Menlo"/>
          <w:color w:val="000000" w:themeColor="text1"/>
          <w:sz w:val="19"/>
          <w:szCs w:val="19"/>
        </w:rPr>
      </w:pPr>
      <w:r w:rsidRPr="00224E0E">
        <w:rPr>
          <w:rFonts w:ascii="Menlo" w:hAnsi="Menlo" w:cs="Menlo"/>
          <w:sz w:val="19"/>
          <w:szCs w:val="19"/>
        </w:rPr>
        <w:t xml:space="preserve">                 data = </w:t>
      </w:r>
      <w:proofErr w:type="spellStart"/>
      <w:r w:rsidRPr="00224E0E">
        <w:rPr>
          <w:rFonts w:ascii="Menlo" w:hAnsi="Menlo" w:cs="Menlo"/>
          <w:sz w:val="19"/>
          <w:szCs w:val="19"/>
        </w:rPr>
        <w:t>AlphaAnalysisSum</w:t>
      </w:r>
      <w:proofErr w:type="spellEnd"/>
      <w:r w:rsidRPr="00224E0E">
        <w:rPr>
          <w:rFonts w:ascii="Menlo" w:hAnsi="Menlo" w:cs="Menlo"/>
          <w:sz w:val="19"/>
          <w:szCs w:val="19"/>
        </w:rPr>
        <w:t>)</w:t>
      </w:r>
    </w:p>
    <w:p w14:paraId="42F76177" w14:textId="77777777" w:rsidR="00423C59" w:rsidRDefault="00423C59" w:rsidP="00423C59">
      <w:pPr>
        <w:pStyle w:val="ListParagraph"/>
      </w:pPr>
    </w:p>
    <w:p w14:paraId="6192D754" w14:textId="7283B8C6" w:rsidR="00423C59" w:rsidRDefault="00423C59" w:rsidP="00423C59">
      <w:pPr>
        <w:pStyle w:val="ListParagraph"/>
        <w:numPr>
          <w:ilvl w:val="0"/>
          <w:numId w:val="8"/>
        </w:numPr>
      </w:pPr>
      <w:r>
        <w:t xml:space="preserve">Biomass </w:t>
      </w:r>
      <w:r w:rsidR="00482F20">
        <w:t xml:space="preserve">vs. species </w:t>
      </w:r>
      <w:r>
        <w:t>effect – just cover cropped treatments, just weed data</w:t>
      </w:r>
    </w:p>
    <w:p w14:paraId="681098D9" w14:textId="77777777" w:rsidR="00423C59" w:rsidRDefault="00423C59" w:rsidP="00423C59">
      <w:pPr>
        <w:pStyle w:val="ListParagraph"/>
        <w:numPr>
          <w:ilvl w:val="1"/>
          <w:numId w:val="8"/>
        </w:numPr>
      </w:pPr>
      <w:r>
        <w:t>Winter</w:t>
      </w:r>
    </w:p>
    <w:p w14:paraId="5CF2D6EA" w14:textId="77777777" w:rsidR="00482F20" w:rsidRPr="00224E0E" w:rsidRDefault="00482F20" w:rsidP="00482F20">
      <w:pPr>
        <w:ind w:left="1440"/>
        <w:rPr>
          <w:rFonts w:ascii="Menlo" w:hAnsi="Menlo" w:cs="Menlo"/>
          <w:sz w:val="19"/>
          <w:szCs w:val="19"/>
        </w:rPr>
      </w:pPr>
      <w:proofErr w:type="spellStart"/>
      <w:proofErr w:type="gramStart"/>
      <w:r w:rsidRPr="00224E0E">
        <w:rPr>
          <w:rFonts w:ascii="Menlo" w:hAnsi="Menlo" w:cs="Menlo"/>
          <w:sz w:val="19"/>
          <w:szCs w:val="19"/>
        </w:rPr>
        <w:t>lmer</w:t>
      </w:r>
      <w:proofErr w:type="spellEnd"/>
      <w:r w:rsidRPr="00224E0E">
        <w:rPr>
          <w:rFonts w:ascii="Menlo" w:hAnsi="Menlo" w:cs="Menlo"/>
          <w:sz w:val="19"/>
          <w:szCs w:val="19"/>
        </w:rPr>
        <w:t>(</w:t>
      </w:r>
      <w:proofErr w:type="spellStart"/>
      <w:proofErr w:type="gramEnd"/>
      <w:r w:rsidRPr="00224E0E">
        <w:rPr>
          <w:rFonts w:ascii="Menlo" w:hAnsi="Menlo" w:cs="Menlo"/>
          <w:sz w:val="19"/>
          <w:szCs w:val="19"/>
        </w:rPr>
        <w:t>inter.mpd</w:t>
      </w:r>
      <w:proofErr w:type="spellEnd"/>
      <w:r w:rsidRPr="00224E0E">
        <w:rPr>
          <w:rFonts w:ascii="Menlo" w:hAnsi="Menlo" w:cs="Menlo"/>
          <w:sz w:val="19"/>
          <w:szCs w:val="19"/>
        </w:rPr>
        <w:t xml:space="preserve"> ~ Site*</w:t>
      </w:r>
      <w:proofErr w:type="spellStart"/>
      <w:r w:rsidRPr="00224E0E">
        <w:rPr>
          <w:rFonts w:ascii="Menlo" w:hAnsi="Menlo" w:cs="Menlo"/>
          <w:sz w:val="19"/>
          <w:szCs w:val="19"/>
        </w:rPr>
        <w:t>CoverCropBiomass</w:t>
      </w:r>
      <w:proofErr w:type="spellEnd"/>
      <w:r w:rsidRPr="00224E0E">
        <w:rPr>
          <w:rFonts w:ascii="Menlo" w:hAnsi="Menlo" w:cs="Menlo"/>
          <w:sz w:val="19"/>
          <w:szCs w:val="19"/>
        </w:rPr>
        <w:t>*</w:t>
      </w:r>
      <w:proofErr w:type="spellStart"/>
      <w:r w:rsidRPr="00224E0E">
        <w:rPr>
          <w:rFonts w:ascii="Menlo" w:hAnsi="Menlo" w:cs="Menlo"/>
          <w:sz w:val="19"/>
          <w:szCs w:val="19"/>
        </w:rPr>
        <w:t>CoverCrop</w:t>
      </w:r>
      <w:proofErr w:type="spellEnd"/>
      <w:r w:rsidRPr="00224E0E">
        <w:rPr>
          <w:rFonts w:ascii="Menlo" w:hAnsi="Menlo" w:cs="Menlo"/>
          <w:sz w:val="19"/>
          <w:szCs w:val="19"/>
        </w:rPr>
        <w:t xml:space="preserve"> + </w:t>
      </w:r>
    </w:p>
    <w:p w14:paraId="669F250D" w14:textId="12BC4D6C" w:rsidR="00423C59" w:rsidRPr="00224E0E" w:rsidRDefault="00482F20" w:rsidP="00482F20">
      <w:pPr>
        <w:ind w:left="2160"/>
        <w:rPr>
          <w:rFonts w:ascii="Menlo" w:hAnsi="Menlo" w:cs="Menlo"/>
          <w:sz w:val="19"/>
          <w:szCs w:val="19"/>
        </w:rPr>
      </w:pPr>
      <w:r w:rsidRPr="00224E0E">
        <w:rPr>
          <w:rFonts w:ascii="Menlo" w:hAnsi="Menlo" w:cs="Menlo"/>
          <w:sz w:val="19"/>
          <w:szCs w:val="19"/>
        </w:rPr>
        <w:t>(1|SiteYear/Block), data=</w:t>
      </w:r>
      <w:proofErr w:type="spellStart"/>
      <w:r w:rsidRPr="00224E0E">
        <w:rPr>
          <w:rFonts w:ascii="Menlo" w:hAnsi="Menlo" w:cs="Menlo"/>
          <w:sz w:val="19"/>
          <w:szCs w:val="19"/>
        </w:rPr>
        <w:t>AlphaAnalysisWint_CC</w:t>
      </w:r>
      <w:proofErr w:type="spellEnd"/>
      <w:r w:rsidRPr="00224E0E">
        <w:rPr>
          <w:rFonts w:ascii="Menlo" w:hAnsi="Menlo" w:cs="Menlo"/>
          <w:sz w:val="19"/>
          <w:szCs w:val="19"/>
        </w:rPr>
        <w:t>)</w:t>
      </w:r>
    </w:p>
    <w:p w14:paraId="0A1E2C7F" w14:textId="709DED55" w:rsidR="00482F20" w:rsidRDefault="00482F20" w:rsidP="00482F20">
      <w:pPr>
        <w:pStyle w:val="ListParagraph"/>
        <w:numPr>
          <w:ilvl w:val="1"/>
          <w:numId w:val="8"/>
        </w:numPr>
      </w:pPr>
      <w:r>
        <w:t>Summer</w:t>
      </w:r>
    </w:p>
    <w:p w14:paraId="76C6F9AC" w14:textId="77777777" w:rsidR="00482F20" w:rsidRPr="00224E0E" w:rsidRDefault="00482F20" w:rsidP="00482F20">
      <w:pPr>
        <w:ind w:left="1440"/>
        <w:rPr>
          <w:rFonts w:ascii="Menlo" w:hAnsi="Menlo" w:cs="Menlo"/>
          <w:sz w:val="19"/>
          <w:szCs w:val="19"/>
        </w:rPr>
      </w:pPr>
      <w:proofErr w:type="spellStart"/>
      <w:proofErr w:type="gramStart"/>
      <w:r w:rsidRPr="00224E0E">
        <w:rPr>
          <w:rFonts w:ascii="Menlo" w:hAnsi="Menlo" w:cs="Menlo"/>
          <w:sz w:val="19"/>
          <w:szCs w:val="19"/>
        </w:rPr>
        <w:t>lmer</w:t>
      </w:r>
      <w:proofErr w:type="spellEnd"/>
      <w:r w:rsidRPr="00224E0E">
        <w:rPr>
          <w:rFonts w:ascii="Menlo" w:hAnsi="Menlo" w:cs="Menlo"/>
          <w:sz w:val="19"/>
          <w:szCs w:val="19"/>
        </w:rPr>
        <w:t>(</w:t>
      </w:r>
      <w:proofErr w:type="spellStart"/>
      <w:proofErr w:type="gramEnd"/>
      <w:r w:rsidRPr="00224E0E">
        <w:rPr>
          <w:rFonts w:ascii="Menlo" w:hAnsi="Menlo" w:cs="Menlo"/>
          <w:sz w:val="19"/>
          <w:szCs w:val="19"/>
        </w:rPr>
        <w:t>inter.mpd</w:t>
      </w:r>
      <w:proofErr w:type="spellEnd"/>
      <w:r w:rsidRPr="00224E0E">
        <w:rPr>
          <w:rFonts w:ascii="Menlo" w:hAnsi="Menlo" w:cs="Menlo"/>
          <w:sz w:val="19"/>
          <w:szCs w:val="19"/>
        </w:rPr>
        <w:t xml:space="preserve"> ~ Site*</w:t>
      </w:r>
      <w:proofErr w:type="spellStart"/>
      <w:r w:rsidRPr="00224E0E">
        <w:rPr>
          <w:rFonts w:ascii="Menlo" w:hAnsi="Menlo" w:cs="Menlo"/>
          <w:sz w:val="19"/>
          <w:szCs w:val="19"/>
        </w:rPr>
        <w:t>CoverCropBiomass</w:t>
      </w:r>
      <w:proofErr w:type="spellEnd"/>
      <w:r w:rsidRPr="00224E0E">
        <w:rPr>
          <w:rFonts w:ascii="Menlo" w:hAnsi="Menlo" w:cs="Menlo"/>
          <w:sz w:val="19"/>
          <w:szCs w:val="19"/>
        </w:rPr>
        <w:t>*</w:t>
      </w:r>
      <w:proofErr w:type="spellStart"/>
      <w:r w:rsidRPr="00224E0E">
        <w:rPr>
          <w:rFonts w:ascii="Menlo" w:hAnsi="Menlo" w:cs="Menlo"/>
          <w:sz w:val="19"/>
          <w:szCs w:val="19"/>
        </w:rPr>
        <w:t>CoverCrop</w:t>
      </w:r>
      <w:proofErr w:type="spellEnd"/>
      <w:r w:rsidRPr="00224E0E">
        <w:rPr>
          <w:rFonts w:ascii="Menlo" w:hAnsi="Menlo" w:cs="Menlo"/>
          <w:sz w:val="19"/>
          <w:szCs w:val="19"/>
        </w:rPr>
        <w:t xml:space="preserve"> + </w:t>
      </w:r>
    </w:p>
    <w:p w14:paraId="35AE49D3" w14:textId="3326E90A" w:rsidR="00482F20" w:rsidRPr="00224E0E" w:rsidRDefault="00482F20" w:rsidP="00482F20">
      <w:pPr>
        <w:ind w:left="2160"/>
        <w:rPr>
          <w:rFonts w:ascii="Menlo" w:hAnsi="Menlo" w:cs="Menlo"/>
          <w:sz w:val="19"/>
          <w:szCs w:val="19"/>
        </w:rPr>
      </w:pPr>
      <w:r w:rsidRPr="00224E0E">
        <w:rPr>
          <w:rFonts w:ascii="Menlo" w:hAnsi="Menlo" w:cs="Menlo"/>
          <w:sz w:val="19"/>
          <w:szCs w:val="19"/>
        </w:rPr>
        <w:t>(1|SiteYear/Block), data=</w:t>
      </w:r>
      <w:proofErr w:type="spellStart"/>
      <w:r w:rsidRPr="00224E0E">
        <w:rPr>
          <w:rFonts w:ascii="Menlo" w:hAnsi="Menlo" w:cs="Menlo"/>
          <w:sz w:val="19"/>
          <w:szCs w:val="19"/>
        </w:rPr>
        <w:t>AlphaAnalysisSum_CC</w:t>
      </w:r>
      <w:proofErr w:type="spellEnd"/>
      <w:r w:rsidRPr="00224E0E">
        <w:rPr>
          <w:rFonts w:ascii="Menlo" w:hAnsi="Menlo" w:cs="Menlo"/>
          <w:sz w:val="19"/>
          <w:szCs w:val="19"/>
        </w:rPr>
        <w:t>)</w:t>
      </w:r>
    </w:p>
    <w:p w14:paraId="058CEAF3" w14:textId="277A8069" w:rsidR="00482F20" w:rsidRPr="00482F20" w:rsidRDefault="00482F20" w:rsidP="00482F20">
      <w:pPr>
        <w:pStyle w:val="ListParagraph"/>
        <w:numPr>
          <w:ilvl w:val="0"/>
          <w:numId w:val="8"/>
        </w:numPr>
        <w:rPr>
          <w:color w:val="000000" w:themeColor="text1"/>
        </w:rPr>
      </w:pPr>
      <w:r>
        <w:rPr>
          <w:color w:val="000000" w:themeColor="text1"/>
        </w:rPr>
        <w:t xml:space="preserve">Directionality - </w:t>
      </w:r>
      <w:r>
        <w:t>just cover cropped treatments, just all data</w:t>
      </w:r>
    </w:p>
    <w:p w14:paraId="219D0919" w14:textId="6F59FA31" w:rsidR="00482F20" w:rsidRDefault="00482F20" w:rsidP="00482F20">
      <w:pPr>
        <w:pStyle w:val="ListParagraph"/>
        <w:numPr>
          <w:ilvl w:val="1"/>
          <w:numId w:val="8"/>
        </w:numPr>
        <w:rPr>
          <w:color w:val="000000" w:themeColor="text1"/>
        </w:rPr>
      </w:pPr>
      <w:r>
        <w:rPr>
          <w:color w:val="000000" w:themeColor="text1"/>
        </w:rPr>
        <w:t>Winter</w:t>
      </w:r>
    </w:p>
    <w:p w14:paraId="1119AE82" w14:textId="77777777" w:rsidR="00482F20" w:rsidRPr="00224E0E" w:rsidRDefault="00482F20" w:rsidP="00482F20">
      <w:pPr>
        <w:pStyle w:val="ListParagraph"/>
        <w:ind w:left="1440"/>
        <w:rPr>
          <w:rFonts w:ascii="Menlo" w:hAnsi="Menlo" w:cs="Menlo"/>
          <w:color w:val="000000" w:themeColor="text1"/>
          <w:sz w:val="19"/>
          <w:szCs w:val="19"/>
        </w:rPr>
      </w:pPr>
      <w:proofErr w:type="spellStart"/>
      <w:proofErr w:type="gramStart"/>
      <w:r w:rsidRPr="00224E0E">
        <w:rPr>
          <w:rFonts w:ascii="Menlo" w:hAnsi="Menlo" w:cs="Menlo"/>
          <w:color w:val="000000" w:themeColor="text1"/>
          <w:sz w:val="19"/>
          <w:szCs w:val="19"/>
        </w:rPr>
        <w:t>lmer</w:t>
      </w:r>
      <w:proofErr w:type="spellEnd"/>
      <w:r w:rsidRPr="00224E0E">
        <w:rPr>
          <w:rFonts w:ascii="Menlo" w:hAnsi="Menlo" w:cs="Menlo"/>
          <w:color w:val="000000" w:themeColor="text1"/>
          <w:sz w:val="19"/>
          <w:szCs w:val="19"/>
        </w:rPr>
        <w:t>(</w:t>
      </w:r>
      <w:proofErr w:type="spellStart"/>
      <w:proofErr w:type="gramEnd"/>
      <w:r w:rsidRPr="00224E0E">
        <w:rPr>
          <w:rFonts w:ascii="Menlo" w:hAnsi="Menlo" w:cs="Menlo"/>
          <w:color w:val="000000" w:themeColor="text1"/>
          <w:sz w:val="19"/>
          <w:szCs w:val="19"/>
        </w:rPr>
        <w:t>inter.mpd</w:t>
      </w:r>
      <w:proofErr w:type="spellEnd"/>
      <w:r w:rsidRPr="00224E0E">
        <w:rPr>
          <w:rFonts w:ascii="Menlo" w:hAnsi="Menlo" w:cs="Menlo"/>
          <w:color w:val="000000" w:themeColor="text1"/>
          <w:sz w:val="19"/>
          <w:szCs w:val="19"/>
        </w:rPr>
        <w:t xml:space="preserve"> ~ Site*</w:t>
      </w:r>
      <w:proofErr w:type="spellStart"/>
      <w:r w:rsidRPr="00224E0E">
        <w:rPr>
          <w:rFonts w:ascii="Menlo" w:hAnsi="Menlo" w:cs="Menlo"/>
          <w:color w:val="000000" w:themeColor="text1"/>
          <w:sz w:val="19"/>
          <w:szCs w:val="19"/>
        </w:rPr>
        <w:t>CoverCrop</w:t>
      </w:r>
      <w:proofErr w:type="spellEnd"/>
      <w:r w:rsidRPr="00224E0E">
        <w:rPr>
          <w:rFonts w:ascii="Menlo" w:hAnsi="Menlo" w:cs="Menlo"/>
          <w:color w:val="000000" w:themeColor="text1"/>
          <w:sz w:val="19"/>
          <w:szCs w:val="19"/>
        </w:rPr>
        <w:t>*</w:t>
      </w:r>
      <w:proofErr w:type="spellStart"/>
      <w:r w:rsidRPr="00224E0E">
        <w:rPr>
          <w:rFonts w:ascii="Menlo" w:hAnsi="Menlo" w:cs="Menlo"/>
          <w:color w:val="000000" w:themeColor="text1"/>
          <w:sz w:val="19"/>
          <w:szCs w:val="19"/>
        </w:rPr>
        <w:t>CC.Pres</w:t>
      </w:r>
      <w:proofErr w:type="spellEnd"/>
      <w:r w:rsidRPr="00224E0E">
        <w:rPr>
          <w:rFonts w:ascii="Menlo" w:hAnsi="Menlo" w:cs="Menlo"/>
          <w:color w:val="000000" w:themeColor="text1"/>
          <w:sz w:val="19"/>
          <w:szCs w:val="19"/>
        </w:rPr>
        <w:t xml:space="preserve"> + (1|SiteYear/Block),</w:t>
      </w:r>
    </w:p>
    <w:p w14:paraId="69E022E2" w14:textId="01E255EF" w:rsidR="00482F20" w:rsidRPr="00224E0E" w:rsidRDefault="00482F20" w:rsidP="00482F20">
      <w:pPr>
        <w:pStyle w:val="ListParagraph"/>
        <w:ind w:left="2160"/>
        <w:rPr>
          <w:rFonts w:ascii="Menlo" w:hAnsi="Menlo" w:cs="Menlo"/>
          <w:color w:val="000000" w:themeColor="text1"/>
          <w:sz w:val="19"/>
          <w:szCs w:val="19"/>
        </w:rPr>
      </w:pPr>
      <w:r w:rsidRPr="00224E0E">
        <w:rPr>
          <w:rFonts w:ascii="Menlo" w:hAnsi="Menlo" w:cs="Menlo"/>
          <w:color w:val="000000" w:themeColor="text1"/>
          <w:sz w:val="19"/>
          <w:szCs w:val="19"/>
        </w:rPr>
        <w:t>data=</w:t>
      </w:r>
      <w:proofErr w:type="spellStart"/>
      <w:r w:rsidRPr="00224E0E">
        <w:rPr>
          <w:rFonts w:ascii="Menlo" w:hAnsi="Menlo" w:cs="Menlo"/>
          <w:color w:val="000000" w:themeColor="text1"/>
          <w:sz w:val="19"/>
          <w:szCs w:val="19"/>
        </w:rPr>
        <w:t>CC_DirrectionDataWint</w:t>
      </w:r>
      <w:proofErr w:type="spellEnd"/>
      <w:r w:rsidRPr="00224E0E">
        <w:rPr>
          <w:rFonts w:ascii="Menlo" w:hAnsi="Menlo" w:cs="Menlo"/>
          <w:color w:val="000000" w:themeColor="text1"/>
          <w:sz w:val="19"/>
          <w:szCs w:val="19"/>
        </w:rPr>
        <w:t>)</w:t>
      </w:r>
    </w:p>
    <w:p w14:paraId="2FE83414" w14:textId="7B2451AC" w:rsidR="00482F20" w:rsidRDefault="00482F20" w:rsidP="00482F20">
      <w:pPr>
        <w:pStyle w:val="ListParagraph"/>
        <w:numPr>
          <w:ilvl w:val="1"/>
          <w:numId w:val="8"/>
        </w:numPr>
        <w:rPr>
          <w:color w:val="000000" w:themeColor="text1"/>
        </w:rPr>
      </w:pPr>
      <w:r>
        <w:rPr>
          <w:color w:val="000000" w:themeColor="text1"/>
        </w:rPr>
        <w:t>Summer</w:t>
      </w:r>
    </w:p>
    <w:p w14:paraId="7A229D8E" w14:textId="77777777" w:rsidR="00482F20" w:rsidRPr="00224E0E" w:rsidRDefault="00482F20" w:rsidP="00482F20">
      <w:pPr>
        <w:pStyle w:val="ListParagraph"/>
        <w:ind w:left="1440"/>
        <w:rPr>
          <w:rFonts w:ascii="Menlo" w:hAnsi="Menlo" w:cs="Menlo"/>
          <w:color w:val="000000" w:themeColor="text1"/>
          <w:sz w:val="19"/>
          <w:szCs w:val="19"/>
        </w:rPr>
      </w:pPr>
      <w:proofErr w:type="spellStart"/>
      <w:proofErr w:type="gramStart"/>
      <w:r w:rsidRPr="00224E0E">
        <w:rPr>
          <w:rFonts w:ascii="Menlo" w:hAnsi="Menlo" w:cs="Menlo"/>
          <w:color w:val="000000" w:themeColor="text1"/>
          <w:sz w:val="19"/>
          <w:szCs w:val="19"/>
        </w:rPr>
        <w:t>lmer</w:t>
      </w:r>
      <w:proofErr w:type="spellEnd"/>
      <w:r w:rsidRPr="00224E0E">
        <w:rPr>
          <w:rFonts w:ascii="Menlo" w:hAnsi="Menlo" w:cs="Menlo"/>
          <w:color w:val="000000" w:themeColor="text1"/>
          <w:sz w:val="19"/>
          <w:szCs w:val="19"/>
        </w:rPr>
        <w:t>(</w:t>
      </w:r>
      <w:proofErr w:type="spellStart"/>
      <w:proofErr w:type="gramEnd"/>
      <w:r w:rsidRPr="00224E0E">
        <w:rPr>
          <w:rFonts w:ascii="Menlo" w:hAnsi="Menlo" w:cs="Menlo"/>
          <w:color w:val="000000" w:themeColor="text1"/>
          <w:sz w:val="19"/>
          <w:szCs w:val="19"/>
        </w:rPr>
        <w:t>inter.mpd</w:t>
      </w:r>
      <w:proofErr w:type="spellEnd"/>
      <w:r w:rsidRPr="00224E0E">
        <w:rPr>
          <w:rFonts w:ascii="Menlo" w:hAnsi="Menlo" w:cs="Menlo"/>
          <w:color w:val="000000" w:themeColor="text1"/>
          <w:sz w:val="19"/>
          <w:szCs w:val="19"/>
        </w:rPr>
        <w:t xml:space="preserve"> ~ Site*</w:t>
      </w:r>
      <w:proofErr w:type="spellStart"/>
      <w:r w:rsidRPr="00224E0E">
        <w:rPr>
          <w:rFonts w:ascii="Menlo" w:hAnsi="Menlo" w:cs="Menlo"/>
          <w:color w:val="000000" w:themeColor="text1"/>
          <w:sz w:val="19"/>
          <w:szCs w:val="19"/>
        </w:rPr>
        <w:t>CoverCrop</w:t>
      </w:r>
      <w:proofErr w:type="spellEnd"/>
      <w:r w:rsidRPr="00224E0E">
        <w:rPr>
          <w:rFonts w:ascii="Menlo" w:hAnsi="Menlo" w:cs="Menlo"/>
          <w:color w:val="000000" w:themeColor="text1"/>
          <w:sz w:val="19"/>
          <w:szCs w:val="19"/>
        </w:rPr>
        <w:t>*</w:t>
      </w:r>
      <w:proofErr w:type="spellStart"/>
      <w:r w:rsidRPr="00224E0E">
        <w:rPr>
          <w:rFonts w:ascii="Menlo" w:hAnsi="Menlo" w:cs="Menlo"/>
          <w:color w:val="000000" w:themeColor="text1"/>
          <w:sz w:val="19"/>
          <w:szCs w:val="19"/>
        </w:rPr>
        <w:t>CC.Pres</w:t>
      </w:r>
      <w:proofErr w:type="spellEnd"/>
      <w:r w:rsidRPr="00224E0E">
        <w:rPr>
          <w:rFonts w:ascii="Menlo" w:hAnsi="Menlo" w:cs="Menlo"/>
          <w:color w:val="000000" w:themeColor="text1"/>
          <w:sz w:val="19"/>
          <w:szCs w:val="19"/>
        </w:rPr>
        <w:t xml:space="preserve"> + (1|SiteYear/Block),</w:t>
      </w:r>
    </w:p>
    <w:p w14:paraId="1D035CEE" w14:textId="11B8FADC" w:rsidR="00482F20" w:rsidRPr="00224E0E" w:rsidRDefault="00482F20" w:rsidP="00482F20">
      <w:pPr>
        <w:pStyle w:val="ListParagraph"/>
        <w:ind w:left="2160"/>
        <w:rPr>
          <w:rFonts w:ascii="Menlo" w:hAnsi="Menlo" w:cs="Menlo"/>
          <w:color w:val="000000" w:themeColor="text1"/>
          <w:sz w:val="19"/>
          <w:szCs w:val="19"/>
        </w:rPr>
      </w:pPr>
      <w:r w:rsidRPr="00224E0E">
        <w:rPr>
          <w:rFonts w:ascii="Menlo" w:hAnsi="Menlo" w:cs="Menlo"/>
          <w:color w:val="000000" w:themeColor="text1"/>
          <w:sz w:val="19"/>
          <w:szCs w:val="19"/>
        </w:rPr>
        <w:t>data=</w:t>
      </w:r>
      <w:proofErr w:type="spellStart"/>
      <w:r w:rsidRPr="00224E0E">
        <w:rPr>
          <w:rFonts w:ascii="Menlo" w:hAnsi="Menlo" w:cs="Menlo"/>
          <w:color w:val="000000" w:themeColor="text1"/>
          <w:sz w:val="19"/>
          <w:szCs w:val="19"/>
        </w:rPr>
        <w:t>CC_DirrectionDataSum</w:t>
      </w:r>
      <w:proofErr w:type="spellEnd"/>
      <w:r w:rsidRPr="00224E0E">
        <w:rPr>
          <w:rFonts w:ascii="Menlo" w:hAnsi="Menlo" w:cs="Menlo"/>
          <w:color w:val="000000" w:themeColor="text1"/>
          <w:sz w:val="19"/>
          <w:szCs w:val="19"/>
        </w:rPr>
        <w:t>)</w:t>
      </w:r>
    </w:p>
    <w:p w14:paraId="63077389" w14:textId="77777777" w:rsidR="00482F20" w:rsidRPr="00482F20" w:rsidRDefault="00482F20" w:rsidP="00482F20">
      <w:pPr>
        <w:pStyle w:val="ListParagraph"/>
        <w:ind w:left="2160"/>
        <w:rPr>
          <w:color w:val="000000" w:themeColor="text1"/>
        </w:rPr>
      </w:pPr>
    </w:p>
    <w:sectPr w:rsidR="00482F20" w:rsidRPr="00482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dobe Garamond Pro">
    <w:altName w:val="Adobe Garamond Pro"/>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18BB"/>
    <w:multiLevelType w:val="hybridMultilevel"/>
    <w:tmpl w:val="602E1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09701D"/>
    <w:multiLevelType w:val="hybridMultilevel"/>
    <w:tmpl w:val="B310F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A40ABA"/>
    <w:multiLevelType w:val="hybridMultilevel"/>
    <w:tmpl w:val="68003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C738B8"/>
    <w:multiLevelType w:val="hybridMultilevel"/>
    <w:tmpl w:val="7680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66466A"/>
    <w:multiLevelType w:val="hybridMultilevel"/>
    <w:tmpl w:val="144C12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2D1DF7"/>
    <w:multiLevelType w:val="hybridMultilevel"/>
    <w:tmpl w:val="81AC3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0254F7"/>
    <w:multiLevelType w:val="hybridMultilevel"/>
    <w:tmpl w:val="BC6E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C04FAE"/>
    <w:multiLevelType w:val="hybridMultilevel"/>
    <w:tmpl w:val="F7FA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978565">
    <w:abstractNumId w:val="3"/>
  </w:num>
  <w:num w:numId="2" w16cid:durableId="2144617664">
    <w:abstractNumId w:val="4"/>
  </w:num>
  <w:num w:numId="3" w16cid:durableId="20518928">
    <w:abstractNumId w:val="6"/>
  </w:num>
  <w:num w:numId="4" w16cid:durableId="984092307">
    <w:abstractNumId w:val="5"/>
  </w:num>
  <w:num w:numId="5" w16cid:durableId="1475414255">
    <w:abstractNumId w:val="7"/>
  </w:num>
  <w:num w:numId="6" w16cid:durableId="1894584208">
    <w:abstractNumId w:val="0"/>
  </w:num>
  <w:num w:numId="7" w16cid:durableId="782769064">
    <w:abstractNumId w:val="2"/>
  </w:num>
  <w:num w:numId="8" w16cid:durableId="933633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502"/>
    <w:rsid w:val="00013524"/>
    <w:rsid w:val="000A3505"/>
    <w:rsid w:val="001B39FC"/>
    <w:rsid w:val="001E328D"/>
    <w:rsid w:val="00224E0E"/>
    <w:rsid w:val="00336E38"/>
    <w:rsid w:val="00356A40"/>
    <w:rsid w:val="003C269D"/>
    <w:rsid w:val="00423C59"/>
    <w:rsid w:val="00482F20"/>
    <w:rsid w:val="004A1C18"/>
    <w:rsid w:val="004A4D34"/>
    <w:rsid w:val="004D5E64"/>
    <w:rsid w:val="005361A7"/>
    <w:rsid w:val="00536FBD"/>
    <w:rsid w:val="00584396"/>
    <w:rsid w:val="006207FE"/>
    <w:rsid w:val="006B3AA0"/>
    <w:rsid w:val="006E7082"/>
    <w:rsid w:val="00741D2E"/>
    <w:rsid w:val="00835B51"/>
    <w:rsid w:val="008903A7"/>
    <w:rsid w:val="008E3E84"/>
    <w:rsid w:val="008F06D2"/>
    <w:rsid w:val="00987CD3"/>
    <w:rsid w:val="009A34D0"/>
    <w:rsid w:val="009E6B4E"/>
    <w:rsid w:val="00B55609"/>
    <w:rsid w:val="00B6304F"/>
    <w:rsid w:val="00BA0E58"/>
    <w:rsid w:val="00C019E8"/>
    <w:rsid w:val="00C561A9"/>
    <w:rsid w:val="00C7306E"/>
    <w:rsid w:val="00D46044"/>
    <w:rsid w:val="00D47399"/>
    <w:rsid w:val="00D7195A"/>
    <w:rsid w:val="00D82448"/>
    <w:rsid w:val="00DD0AEC"/>
    <w:rsid w:val="00E441C8"/>
    <w:rsid w:val="00E66111"/>
    <w:rsid w:val="00E754A7"/>
    <w:rsid w:val="00E92725"/>
    <w:rsid w:val="00EA7368"/>
    <w:rsid w:val="00EC1502"/>
    <w:rsid w:val="00F11C90"/>
    <w:rsid w:val="00F406AC"/>
    <w:rsid w:val="00FB2E08"/>
    <w:rsid w:val="00FF4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A2144"/>
  <w15:chartTrackingRefBased/>
  <w15:docId w15:val="{BAC585C0-3DF9-724A-A1ED-BA2A82DA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5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150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150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502"/>
    <w:pPr>
      <w:ind w:left="720"/>
      <w:contextualSpacing/>
    </w:pPr>
  </w:style>
  <w:style w:type="character" w:customStyle="1" w:styleId="Heading1Char">
    <w:name w:val="Heading 1 Char"/>
    <w:basedOn w:val="DefaultParagraphFont"/>
    <w:link w:val="Heading1"/>
    <w:uiPriority w:val="9"/>
    <w:rsid w:val="00EC150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150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C1502"/>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EC150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502"/>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4A1C1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4A1C18"/>
  </w:style>
  <w:style w:type="character" w:styleId="Emphasis">
    <w:name w:val="Emphasis"/>
    <w:basedOn w:val="DefaultParagraphFont"/>
    <w:uiPriority w:val="20"/>
    <w:qFormat/>
    <w:rsid w:val="004A1C18"/>
    <w:rPr>
      <w:i/>
      <w:iCs/>
    </w:rPr>
  </w:style>
  <w:style w:type="character" w:styleId="HTMLCode">
    <w:name w:val="HTML Code"/>
    <w:basedOn w:val="DefaultParagraphFont"/>
    <w:uiPriority w:val="99"/>
    <w:semiHidden/>
    <w:unhideWhenUsed/>
    <w:rsid w:val="004A1C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21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Danilo Menalled</dc:creator>
  <cp:keywords/>
  <dc:description/>
  <cp:lastModifiedBy>Uriel Danilo Menalled</cp:lastModifiedBy>
  <cp:revision>27</cp:revision>
  <dcterms:created xsi:type="dcterms:W3CDTF">2022-11-01T13:38:00Z</dcterms:created>
  <dcterms:modified xsi:type="dcterms:W3CDTF">2023-02-14T16:55:00Z</dcterms:modified>
</cp:coreProperties>
</file>