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2EF86" w14:textId="14987CDE" w:rsidR="008D4018" w:rsidRPr="00E414C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Diff</w:t>
      </w:r>
    </w:p>
    <w:p w14:paraId="556869ED" w14:textId="440952F1" w:rsidR="00A60CD1" w:rsidRDefault="00A86F23">
      <w:pPr>
        <w:rPr>
          <w:b/>
          <w:bCs/>
          <w:sz w:val="30"/>
          <w:szCs w:val="30"/>
        </w:rPr>
      </w:pPr>
      <w:hyperlink r:id="rId5" w:history="1">
        <w:r w:rsidRPr="00646071">
          <w:rPr>
            <w:rStyle w:val="Hipervnculo"/>
            <w:b/>
            <w:bCs/>
            <w:sz w:val="30"/>
            <w:szCs w:val="30"/>
          </w:rPr>
          <w:t>https://github.com/UrielRG0/Springboot-practices/pull/17/changes</w:t>
        </w:r>
      </w:hyperlink>
    </w:p>
    <w:p w14:paraId="30EF572F" w14:textId="77777777" w:rsidR="00A86F23" w:rsidRPr="00E611CF" w:rsidRDefault="00A86F23">
      <w:pPr>
        <w:rPr>
          <w:b/>
          <w:bCs/>
          <w:sz w:val="30"/>
          <w:szCs w:val="30"/>
        </w:rPr>
      </w:pPr>
    </w:p>
    <w:p w14:paraId="5D0333A7" w14:textId="0FAD04F2" w:rsidR="0084356A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Pruebas</w:t>
      </w:r>
    </w:p>
    <w:p w14:paraId="46C50C4B" w14:textId="45C48416" w:rsidR="0083669C" w:rsidRDefault="000F319C">
      <w:pPr>
        <w:rPr>
          <w:noProof/>
        </w:rPr>
      </w:pPr>
      <w:r w:rsidRPr="000F319C">
        <w:rPr>
          <w:noProof/>
        </w:rPr>
        <w:drawing>
          <wp:inline distT="0" distB="0" distL="0" distR="0" wp14:anchorId="1F0C1257" wp14:editId="5A5C3404">
            <wp:extent cx="5612130" cy="1857375"/>
            <wp:effectExtent l="0" t="0" r="7620" b="9525"/>
            <wp:docPr id="1434711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11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BBB7E" w14:textId="62201E3D" w:rsidR="007C4D34" w:rsidRDefault="007C4D34">
      <w:pPr>
        <w:rPr>
          <w:noProof/>
        </w:rPr>
      </w:pPr>
      <w:r w:rsidRPr="007C4D34">
        <w:rPr>
          <w:noProof/>
        </w:rPr>
        <w:drawing>
          <wp:inline distT="0" distB="0" distL="0" distR="0" wp14:anchorId="0534E6B3" wp14:editId="2D2471A3">
            <wp:extent cx="5612130" cy="2698750"/>
            <wp:effectExtent l="0" t="0" r="7620" b="6350"/>
            <wp:docPr id="575762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623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F983" w14:textId="4DD46386" w:rsidR="00FB4B51" w:rsidRPr="000B33A2" w:rsidRDefault="00FB4B51">
      <w:pPr>
        <w:rPr>
          <w:noProof/>
        </w:rPr>
      </w:pPr>
    </w:p>
    <w:p w14:paraId="49BBC545" w14:textId="6ADE7AE5" w:rsidR="00F622E1" w:rsidRPr="005447B1" w:rsidRDefault="00024A73">
      <w:pPr>
        <w:rPr>
          <w:noProof/>
        </w:rPr>
      </w:pPr>
      <w:r w:rsidRPr="00024A73">
        <w:rPr>
          <w:noProof/>
        </w:rPr>
        <w:t xml:space="preserve"> </w:t>
      </w:r>
    </w:p>
    <w:p w14:paraId="45D88A4E" w14:textId="5F11D456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Ejemplo Http/evento</w:t>
      </w:r>
    </w:p>
    <w:p w14:paraId="439E6A66" w14:textId="1DAEA33A" w:rsidR="00BA746F" w:rsidRDefault="00BA746F"/>
    <w:p w14:paraId="4B88C4A8" w14:textId="04554292" w:rsidR="00FC4414" w:rsidRDefault="00E32D1E">
      <w:r w:rsidRPr="00E32D1E">
        <w:lastRenderedPageBreak/>
        <w:drawing>
          <wp:inline distT="0" distB="0" distL="0" distR="0" wp14:anchorId="55E792EF" wp14:editId="02AD40B1">
            <wp:extent cx="5612130" cy="3040380"/>
            <wp:effectExtent l="0" t="0" r="7620" b="7620"/>
            <wp:docPr id="690042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0421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FAFF" w14:textId="46E9BC7E" w:rsidR="006A5D1C" w:rsidRDefault="006A5D1C"/>
    <w:p w14:paraId="50BB3500" w14:textId="58B83942" w:rsidR="0059018A" w:rsidRDefault="0059018A"/>
    <w:p w14:paraId="032E7CE0" w14:textId="6819EA0B" w:rsidR="00BA746F" w:rsidRPr="00BA746F" w:rsidRDefault="00BA746F">
      <w:pPr>
        <w:rPr>
          <w:b/>
          <w:bCs/>
          <w:sz w:val="30"/>
          <w:szCs w:val="30"/>
        </w:rPr>
      </w:pPr>
      <w:r w:rsidRPr="00BA746F">
        <w:rPr>
          <w:b/>
          <w:bCs/>
          <w:sz w:val="30"/>
          <w:szCs w:val="30"/>
        </w:rPr>
        <w:t>Defensa técnica</w:t>
      </w:r>
    </w:p>
    <w:p w14:paraId="6946B358" w14:textId="520DD5BE" w:rsidR="007732FB" w:rsidRDefault="008970B9" w:rsidP="008970B9">
      <w:pPr>
        <w:rPr>
          <w:sz w:val="18"/>
        </w:rPr>
      </w:pPr>
      <w:r w:rsidRPr="00975288">
        <w:rPr>
          <w:sz w:val="18"/>
        </w:rPr>
        <w:t>¿El precio pertenece al taco, al ingrediente, a la orden o a los tres en momentos distintos?</w:t>
      </w:r>
    </w:p>
    <w:p w14:paraId="5C9F7BDE" w14:textId="77777777" w:rsidR="00892256" w:rsidRPr="00892256" w:rsidRDefault="00892256" w:rsidP="00892256">
      <w:pPr>
        <w:rPr>
          <w:sz w:val="18"/>
          <w:szCs w:val="18"/>
        </w:rPr>
      </w:pPr>
      <w:r w:rsidRPr="00892256">
        <w:rPr>
          <w:sz w:val="18"/>
          <w:szCs w:val="18"/>
        </w:rPr>
        <w:t>Pertenece a los tres, pero representa conceptos distintos en el tiempo.</w:t>
      </w:r>
    </w:p>
    <w:p w14:paraId="0AF5F204" w14:textId="77777777" w:rsidR="00854C16" w:rsidRDefault="00892256" w:rsidP="00854C16">
      <w:pPr>
        <w:tabs>
          <w:tab w:val="num" w:pos="720"/>
        </w:tabs>
        <w:rPr>
          <w:sz w:val="18"/>
          <w:szCs w:val="18"/>
        </w:rPr>
      </w:pPr>
      <w:r w:rsidRPr="00854C16">
        <w:rPr>
          <w:sz w:val="18"/>
          <w:szCs w:val="18"/>
        </w:rPr>
        <w:t xml:space="preserve">En el Ingrediente, es el </w:t>
      </w:r>
      <w:r w:rsidRPr="00854C16">
        <w:rPr>
          <w:i/>
          <w:iCs/>
          <w:sz w:val="18"/>
          <w:szCs w:val="18"/>
        </w:rPr>
        <w:t>precio actual de catálogo</w:t>
      </w:r>
      <w:r w:rsidR="00854C16">
        <w:rPr>
          <w:sz w:val="18"/>
          <w:szCs w:val="18"/>
        </w:rPr>
        <w:t>.</w:t>
      </w:r>
    </w:p>
    <w:p w14:paraId="0F72050D" w14:textId="3AA79946" w:rsidR="00892256" w:rsidRPr="00854C16" w:rsidRDefault="00892256" w:rsidP="00854C16">
      <w:pPr>
        <w:tabs>
          <w:tab w:val="num" w:pos="720"/>
        </w:tabs>
        <w:rPr>
          <w:sz w:val="18"/>
          <w:szCs w:val="18"/>
        </w:rPr>
      </w:pPr>
      <w:r w:rsidRPr="00854C16">
        <w:rPr>
          <w:sz w:val="18"/>
          <w:szCs w:val="18"/>
        </w:rPr>
        <w:t xml:space="preserve">En el Taco, es un </w:t>
      </w:r>
      <w:r w:rsidRPr="00854C16">
        <w:rPr>
          <w:i/>
          <w:iCs/>
          <w:sz w:val="18"/>
          <w:szCs w:val="18"/>
        </w:rPr>
        <w:t>precio volátil y transitorio</w:t>
      </w:r>
      <w:r w:rsidR="00854C16">
        <w:rPr>
          <w:sz w:val="18"/>
          <w:szCs w:val="18"/>
        </w:rPr>
        <w:t>.</w:t>
      </w:r>
    </w:p>
    <w:p w14:paraId="24387C4C" w14:textId="7DCA03A8" w:rsidR="00892256" w:rsidRPr="00854C16" w:rsidRDefault="00892256" w:rsidP="00A50CA5">
      <w:pPr>
        <w:rPr>
          <w:sz w:val="18"/>
          <w:szCs w:val="18"/>
        </w:rPr>
      </w:pPr>
      <w:r w:rsidRPr="00854C16">
        <w:rPr>
          <w:sz w:val="18"/>
          <w:szCs w:val="18"/>
        </w:rPr>
        <w:t xml:space="preserve">En la Orden, es un </w:t>
      </w:r>
      <w:r w:rsidRPr="00854C16">
        <w:rPr>
          <w:i/>
          <w:iCs/>
          <w:sz w:val="18"/>
          <w:szCs w:val="18"/>
        </w:rPr>
        <w:t>snapshot histórico</w:t>
      </w:r>
      <w:r w:rsidR="00A50CA5">
        <w:rPr>
          <w:sz w:val="18"/>
          <w:szCs w:val="18"/>
        </w:rPr>
        <w:t xml:space="preserve">. </w:t>
      </w:r>
      <w:r w:rsidRPr="00854C16">
        <w:rPr>
          <w:sz w:val="18"/>
          <w:szCs w:val="18"/>
        </w:rPr>
        <w:t>Una vez que la orden se guarda, ese precio se congela</w:t>
      </w:r>
      <w:r w:rsidR="00A50CA5">
        <w:rPr>
          <w:sz w:val="18"/>
          <w:szCs w:val="18"/>
        </w:rPr>
        <w:t>.</w:t>
      </w:r>
    </w:p>
    <w:p w14:paraId="01037A91" w14:textId="77777777" w:rsidR="00892256" w:rsidRPr="00A57AB4" w:rsidRDefault="00892256" w:rsidP="008970B9">
      <w:pPr>
        <w:rPr>
          <w:sz w:val="18"/>
          <w:szCs w:val="18"/>
        </w:rPr>
      </w:pPr>
    </w:p>
    <w:sectPr w:rsidR="00892256" w:rsidRPr="00A57A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9146F"/>
    <w:multiLevelType w:val="multilevel"/>
    <w:tmpl w:val="3B9AF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087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6F"/>
    <w:rsid w:val="000004FC"/>
    <w:rsid w:val="00024A73"/>
    <w:rsid w:val="00065694"/>
    <w:rsid w:val="0007598A"/>
    <w:rsid w:val="000B33A2"/>
    <w:rsid w:val="000B5580"/>
    <w:rsid w:val="000F286D"/>
    <w:rsid w:val="000F319C"/>
    <w:rsid w:val="00114D9C"/>
    <w:rsid w:val="001307E2"/>
    <w:rsid w:val="00133CEA"/>
    <w:rsid w:val="00152CB2"/>
    <w:rsid w:val="00162334"/>
    <w:rsid w:val="00165BCB"/>
    <w:rsid w:val="001821B9"/>
    <w:rsid w:val="00187B1C"/>
    <w:rsid w:val="001B50E3"/>
    <w:rsid w:val="00213E1F"/>
    <w:rsid w:val="00251ECA"/>
    <w:rsid w:val="00281A58"/>
    <w:rsid w:val="002E269E"/>
    <w:rsid w:val="002E54A2"/>
    <w:rsid w:val="002E5D43"/>
    <w:rsid w:val="002F43DD"/>
    <w:rsid w:val="002F493B"/>
    <w:rsid w:val="00300761"/>
    <w:rsid w:val="00310647"/>
    <w:rsid w:val="00345D76"/>
    <w:rsid w:val="00360125"/>
    <w:rsid w:val="00367E5E"/>
    <w:rsid w:val="003B47AE"/>
    <w:rsid w:val="003E126A"/>
    <w:rsid w:val="003F4BB2"/>
    <w:rsid w:val="0040681A"/>
    <w:rsid w:val="0044677C"/>
    <w:rsid w:val="004673D5"/>
    <w:rsid w:val="004A52D7"/>
    <w:rsid w:val="004A794A"/>
    <w:rsid w:val="004B3026"/>
    <w:rsid w:val="004E791E"/>
    <w:rsid w:val="0051665A"/>
    <w:rsid w:val="00517725"/>
    <w:rsid w:val="00527356"/>
    <w:rsid w:val="00542B1E"/>
    <w:rsid w:val="00542F88"/>
    <w:rsid w:val="005447B1"/>
    <w:rsid w:val="00547A56"/>
    <w:rsid w:val="005544FD"/>
    <w:rsid w:val="00583A11"/>
    <w:rsid w:val="0059018A"/>
    <w:rsid w:val="0059241C"/>
    <w:rsid w:val="005E434C"/>
    <w:rsid w:val="005F731C"/>
    <w:rsid w:val="00624A5C"/>
    <w:rsid w:val="00625104"/>
    <w:rsid w:val="00632519"/>
    <w:rsid w:val="006356CD"/>
    <w:rsid w:val="0064612C"/>
    <w:rsid w:val="0068710C"/>
    <w:rsid w:val="0069174F"/>
    <w:rsid w:val="0069621A"/>
    <w:rsid w:val="00697BC2"/>
    <w:rsid w:val="006A4C3E"/>
    <w:rsid w:val="006A5D1C"/>
    <w:rsid w:val="006B6E25"/>
    <w:rsid w:val="006D3FEC"/>
    <w:rsid w:val="006F2611"/>
    <w:rsid w:val="0073193E"/>
    <w:rsid w:val="00737F2C"/>
    <w:rsid w:val="00753F21"/>
    <w:rsid w:val="007732FB"/>
    <w:rsid w:val="00784585"/>
    <w:rsid w:val="007B2CC2"/>
    <w:rsid w:val="007C4D34"/>
    <w:rsid w:val="007D2C63"/>
    <w:rsid w:val="007D4FD3"/>
    <w:rsid w:val="007D565B"/>
    <w:rsid w:val="007E5801"/>
    <w:rsid w:val="007F0CB0"/>
    <w:rsid w:val="007F53EF"/>
    <w:rsid w:val="007F5928"/>
    <w:rsid w:val="00801108"/>
    <w:rsid w:val="00814E75"/>
    <w:rsid w:val="00823288"/>
    <w:rsid w:val="0083669C"/>
    <w:rsid w:val="0084356A"/>
    <w:rsid w:val="00844723"/>
    <w:rsid w:val="00854C16"/>
    <w:rsid w:val="00892256"/>
    <w:rsid w:val="0089600D"/>
    <w:rsid w:val="008970B9"/>
    <w:rsid w:val="00897B5D"/>
    <w:rsid w:val="008B0362"/>
    <w:rsid w:val="008B7D16"/>
    <w:rsid w:val="008D4018"/>
    <w:rsid w:val="0092560C"/>
    <w:rsid w:val="009469E7"/>
    <w:rsid w:val="0095169F"/>
    <w:rsid w:val="00964CCC"/>
    <w:rsid w:val="009A26A4"/>
    <w:rsid w:val="00A0446A"/>
    <w:rsid w:val="00A050D7"/>
    <w:rsid w:val="00A14F57"/>
    <w:rsid w:val="00A50CA5"/>
    <w:rsid w:val="00A57AB4"/>
    <w:rsid w:val="00A60CD1"/>
    <w:rsid w:val="00A86F23"/>
    <w:rsid w:val="00AA07FB"/>
    <w:rsid w:val="00AA2A4D"/>
    <w:rsid w:val="00AB2495"/>
    <w:rsid w:val="00AE3CF3"/>
    <w:rsid w:val="00AE621C"/>
    <w:rsid w:val="00AF6F31"/>
    <w:rsid w:val="00B26877"/>
    <w:rsid w:val="00B35CEF"/>
    <w:rsid w:val="00B6700F"/>
    <w:rsid w:val="00B76D08"/>
    <w:rsid w:val="00B85224"/>
    <w:rsid w:val="00B96325"/>
    <w:rsid w:val="00BA746F"/>
    <w:rsid w:val="00BD2280"/>
    <w:rsid w:val="00BF1D7F"/>
    <w:rsid w:val="00C05585"/>
    <w:rsid w:val="00C06262"/>
    <w:rsid w:val="00C07851"/>
    <w:rsid w:val="00C13728"/>
    <w:rsid w:val="00C30C09"/>
    <w:rsid w:val="00CA7E98"/>
    <w:rsid w:val="00CB1197"/>
    <w:rsid w:val="00CC4471"/>
    <w:rsid w:val="00CC52BA"/>
    <w:rsid w:val="00CD2F7A"/>
    <w:rsid w:val="00CD3B0F"/>
    <w:rsid w:val="00D356C6"/>
    <w:rsid w:val="00D84081"/>
    <w:rsid w:val="00D9009D"/>
    <w:rsid w:val="00D97CE4"/>
    <w:rsid w:val="00DA19BD"/>
    <w:rsid w:val="00DA55BB"/>
    <w:rsid w:val="00DD294A"/>
    <w:rsid w:val="00E071C5"/>
    <w:rsid w:val="00E104EA"/>
    <w:rsid w:val="00E208F4"/>
    <w:rsid w:val="00E279AA"/>
    <w:rsid w:val="00E32D1E"/>
    <w:rsid w:val="00E414CF"/>
    <w:rsid w:val="00E43DE4"/>
    <w:rsid w:val="00E46B47"/>
    <w:rsid w:val="00E50239"/>
    <w:rsid w:val="00E55D16"/>
    <w:rsid w:val="00E611CF"/>
    <w:rsid w:val="00E626A8"/>
    <w:rsid w:val="00E63F5A"/>
    <w:rsid w:val="00E64CCA"/>
    <w:rsid w:val="00E75425"/>
    <w:rsid w:val="00ED2E5F"/>
    <w:rsid w:val="00ED7ADE"/>
    <w:rsid w:val="00F11A8D"/>
    <w:rsid w:val="00F140E1"/>
    <w:rsid w:val="00F326A1"/>
    <w:rsid w:val="00F622E1"/>
    <w:rsid w:val="00F62FE1"/>
    <w:rsid w:val="00F7335A"/>
    <w:rsid w:val="00F803EF"/>
    <w:rsid w:val="00FA5FBD"/>
    <w:rsid w:val="00FB4B51"/>
    <w:rsid w:val="00FC4414"/>
    <w:rsid w:val="00FF32D0"/>
    <w:rsid w:val="00FF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5769B"/>
  <w15:chartTrackingRefBased/>
  <w15:docId w15:val="{E80F123F-AE50-49A7-9B57-AF8C208D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7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4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4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4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4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4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4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4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4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4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4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46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12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1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UrielRG0/Springboot-practices/pull/17/chang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87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Rodríguez Guadarrama</dc:creator>
  <cp:keywords/>
  <dc:description/>
  <cp:lastModifiedBy>uriel Rodríguez Guadarrama</cp:lastModifiedBy>
  <cp:revision>10</cp:revision>
  <dcterms:created xsi:type="dcterms:W3CDTF">2026-09-27T03:57:00Z</dcterms:created>
  <dcterms:modified xsi:type="dcterms:W3CDTF">2026-09-27T04:12:00Z</dcterms:modified>
</cp:coreProperties>
</file>