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447D" w14:textId="72621ABE" w:rsidR="00F64825" w:rsidRDefault="00AF6F55" w:rsidP="00AF6F55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חלק </w:t>
      </w:r>
      <w:r w:rsidR="0048762D">
        <w:rPr>
          <w:rFonts w:hint="cs"/>
          <w:u w:val="single"/>
          <w:rtl/>
        </w:rPr>
        <w:t>ג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מחקר</w:t>
      </w:r>
    </w:p>
    <w:p w14:paraId="1F8390D4" w14:textId="32BFC4C5" w:rsidR="00AF6F55" w:rsidRDefault="0048762D" w:rsidP="00AF6F55">
      <w:pPr>
        <w:bidi/>
        <w:rPr>
          <w:rtl/>
          <w:lang w:val="en-US"/>
        </w:rPr>
      </w:pPr>
      <w:r>
        <w:rPr>
          <w:rFonts w:hint="cs"/>
          <w:rtl/>
        </w:rPr>
        <w:t xml:space="preserve">עבור חלק זה יצרנו סקריפט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Measurements.py</w:t>
      </w:r>
      <w:r>
        <w:rPr>
          <w:rFonts w:hint="cs"/>
          <w:rtl/>
          <w:lang w:val="en-US"/>
        </w:rPr>
        <w:t xml:space="preserve"> שאחראי על הגדרת </w:t>
      </w:r>
      <w:r>
        <w:rPr>
          <w:lang w:val="en-US"/>
        </w:rPr>
        <w:t>packet loss</w:t>
      </w:r>
      <w:r>
        <w:rPr>
          <w:rFonts w:hint="cs"/>
          <w:rtl/>
          <w:lang w:val="en-US"/>
        </w:rPr>
        <w:t>, הרצת תוכניות ואיסוף הנתונים</w:t>
      </w:r>
      <w:r w:rsidR="0038408F">
        <w:rPr>
          <w:rFonts w:hint="cs"/>
          <w:rtl/>
          <w:lang w:val="en-US"/>
        </w:rPr>
        <w:t xml:space="preserve">, ספציפית בעזרת דגלי </w:t>
      </w:r>
      <w:r w:rsidR="0038408F">
        <w:rPr>
          <w:lang w:val="en-US"/>
        </w:rPr>
        <w:t>auto</w:t>
      </w:r>
      <w:r w:rsidR="0038408F">
        <w:rPr>
          <w:rFonts w:hint="cs"/>
          <w:rtl/>
          <w:lang w:val="en-US"/>
        </w:rPr>
        <w:t xml:space="preserve"> ו-</w:t>
      </w:r>
      <w:r w:rsidR="0038408F">
        <w:rPr>
          <w:lang w:val="en-US"/>
        </w:rPr>
        <w:t>format</w:t>
      </w:r>
      <w:r w:rsidR="0038408F">
        <w:rPr>
          <w:rFonts w:hint="cs"/>
          <w:rtl/>
          <w:lang w:val="en-US"/>
        </w:rPr>
        <w:t xml:space="preserve"> שיצרנו למטרה זו.</w:t>
      </w:r>
    </w:p>
    <w:p w14:paraId="6C92066F" w14:textId="0E8ADDD0" w:rsidR="0038408F" w:rsidRDefault="00854C44" w:rsidP="003840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 נוסיף הסבר לסקריפט </w:t>
      </w:r>
      <w:r>
        <w:rPr>
          <w:lang w:val="en-US"/>
        </w:rPr>
        <w:t>M</w:t>
      </w:r>
      <w:r w:rsidR="00831002">
        <w:rPr>
          <w:lang w:val="en-US"/>
        </w:rPr>
        <w:t>easurements.py</w:t>
      </w:r>
      <w:r w:rsidR="00436F24">
        <w:rPr>
          <w:rFonts w:hint="cs"/>
          <w:rtl/>
          <w:lang w:val="en-US"/>
        </w:rPr>
        <w:t xml:space="preserve"> כאן, קיימות בו הערות לעיונכם.</w:t>
      </w:r>
    </w:p>
    <w:p w14:paraId="50B054A6" w14:textId="4556DB3F" w:rsidR="00436F24" w:rsidRDefault="00436F24" w:rsidP="00436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ההרצה אנחנו מקבלים את התוצאה הבאה:</w:t>
      </w:r>
    </w:p>
    <w:p w14:paraId="372A05BA" w14:textId="594ABE80" w:rsidR="00436F24" w:rsidRDefault="00436F24" w:rsidP="00436F24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237B2784" wp14:editId="6C0AB0B5">
            <wp:extent cx="5731510" cy="2445385"/>
            <wp:effectExtent l="0" t="0" r="2540" b="0"/>
            <wp:docPr id="5509530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309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12A7" w14:textId="085A86D0" w:rsidR="00435512" w:rsidRDefault="0032640A" w:rsidP="004355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נענה על השאלות שמועלות </w:t>
      </w:r>
      <w:r w:rsidR="005F09A0">
        <w:rPr>
          <w:rFonts w:hint="cs"/>
          <w:rtl/>
          <w:lang w:val="en-US"/>
        </w:rPr>
        <w:t>במטלה:</w:t>
      </w:r>
    </w:p>
    <w:p w14:paraId="5A111634" w14:textId="5F88A18D" w:rsidR="005F09A0" w:rsidRDefault="005F09A0" w:rsidP="005F09A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לראות ש-</w:t>
      </w:r>
      <w:r>
        <w:rPr>
          <w:lang w:val="en-US"/>
        </w:rPr>
        <w:t>cubic</w:t>
      </w:r>
      <w:r>
        <w:rPr>
          <w:rFonts w:hint="cs"/>
          <w:rtl/>
          <w:lang w:val="en-US"/>
        </w:rPr>
        <w:t xml:space="preserve"> נתן תוצאות טובות</w:t>
      </w:r>
      <w:r w:rsidR="00373D95">
        <w:rPr>
          <w:rFonts w:hint="cs"/>
          <w:rtl/>
          <w:lang w:val="en-US"/>
        </w:rPr>
        <w:t xml:space="preserve"> </w:t>
      </w:r>
      <w:r w:rsidR="003F37BC">
        <w:rPr>
          <w:rFonts w:hint="cs"/>
          <w:rtl/>
          <w:lang w:val="en-US"/>
        </w:rPr>
        <w:t>ב-</w:t>
      </w:r>
      <w:r w:rsidR="003F37BC">
        <w:rPr>
          <w:lang w:val="en-US"/>
        </w:rPr>
        <w:t>packet loss</w:t>
      </w:r>
      <w:r w:rsidR="003F37BC">
        <w:rPr>
          <w:rFonts w:hint="cs"/>
          <w:rtl/>
          <w:lang w:val="en-US"/>
        </w:rPr>
        <w:t xml:space="preserve"> נמוך וגבוה, במיוחד לפי</w:t>
      </w:r>
      <w:r w:rsidR="00033B0E">
        <w:rPr>
          <w:rFonts w:hint="cs"/>
          <w:rtl/>
          <w:lang w:val="en-US"/>
        </w:rPr>
        <w:t xml:space="preserve"> רוחב הפס שהוא הגיע אליו </w:t>
      </w:r>
      <w:r w:rsidR="00033B0E">
        <w:rPr>
          <w:rtl/>
          <w:lang w:val="en-US"/>
        </w:rPr>
        <w:t>–</w:t>
      </w:r>
      <w:r w:rsidR="00033B0E">
        <w:rPr>
          <w:rFonts w:hint="cs"/>
          <w:rtl/>
          <w:lang w:val="en-US"/>
        </w:rPr>
        <w:t xml:space="preserve"> בערך פי 2 ללא אבוד ובערך פי 1.25 עם איבוד גבוה.</w:t>
      </w:r>
    </w:p>
    <w:p w14:paraId="06E2F4E7" w14:textId="57783316" w:rsidR="00033B0E" w:rsidRDefault="00033B0E" w:rsidP="00033B0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 ניתן לראות </w:t>
      </w:r>
      <w:r w:rsidR="007242D9">
        <w:rPr>
          <w:rFonts w:hint="cs"/>
          <w:rtl/>
          <w:lang w:val="en-US"/>
        </w:rPr>
        <w:t>שבשילוב פרוטוקולים שונים מתקבלת תוצאה טוב</w:t>
      </w:r>
      <w:r w:rsidR="00900F4D">
        <w:rPr>
          <w:rFonts w:hint="cs"/>
          <w:rtl/>
          <w:lang w:val="en-US"/>
        </w:rPr>
        <w:t xml:space="preserve">ה יותר באיבוד נמוך אך הפער מצטמצם באיבוד גבוה, </w:t>
      </w:r>
      <w:r w:rsidR="009E5E9E">
        <w:rPr>
          <w:rFonts w:hint="cs"/>
          <w:rtl/>
          <w:lang w:val="en-US"/>
        </w:rPr>
        <w:t>ב-5% ו</w:t>
      </w:r>
      <w:r w:rsidR="00900F4D">
        <w:rPr>
          <w:rFonts w:hint="cs"/>
          <w:rtl/>
          <w:lang w:val="en-US"/>
        </w:rPr>
        <w:t xml:space="preserve">ב-10% ניתן לראות </w:t>
      </w:r>
      <w:r w:rsidR="009E5E9E">
        <w:rPr>
          <w:rFonts w:hint="cs"/>
          <w:rtl/>
          <w:lang w:val="en-US"/>
        </w:rPr>
        <w:t>שהמרכיב המשמעותי הוא הפרוטוקול של השולח דווקא.</w:t>
      </w:r>
    </w:p>
    <w:p w14:paraId="1DD830DC" w14:textId="1418988A" w:rsidR="007624A8" w:rsidRDefault="007624A8" w:rsidP="007624A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מימוש </w:t>
      </w:r>
      <w:r>
        <w:rPr>
          <w:rFonts w:hint="cs"/>
          <w:lang w:val="en-US"/>
        </w:rPr>
        <w:t>RUDP</w:t>
      </w:r>
      <w:r>
        <w:rPr>
          <w:rFonts w:hint="cs"/>
          <w:rtl/>
          <w:lang w:val="en-US"/>
        </w:rPr>
        <w:t xml:space="preserve"> שלנו משיג ביצועים קרובים</w:t>
      </w:r>
      <w:r w:rsidR="00704120">
        <w:rPr>
          <w:rFonts w:hint="cs"/>
          <w:rtl/>
          <w:lang w:val="en-US"/>
        </w:rPr>
        <w:t xml:space="preserve"> ל-</w:t>
      </w:r>
      <w:r w:rsidR="00704120">
        <w:rPr>
          <w:rFonts w:hint="cs"/>
          <w:lang w:val="en-US"/>
        </w:rPr>
        <w:t>TCP</w:t>
      </w:r>
      <w:r w:rsidR="00704120">
        <w:rPr>
          <w:rFonts w:hint="cs"/>
          <w:rtl/>
          <w:lang w:val="en-US"/>
        </w:rPr>
        <w:t xml:space="preserve"> באיבוד נמוך (בחלק מהמקרים) אך כשהאיבוד עולה הוא נשאר מאחורה, כנראה מכיוון </w:t>
      </w:r>
      <w:r w:rsidR="00F84ADD">
        <w:rPr>
          <w:rFonts w:hint="cs"/>
          <w:rtl/>
          <w:lang w:val="en-US"/>
        </w:rPr>
        <w:t xml:space="preserve">שלא מימשנו </w:t>
      </w:r>
      <w:r w:rsidR="00F84ADD">
        <w:rPr>
          <w:lang w:val="en-US"/>
        </w:rPr>
        <w:t>flow control</w:t>
      </w:r>
      <w:r w:rsidR="00F84ADD">
        <w:rPr>
          <w:rFonts w:hint="cs"/>
          <w:rtl/>
          <w:lang w:val="en-US"/>
        </w:rPr>
        <w:t xml:space="preserve"> </w:t>
      </w:r>
      <w:r w:rsidR="00B25B33">
        <w:rPr>
          <w:rFonts w:hint="cs"/>
          <w:rtl/>
          <w:lang w:val="en-US"/>
        </w:rPr>
        <w:t xml:space="preserve">מתקדם </w:t>
      </w:r>
      <w:r w:rsidR="00F84ADD">
        <w:rPr>
          <w:rFonts w:hint="cs"/>
          <w:rtl/>
          <w:lang w:val="en-US"/>
        </w:rPr>
        <w:t>ולכן כל חבילה שהולכת לאיבוד מכריחה המתנה של ה-</w:t>
      </w:r>
      <w:r w:rsidR="00F84ADD">
        <w:rPr>
          <w:lang w:val="en-US"/>
        </w:rPr>
        <w:t>timeout</w:t>
      </w:r>
      <w:r w:rsidR="00F84ADD">
        <w:rPr>
          <w:rFonts w:hint="cs"/>
          <w:rtl/>
          <w:lang w:val="en-US"/>
        </w:rPr>
        <w:t>.</w:t>
      </w:r>
    </w:p>
    <w:p w14:paraId="49D18CB8" w14:textId="1263FF12" w:rsidR="00613DCE" w:rsidRPr="005F09A0" w:rsidRDefault="00613DCE" w:rsidP="00613DCE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נעדיף </w:t>
      </w:r>
      <w:r w:rsidR="00A941F3">
        <w:rPr>
          <w:rFonts w:hint="cs"/>
          <w:lang w:val="en-US"/>
        </w:rPr>
        <w:t>R</w:t>
      </w:r>
      <w:r>
        <w:rPr>
          <w:rFonts w:hint="cs"/>
          <w:lang w:val="en-US"/>
        </w:rPr>
        <w:t>UDP</w:t>
      </w:r>
      <w:r>
        <w:rPr>
          <w:rFonts w:hint="cs"/>
          <w:rtl/>
          <w:lang w:val="en-US"/>
        </w:rPr>
        <w:t xml:space="preserve"> במקרים של איבוד נמוך</w:t>
      </w:r>
      <w:r w:rsidR="00A941F3">
        <w:rPr>
          <w:rFonts w:hint="cs"/>
          <w:rtl/>
          <w:lang w:val="en-US"/>
        </w:rPr>
        <w:t xml:space="preserve"> מכיוון שהוא מהיר יותר בשליחה בודדת, אך מכיוון</w:t>
      </w:r>
      <w:r w:rsidR="00B25B33">
        <w:rPr>
          <w:rFonts w:hint="cs"/>
          <w:rtl/>
          <w:lang w:val="en-US"/>
        </w:rPr>
        <w:t xml:space="preserve"> שמנגנון </w:t>
      </w:r>
      <w:r w:rsidR="00B25B33">
        <w:rPr>
          <w:lang w:val="en-US"/>
        </w:rPr>
        <w:t>flow control</w:t>
      </w:r>
      <w:r w:rsidR="00B25B33">
        <w:rPr>
          <w:rFonts w:hint="cs"/>
          <w:rtl/>
          <w:lang w:val="en-US"/>
        </w:rPr>
        <w:t xml:space="preserve"> שלנו פשוט כאשר מגיעים לאיבוד גבוה עדיף </w:t>
      </w:r>
      <w:r w:rsidR="00B25B33">
        <w:rPr>
          <w:rFonts w:hint="cs"/>
          <w:lang w:val="en-US"/>
        </w:rPr>
        <w:t>TCP</w:t>
      </w:r>
      <w:r w:rsidR="00B25B33">
        <w:rPr>
          <w:rFonts w:hint="cs"/>
          <w:rtl/>
          <w:lang w:val="en-US"/>
        </w:rPr>
        <w:t>.</w:t>
      </w:r>
    </w:p>
    <w:sectPr w:rsidR="00613DCE" w:rsidRPr="005F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1D3B"/>
    <w:multiLevelType w:val="hybridMultilevel"/>
    <w:tmpl w:val="B75E37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00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2F"/>
    <w:rsid w:val="00033B0E"/>
    <w:rsid w:val="0032640A"/>
    <w:rsid w:val="0035482F"/>
    <w:rsid w:val="00373D95"/>
    <w:rsid w:val="0038408F"/>
    <w:rsid w:val="003F37BC"/>
    <w:rsid w:val="00435512"/>
    <w:rsid w:val="00436F24"/>
    <w:rsid w:val="0048762D"/>
    <w:rsid w:val="004C7063"/>
    <w:rsid w:val="005F09A0"/>
    <w:rsid w:val="00613DCE"/>
    <w:rsid w:val="00704120"/>
    <w:rsid w:val="007242D9"/>
    <w:rsid w:val="007624A8"/>
    <w:rsid w:val="00831002"/>
    <w:rsid w:val="00854C44"/>
    <w:rsid w:val="00900F4D"/>
    <w:rsid w:val="009E5E9E"/>
    <w:rsid w:val="00A941F3"/>
    <w:rsid w:val="00AF6F55"/>
    <w:rsid w:val="00B25B33"/>
    <w:rsid w:val="00F64825"/>
    <w:rsid w:val="00F8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9C37"/>
  <w15:chartTrackingRefBased/>
  <w15:docId w15:val="{046BE16B-7B8E-450C-A788-E1FBAB50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Averbach</dc:creator>
  <cp:keywords/>
  <dc:description/>
  <cp:lastModifiedBy>Chaim Averbach</cp:lastModifiedBy>
  <cp:revision>22</cp:revision>
  <dcterms:created xsi:type="dcterms:W3CDTF">2024-03-03T15:33:00Z</dcterms:created>
  <dcterms:modified xsi:type="dcterms:W3CDTF">2024-03-03T17:04:00Z</dcterms:modified>
</cp:coreProperties>
</file>