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90" w:rsidRDefault="00774B90" w:rsidP="00774B90">
      <w:pPr>
        <w:jc w:val="center"/>
        <w:rPr>
          <w:rFonts w:ascii="Arial" w:hAnsi="Arial" w:cs="Arial"/>
          <w:b/>
          <w:bCs/>
          <w:smallCaps/>
          <w:snapToGrid w:val="0"/>
          <w:color w:val="000000"/>
          <w:sz w:val="28"/>
          <w:szCs w:val="28"/>
        </w:rPr>
      </w:pPr>
      <w:bookmarkStart w:id="0" w:name="_GoBack"/>
      <w:bookmarkEnd w:id="0"/>
    </w:p>
    <w:p w:rsidR="00774B90" w:rsidRPr="00DE0D36" w:rsidRDefault="00774B90" w:rsidP="00774B90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DE0D36">
        <w:rPr>
          <w:rFonts w:ascii="Arial" w:hAnsi="Arial" w:cs="Arial"/>
          <w:b/>
          <w:smallCaps/>
          <w:sz w:val="28"/>
          <w:szCs w:val="28"/>
        </w:rPr>
        <w:t xml:space="preserve">ESPECIFICACIONES </w:t>
      </w:r>
      <w:r w:rsidR="00DE735E" w:rsidRPr="00DE0D36">
        <w:rPr>
          <w:rFonts w:ascii="Arial" w:hAnsi="Arial" w:cs="Arial"/>
          <w:b/>
          <w:smallCaps/>
          <w:sz w:val="28"/>
          <w:szCs w:val="28"/>
        </w:rPr>
        <w:t>TÉCNICAS</w:t>
      </w:r>
    </w:p>
    <w:p w:rsidR="00774B90" w:rsidRPr="00E61C9B" w:rsidRDefault="00774B90" w:rsidP="00774B90">
      <w:pPr>
        <w:jc w:val="both"/>
        <w:rPr>
          <w:rFonts w:ascii="Arial" w:hAnsi="Arial" w:cs="Arial"/>
          <w:b/>
          <w:smallCaps/>
          <w:sz w:val="20"/>
          <w:szCs w:val="20"/>
        </w:rPr>
      </w:pPr>
    </w:p>
    <w:tbl>
      <w:tblPr>
        <w:tblW w:w="13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8413"/>
      </w:tblGrid>
      <w:tr w:rsidR="00774B90" w:rsidRPr="00911AE9" w:rsidTr="0011095F">
        <w:tc>
          <w:tcPr>
            <w:tcW w:w="5495" w:type="dxa"/>
          </w:tcPr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</w:p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  <w:r w:rsidRPr="00FD0D72">
              <w:rPr>
                <w:rFonts w:ascii="Arial" w:hAnsi="Arial" w:cs="Arial"/>
                <w:b/>
                <w:smallCaps/>
              </w:rPr>
              <w:t>Detalle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</w:p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  <w:r w:rsidRPr="00FD0D72">
              <w:rPr>
                <w:rFonts w:ascii="Arial" w:hAnsi="Arial" w:cs="Arial"/>
                <w:b/>
                <w:smallCaps/>
              </w:rPr>
              <w:t>Características</w:t>
            </w:r>
          </w:p>
          <w:p w:rsidR="00774B90" w:rsidRPr="00FD0D72" w:rsidRDefault="00774B90" w:rsidP="002A744F">
            <w:pPr>
              <w:jc w:val="center"/>
              <w:rPr>
                <w:rFonts w:ascii="Arial" w:hAnsi="Arial" w:cs="Arial"/>
                <w:b/>
                <w:smallCaps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Nombre del Equipo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Tipo de equipo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sz w:val="22"/>
                <w:szCs w:val="22"/>
              </w:rPr>
              <w:t>Marca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Serie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 xml:space="preserve">Fabricante y Lugar de </w:t>
            </w:r>
            <w:proofErr w:type="spellStart"/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orígen</w:t>
            </w:r>
            <w:proofErr w:type="spellEnd"/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Fecha de adquisición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Forma de adquisición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Nombre de proveedor - Dirección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Costo de adquisición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Costo de Reposición a 200x (</w:t>
            </w:r>
            <w:r w:rsidRPr="00FD0D72">
              <w:rPr>
                <w:rFonts w:ascii="Arial" w:hAnsi="Arial" w:cs="Arial"/>
                <w:bCs/>
                <w:i/>
                <w:iCs/>
                <w:smallCaps/>
                <w:color w:val="000000"/>
                <w:sz w:val="22"/>
                <w:szCs w:val="22"/>
              </w:rPr>
              <w:t>Año vigente</w:t>
            </w: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)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Características y Componentes del  equipo</w:t>
            </w:r>
          </w:p>
        </w:tc>
        <w:tc>
          <w:tcPr>
            <w:tcW w:w="8413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Voltaje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Requisitos e Indicaciones dadas por el fabricante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Mantenimiento indicado por el fabricante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 xml:space="preserve">Calibración </w:t>
            </w:r>
            <w:r w:rsidRPr="00FD0D72">
              <w:rPr>
                <w:rFonts w:ascii="Arial" w:hAnsi="Arial" w:cs="Arial"/>
                <w:bCs/>
                <w:smallCaps/>
                <w:color w:val="000000"/>
                <w:sz w:val="20"/>
                <w:szCs w:val="20"/>
              </w:rPr>
              <w:t>(Tipo y periodicidad)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9B1082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Servicio en el que se encuentra ubicado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74B90" w:rsidRPr="00857AE6" w:rsidTr="0011095F">
        <w:tc>
          <w:tcPr>
            <w:tcW w:w="5495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  <w:t xml:space="preserve">N° Placa o </w:t>
            </w:r>
            <w:r w:rsidR="00DE735E"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  <w:t>código</w:t>
            </w: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  <w:t xml:space="preserve"> de inventario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DE735E" w:rsidRPr="00857AE6" w:rsidTr="0011095F">
        <w:tc>
          <w:tcPr>
            <w:tcW w:w="5495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8413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DE735E" w:rsidRPr="00857AE6" w:rsidTr="0011095F">
        <w:tc>
          <w:tcPr>
            <w:tcW w:w="5495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8413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DE735E" w:rsidRPr="00857AE6" w:rsidTr="0011095F">
        <w:tc>
          <w:tcPr>
            <w:tcW w:w="5495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8413" w:type="dxa"/>
          </w:tcPr>
          <w:p w:rsidR="00DE735E" w:rsidRPr="00FD0D72" w:rsidRDefault="00DE735E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  <w:tr w:rsidR="00774B90" w:rsidRPr="00857AE6" w:rsidTr="0011095F">
        <w:tc>
          <w:tcPr>
            <w:tcW w:w="5495" w:type="dxa"/>
            <w:vAlign w:val="center"/>
          </w:tcPr>
          <w:p w:rsidR="00774B90" w:rsidRPr="00FD0D72" w:rsidRDefault="00774B90" w:rsidP="002A744F">
            <w:pPr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Garantía</w:t>
            </w:r>
          </w:p>
        </w:tc>
        <w:tc>
          <w:tcPr>
            <w:tcW w:w="8413" w:type="dxa"/>
          </w:tcPr>
          <w:p w:rsidR="00774B90" w:rsidRPr="00FD0D72" w:rsidRDefault="00774B90" w:rsidP="002A744F">
            <w:pPr>
              <w:spacing w:line="360" w:lineRule="auto"/>
              <w:jc w:val="both"/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</w:pPr>
            <w:r w:rsidRPr="00FD0D72">
              <w:rPr>
                <w:rFonts w:ascii="Arial" w:hAnsi="Arial" w:cs="Arial"/>
                <w:bCs/>
                <w:smallCaps/>
                <w:color w:val="000000"/>
                <w:sz w:val="22"/>
                <w:szCs w:val="22"/>
              </w:rPr>
              <w:t>Fecha de Inicio:</w:t>
            </w:r>
          </w:p>
          <w:p w:rsidR="00774B90" w:rsidRPr="00FD0D72" w:rsidRDefault="00774B90" w:rsidP="002A744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 w:rsidRPr="00FD0D72">
              <w:rPr>
                <w:rFonts w:ascii="Arial" w:hAnsi="Arial" w:cs="Arial"/>
                <w:smallCaps/>
                <w:color w:val="000000"/>
                <w:sz w:val="22"/>
                <w:szCs w:val="22"/>
                <w:lang w:val="pt-BR"/>
              </w:rPr>
              <w:t xml:space="preserve">Fecha de </w:t>
            </w:r>
            <w:proofErr w:type="spellStart"/>
            <w:r w:rsidRPr="00FD0D72">
              <w:rPr>
                <w:rFonts w:ascii="Arial" w:hAnsi="Arial" w:cs="Arial"/>
                <w:smallCaps/>
                <w:color w:val="000000"/>
                <w:sz w:val="22"/>
                <w:szCs w:val="22"/>
                <w:lang w:val="pt-BR"/>
              </w:rPr>
              <w:t>Terminacion</w:t>
            </w:r>
            <w:proofErr w:type="spellEnd"/>
            <w:r w:rsidRPr="00FD0D72">
              <w:rPr>
                <w:rFonts w:ascii="Arial" w:hAnsi="Arial" w:cs="Arial"/>
                <w:smallCaps/>
                <w:color w:val="000000"/>
                <w:sz w:val="22"/>
                <w:szCs w:val="22"/>
                <w:lang w:val="pt-BR"/>
              </w:rPr>
              <w:t>:</w:t>
            </w:r>
          </w:p>
        </w:tc>
      </w:tr>
    </w:tbl>
    <w:p w:rsidR="00D26743" w:rsidRDefault="00355B1F"/>
    <w:sectPr w:rsidR="00D26743" w:rsidSect="00774B90">
      <w:headerReference w:type="default" r:id="rId7"/>
      <w:footerReference w:type="default" r:id="rId8"/>
      <w:pgSz w:w="15840" w:h="12240" w:orient="landscape" w:code="123"/>
      <w:pgMar w:top="204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B1F" w:rsidRDefault="00355B1F" w:rsidP="00774B90">
      <w:r>
        <w:separator/>
      </w:r>
    </w:p>
  </w:endnote>
  <w:endnote w:type="continuationSeparator" w:id="0">
    <w:p w:rsidR="00355B1F" w:rsidRDefault="00355B1F" w:rsidP="0077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B90" w:rsidRDefault="00774B90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1AAB38" wp14:editId="07275565">
              <wp:simplePos x="0" y="0"/>
              <wp:positionH relativeFrom="column">
                <wp:posOffset>-119380</wp:posOffset>
              </wp:positionH>
              <wp:positionV relativeFrom="paragraph">
                <wp:posOffset>-112395</wp:posOffset>
              </wp:positionV>
              <wp:extent cx="8896350" cy="333375"/>
              <wp:effectExtent l="0" t="0" r="19050" b="28575"/>
              <wp:wrapNone/>
              <wp:docPr id="221" name="2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6350" cy="333375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90" w:rsidRPr="006768A6" w:rsidRDefault="00774B90" w:rsidP="00774B9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735E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90" w:rsidRPr="0076658B" w:rsidRDefault="00774B90" w:rsidP="00774B9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="00DE735E">
                              <w:rPr>
                                <w:rFonts w:ascii="Arial" w:hAnsi="Arial" w:cs="Arial"/>
                              </w:rPr>
                              <w:t>Jhony Valencia Rojas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90" w:rsidRPr="0076658B" w:rsidRDefault="00774B90" w:rsidP="00774B9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9.4pt;margin-top:-8.85pt;width:700.5pt;height:26.25pt;z-index:2516613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774B90" w:rsidRPr="006768A6" w:rsidRDefault="00774B90" w:rsidP="00774B9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proofErr w:type="spellEnd"/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DE735E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774B90" w:rsidRPr="0076658B" w:rsidRDefault="00774B90" w:rsidP="00774B90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Aprobó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 w:rsidR="00DE735E">
                        <w:rPr>
                          <w:rFonts w:ascii="Arial" w:hAnsi="Arial" w:cs="Arial"/>
                        </w:rPr>
                        <w:t>Jhony</w:t>
                      </w:r>
                      <w:proofErr w:type="spellEnd"/>
                      <w:r w:rsidR="00DE735E">
                        <w:rPr>
                          <w:rFonts w:ascii="Arial" w:hAnsi="Arial" w:cs="Arial"/>
                        </w:rPr>
                        <w:t xml:space="preserve"> Valencia Rojas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774B90" w:rsidRPr="0076658B" w:rsidRDefault="00774B90" w:rsidP="00774B90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B1F" w:rsidRDefault="00355B1F" w:rsidP="00774B90">
      <w:r>
        <w:separator/>
      </w:r>
    </w:p>
  </w:footnote>
  <w:footnote w:type="continuationSeparator" w:id="0">
    <w:p w:rsidR="00355B1F" w:rsidRDefault="00355B1F" w:rsidP="00774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B90" w:rsidRDefault="00774B90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E2A626" wp14:editId="520CD380">
              <wp:simplePos x="0" y="0"/>
              <wp:positionH relativeFrom="column">
                <wp:posOffset>-118745</wp:posOffset>
              </wp:positionH>
              <wp:positionV relativeFrom="paragraph">
                <wp:posOffset>-49530</wp:posOffset>
              </wp:positionV>
              <wp:extent cx="8839200" cy="1122045"/>
              <wp:effectExtent l="0" t="0" r="1905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839200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Pr="004D7BA0" w:rsidRDefault="004D7BA0" w:rsidP="004D7BA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BA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HOJA DE VIDA DE EQUIPOS CRÍTICOS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 w:rsidR="00D6767C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60 - 100 - 09</w:t>
                              </w: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774B90" w:rsidRPr="001F4538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PAGINA: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1  -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Default="00774B90" w:rsidP="00774B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B90" w:rsidRDefault="00774B90" w:rsidP="00774B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B90" w:rsidRPr="005A4282" w:rsidRDefault="00774B90" w:rsidP="00774B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9.35pt;margin-top:-3.9pt;width:696pt;height:88.35pt;z-index:251659264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774B90" w:rsidRPr="004D7BA0" w:rsidRDefault="004D7BA0" w:rsidP="004D7BA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BA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HOJA DE VIDA DE EQUIPOS CRÍTICOS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 w:rsidR="00D6767C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60 - 100 - 09</w:t>
                        </w: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774B90" w:rsidRPr="001F4538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PAGINA: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1  -  1</w:t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774B90" w:rsidRDefault="00774B90" w:rsidP="00774B9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774B90" w:rsidRDefault="00774B90" w:rsidP="00774B90"/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774B90" w:rsidRPr="005A4282" w:rsidRDefault="00774B90" w:rsidP="00774B9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B90"/>
    <w:rsid w:val="0011095F"/>
    <w:rsid w:val="00355B1F"/>
    <w:rsid w:val="004D7BA0"/>
    <w:rsid w:val="00774B90"/>
    <w:rsid w:val="007E7F5F"/>
    <w:rsid w:val="00D6767C"/>
    <w:rsid w:val="00DE735E"/>
    <w:rsid w:val="00E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74B9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B9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B9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B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74B9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774B90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B9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B9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Darkyt0</dc:creator>
  <cp:lastModifiedBy>Diego Trujillo</cp:lastModifiedBy>
  <cp:revision>5</cp:revision>
  <dcterms:created xsi:type="dcterms:W3CDTF">2013-01-29T13:22:00Z</dcterms:created>
  <dcterms:modified xsi:type="dcterms:W3CDTF">2013-02-08T15:52:00Z</dcterms:modified>
</cp:coreProperties>
</file>