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827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6"/>
        <w:gridCol w:w="945"/>
        <w:gridCol w:w="1198"/>
        <w:gridCol w:w="934"/>
        <w:gridCol w:w="1596"/>
        <w:gridCol w:w="1335"/>
        <w:gridCol w:w="1063"/>
      </w:tblGrid>
      <w:tr w:rsidR="0097029E" w:rsidRPr="0097029E" w:rsidTr="00E4689E">
        <w:trPr>
          <w:trHeight w:val="434"/>
        </w:trPr>
        <w:tc>
          <w:tcPr>
            <w:tcW w:w="5000" w:type="pct"/>
            <w:gridSpan w:val="7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97029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E4689E" w:rsidRPr="0097029E" w:rsidTr="003807F4">
        <w:trPr>
          <w:trHeight w:val="632"/>
        </w:trPr>
        <w:tc>
          <w:tcPr>
            <w:tcW w:w="1466" w:type="pct"/>
            <w:gridSpan w:val="2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91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FECHA</w:t>
            </w:r>
          </w:p>
        </w:tc>
        <w:tc>
          <w:tcPr>
            <w:tcW w:w="539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VERSION</w:t>
            </w:r>
          </w:p>
        </w:tc>
        <w:tc>
          <w:tcPr>
            <w:tcW w:w="921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DESCRIPCIÓN</w:t>
            </w:r>
          </w:p>
        </w:tc>
        <w:tc>
          <w:tcPr>
            <w:tcW w:w="770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ELABORADO POR</w:t>
            </w:r>
          </w:p>
        </w:tc>
        <w:tc>
          <w:tcPr>
            <w:tcW w:w="613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APROBÓ</w:t>
            </w:r>
          </w:p>
        </w:tc>
      </w:tr>
      <w:tr w:rsidR="00E4689E" w:rsidRPr="0097029E" w:rsidTr="003807F4">
        <w:trPr>
          <w:trHeight w:val="488"/>
        </w:trPr>
        <w:tc>
          <w:tcPr>
            <w:tcW w:w="921" w:type="pc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ACTUALIZACION</w:t>
            </w:r>
          </w:p>
        </w:tc>
        <w:tc>
          <w:tcPr>
            <w:tcW w:w="545" w:type="pc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REVISION</w:t>
            </w:r>
          </w:p>
        </w:tc>
        <w:tc>
          <w:tcPr>
            <w:tcW w:w="691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539" w:type="pct"/>
            <w:vMerge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921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770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613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</w:tr>
      <w:tr w:rsidR="00E4689E" w:rsidRPr="0097029E" w:rsidTr="003807F4">
        <w:trPr>
          <w:trHeight w:val="1094"/>
        </w:trPr>
        <w:tc>
          <w:tcPr>
            <w:tcW w:w="921" w:type="pct"/>
            <w:vAlign w:val="center"/>
          </w:tcPr>
          <w:p w:rsidR="005A3D17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5" w:type="pct"/>
            <w:vAlign w:val="center"/>
          </w:tcPr>
          <w:p w:rsidR="0097029E" w:rsidRPr="008E10AD" w:rsidRDefault="0097029E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15/03/2014</w:t>
            </w:r>
          </w:p>
        </w:tc>
        <w:tc>
          <w:tcPr>
            <w:tcW w:w="539" w:type="pct"/>
            <w:vAlign w:val="center"/>
          </w:tcPr>
          <w:p w:rsidR="0097029E" w:rsidRPr="008E10AD" w:rsidRDefault="003807F4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="00E4689E"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921" w:type="pct"/>
            <w:vAlign w:val="center"/>
          </w:tcPr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770" w:type="pct"/>
            <w:vAlign w:val="center"/>
          </w:tcPr>
          <w:p w:rsidR="005A3D17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John William López</w:t>
            </w:r>
          </w:p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13" w:type="pct"/>
            <w:vAlign w:val="center"/>
          </w:tcPr>
          <w:p w:rsidR="005A3D17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B874D2" w:rsidRPr="0097029E" w:rsidTr="003807F4">
        <w:trPr>
          <w:trHeight w:val="1094"/>
        </w:trPr>
        <w:tc>
          <w:tcPr>
            <w:tcW w:w="921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5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B874D2" w:rsidRPr="008E10AD" w:rsidRDefault="008E10AD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18/</w:t>
            </w:r>
            <w:r w:rsidR="00B874D2"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12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="00B874D2"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539" w:type="pct"/>
            <w:vAlign w:val="center"/>
          </w:tcPr>
          <w:p w:rsidR="00B874D2" w:rsidRPr="008E10AD" w:rsidRDefault="003807F4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="00B874D2"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921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del encabezado</w:t>
            </w:r>
          </w:p>
        </w:tc>
        <w:tc>
          <w:tcPr>
            <w:tcW w:w="770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Daniel Correa Rojas</w:t>
            </w:r>
          </w:p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13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7F03CB" w:rsidRPr="0097029E" w:rsidTr="003807F4">
        <w:trPr>
          <w:trHeight w:val="1094"/>
        </w:trPr>
        <w:tc>
          <w:tcPr>
            <w:tcW w:w="921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545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91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29/02/2016</w:t>
            </w:r>
          </w:p>
        </w:tc>
        <w:tc>
          <w:tcPr>
            <w:tcW w:w="539" w:type="pct"/>
            <w:vAlign w:val="center"/>
          </w:tcPr>
          <w:p w:rsidR="007F03CB" w:rsidRPr="008E10AD" w:rsidRDefault="003807F4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="007F03CB"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921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actualiza el logo, respecto a  condiciones de  usos </w:t>
            </w:r>
          </w:p>
        </w:tc>
        <w:tc>
          <w:tcPr>
            <w:tcW w:w="770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613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Mario  Chaves</w:t>
            </w:r>
          </w:p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Gerente  </w:t>
            </w:r>
          </w:p>
        </w:tc>
      </w:tr>
      <w:tr w:rsidR="003807F4" w:rsidRPr="0097029E" w:rsidTr="003807F4">
        <w:trPr>
          <w:trHeight w:val="1094"/>
        </w:trPr>
        <w:tc>
          <w:tcPr>
            <w:tcW w:w="921" w:type="pct"/>
            <w:vAlign w:val="center"/>
          </w:tcPr>
          <w:p w:rsidR="003807F4" w:rsidRPr="000C4BC2" w:rsidRDefault="003807F4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5" w:type="pct"/>
            <w:vAlign w:val="center"/>
          </w:tcPr>
          <w:p w:rsidR="003807F4" w:rsidRPr="000C4BC2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1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539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921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 xml:space="preserve">Se actualiza el logo. </w:t>
            </w:r>
          </w:p>
        </w:tc>
        <w:tc>
          <w:tcPr>
            <w:tcW w:w="770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13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3807F4" w:rsidRPr="000C4BC2" w:rsidRDefault="003807F4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97029E" w:rsidRP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4648" w:rsidRDefault="00A24648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4648" w:rsidRDefault="00A24648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4648" w:rsidRDefault="00A24648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807F4" w:rsidRDefault="003807F4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lastRenderedPageBreak/>
        <w:t>PARA: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DE: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ASUNTO</w:t>
      </w:r>
      <w:r w:rsidRPr="00C947B7">
        <w:rPr>
          <w:rFonts w:ascii="Arial" w:hAnsi="Arial" w:cs="Arial"/>
          <w:sz w:val="24"/>
          <w:szCs w:val="24"/>
        </w:rPr>
        <w:t>: SANCIÓN DISCIPLINARIA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FECHA</w:t>
      </w:r>
      <w:r w:rsidRPr="00C947B7">
        <w:rPr>
          <w:rFonts w:ascii="Arial" w:hAnsi="Arial" w:cs="Arial"/>
          <w:sz w:val="24"/>
          <w:szCs w:val="24"/>
        </w:rPr>
        <w:t>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Con la presente me permito comunicarle la decisión de la empresa de imponerle una sanción disciplinaria correspondiente a la suspensión del contrato de trabajo durante ___________________ debiéndose reintegrar el día ________________, por el retardo a laborar presentado el día sin que existiera justificación alguna, tal y como lo señala el acta de descargos de fecha </w:t>
      </w:r>
      <w:r w:rsidRPr="00C947B7">
        <w:rPr>
          <w:rFonts w:ascii="Arial" w:hAnsi="Arial" w:cs="Arial"/>
          <w:sz w:val="24"/>
          <w:szCs w:val="24"/>
          <w:u w:val="single"/>
        </w:rPr>
        <w:t>_________________ SEÑALAR LOS HECHOS OCURRIDOS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Esta sanción se impone teniendo en cuenta las razones por usted expuestas en la mencionada diligencia de descargos, de conformidad con lo establecido en el _____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artículo, del capítulo </w:t>
      </w:r>
      <w:r w:rsidRPr="00C947B7">
        <w:rPr>
          <w:rFonts w:ascii="Arial" w:hAnsi="Arial" w:cs="Arial"/>
          <w:sz w:val="24"/>
          <w:szCs w:val="24"/>
        </w:rPr>
        <w:t>del Reglamento Interno de Trabajo.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Esperamos que este tipo de conductas no se vuelva a repetir ya que afectan en forma grave las actividades normales de la empresa.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</w:t>
      </w:r>
    </w:p>
    <w:p w:rsidR="00F63F11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 Hoja de vida</w:t>
      </w:r>
    </w:p>
    <w:p w:rsidR="003807F4" w:rsidRDefault="003807F4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bookmarkStart w:id="12" w:name="_GoBack"/>
      <w:bookmarkEnd w:id="12"/>
      <w:r>
        <w:rPr>
          <w:rFonts w:ascii="Arial" w:hAnsi="Arial" w:cs="Arial"/>
          <w:sz w:val="24"/>
          <w:szCs w:val="24"/>
        </w:rPr>
        <w:t>-------------------------------------------------------------------------------------</w:t>
      </w:r>
      <w:r w:rsidR="003807F4">
        <w:rPr>
          <w:rFonts w:ascii="Arial" w:hAnsi="Arial" w:cs="Arial"/>
          <w:sz w:val="24"/>
          <w:szCs w:val="24"/>
        </w:rPr>
        <w:t>-----------------------</w:t>
      </w:r>
    </w:p>
    <w:p w:rsidR="00F63F11" w:rsidRPr="00C947B7" w:rsidRDefault="00F63F11" w:rsidP="00E4689E">
      <w:pPr>
        <w:spacing w:after="0" w:line="240" w:lineRule="auto"/>
        <w:ind w:right="190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F63F11" w:rsidRPr="00C947B7" w:rsidRDefault="00F63F11" w:rsidP="00E4689E">
      <w:pPr>
        <w:spacing w:after="0" w:line="240" w:lineRule="auto"/>
        <w:ind w:right="190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Default="00F63F11" w:rsidP="003807F4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3807F4" w:rsidRDefault="003807F4" w:rsidP="003807F4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3807F4" w:rsidRDefault="003807F4" w:rsidP="003807F4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07F4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sectPr w:rsidR="003807F4" w:rsidSect="003807F4">
      <w:headerReference w:type="default" r:id="rId7"/>
      <w:pgSz w:w="12240" w:h="15840"/>
      <w:pgMar w:top="1985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284" w:rsidRDefault="00470284" w:rsidP="0097029E">
      <w:pPr>
        <w:spacing w:after="0" w:line="240" w:lineRule="auto"/>
      </w:pPr>
      <w:r>
        <w:separator/>
      </w:r>
    </w:p>
  </w:endnote>
  <w:endnote w:type="continuationSeparator" w:id="0">
    <w:p w:rsidR="00470284" w:rsidRDefault="00470284" w:rsidP="0097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284" w:rsidRDefault="00470284" w:rsidP="0097029E">
      <w:pPr>
        <w:spacing w:after="0" w:line="240" w:lineRule="auto"/>
      </w:pPr>
      <w:r>
        <w:separator/>
      </w:r>
    </w:p>
  </w:footnote>
  <w:footnote w:type="continuationSeparator" w:id="0">
    <w:p w:rsidR="00470284" w:rsidRDefault="00470284" w:rsidP="0097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F4" w:rsidRPr="003807F4" w:rsidRDefault="003807F4" w:rsidP="003807F4">
    <w:pPr>
      <w:pStyle w:val="Sinespaciado"/>
      <w:jc w:val="right"/>
      <w:rPr>
        <w:rFonts w:ascii="Arial" w:hAnsi="Arial" w:cs="Arial"/>
        <w:b/>
        <w:szCs w:val="18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0E930C0" wp14:editId="5CFFFFED">
          <wp:simplePos x="0" y="0"/>
          <wp:positionH relativeFrom="column">
            <wp:posOffset>-492125</wp:posOffset>
          </wp:positionH>
          <wp:positionV relativeFrom="paragraph">
            <wp:posOffset>-139065</wp:posOffset>
          </wp:positionV>
          <wp:extent cx="1914525" cy="857250"/>
          <wp:effectExtent l="0" t="0" r="9525" b="0"/>
          <wp:wrapNone/>
          <wp:docPr id="4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572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07F4">
      <w:rPr>
        <w:rFonts w:ascii="Arial" w:hAnsi="Arial" w:cs="Arial"/>
        <w:b/>
        <w:szCs w:val="18"/>
      </w:rPr>
      <w:t>SANCIÓN DISCIPLINAR</w:t>
    </w:r>
    <w:r>
      <w:rPr>
        <w:rFonts w:ascii="Arial" w:hAnsi="Arial" w:cs="Arial"/>
        <w:b/>
        <w:szCs w:val="18"/>
      </w:rPr>
      <w:t>IA</w:t>
    </w:r>
  </w:p>
  <w:p w:rsidR="003807F4" w:rsidRPr="003807F4" w:rsidRDefault="003807F4" w:rsidP="003807F4">
    <w:pPr>
      <w:pStyle w:val="Sinespaciado"/>
      <w:spacing w:before="40"/>
      <w:jc w:val="right"/>
      <w:rPr>
        <w:rFonts w:ascii="Arial" w:hAnsi="Arial" w:cs="Arial"/>
        <w:b/>
        <w:szCs w:val="18"/>
      </w:rPr>
    </w:pPr>
    <w:r w:rsidRPr="003807F4">
      <w:rPr>
        <w:rFonts w:ascii="Arial" w:hAnsi="Arial" w:cs="Arial"/>
        <w:b/>
        <w:szCs w:val="18"/>
      </w:rPr>
      <w:t>60-100-97</w:t>
    </w:r>
  </w:p>
  <w:p w:rsidR="003807F4" w:rsidRPr="003807F4" w:rsidRDefault="003807F4" w:rsidP="003807F4">
    <w:pPr>
      <w:pStyle w:val="Sinespaciado"/>
      <w:spacing w:before="40"/>
      <w:jc w:val="right"/>
      <w:rPr>
        <w:rFonts w:ascii="Arial" w:hAnsi="Arial" w:cs="Arial"/>
        <w:b/>
        <w:szCs w:val="18"/>
      </w:rPr>
    </w:pPr>
    <w:r w:rsidRPr="003807F4">
      <w:rPr>
        <w:rFonts w:ascii="Arial" w:hAnsi="Arial" w:cs="Arial"/>
        <w:b/>
        <w:szCs w:val="18"/>
      </w:rPr>
      <w:t>V4/16-08-2016-A4</w:t>
    </w:r>
  </w:p>
  <w:p w:rsidR="003807F4" w:rsidRDefault="003807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11"/>
    <w:rsid w:val="00031C7B"/>
    <w:rsid w:val="00064E3A"/>
    <w:rsid w:val="000D0912"/>
    <w:rsid w:val="0019420F"/>
    <w:rsid w:val="001A1AD4"/>
    <w:rsid w:val="0020296E"/>
    <w:rsid w:val="003807F4"/>
    <w:rsid w:val="003963A1"/>
    <w:rsid w:val="00470284"/>
    <w:rsid w:val="004A0415"/>
    <w:rsid w:val="005A3D17"/>
    <w:rsid w:val="005D5090"/>
    <w:rsid w:val="005D6F5B"/>
    <w:rsid w:val="0062235D"/>
    <w:rsid w:val="006E6FA3"/>
    <w:rsid w:val="007F03CB"/>
    <w:rsid w:val="0083008B"/>
    <w:rsid w:val="008C5851"/>
    <w:rsid w:val="008E10AD"/>
    <w:rsid w:val="00953662"/>
    <w:rsid w:val="0097029E"/>
    <w:rsid w:val="00A24648"/>
    <w:rsid w:val="00B874D2"/>
    <w:rsid w:val="00BE36C5"/>
    <w:rsid w:val="00D44C93"/>
    <w:rsid w:val="00E4689E"/>
    <w:rsid w:val="00F07307"/>
    <w:rsid w:val="00F63F11"/>
    <w:rsid w:val="00F8662A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4D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4D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5</cp:revision>
  <dcterms:created xsi:type="dcterms:W3CDTF">2016-02-29T22:08:00Z</dcterms:created>
  <dcterms:modified xsi:type="dcterms:W3CDTF">2016-08-16T22:12:00Z</dcterms:modified>
</cp:coreProperties>
</file>