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D4C" w:rsidRDefault="00090D4C" w:rsidP="009F13F4">
      <w:pPr>
        <w:autoSpaceDE w:val="0"/>
        <w:autoSpaceDN w:val="0"/>
        <w:adjustRightInd w:val="0"/>
        <w:spacing w:after="0"/>
        <w:ind w:right="48"/>
        <w:jc w:val="both"/>
        <w:rPr>
          <w:rFonts w:ascii="Arial" w:hAnsi="Arial" w:cs="Arial"/>
          <w:b/>
          <w:bCs/>
        </w:rPr>
      </w:pPr>
    </w:p>
    <w:p w:rsidR="00090D4C" w:rsidRPr="00F7750B" w:rsidRDefault="00090D4C" w:rsidP="009F13F4">
      <w:pPr>
        <w:numPr>
          <w:ilvl w:val="0"/>
          <w:numId w:val="1"/>
        </w:numPr>
        <w:tabs>
          <w:tab w:val="clear" w:pos="720"/>
          <w:tab w:val="num" w:pos="180"/>
        </w:tabs>
        <w:autoSpaceDE w:val="0"/>
        <w:autoSpaceDN w:val="0"/>
        <w:adjustRightInd w:val="0"/>
        <w:spacing w:after="0" w:line="240" w:lineRule="auto"/>
        <w:ind w:left="360" w:right="48"/>
        <w:jc w:val="both"/>
        <w:rPr>
          <w:rFonts w:ascii="Arial" w:hAnsi="Arial" w:cs="Arial"/>
          <w:b/>
        </w:rPr>
      </w:pPr>
      <w:r w:rsidRPr="00F7750B">
        <w:rPr>
          <w:rFonts w:ascii="Arial" w:hAnsi="Arial" w:cs="Arial"/>
          <w:b/>
          <w:bCs/>
        </w:rPr>
        <w:t>OBJETIVO</w:t>
      </w:r>
    </w:p>
    <w:p w:rsidR="00090D4C" w:rsidRPr="00F7750B" w:rsidRDefault="00090D4C" w:rsidP="009F13F4">
      <w:pPr>
        <w:autoSpaceDE w:val="0"/>
        <w:autoSpaceDN w:val="0"/>
        <w:adjustRightInd w:val="0"/>
        <w:spacing w:after="0"/>
        <w:ind w:right="48"/>
        <w:jc w:val="both"/>
        <w:rPr>
          <w:rFonts w:ascii="Arial" w:hAnsi="Arial" w:cs="Arial"/>
        </w:rPr>
      </w:pPr>
    </w:p>
    <w:p w:rsidR="00090D4C" w:rsidRPr="00F7750B" w:rsidRDefault="00090D4C" w:rsidP="009F13F4">
      <w:pPr>
        <w:spacing w:after="0"/>
        <w:jc w:val="both"/>
        <w:rPr>
          <w:rFonts w:ascii="Arial" w:hAnsi="Arial" w:cs="Arial"/>
        </w:rPr>
      </w:pPr>
      <w:r w:rsidRPr="00F7750B">
        <w:rPr>
          <w:rFonts w:ascii="Arial" w:hAnsi="Arial" w:cs="Arial"/>
        </w:rPr>
        <w:t>Optimizar la disponibilidad de los equipos y reducir fallas, implementando mantenimientos preventivos, y la atención oportuna de mantenimientos correctivos.</w:t>
      </w:r>
    </w:p>
    <w:p w:rsidR="00090D4C"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rPr>
      </w:pPr>
      <w:r w:rsidRPr="00F7750B">
        <w:rPr>
          <w:rFonts w:ascii="Arial" w:hAnsi="Arial" w:cs="Arial"/>
        </w:rPr>
        <w:t>El objetivo del presente programa se enmarca en los siguientes contextos:</w:t>
      </w:r>
    </w:p>
    <w:p w:rsidR="00090D4C" w:rsidRPr="00F7750B" w:rsidRDefault="00090D4C" w:rsidP="009F13F4">
      <w:pPr>
        <w:pStyle w:val="Prrafodelista"/>
        <w:numPr>
          <w:ilvl w:val="0"/>
          <w:numId w:val="4"/>
        </w:numPr>
        <w:spacing w:line="276" w:lineRule="auto"/>
        <w:ind w:left="714" w:hanging="357"/>
        <w:jc w:val="both"/>
        <w:rPr>
          <w:rFonts w:ascii="Arial" w:hAnsi="Arial" w:cs="Arial"/>
        </w:rPr>
      </w:pPr>
      <w:r w:rsidRPr="00F7750B">
        <w:rPr>
          <w:rFonts w:ascii="Arial" w:hAnsi="Arial" w:cs="Arial"/>
        </w:rPr>
        <w:t>Económico: Maximizar la vida útil de los equipos utilizados para el desarrollo de la actividad  y disminuir los costos de mantenimiento de dicha infraestructura, mediante el establecimiento de  protocolos y responsabilidades eficaces, así como actividades de análisis de la información.</w:t>
      </w:r>
    </w:p>
    <w:p w:rsidR="00090D4C" w:rsidRPr="00F7750B" w:rsidRDefault="00090D4C" w:rsidP="009F13F4">
      <w:pPr>
        <w:pStyle w:val="Prrafodelista"/>
        <w:numPr>
          <w:ilvl w:val="0"/>
          <w:numId w:val="4"/>
        </w:numPr>
        <w:spacing w:line="276" w:lineRule="auto"/>
        <w:ind w:left="714" w:hanging="357"/>
        <w:jc w:val="both"/>
        <w:rPr>
          <w:rFonts w:ascii="Arial" w:hAnsi="Arial" w:cs="Arial"/>
        </w:rPr>
      </w:pPr>
      <w:r w:rsidRPr="00F7750B">
        <w:rPr>
          <w:rFonts w:ascii="Arial" w:hAnsi="Arial" w:cs="Arial"/>
        </w:rPr>
        <w:t>Seguridad Industrial: Garantizar la seguridad del operario y su entorno y por ende disminuir los casos de accidentalidad.</w:t>
      </w:r>
    </w:p>
    <w:p w:rsidR="00090D4C" w:rsidRPr="00F7750B" w:rsidRDefault="00090D4C" w:rsidP="009F13F4">
      <w:pPr>
        <w:pStyle w:val="Prrafodelista"/>
        <w:numPr>
          <w:ilvl w:val="0"/>
          <w:numId w:val="4"/>
        </w:numPr>
        <w:spacing w:line="276" w:lineRule="auto"/>
        <w:ind w:left="714" w:hanging="357"/>
        <w:jc w:val="both"/>
        <w:rPr>
          <w:rFonts w:ascii="Arial" w:hAnsi="Arial" w:cs="Arial"/>
        </w:rPr>
      </w:pPr>
      <w:r w:rsidRPr="00F7750B">
        <w:rPr>
          <w:rFonts w:ascii="Arial" w:hAnsi="Arial" w:cs="Arial"/>
        </w:rPr>
        <w:t>Ambiental: Asegurar la eficiencia de los equipos y dispositivos en la empresa, con el fin de hacer un uso racional de recursos naturales y disminuir la generación de residuos.</w:t>
      </w:r>
    </w:p>
    <w:p w:rsidR="00090D4C" w:rsidRPr="00F7750B" w:rsidRDefault="00090D4C" w:rsidP="009F13F4">
      <w:pPr>
        <w:tabs>
          <w:tab w:val="left" w:pos="360"/>
        </w:tabs>
        <w:autoSpaceDE w:val="0"/>
        <w:autoSpaceDN w:val="0"/>
        <w:adjustRightInd w:val="0"/>
        <w:spacing w:after="0"/>
        <w:ind w:right="48"/>
        <w:jc w:val="both"/>
        <w:rPr>
          <w:rFonts w:ascii="Arial" w:hAnsi="Arial" w:cs="Arial"/>
          <w:bCs/>
        </w:rPr>
      </w:pPr>
    </w:p>
    <w:p w:rsidR="00090D4C" w:rsidRPr="00F7750B" w:rsidRDefault="00090D4C" w:rsidP="009F13F4">
      <w:pPr>
        <w:numPr>
          <w:ilvl w:val="0"/>
          <w:numId w:val="1"/>
        </w:numPr>
        <w:tabs>
          <w:tab w:val="clear" w:pos="720"/>
          <w:tab w:val="left" w:pos="360"/>
          <w:tab w:val="num" w:pos="540"/>
        </w:tabs>
        <w:autoSpaceDE w:val="0"/>
        <w:autoSpaceDN w:val="0"/>
        <w:adjustRightInd w:val="0"/>
        <w:spacing w:after="0" w:line="240" w:lineRule="auto"/>
        <w:ind w:right="48" w:hanging="720"/>
        <w:jc w:val="both"/>
        <w:rPr>
          <w:rFonts w:ascii="Arial" w:hAnsi="Arial" w:cs="Arial"/>
          <w:b/>
          <w:bCs/>
        </w:rPr>
      </w:pPr>
      <w:r w:rsidRPr="00F7750B">
        <w:rPr>
          <w:rFonts w:ascii="Arial" w:hAnsi="Arial" w:cs="Arial"/>
          <w:b/>
          <w:bCs/>
        </w:rPr>
        <w:t>ALCANCE</w:t>
      </w:r>
    </w:p>
    <w:p w:rsidR="00090D4C" w:rsidRDefault="00090D4C" w:rsidP="009F13F4">
      <w:pPr>
        <w:pStyle w:val="Textoindependiente"/>
        <w:jc w:val="both"/>
        <w:rPr>
          <w:rFonts w:cs="Arial"/>
          <w:snapToGrid/>
          <w:color w:val="auto"/>
          <w:szCs w:val="24"/>
        </w:rPr>
      </w:pPr>
    </w:p>
    <w:p w:rsidR="00090D4C" w:rsidRPr="00F7750B" w:rsidRDefault="00090D4C" w:rsidP="009F13F4">
      <w:pPr>
        <w:pStyle w:val="Textoindependiente"/>
        <w:jc w:val="both"/>
        <w:rPr>
          <w:rFonts w:cs="Arial"/>
          <w:snapToGrid/>
          <w:color w:val="auto"/>
          <w:szCs w:val="24"/>
        </w:rPr>
      </w:pPr>
      <w:r w:rsidRPr="00F7750B">
        <w:rPr>
          <w:rFonts w:cs="Arial"/>
          <w:snapToGrid/>
          <w:color w:val="auto"/>
          <w:szCs w:val="24"/>
        </w:rPr>
        <w:t xml:space="preserve">Se pretende hacer la programación y documentación de los mantenimientos preventivos y correctivos de los equipos directos e indirectos de </w:t>
      </w:r>
      <w:r w:rsidR="00B93D0E">
        <w:rPr>
          <w:rFonts w:cs="Arial"/>
          <w:snapToGrid/>
          <w:color w:val="auto"/>
          <w:szCs w:val="24"/>
        </w:rPr>
        <w:t>EXFOR S.A</w:t>
      </w:r>
      <w:r w:rsidR="00711C65">
        <w:rPr>
          <w:rFonts w:cs="Arial"/>
          <w:snapToGrid/>
          <w:color w:val="auto"/>
          <w:szCs w:val="24"/>
        </w:rPr>
        <w:t>.,</w:t>
      </w:r>
      <w:r w:rsidRPr="00F7750B">
        <w:rPr>
          <w:rFonts w:cs="Arial"/>
          <w:snapToGrid/>
          <w:color w:val="auto"/>
          <w:szCs w:val="24"/>
        </w:rPr>
        <w:t xml:space="preserve"> en todas las áreas de la empresa.</w:t>
      </w:r>
    </w:p>
    <w:p w:rsidR="00090D4C" w:rsidRPr="00F7750B" w:rsidRDefault="00090D4C" w:rsidP="009F13F4">
      <w:pPr>
        <w:pStyle w:val="Textoindependiente"/>
        <w:jc w:val="both"/>
        <w:rPr>
          <w:rFonts w:cs="Arial"/>
          <w:snapToGrid/>
          <w:color w:val="auto"/>
          <w:szCs w:val="24"/>
        </w:rPr>
      </w:pPr>
    </w:p>
    <w:p w:rsidR="00090D4C" w:rsidRPr="00F7750B" w:rsidRDefault="00090D4C" w:rsidP="009F13F4">
      <w:pPr>
        <w:numPr>
          <w:ilvl w:val="0"/>
          <w:numId w:val="1"/>
        </w:numPr>
        <w:tabs>
          <w:tab w:val="clear" w:pos="720"/>
          <w:tab w:val="left" w:pos="360"/>
          <w:tab w:val="num" w:pos="540"/>
        </w:tabs>
        <w:autoSpaceDE w:val="0"/>
        <w:autoSpaceDN w:val="0"/>
        <w:adjustRightInd w:val="0"/>
        <w:spacing w:after="0" w:line="240" w:lineRule="auto"/>
        <w:ind w:right="48" w:hanging="720"/>
        <w:jc w:val="both"/>
        <w:rPr>
          <w:rFonts w:ascii="Arial" w:hAnsi="Arial" w:cs="Arial"/>
          <w:b/>
          <w:bCs/>
        </w:rPr>
      </w:pPr>
      <w:r w:rsidRPr="00F7750B">
        <w:rPr>
          <w:rFonts w:ascii="Arial" w:hAnsi="Arial" w:cs="Arial"/>
          <w:b/>
          <w:bCs/>
        </w:rPr>
        <w:t>DEFINICIONES</w:t>
      </w:r>
    </w:p>
    <w:p w:rsidR="00090D4C" w:rsidRPr="00F7750B" w:rsidRDefault="00090D4C" w:rsidP="009F13F4">
      <w:pPr>
        <w:autoSpaceDE w:val="0"/>
        <w:autoSpaceDN w:val="0"/>
        <w:adjustRightInd w:val="0"/>
        <w:spacing w:after="0"/>
        <w:rPr>
          <w:rFonts w:ascii="Arial" w:hAnsi="Arial" w:cs="Arial"/>
        </w:rPr>
      </w:pPr>
    </w:p>
    <w:p w:rsidR="00090D4C" w:rsidRPr="00F7750B" w:rsidRDefault="00090D4C" w:rsidP="009F13F4">
      <w:pPr>
        <w:tabs>
          <w:tab w:val="left" w:pos="4860"/>
        </w:tabs>
        <w:spacing w:after="0"/>
        <w:jc w:val="both"/>
        <w:rPr>
          <w:rStyle w:val="eacep1"/>
          <w:rFonts w:ascii="Arial" w:eastAsia="Arial Unicode MS" w:hAnsi="Arial" w:cs="Arial"/>
        </w:rPr>
      </w:pPr>
      <w:r w:rsidRPr="00F7750B">
        <w:rPr>
          <w:rFonts w:ascii="Arial" w:hAnsi="Arial" w:cs="Arial"/>
          <w:b/>
        </w:rPr>
        <w:t>Mantenimiento:</w:t>
      </w:r>
      <w:r w:rsidRPr="00F7750B">
        <w:rPr>
          <w:rFonts w:ascii="Arial" w:hAnsi="Arial" w:cs="Arial"/>
        </w:rPr>
        <w:t xml:space="preserve"> </w:t>
      </w:r>
      <w:r w:rsidRPr="00F7750B">
        <w:rPr>
          <w:rStyle w:val="eacep1"/>
          <w:rFonts w:ascii="Arial" w:eastAsia="Arial Unicode MS" w:hAnsi="Arial" w:cs="Arial"/>
        </w:rPr>
        <w:t>Conjunto de operaciones y cuidados necesarios para el correcto funcionamiento de un equipo.</w:t>
      </w:r>
    </w:p>
    <w:p w:rsidR="00090D4C" w:rsidRPr="00F7750B" w:rsidRDefault="00090D4C" w:rsidP="009F13F4">
      <w:pPr>
        <w:tabs>
          <w:tab w:val="left" w:pos="4860"/>
        </w:tabs>
        <w:spacing w:after="0"/>
        <w:jc w:val="both"/>
        <w:rPr>
          <w:rFonts w:ascii="Arial" w:hAnsi="Arial" w:cs="Arial"/>
          <w:b/>
        </w:rPr>
      </w:pPr>
    </w:p>
    <w:p w:rsidR="00090D4C" w:rsidRPr="00F7750B" w:rsidRDefault="00090D4C" w:rsidP="009F13F4">
      <w:pPr>
        <w:tabs>
          <w:tab w:val="left" w:pos="4860"/>
        </w:tabs>
        <w:spacing w:after="0"/>
        <w:jc w:val="both"/>
        <w:rPr>
          <w:rFonts w:ascii="Arial" w:hAnsi="Arial" w:cs="Arial"/>
        </w:rPr>
      </w:pPr>
      <w:r w:rsidRPr="00F7750B">
        <w:rPr>
          <w:rFonts w:ascii="Arial" w:hAnsi="Arial" w:cs="Arial"/>
          <w:b/>
        </w:rPr>
        <w:t xml:space="preserve">Mantenimiento correctivo: </w:t>
      </w:r>
      <w:r w:rsidRPr="00F7750B">
        <w:rPr>
          <w:rFonts w:ascii="Arial" w:hAnsi="Arial" w:cs="Arial"/>
        </w:rPr>
        <w:t xml:space="preserve">Es el conjunto de tareas destinadas a corregir los defectos que se van presentando en los distintos equipos y que son comunicados al </w:t>
      </w:r>
      <w:r w:rsidR="00B93D0E">
        <w:rPr>
          <w:rFonts w:ascii="Arial" w:hAnsi="Arial" w:cs="Arial"/>
          <w:color w:val="FF0000"/>
        </w:rPr>
        <w:t xml:space="preserve"> </w:t>
      </w:r>
      <w:r w:rsidR="00B93D0E" w:rsidRPr="00BA483C">
        <w:rPr>
          <w:rFonts w:ascii="Arial" w:hAnsi="Arial" w:cs="Arial"/>
          <w:highlight w:val="yellow"/>
        </w:rPr>
        <w:t>supervisor u director de gestión estratégica,</w:t>
      </w:r>
      <w:r w:rsidR="00B93D0E">
        <w:rPr>
          <w:rFonts w:ascii="Arial" w:hAnsi="Arial" w:cs="Arial"/>
          <w:color w:val="FF0000"/>
        </w:rPr>
        <w:t xml:space="preserve"> </w:t>
      </w:r>
      <w:r w:rsidRPr="00F7750B">
        <w:rPr>
          <w:rFonts w:ascii="Arial" w:hAnsi="Arial" w:cs="Arial"/>
        </w:rPr>
        <w:t>por los usuarios de los mismos.</w:t>
      </w:r>
    </w:p>
    <w:p w:rsidR="00090D4C" w:rsidRPr="00F7750B" w:rsidRDefault="00090D4C" w:rsidP="009F13F4">
      <w:pPr>
        <w:tabs>
          <w:tab w:val="left" w:pos="4860"/>
        </w:tabs>
        <w:spacing w:after="0"/>
        <w:jc w:val="both"/>
        <w:rPr>
          <w:rFonts w:ascii="Arial" w:hAnsi="Arial" w:cs="Arial"/>
        </w:rPr>
      </w:pPr>
    </w:p>
    <w:p w:rsidR="00090D4C" w:rsidRPr="00F7750B" w:rsidRDefault="00090D4C" w:rsidP="009F13F4">
      <w:pPr>
        <w:tabs>
          <w:tab w:val="left" w:pos="4860"/>
        </w:tabs>
        <w:spacing w:after="0"/>
        <w:jc w:val="both"/>
        <w:rPr>
          <w:rFonts w:ascii="Arial" w:hAnsi="Arial" w:cs="Arial"/>
        </w:rPr>
      </w:pPr>
      <w:r w:rsidRPr="00F7750B">
        <w:rPr>
          <w:rStyle w:val="nfasis"/>
          <w:rFonts w:ascii="Arial" w:hAnsi="Arial" w:cs="Arial"/>
          <w:b/>
        </w:rPr>
        <w:t>Mantenimiento Preventivo</w:t>
      </w:r>
      <w:r w:rsidRPr="00F7750B">
        <w:rPr>
          <w:rFonts w:ascii="Arial" w:hAnsi="Arial" w:cs="Arial"/>
          <w:b/>
          <w:i/>
        </w:rPr>
        <w:t>:</w:t>
      </w:r>
      <w:r w:rsidRPr="00F7750B">
        <w:rPr>
          <w:rFonts w:ascii="Arial" w:hAnsi="Arial" w:cs="Arial"/>
        </w:rPr>
        <w:t xml:space="preserve"> Es el mantenimiento que tiene por misión mantener un nivel de servicio determinado en los equipos, programando las intervenciones de sus puntos vulnerables en el momento más oportuno. Suele tener un carácter sistemático, es decir, se interviene aunque el equipo no haya dado ningún síntoma de tener un problema.</w:t>
      </w:r>
    </w:p>
    <w:p w:rsidR="00090D4C" w:rsidRPr="00F7750B" w:rsidRDefault="00090D4C" w:rsidP="009F13F4">
      <w:pPr>
        <w:tabs>
          <w:tab w:val="left" w:pos="4860"/>
        </w:tabs>
        <w:spacing w:after="0"/>
        <w:jc w:val="both"/>
        <w:rPr>
          <w:rFonts w:ascii="Arial" w:hAnsi="Arial" w:cs="Arial"/>
        </w:rPr>
      </w:pPr>
    </w:p>
    <w:p w:rsidR="00090D4C" w:rsidRPr="00F7750B" w:rsidRDefault="00090D4C" w:rsidP="009F13F4">
      <w:pPr>
        <w:numPr>
          <w:ilvl w:val="0"/>
          <w:numId w:val="1"/>
        </w:numPr>
        <w:tabs>
          <w:tab w:val="clear" w:pos="720"/>
          <w:tab w:val="left" w:pos="360"/>
          <w:tab w:val="num" w:pos="540"/>
        </w:tabs>
        <w:autoSpaceDE w:val="0"/>
        <w:autoSpaceDN w:val="0"/>
        <w:adjustRightInd w:val="0"/>
        <w:spacing w:after="0" w:line="240" w:lineRule="auto"/>
        <w:ind w:right="48" w:hanging="720"/>
        <w:jc w:val="both"/>
        <w:rPr>
          <w:rFonts w:ascii="Arial" w:hAnsi="Arial" w:cs="Arial"/>
          <w:b/>
          <w:bCs/>
        </w:rPr>
      </w:pPr>
      <w:r w:rsidRPr="00F7750B">
        <w:rPr>
          <w:rFonts w:ascii="Arial" w:hAnsi="Arial" w:cs="Arial"/>
          <w:b/>
          <w:bCs/>
        </w:rPr>
        <w:t>METAS E INDICADORES</w:t>
      </w:r>
    </w:p>
    <w:p w:rsidR="00090D4C" w:rsidRPr="00F7750B" w:rsidRDefault="00090D4C" w:rsidP="009F13F4">
      <w:pPr>
        <w:tabs>
          <w:tab w:val="left" w:pos="360"/>
        </w:tabs>
        <w:autoSpaceDE w:val="0"/>
        <w:autoSpaceDN w:val="0"/>
        <w:adjustRightInd w:val="0"/>
        <w:spacing w:after="0"/>
        <w:ind w:right="48"/>
        <w:jc w:val="both"/>
        <w:rPr>
          <w:rFonts w:ascii="Arial" w:hAnsi="Arial" w:cs="Arial"/>
          <w:b/>
          <w:bCs/>
        </w:rPr>
      </w:pPr>
    </w:p>
    <w:p w:rsidR="00090D4C" w:rsidRDefault="00090D4C" w:rsidP="009F13F4">
      <w:pPr>
        <w:tabs>
          <w:tab w:val="left" w:pos="360"/>
        </w:tabs>
        <w:autoSpaceDE w:val="0"/>
        <w:autoSpaceDN w:val="0"/>
        <w:adjustRightInd w:val="0"/>
        <w:spacing w:after="0"/>
        <w:ind w:right="48"/>
        <w:jc w:val="both"/>
        <w:rPr>
          <w:rFonts w:ascii="Arial" w:hAnsi="Arial" w:cs="Arial"/>
          <w:b/>
          <w:bCs/>
        </w:rPr>
      </w:pPr>
      <w:r w:rsidRPr="00F7750B">
        <w:rPr>
          <w:rFonts w:ascii="Arial" w:hAnsi="Arial" w:cs="Arial"/>
          <w:b/>
          <w:bCs/>
        </w:rPr>
        <w:t>4.1 Metas</w:t>
      </w:r>
    </w:p>
    <w:p w:rsidR="00090D4C" w:rsidRPr="00F7750B" w:rsidRDefault="00090D4C" w:rsidP="009F13F4">
      <w:pPr>
        <w:pStyle w:val="Prrafodelista"/>
        <w:numPr>
          <w:ilvl w:val="0"/>
          <w:numId w:val="3"/>
        </w:numPr>
        <w:jc w:val="both"/>
        <w:rPr>
          <w:rFonts w:ascii="Arial" w:hAnsi="Arial" w:cs="Arial"/>
          <w:bCs/>
          <w:lang w:val="pt-BR"/>
        </w:rPr>
      </w:pPr>
      <w:r w:rsidRPr="00F7750B">
        <w:rPr>
          <w:rFonts w:ascii="Arial" w:hAnsi="Arial" w:cs="Arial"/>
          <w:bCs/>
        </w:rPr>
        <w:t>Realizar mínimo el 90% de las actividades estipuladas en la Matriz de Herramientas, Equipos y Materiales</w:t>
      </w:r>
      <w:r w:rsidRPr="00F7750B">
        <w:rPr>
          <w:rFonts w:ascii="Arial" w:hAnsi="Arial" w:cs="Arial"/>
          <w:b/>
          <w:bCs/>
        </w:rPr>
        <w:t xml:space="preserve">  </w:t>
      </w:r>
      <w:r w:rsidR="00B93D0E" w:rsidRPr="009F13F4">
        <w:rPr>
          <w:rFonts w:ascii="Arial" w:hAnsi="Arial" w:cs="Arial"/>
          <w:bCs/>
        </w:rPr>
        <w:t>60-1000-</w:t>
      </w:r>
      <w:r w:rsidR="009F13F4" w:rsidRPr="009F13F4">
        <w:rPr>
          <w:rFonts w:ascii="Arial" w:hAnsi="Arial" w:cs="Arial"/>
          <w:bCs/>
        </w:rPr>
        <w:t>03</w:t>
      </w:r>
    </w:p>
    <w:p w:rsidR="00090D4C" w:rsidRPr="00F7750B" w:rsidRDefault="00090D4C" w:rsidP="009F13F4">
      <w:pPr>
        <w:tabs>
          <w:tab w:val="left" w:pos="360"/>
        </w:tabs>
        <w:autoSpaceDE w:val="0"/>
        <w:autoSpaceDN w:val="0"/>
        <w:adjustRightInd w:val="0"/>
        <w:spacing w:after="0"/>
        <w:ind w:right="48"/>
        <w:jc w:val="both"/>
        <w:rPr>
          <w:rFonts w:ascii="Arial" w:hAnsi="Arial" w:cs="Arial"/>
          <w:bCs/>
        </w:rPr>
      </w:pPr>
    </w:p>
    <w:p w:rsidR="00090D4C" w:rsidRPr="00F7750B" w:rsidRDefault="00090D4C" w:rsidP="009F13F4">
      <w:pPr>
        <w:numPr>
          <w:ilvl w:val="1"/>
          <w:numId w:val="2"/>
        </w:numPr>
        <w:autoSpaceDE w:val="0"/>
        <w:autoSpaceDN w:val="0"/>
        <w:adjustRightInd w:val="0"/>
        <w:spacing w:after="0" w:line="240" w:lineRule="auto"/>
        <w:ind w:right="48"/>
        <w:jc w:val="both"/>
        <w:rPr>
          <w:rFonts w:ascii="Arial" w:hAnsi="Arial" w:cs="Arial"/>
          <w:b/>
          <w:bCs/>
        </w:rPr>
      </w:pPr>
      <w:r w:rsidRPr="00F7750B">
        <w:rPr>
          <w:rFonts w:ascii="Arial" w:hAnsi="Arial" w:cs="Arial"/>
          <w:b/>
          <w:bCs/>
        </w:rPr>
        <w:t>Indicadores</w:t>
      </w:r>
    </w:p>
    <w:p w:rsidR="00090D4C" w:rsidRDefault="00090D4C" w:rsidP="009F13F4">
      <w:pPr>
        <w:autoSpaceDE w:val="0"/>
        <w:autoSpaceDN w:val="0"/>
        <w:adjustRightInd w:val="0"/>
        <w:spacing w:after="0"/>
        <w:ind w:right="48"/>
        <w:jc w:val="both"/>
        <w:rPr>
          <w:rFonts w:ascii="Arial" w:hAnsi="Arial" w:cs="Arial"/>
        </w:rPr>
      </w:pPr>
    </w:p>
    <w:p w:rsidR="00090D4C" w:rsidRPr="00F7750B" w:rsidRDefault="00090D4C" w:rsidP="009F13F4">
      <w:pPr>
        <w:autoSpaceDE w:val="0"/>
        <w:autoSpaceDN w:val="0"/>
        <w:adjustRightInd w:val="0"/>
        <w:spacing w:after="0"/>
        <w:ind w:right="-1510"/>
        <w:jc w:val="both"/>
        <w:rPr>
          <w:rFonts w:ascii="Arial" w:hAnsi="Arial" w:cs="Arial"/>
        </w:rPr>
      </w:pPr>
      <w:r w:rsidRPr="00F7750B">
        <w:rPr>
          <w:rFonts w:ascii="Arial" w:hAnsi="Arial" w:cs="Arial"/>
        </w:rPr>
        <w:t xml:space="preserve">Cumplimiento de las actividades de la Matriz   =     </w:t>
      </w:r>
      <w:r w:rsidRPr="00F7750B">
        <w:rPr>
          <w:rFonts w:ascii="Arial" w:hAnsi="Arial" w:cs="Arial"/>
          <w:u w:val="single"/>
        </w:rPr>
        <w:t xml:space="preserve">   # de actividades realizadas      </w:t>
      </w:r>
      <w:r w:rsidRPr="00F7750B">
        <w:rPr>
          <w:rFonts w:ascii="Arial" w:hAnsi="Arial" w:cs="Arial"/>
        </w:rPr>
        <w:t xml:space="preserve"> *100</w:t>
      </w:r>
    </w:p>
    <w:p w:rsidR="00090D4C" w:rsidRPr="00F7750B" w:rsidRDefault="00090D4C" w:rsidP="009F13F4">
      <w:pPr>
        <w:autoSpaceDE w:val="0"/>
        <w:autoSpaceDN w:val="0"/>
        <w:adjustRightInd w:val="0"/>
        <w:spacing w:after="0"/>
        <w:ind w:right="48"/>
        <w:jc w:val="both"/>
        <w:rPr>
          <w:rFonts w:ascii="Arial" w:hAnsi="Arial" w:cs="Arial"/>
        </w:rPr>
      </w:pPr>
      <w:r w:rsidRPr="00F7750B">
        <w:rPr>
          <w:rFonts w:ascii="Arial" w:hAnsi="Arial" w:cs="Arial"/>
        </w:rPr>
        <w:t>de Herramientas, Equipos y Materiales                       # de actividades programadas</w:t>
      </w:r>
    </w:p>
    <w:p w:rsidR="00090D4C" w:rsidRPr="00F7750B" w:rsidRDefault="00090D4C" w:rsidP="009F13F4">
      <w:pPr>
        <w:autoSpaceDE w:val="0"/>
        <w:autoSpaceDN w:val="0"/>
        <w:adjustRightInd w:val="0"/>
        <w:spacing w:after="0"/>
        <w:ind w:right="48"/>
        <w:jc w:val="both"/>
        <w:rPr>
          <w:rFonts w:ascii="Arial" w:hAnsi="Arial" w:cs="Arial"/>
          <w:color w:val="0070C0"/>
        </w:rPr>
      </w:pPr>
    </w:p>
    <w:p w:rsidR="00090D4C" w:rsidRPr="00F7750B" w:rsidRDefault="00090D4C" w:rsidP="009F13F4">
      <w:pPr>
        <w:numPr>
          <w:ilvl w:val="0"/>
          <w:numId w:val="1"/>
        </w:numPr>
        <w:tabs>
          <w:tab w:val="clear" w:pos="720"/>
          <w:tab w:val="left" w:pos="360"/>
          <w:tab w:val="num" w:pos="540"/>
        </w:tabs>
        <w:autoSpaceDE w:val="0"/>
        <w:autoSpaceDN w:val="0"/>
        <w:adjustRightInd w:val="0"/>
        <w:spacing w:after="0" w:line="240" w:lineRule="auto"/>
        <w:ind w:right="48" w:hanging="720"/>
        <w:jc w:val="both"/>
        <w:rPr>
          <w:rFonts w:ascii="Arial" w:hAnsi="Arial" w:cs="Arial"/>
          <w:b/>
          <w:bCs/>
        </w:rPr>
      </w:pPr>
      <w:r w:rsidRPr="00F7750B">
        <w:rPr>
          <w:rFonts w:ascii="Arial" w:hAnsi="Arial" w:cs="Arial"/>
          <w:b/>
          <w:bCs/>
        </w:rPr>
        <w:t>NORMAS O DOCUMENTOS ASOCIADOS</w:t>
      </w:r>
    </w:p>
    <w:p w:rsidR="00090D4C" w:rsidRPr="00F7750B" w:rsidRDefault="00090D4C" w:rsidP="009F13F4">
      <w:pPr>
        <w:keepNext/>
        <w:tabs>
          <w:tab w:val="left" w:pos="360"/>
        </w:tabs>
        <w:autoSpaceDE w:val="0"/>
        <w:autoSpaceDN w:val="0"/>
        <w:adjustRightInd w:val="0"/>
        <w:spacing w:after="0"/>
        <w:ind w:right="48"/>
        <w:jc w:val="both"/>
        <w:rPr>
          <w:rFonts w:ascii="Arial" w:hAnsi="Arial" w:cs="Arial"/>
          <w:bCs/>
          <w:iCs/>
        </w:rPr>
      </w:pPr>
    </w:p>
    <w:p w:rsidR="00090D4C" w:rsidRPr="00F7750B" w:rsidRDefault="00090D4C" w:rsidP="009F13F4">
      <w:pPr>
        <w:pStyle w:val="Textoindependiente2"/>
        <w:spacing w:after="0" w:line="240" w:lineRule="auto"/>
        <w:ind w:left="0" w:firstLine="0"/>
        <w:rPr>
          <w:szCs w:val="24"/>
        </w:rPr>
      </w:pPr>
      <w:r w:rsidRPr="00F7750B">
        <w:rPr>
          <w:szCs w:val="24"/>
        </w:rPr>
        <w:t>Norma Técnica Colombiana NTC OHSAS 18001:2007 Sistemas de Gestión en seguridad y salud ocupacional.</w:t>
      </w:r>
    </w:p>
    <w:p w:rsidR="00090D4C" w:rsidRPr="00F7750B" w:rsidRDefault="00090D4C" w:rsidP="009F13F4">
      <w:pPr>
        <w:pStyle w:val="Textoindependiente2"/>
        <w:spacing w:after="0" w:line="240" w:lineRule="auto"/>
        <w:ind w:left="0" w:firstLine="0"/>
        <w:rPr>
          <w:szCs w:val="24"/>
        </w:rPr>
      </w:pPr>
    </w:p>
    <w:p w:rsidR="00090D4C" w:rsidRPr="00F7750B" w:rsidRDefault="00090D4C" w:rsidP="009F13F4">
      <w:pPr>
        <w:keepNext/>
        <w:tabs>
          <w:tab w:val="left" w:pos="360"/>
        </w:tabs>
        <w:autoSpaceDE w:val="0"/>
        <w:autoSpaceDN w:val="0"/>
        <w:adjustRightInd w:val="0"/>
        <w:spacing w:after="0"/>
        <w:ind w:right="48"/>
        <w:jc w:val="both"/>
        <w:rPr>
          <w:rFonts w:ascii="Arial" w:hAnsi="Arial" w:cs="Arial"/>
          <w:bCs/>
          <w:iCs/>
        </w:rPr>
      </w:pPr>
      <w:r w:rsidRPr="00F7750B">
        <w:rPr>
          <w:rFonts w:ascii="Arial" w:hAnsi="Arial" w:cs="Arial"/>
        </w:rPr>
        <w:t>Norma Técnica Colombiana NTC – ISO 14001: 2004  Sistemas de Gestión Ambiental</w:t>
      </w:r>
    </w:p>
    <w:p w:rsidR="00090D4C" w:rsidRPr="00F7750B" w:rsidRDefault="00090D4C" w:rsidP="009F13F4">
      <w:pPr>
        <w:tabs>
          <w:tab w:val="left" w:pos="9356"/>
        </w:tabs>
        <w:spacing w:after="0"/>
        <w:jc w:val="both"/>
        <w:rPr>
          <w:rFonts w:ascii="Arial" w:hAnsi="Arial" w:cs="Arial"/>
        </w:rPr>
      </w:pPr>
      <w:r w:rsidRPr="00F7750B">
        <w:rPr>
          <w:rFonts w:ascii="Arial" w:hAnsi="Arial" w:cs="Arial"/>
        </w:rPr>
        <w:t xml:space="preserve">Ver Legislación relacionada en la Matriz de Requisitos legales y otros </w:t>
      </w:r>
      <w:r w:rsidR="00B93D0E" w:rsidRPr="009F13F4">
        <w:rPr>
          <w:rFonts w:ascii="Arial" w:hAnsi="Arial" w:cs="Arial"/>
        </w:rPr>
        <w:t>60-1000-</w:t>
      </w:r>
      <w:r w:rsidR="009F13F4" w:rsidRPr="009F13F4">
        <w:rPr>
          <w:rFonts w:ascii="Arial" w:hAnsi="Arial" w:cs="Arial"/>
        </w:rPr>
        <w:t>02</w:t>
      </w:r>
    </w:p>
    <w:p w:rsidR="00090D4C" w:rsidRPr="00F7750B" w:rsidRDefault="00090D4C" w:rsidP="009F13F4">
      <w:pPr>
        <w:tabs>
          <w:tab w:val="left" w:pos="9356"/>
        </w:tabs>
        <w:spacing w:after="0"/>
        <w:jc w:val="both"/>
        <w:rPr>
          <w:rFonts w:ascii="Arial" w:hAnsi="Arial" w:cs="Arial"/>
        </w:rPr>
      </w:pPr>
    </w:p>
    <w:p w:rsidR="00090D4C" w:rsidRPr="00F7750B" w:rsidRDefault="00090D4C" w:rsidP="009F13F4">
      <w:pPr>
        <w:numPr>
          <w:ilvl w:val="0"/>
          <w:numId w:val="1"/>
        </w:numPr>
        <w:tabs>
          <w:tab w:val="clear" w:pos="720"/>
          <w:tab w:val="left" w:pos="360"/>
          <w:tab w:val="num" w:pos="540"/>
        </w:tabs>
        <w:autoSpaceDE w:val="0"/>
        <w:autoSpaceDN w:val="0"/>
        <w:adjustRightInd w:val="0"/>
        <w:spacing w:after="0" w:line="240" w:lineRule="auto"/>
        <w:ind w:right="48" w:hanging="720"/>
        <w:jc w:val="both"/>
        <w:rPr>
          <w:rFonts w:ascii="Arial" w:hAnsi="Arial" w:cs="Arial"/>
          <w:b/>
          <w:bCs/>
        </w:rPr>
      </w:pPr>
      <w:r w:rsidRPr="00F7750B">
        <w:rPr>
          <w:rFonts w:ascii="Arial" w:hAnsi="Arial" w:cs="Arial"/>
          <w:b/>
          <w:bCs/>
        </w:rPr>
        <w:t>RESPONSABILIDAD Y AUTORIDAD</w:t>
      </w:r>
    </w:p>
    <w:p w:rsidR="00090D4C" w:rsidRPr="00F7750B" w:rsidRDefault="00090D4C" w:rsidP="009F13F4">
      <w:pPr>
        <w:tabs>
          <w:tab w:val="left" w:pos="360"/>
        </w:tabs>
        <w:autoSpaceDE w:val="0"/>
        <w:autoSpaceDN w:val="0"/>
        <w:adjustRightInd w:val="0"/>
        <w:spacing w:after="0"/>
        <w:ind w:right="48"/>
        <w:jc w:val="both"/>
        <w:rPr>
          <w:rFonts w:ascii="Arial" w:hAnsi="Arial" w:cs="Arial"/>
          <w:bCs/>
        </w:rPr>
      </w:pPr>
    </w:p>
    <w:p w:rsidR="00090D4C" w:rsidRPr="00F7750B" w:rsidRDefault="00090D4C" w:rsidP="009F13F4">
      <w:pPr>
        <w:tabs>
          <w:tab w:val="left" w:pos="360"/>
        </w:tabs>
        <w:autoSpaceDE w:val="0"/>
        <w:autoSpaceDN w:val="0"/>
        <w:adjustRightInd w:val="0"/>
        <w:spacing w:after="0"/>
        <w:ind w:right="48"/>
        <w:jc w:val="both"/>
        <w:rPr>
          <w:rFonts w:ascii="Arial" w:hAnsi="Arial" w:cs="Arial"/>
          <w:bCs/>
        </w:rPr>
      </w:pPr>
      <w:r w:rsidRPr="00F7750B">
        <w:rPr>
          <w:rFonts w:ascii="Arial" w:hAnsi="Arial" w:cs="Arial"/>
          <w:bCs/>
        </w:rPr>
        <w:t xml:space="preserve">La </w:t>
      </w:r>
      <w:r w:rsidR="00E90B03" w:rsidRPr="00E90B03">
        <w:rPr>
          <w:rFonts w:ascii="Arial" w:hAnsi="Arial" w:cs="Arial"/>
          <w:bCs/>
          <w:highlight w:val="yellow"/>
        </w:rPr>
        <w:t>G</w:t>
      </w:r>
      <w:r w:rsidRPr="00E90B03">
        <w:rPr>
          <w:rFonts w:ascii="Arial" w:hAnsi="Arial" w:cs="Arial"/>
          <w:bCs/>
          <w:highlight w:val="yellow"/>
        </w:rPr>
        <w:t>erencia</w:t>
      </w:r>
      <w:r w:rsidRPr="00F7750B">
        <w:rPr>
          <w:rFonts w:ascii="Arial" w:hAnsi="Arial" w:cs="Arial"/>
          <w:bCs/>
        </w:rPr>
        <w:t xml:space="preserve"> estará encargada de sugerir inspecciones, rutinas y mantenimientos, revisar que se lleven a cabo los mantenimientos preventivos y suministrar los recursos necesarios para su realización.</w:t>
      </w:r>
    </w:p>
    <w:p w:rsidR="00090D4C" w:rsidRPr="00F7750B" w:rsidRDefault="00090D4C" w:rsidP="009F13F4">
      <w:pPr>
        <w:tabs>
          <w:tab w:val="left" w:pos="360"/>
        </w:tabs>
        <w:autoSpaceDE w:val="0"/>
        <w:autoSpaceDN w:val="0"/>
        <w:adjustRightInd w:val="0"/>
        <w:spacing w:after="0"/>
        <w:ind w:right="48"/>
        <w:jc w:val="both"/>
        <w:rPr>
          <w:rFonts w:ascii="Arial" w:hAnsi="Arial" w:cs="Arial"/>
          <w:b/>
          <w:bCs/>
        </w:rPr>
      </w:pPr>
    </w:p>
    <w:p w:rsidR="00090D4C" w:rsidRPr="00F7750B" w:rsidRDefault="00090D4C" w:rsidP="009F13F4">
      <w:pPr>
        <w:tabs>
          <w:tab w:val="left" w:pos="360"/>
        </w:tabs>
        <w:autoSpaceDE w:val="0"/>
        <w:autoSpaceDN w:val="0"/>
        <w:adjustRightInd w:val="0"/>
        <w:spacing w:after="0"/>
        <w:ind w:right="48"/>
        <w:jc w:val="both"/>
        <w:rPr>
          <w:rFonts w:ascii="Arial" w:hAnsi="Arial" w:cs="Arial"/>
          <w:bCs/>
        </w:rPr>
      </w:pPr>
      <w:r w:rsidRPr="00F7750B">
        <w:rPr>
          <w:rFonts w:ascii="Arial" w:hAnsi="Arial" w:cs="Arial"/>
          <w:bCs/>
        </w:rPr>
        <w:t xml:space="preserve">Es responsabilidad del </w:t>
      </w:r>
      <w:r w:rsidRPr="00E90B03">
        <w:rPr>
          <w:rFonts w:ascii="Arial" w:hAnsi="Arial" w:cs="Arial"/>
          <w:bCs/>
          <w:highlight w:val="yellow"/>
        </w:rPr>
        <w:t>Coordinador SISOMA</w:t>
      </w:r>
      <w:r w:rsidR="00B93D0E" w:rsidRPr="00E90B03">
        <w:rPr>
          <w:rFonts w:ascii="Arial" w:hAnsi="Arial" w:cs="Arial"/>
          <w:bCs/>
          <w:highlight w:val="yellow"/>
        </w:rPr>
        <w:t xml:space="preserve"> o Director de </w:t>
      </w:r>
      <w:r w:rsidR="00711C65" w:rsidRPr="00E90B03">
        <w:rPr>
          <w:rFonts w:ascii="Arial" w:hAnsi="Arial" w:cs="Arial"/>
          <w:bCs/>
          <w:highlight w:val="yellow"/>
        </w:rPr>
        <w:t>Gestión</w:t>
      </w:r>
      <w:r w:rsidR="00B93D0E" w:rsidRPr="00E90B03">
        <w:rPr>
          <w:rFonts w:ascii="Arial" w:hAnsi="Arial" w:cs="Arial"/>
          <w:bCs/>
          <w:highlight w:val="yellow"/>
        </w:rPr>
        <w:t xml:space="preserve"> </w:t>
      </w:r>
      <w:r w:rsidR="00711C65" w:rsidRPr="00E90B03">
        <w:rPr>
          <w:rFonts w:ascii="Arial" w:hAnsi="Arial" w:cs="Arial"/>
          <w:bCs/>
          <w:highlight w:val="yellow"/>
        </w:rPr>
        <w:t>Estratégica</w:t>
      </w:r>
      <w:r w:rsidR="00B93D0E" w:rsidRPr="00E90B03">
        <w:rPr>
          <w:rFonts w:ascii="Arial" w:hAnsi="Arial" w:cs="Arial"/>
          <w:bCs/>
          <w:highlight w:val="yellow"/>
        </w:rPr>
        <w:t>,</w:t>
      </w:r>
      <w:r w:rsidRPr="00E90B03">
        <w:rPr>
          <w:rFonts w:ascii="Arial" w:hAnsi="Arial" w:cs="Arial"/>
          <w:bCs/>
        </w:rPr>
        <w:t xml:space="preserve"> </w:t>
      </w:r>
      <w:r w:rsidRPr="00F7750B">
        <w:rPr>
          <w:rFonts w:ascii="Arial" w:hAnsi="Arial" w:cs="Arial"/>
          <w:bCs/>
        </w:rPr>
        <w:t>y el encargado de mantenimiento  de coordinar, verificar y documentar los trabajos de mantenimiento realizados en</w:t>
      </w:r>
      <w:r w:rsidR="00B93D0E">
        <w:rPr>
          <w:rFonts w:ascii="Arial" w:hAnsi="Arial" w:cs="Arial"/>
          <w:bCs/>
        </w:rPr>
        <w:t xml:space="preserve"> EXFOR S.A.,</w:t>
      </w:r>
      <w:r w:rsidRPr="00F7750B">
        <w:rPr>
          <w:rFonts w:ascii="Arial" w:hAnsi="Arial" w:cs="Arial"/>
          <w:bCs/>
        </w:rPr>
        <w:t xml:space="preserve"> de s</w:t>
      </w:r>
      <w:r w:rsidRPr="00B93D0E">
        <w:rPr>
          <w:rFonts w:ascii="Arial" w:hAnsi="Arial" w:cs="Arial"/>
          <w:bCs/>
          <w:highlight w:val="yellow"/>
        </w:rPr>
        <w:t>ugerir repuestos para mantener un stock y de informar a la Gerencia y a los Supervisores, la fecha y la descripción de los trabajos a realizar.</w:t>
      </w:r>
    </w:p>
    <w:p w:rsidR="00090D4C" w:rsidRPr="00F7750B" w:rsidRDefault="00090D4C" w:rsidP="009F13F4">
      <w:pPr>
        <w:tabs>
          <w:tab w:val="left" w:pos="360"/>
        </w:tabs>
        <w:autoSpaceDE w:val="0"/>
        <w:autoSpaceDN w:val="0"/>
        <w:adjustRightInd w:val="0"/>
        <w:spacing w:after="0"/>
        <w:ind w:right="48"/>
        <w:jc w:val="both"/>
        <w:rPr>
          <w:rFonts w:ascii="Arial" w:hAnsi="Arial" w:cs="Arial"/>
          <w:bCs/>
        </w:rPr>
      </w:pPr>
    </w:p>
    <w:p w:rsidR="00090D4C" w:rsidRPr="00F7750B" w:rsidRDefault="00090D4C" w:rsidP="009F13F4">
      <w:pPr>
        <w:tabs>
          <w:tab w:val="left" w:pos="360"/>
        </w:tabs>
        <w:autoSpaceDE w:val="0"/>
        <w:autoSpaceDN w:val="0"/>
        <w:adjustRightInd w:val="0"/>
        <w:spacing w:after="0"/>
        <w:ind w:right="48"/>
        <w:jc w:val="both"/>
        <w:rPr>
          <w:rFonts w:ascii="Arial" w:hAnsi="Arial" w:cs="Arial"/>
          <w:bCs/>
        </w:rPr>
      </w:pPr>
      <w:r w:rsidRPr="00F7750B">
        <w:rPr>
          <w:rFonts w:ascii="Arial" w:hAnsi="Arial" w:cs="Arial"/>
          <w:bCs/>
        </w:rPr>
        <w:t xml:space="preserve">Es responsabilidad de los </w:t>
      </w:r>
      <w:r w:rsidRPr="00E90B03">
        <w:rPr>
          <w:rFonts w:ascii="Arial" w:hAnsi="Arial" w:cs="Arial"/>
          <w:bCs/>
          <w:highlight w:val="yellow"/>
        </w:rPr>
        <w:t>Supervisores</w:t>
      </w:r>
      <w:r w:rsidRPr="00F7750B">
        <w:rPr>
          <w:rFonts w:ascii="Arial" w:hAnsi="Arial" w:cs="Arial"/>
          <w:bCs/>
        </w:rPr>
        <w:t xml:space="preserve"> informar acerca de cualquier daño o defecto presentado en las máquinas y también de verificar que los trabajos se realicen de forma segura, minimizando los impactos ambientales, verificando el correcto funcionamiento del equipo una vez finalizados los trabajos de mantenimiento. </w:t>
      </w:r>
    </w:p>
    <w:p w:rsidR="00090D4C" w:rsidRPr="00F7750B" w:rsidRDefault="00090D4C" w:rsidP="009F13F4">
      <w:pPr>
        <w:tabs>
          <w:tab w:val="left" w:pos="360"/>
        </w:tabs>
        <w:autoSpaceDE w:val="0"/>
        <w:autoSpaceDN w:val="0"/>
        <w:adjustRightInd w:val="0"/>
        <w:spacing w:after="0"/>
        <w:ind w:right="48"/>
        <w:jc w:val="both"/>
        <w:rPr>
          <w:rFonts w:ascii="Arial" w:hAnsi="Arial" w:cs="Arial"/>
          <w:bCs/>
        </w:rPr>
      </w:pPr>
    </w:p>
    <w:p w:rsidR="00090D4C" w:rsidRPr="00F7750B" w:rsidRDefault="00090D4C" w:rsidP="009F13F4">
      <w:pPr>
        <w:tabs>
          <w:tab w:val="left" w:pos="360"/>
        </w:tabs>
        <w:autoSpaceDE w:val="0"/>
        <w:autoSpaceDN w:val="0"/>
        <w:adjustRightInd w:val="0"/>
        <w:spacing w:after="0"/>
        <w:ind w:right="48"/>
        <w:jc w:val="both"/>
        <w:rPr>
          <w:rFonts w:ascii="Arial" w:hAnsi="Arial" w:cs="Arial"/>
          <w:bCs/>
        </w:rPr>
      </w:pPr>
      <w:r w:rsidRPr="00F7750B">
        <w:rPr>
          <w:rFonts w:ascii="Arial" w:hAnsi="Arial" w:cs="Arial"/>
          <w:bCs/>
        </w:rPr>
        <w:t>Es responsabilidad de los operarios verificar y documentar el mantenimiento autónomo diario de cada máquina y de informar acerca de cualquier anomalía.</w:t>
      </w:r>
    </w:p>
    <w:p w:rsidR="00090D4C" w:rsidRPr="00F7750B" w:rsidRDefault="00090D4C" w:rsidP="009F13F4">
      <w:pPr>
        <w:tabs>
          <w:tab w:val="left" w:pos="360"/>
        </w:tabs>
        <w:autoSpaceDE w:val="0"/>
        <w:autoSpaceDN w:val="0"/>
        <w:adjustRightInd w:val="0"/>
        <w:spacing w:after="0"/>
        <w:ind w:right="48"/>
        <w:jc w:val="both"/>
        <w:rPr>
          <w:rFonts w:ascii="Arial" w:hAnsi="Arial" w:cs="Arial"/>
          <w:bCs/>
        </w:rPr>
      </w:pPr>
    </w:p>
    <w:p w:rsidR="00090D4C" w:rsidRPr="00F7750B" w:rsidRDefault="00090D4C" w:rsidP="009F13F4">
      <w:pPr>
        <w:autoSpaceDE w:val="0"/>
        <w:autoSpaceDN w:val="0"/>
        <w:adjustRightInd w:val="0"/>
        <w:spacing w:after="0"/>
        <w:ind w:right="48"/>
        <w:jc w:val="both"/>
        <w:rPr>
          <w:rFonts w:ascii="Arial" w:hAnsi="Arial" w:cs="Arial"/>
        </w:rPr>
      </w:pPr>
      <w:r w:rsidRPr="00F7750B">
        <w:rPr>
          <w:rFonts w:ascii="Arial" w:hAnsi="Arial" w:cs="Arial"/>
        </w:rPr>
        <w:t>Es respo</w:t>
      </w:r>
      <w:r>
        <w:rPr>
          <w:rFonts w:ascii="Arial" w:hAnsi="Arial" w:cs="Arial"/>
        </w:rPr>
        <w:t>nsabilidad de los trabajadores,</w:t>
      </w:r>
      <w:r w:rsidRPr="00F7750B">
        <w:rPr>
          <w:rFonts w:ascii="Arial" w:hAnsi="Arial" w:cs="Arial"/>
        </w:rPr>
        <w:t xml:space="preserve"> contratistas </w:t>
      </w:r>
      <w:r>
        <w:rPr>
          <w:rFonts w:ascii="Arial" w:hAnsi="Arial" w:cs="Arial"/>
        </w:rPr>
        <w:t xml:space="preserve">y el personal del cliente </w:t>
      </w:r>
      <w:r w:rsidRPr="00F7750B">
        <w:rPr>
          <w:rFonts w:ascii="Arial" w:hAnsi="Arial" w:cs="Arial"/>
        </w:rPr>
        <w:t xml:space="preserve">usar el equipo de seguridad y cumplir todos los procedimientos establecidos por la empresa. Es importante que el trabajador o contratista alerte al </w:t>
      </w:r>
      <w:r w:rsidRPr="00E90B03">
        <w:rPr>
          <w:rFonts w:ascii="Arial" w:hAnsi="Arial" w:cs="Arial"/>
          <w:highlight w:val="yellow"/>
        </w:rPr>
        <w:t>Supervisor</w:t>
      </w:r>
      <w:r w:rsidRPr="00E90B03">
        <w:rPr>
          <w:rFonts w:ascii="Arial" w:hAnsi="Arial" w:cs="Arial"/>
        </w:rPr>
        <w:t xml:space="preserve"> </w:t>
      </w:r>
      <w:r w:rsidRPr="00F7750B">
        <w:rPr>
          <w:rFonts w:ascii="Arial" w:hAnsi="Arial" w:cs="Arial"/>
        </w:rPr>
        <w:t xml:space="preserve">en caso de detectar </w:t>
      </w:r>
      <w:r w:rsidRPr="00F7750B">
        <w:rPr>
          <w:rFonts w:ascii="Arial" w:hAnsi="Arial" w:cs="Arial"/>
        </w:rPr>
        <w:lastRenderedPageBreak/>
        <w:t>cualquier anomalía, situación insegura o de incidencia ambiental, e informe sobre cualquier condición de salud que le genere restricciones para la realización de trabajos.</w:t>
      </w:r>
    </w:p>
    <w:p w:rsidR="00090D4C" w:rsidRPr="00F7750B" w:rsidRDefault="00090D4C" w:rsidP="009F13F4">
      <w:pPr>
        <w:autoSpaceDE w:val="0"/>
        <w:autoSpaceDN w:val="0"/>
        <w:adjustRightInd w:val="0"/>
        <w:spacing w:after="0"/>
        <w:ind w:right="48"/>
        <w:jc w:val="both"/>
        <w:rPr>
          <w:rFonts w:ascii="Arial" w:hAnsi="Arial" w:cs="Arial"/>
        </w:rPr>
      </w:pPr>
    </w:p>
    <w:p w:rsidR="00090D4C" w:rsidRPr="00F7750B" w:rsidRDefault="00090D4C" w:rsidP="009F13F4">
      <w:pPr>
        <w:autoSpaceDE w:val="0"/>
        <w:autoSpaceDN w:val="0"/>
        <w:adjustRightInd w:val="0"/>
        <w:spacing w:after="0"/>
        <w:ind w:right="48"/>
        <w:jc w:val="both"/>
        <w:rPr>
          <w:rFonts w:ascii="Arial" w:hAnsi="Arial" w:cs="Arial"/>
        </w:rPr>
      </w:pPr>
      <w:r w:rsidRPr="00F7750B">
        <w:rPr>
          <w:rFonts w:ascii="Arial" w:hAnsi="Arial" w:cs="Arial"/>
        </w:rPr>
        <w:t xml:space="preserve">Es responsabilidad de los </w:t>
      </w:r>
      <w:r w:rsidRPr="00E90B03">
        <w:rPr>
          <w:rFonts w:ascii="Arial" w:hAnsi="Arial" w:cs="Arial"/>
          <w:highlight w:val="yellow"/>
        </w:rPr>
        <w:t>Supervisores</w:t>
      </w:r>
      <w:r w:rsidRPr="00E90B03">
        <w:rPr>
          <w:rFonts w:ascii="Arial" w:hAnsi="Arial" w:cs="Arial"/>
        </w:rPr>
        <w:t xml:space="preserve"> </w:t>
      </w:r>
      <w:r w:rsidRPr="00F7750B">
        <w:rPr>
          <w:rFonts w:ascii="Arial" w:hAnsi="Arial" w:cs="Arial"/>
        </w:rPr>
        <w:t>permitir o no, cualquier trabajo de mantenimiento, si este afecta la producción o no cumple con las normas de seguridad.</w:t>
      </w:r>
    </w:p>
    <w:p w:rsidR="00090D4C" w:rsidRPr="00F7750B" w:rsidRDefault="00090D4C" w:rsidP="009F13F4">
      <w:pPr>
        <w:autoSpaceDE w:val="0"/>
        <w:autoSpaceDN w:val="0"/>
        <w:adjustRightInd w:val="0"/>
        <w:spacing w:after="0"/>
        <w:ind w:right="48"/>
        <w:jc w:val="both"/>
        <w:rPr>
          <w:rFonts w:ascii="Arial" w:hAnsi="Arial" w:cs="Arial"/>
        </w:rPr>
      </w:pPr>
    </w:p>
    <w:p w:rsidR="00090D4C" w:rsidRPr="00F7750B" w:rsidRDefault="00090D4C" w:rsidP="009F13F4">
      <w:pPr>
        <w:autoSpaceDE w:val="0"/>
        <w:autoSpaceDN w:val="0"/>
        <w:adjustRightInd w:val="0"/>
        <w:spacing w:after="0"/>
        <w:ind w:right="48"/>
        <w:jc w:val="both"/>
        <w:rPr>
          <w:rFonts w:ascii="Arial" w:hAnsi="Arial" w:cs="Arial"/>
        </w:rPr>
      </w:pPr>
    </w:p>
    <w:p w:rsidR="00090D4C" w:rsidRPr="00F7750B" w:rsidRDefault="00090D4C" w:rsidP="009F13F4">
      <w:pPr>
        <w:numPr>
          <w:ilvl w:val="0"/>
          <w:numId w:val="1"/>
        </w:numPr>
        <w:tabs>
          <w:tab w:val="clear" w:pos="720"/>
          <w:tab w:val="left" w:pos="360"/>
          <w:tab w:val="num" w:pos="540"/>
        </w:tabs>
        <w:autoSpaceDE w:val="0"/>
        <w:autoSpaceDN w:val="0"/>
        <w:adjustRightInd w:val="0"/>
        <w:spacing w:after="0" w:line="240" w:lineRule="auto"/>
        <w:ind w:right="48" w:hanging="720"/>
        <w:jc w:val="both"/>
        <w:rPr>
          <w:rFonts w:ascii="Arial" w:hAnsi="Arial" w:cs="Arial"/>
          <w:b/>
          <w:bCs/>
        </w:rPr>
      </w:pPr>
      <w:r w:rsidRPr="00F7750B">
        <w:rPr>
          <w:rFonts w:ascii="Arial" w:hAnsi="Arial" w:cs="Arial"/>
          <w:b/>
          <w:bCs/>
        </w:rPr>
        <w:t>RECURSOS</w:t>
      </w:r>
    </w:p>
    <w:p w:rsidR="00090D4C" w:rsidRDefault="00090D4C" w:rsidP="009F13F4">
      <w:pPr>
        <w:tabs>
          <w:tab w:val="left" w:pos="360"/>
        </w:tabs>
        <w:autoSpaceDE w:val="0"/>
        <w:autoSpaceDN w:val="0"/>
        <w:adjustRightInd w:val="0"/>
        <w:spacing w:after="0"/>
        <w:ind w:right="48"/>
        <w:jc w:val="both"/>
        <w:rPr>
          <w:rFonts w:ascii="Arial" w:hAnsi="Arial" w:cs="Arial"/>
          <w:b/>
          <w:bCs/>
        </w:rPr>
      </w:pPr>
    </w:p>
    <w:p w:rsidR="00090D4C" w:rsidRPr="00F7750B" w:rsidRDefault="00090D4C" w:rsidP="009F13F4">
      <w:pPr>
        <w:tabs>
          <w:tab w:val="left" w:pos="360"/>
        </w:tabs>
        <w:autoSpaceDE w:val="0"/>
        <w:autoSpaceDN w:val="0"/>
        <w:adjustRightInd w:val="0"/>
        <w:spacing w:after="0"/>
        <w:ind w:right="48"/>
        <w:jc w:val="both"/>
        <w:rPr>
          <w:rFonts w:ascii="Arial" w:hAnsi="Arial" w:cs="Arial"/>
          <w:b/>
          <w:bCs/>
        </w:rPr>
      </w:pPr>
    </w:p>
    <w:p w:rsidR="00090D4C" w:rsidRPr="00F7750B" w:rsidRDefault="00B93D0E" w:rsidP="009F13F4">
      <w:pPr>
        <w:spacing w:after="0"/>
        <w:jc w:val="both"/>
        <w:rPr>
          <w:rFonts w:ascii="Arial" w:hAnsi="Arial" w:cs="Arial"/>
        </w:rPr>
      </w:pPr>
      <w:r w:rsidRPr="00B93D0E">
        <w:rPr>
          <w:rFonts w:ascii="Arial" w:hAnsi="Arial" w:cs="Arial"/>
        </w:rPr>
        <w:t>EXFOR S.A.</w:t>
      </w:r>
      <w:r w:rsidR="00090D4C" w:rsidRPr="00B93D0E">
        <w:rPr>
          <w:rFonts w:ascii="Arial" w:hAnsi="Arial" w:cs="Arial"/>
        </w:rPr>
        <w:t xml:space="preserve">, </w:t>
      </w:r>
      <w:r w:rsidR="00090D4C" w:rsidRPr="00F7750B">
        <w:rPr>
          <w:rFonts w:ascii="Arial" w:hAnsi="Arial" w:cs="Arial"/>
        </w:rPr>
        <w:t>asigna recursos financieros, humanos y  materiales, necesarios para la implementación del programa de mantenimiento en sus diferentes áreas y procesos.</w:t>
      </w:r>
    </w:p>
    <w:p w:rsidR="00090D4C" w:rsidRPr="00F7750B" w:rsidRDefault="00090D4C" w:rsidP="009F13F4">
      <w:pPr>
        <w:tabs>
          <w:tab w:val="left" w:pos="360"/>
        </w:tabs>
        <w:autoSpaceDE w:val="0"/>
        <w:autoSpaceDN w:val="0"/>
        <w:adjustRightInd w:val="0"/>
        <w:spacing w:after="0"/>
        <w:ind w:right="48"/>
        <w:jc w:val="both"/>
        <w:rPr>
          <w:rFonts w:ascii="Arial" w:hAnsi="Arial" w:cs="Arial"/>
          <w:b/>
          <w:bCs/>
        </w:rPr>
      </w:pPr>
    </w:p>
    <w:p w:rsidR="00090D4C" w:rsidRPr="00F7750B" w:rsidRDefault="00090D4C" w:rsidP="009F13F4">
      <w:pPr>
        <w:tabs>
          <w:tab w:val="left" w:pos="360"/>
        </w:tabs>
        <w:autoSpaceDE w:val="0"/>
        <w:autoSpaceDN w:val="0"/>
        <w:adjustRightInd w:val="0"/>
        <w:spacing w:after="0"/>
        <w:ind w:right="48"/>
        <w:jc w:val="both"/>
        <w:rPr>
          <w:rFonts w:ascii="Arial" w:hAnsi="Arial" w:cs="Arial"/>
          <w:b/>
          <w:bCs/>
        </w:rPr>
      </w:pPr>
    </w:p>
    <w:p w:rsidR="00090D4C" w:rsidRPr="00F7750B" w:rsidRDefault="00B93D0E" w:rsidP="009F13F4">
      <w:pPr>
        <w:numPr>
          <w:ilvl w:val="0"/>
          <w:numId w:val="1"/>
        </w:numPr>
        <w:tabs>
          <w:tab w:val="clear" w:pos="720"/>
          <w:tab w:val="left" w:pos="360"/>
          <w:tab w:val="num" w:pos="540"/>
        </w:tabs>
        <w:autoSpaceDE w:val="0"/>
        <w:autoSpaceDN w:val="0"/>
        <w:adjustRightInd w:val="0"/>
        <w:spacing w:after="0" w:line="240" w:lineRule="auto"/>
        <w:ind w:right="48" w:hanging="720"/>
        <w:jc w:val="both"/>
        <w:rPr>
          <w:rFonts w:ascii="Arial" w:hAnsi="Arial" w:cs="Arial"/>
          <w:b/>
          <w:bCs/>
        </w:rPr>
      </w:pPr>
      <w:r w:rsidRPr="00F7750B">
        <w:rPr>
          <w:rFonts w:ascii="Arial" w:hAnsi="Arial" w:cs="Arial"/>
          <w:b/>
          <w:bCs/>
        </w:rPr>
        <w:t>METODOLOGÍA</w:t>
      </w:r>
    </w:p>
    <w:p w:rsidR="00090D4C" w:rsidRDefault="00090D4C" w:rsidP="009F13F4">
      <w:pPr>
        <w:autoSpaceDE w:val="0"/>
        <w:autoSpaceDN w:val="0"/>
        <w:adjustRightInd w:val="0"/>
        <w:spacing w:after="0"/>
        <w:ind w:right="48"/>
        <w:jc w:val="both"/>
        <w:rPr>
          <w:rFonts w:ascii="Arial" w:hAnsi="Arial" w:cs="Arial"/>
          <w:b/>
          <w:bCs/>
        </w:rPr>
      </w:pPr>
    </w:p>
    <w:p w:rsidR="00090D4C" w:rsidRPr="00F7750B" w:rsidRDefault="00090D4C" w:rsidP="009F13F4">
      <w:pPr>
        <w:autoSpaceDE w:val="0"/>
        <w:autoSpaceDN w:val="0"/>
        <w:adjustRightInd w:val="0"/>
        <w:spacing w:after="0"/>
        <w:ind w:right="48"/>
        <w:jc w:val="both"/>
        <w:rPr>
          <w:rFonts w:ascii="Arial" w:hAnsi="Arial" w:cs="Arial"/>
          <w:b/>
          <w:bCs/>
        </w:rPr>
      </w:pPr>
    </w:p>
    <w:p w:rsidR="00090D4C" w:rsidRPr="00F7750B" w:rsidRDefault="00090D4C" w:rsidP="009F13F4">
      <w:pPr>
        <w:autoSpaceDE w:val="0"/>
        <w:autoSpaceDN w:val="0"/>
        <w:adjustRightInd w:val="0"/>
        <w:spacing w:after="0"/>
        <w:ind w:right="48"/>
        <w:jc w:val="both"/>
        <w:rPr>
          <w:rFonts w:ascii="Arial" w:hAnsi="Arial" w:cs="Arial"/>
          <w:b/>
          <w:bCs/>
        </w:rPr>
      </w:pPr>
      <w:r w:rsidRPr="00F7750B">
        <w:rPr>
          <w:rFonts w:ascii="Arial" w:hAnsi="Arial" w:cs="Arial"/>
          <w:b/>
          <w:bCs/>
        </w:rPr>
        <w:t>8.1 Inventario de equipos</w:t>
      </w:r>
    </w:p>
    <w:p w:rsidR="00090D4C" w:rsidRPr="00F7750B" w:rsidRDefault="00090D4C" w:rsidP="009F13F4">
      <w:pPr>
        <w:autoSpaceDE w:val="0"/>
        <w:autoSpaceDN w:val="0"/>
        <w:adjustRightInd w:val="0"/>
        <w:spacing w:after="0"/>
        <w:ind w:right="48"/>
        <w:jc w:val="both"/>
        <w:rPr>
          <w:rFonts w:ascii="Arial" w:hAnsi="Arial" w:cs="Arial"/>
          <w:bCs/>
        </w:rPr>
      </w:pPr>
    </w:p>
    <w:p w:rsidR="00090D4C" w:rsidRPr="00E90B03" w:rsidRDefault="00090D4C" w:rsidP="009F13F4">
      <w:pPr>
        <w:spacing w:after="0"/>
        <w:rPr>
          <w:rFonts w:ascii="Arial" w:hAnsi="Arial" w:cs="Arial"/>
          <w:b/>
          <w:lang w:val="es-ES_tradnl" w:eastAsia="es-ES_tradnl"/>
        </w:rPr>
      </w:pPr>
      <w:r w:rsidRPr="00F7750B">
        <w:rPr>
          <w:rFonts w:ascii="Arial" w:hAnsi="Arial" w:cs="Arial"/>
          <w:b/>
          <w:lang w:val="es-ES_tradnl" w:eastAsia="es-ES_tradnl"/>
        </w:rPr>
        <w:t>EL COORDINADOR SISOMA</w:t>
      </w:r>
      <w:r w:rsidR="00B93D0E">
        <w:rPr>
          <w:rFonts w:ascii="Arial" w:hAnsi="Arial" w:cs="Arial"/>
          <w:b/>
          <w:lang w:val="es-ES_tradnl" w:eastAsia="es-ES_tradnl"/>
        </w:rPr>
        <w:t xml:space="preserve"> </w:t>
      </w:r>
      <w:r w:rsidRPr="00F7750B">
        <w:rPr>
          <w:rFonts w:ascii="Arial" w:hAnsi="Arial" w:cs="Arial"/>
          <w:b/>
          <w:lang w:val="es-ES_tradnl" w:eastAsia="es-ES_tradnl"/>
        </w:rPr>
        <w:t xml:space="preserve"> </w:t>
      </w:r>
      <w:r w:rsidR="00B93D0E" w:rsidRPr="00E90B03">
        <w:rPr>
          <w:rFonts w:ascii="Arial" w:hAnsi="Arial" w:cs="Arial"/>
          <w:b/>
          <w:highlight w:val="yellow"/>
          <w:lang w:val="es-ES_tradnl" w:eastAsia="es-ES_tradnl"/>
        </w:rPr>
        <w:t xml:space="preserve">O </w:t>
      </w:r>
      <w:r w:rsidR="00711C65" w:rsidRPr="00E90B03">
        <w:rPr>
          <w:rFonts w:ascii="Arial" w:hAnsi="Arial" w:cs="Arial"/>
          <w:b/>
          <w:highlight w:val="yellow"/>
          <w:lang w:val="es-ES_tradnl" w:eastAsia="es-ES_tradnl"/>
        </w:rPr>
        <w:t>COORDINADOR</w:t>
      </w:r>
      <w:r w:rsidR="00B93D0E" w:rsidRPr="00E90B03">
        <w:rPr>
          <w:rFonts w:ascii="Arial" w:hAnsi="Arial" w:cs="Arial"/>
          <w:b/>
          <w:highlight w:val="yellow"/>
          <w:lang w:val="es-ES_tradnl" w:eastAsia="es-ES_tradnl"/>
        </w:rPr>
        <w:t xml:space="preserve"> DE GESTIÓN </w:t>
      </w:r>
      <w:r w:rsidR="00711C65" w:rsidRPr="00E90B03">
        <w:rPr>
          <w:rFonts w:ascii="Arial" w:hAnsi="Arial" w:cs="Arial"/>
          <w:b/>
          <w:highlight w:val="yellow"/>
          <w:lang w:val="es-ES_tradnl" w:eastAsia="es-ES_tradnl"/>
        </w:rPr>
        <w:t>ESTRATÉGICA</w:t>
      </w:r>
      <w:r w:rsidR="00B93D0E" w:rsidRPr="00E90B03">
        <w:rPr>
          <w:rFonts w:ascii="Arial" w:hAnsi="Arial" w:cs="Arial"/>
          <w:b/>
          <w:highlight w:val="yellow"/>
          <w:lang w:val="es-ES_tradnl" w:eastAsia="es-ES_tradnl"/>
        </w:rPr>
        <w:t>.</w:t>
      </w:r>
    </w:p>
    <w:p w:rsidR="00090D4C" w:rsidRDefault="00090D4C" w:rsidP="009F13F4">
      <w:pPr>
        <w:spacing w:after="0"/>
        <w:jc w:val="both"/>
        <w:rPr>
          <w:rFonts w:ascii="Arial" w:hAnsi="Arial" w:cs="Arial"/>
          <w:b/>
          <w:color w:val="FF0000"/>
          <w:lang w:val="es-ES_tradnl"/>
        </w:rPr>
      </w:pPr>
    </w:p>
    <w:p w:rsidR="00090D4C" w:rsidRPr="00B777EF" w:rsidRDefault="00090D4C" w:rsidP="009F13F4">
      <w:pPr>
        <w:spacing w:after="0"/>
        <w:jc w:val="both"/>
        <w:rPr>
          <w:rFonts w:ascii="Arial" w:hAnsi="Arial" w:cs="Arial"/>
          <w:b/>
          <w:color w:val="1F497D" w:themeColor="text2"/>
          <w:u w:val="single"/>
          <w:lang w:val="es-ES_tradnl"/>
        </w:rPr>
      </w:pPr>
      <w:r w:rsidRPr="00B34381">
        <w:rPr>
          <w:rFonts w:ascii="Arial" w:hAnsi="Arial" w:cs="Arial"/>
          <w:b/>
          <w:color w:val="1F497D" w:themeColor="text2"/>
          <w:highlight w:val="yellow"/>
          <w:u w:val="single"/>
          <w:lang w:val="es-ES_tradnl"/>
        </w:rPr>
        <w:t>(Estas pautas corresponden al diligenciamiento de la matriz y al nivel de criticidad de cada equipo)</w:t>
      </w:r>
    </w:p>
    <w:p w:rsidR="00090D4C" w:rsidRPr="00F7750B" w:rsidRDefault="00090D4C" w:rsidP="009F13F4">
      <w:pPr>
        <w:spacing w:after="0"/>
        <w:jc w:val="both"/>
        <w:rPr>
          <w:rFonts w:ascii="Arial" w:hAnsi="Arial" w:cs="Arial"/>
          <w:b/>
          <w:lang w:val="es-ES_tradnl"/>
        </w:rPr>
      </w:pPr>
    </w:p>
    <w:p w:rsidR="00090D4C" w:rsidRPr="00F7750B" w:rsidRDefault="00090D4C" w:rsidP="009F13F4">
      <w:pPr>
        <w:spacing w:after="0"/>
        <w:jc w:val="both"/>
        <w:rPr>
          <w:rFonts w:ascii="Arial" w:hAnsi="Arial" w:cs="Arial"/>
        </w:rPr>
      </w:pPr>
      <w:r>
        <w:rPr>
          <w:rFonts w:ascii="Arial" w:hAnsi="Arial" w:cs="Arial"/>
          <w:b/>
        </w:rPr>
        <w:t>8.1</w:t>
      </w:r>
      <w:r w:rsidRPr="00F7750B">
        <w:rPr>
          <w:rFonts w:ascii="Arial" w:hAnsi="Arial" w:cs="Arial"/>
          <w:b/>
        </w:rPr>
        <w:t>.1.</w:t>
      </w:r>
      <w:r>
        <w:rPr>
          <w:rFonts w:ascii="Arial" w:hAnsi="Arial" w:cs="Arial"/>
          <w:b/>
        </w:rPr>
        <w:t xml:space="preserve"> </w:t>
      </w:r>
      <w:r w:rsidRPr="00F7750B">
        <w:rPr>
          <w:rFonts w:ascii="Arial" w:hAnsi="Arial" w:cs="Arial"/>
        </w:rPr>
        <w:t xml:space="preserve"> Realizar inventario de la maquinaria, herramient</w:t>
      </w:r>
      <w:r>
        <w:rPr>
          <w:rFonts w:ascii="Arial" w:hAnsi="Arial" w:cs="Arial"/>
        </w:rPr>
        <w:t>as y equipos utilizados en las actividades productivas</w:t>
      </w:r>
      <w:r w:rsidRPr="00F7750B">
        <w:rPr>
          <w:rFonts w:ascii="Arial" w:hAnsi="Arial" w:cs="Arial"/>
        </w:rPr>
        <w:t xml:space="preserve">. </w:t>
      </w:r>
      <w:r w:rsidRPr="00E90B03">
        <w:rPr>
          <w:rFonts w:ascii="Arial" w:hAnsi="Arial" w:cs="Arial"/>
          <w:highlight w:val="yellow"/>
        </w:rPr>
        <w:t>(</w:t>
      </w:r>
      <w:r w:rsidR="00711C65" w:rsidRPr="00E90B03">
        <w:rPr>
          <w:rFonts w:ascii="Arial" w:hAnsi="Arial" w:cs="Arial"/>
          <w:highlight w:val="yellow"/>
        </w:rPr>
        <w:t>Matriz</w:t>
      </w:r>
      <w:r w:rsidRPr="00E90B03">
        <w:rPr>
          <w:rFonts w:ascii="Arial" w:hAnsi="Arial" w:cs="Arial"/>
          <w:highlight w:val="yellow"/>
        </w:rPr>
        <w:t xml:space="preserve"> </w:t>
      </w:r>
      <w:r w:rsidR="00E90B03">
        <w:rPr>
          <w:rFonts w:ascii="Arial" w:hAnsi="Arial" w:cs="Arial"/>
          <w:highlight w:val="yellow"/>
        </w:rPr>
        <w:t xml:space="preserve">código </w:t>
      </w:r>
      <w:r w:rsidR="00BB4B5B" w:rsidRPr="00E90B03">
        <w:rPr>
          <w:rFonts w:ascii="Arial" w:hAnsi="Arial" w:cs="Arial"/>
          <w:highlight w:val="yellow"/>
        </w:rPr>
        <w:t>60-1000-</w:t>
      </w:r>
      <w:r w:rsidR="00E90B03" w:rsidRPr="00E90B03">
        <w:rPr>
          <w:rFonts w:ascii="Arial" w:hAnsi="Arial" w:cs="Arial"/>
          <w:highlight w:val="yellow"/>
        </w:rPr>
        <w:t>03</w:t>
      </w:r>
      <w:r w:rsidRPr="00E90B03">
        <w:rPr>
          <w:rFonts w:ascii="Arial" w:hAnsi="Arial" w:cs="Arial"/>
          <w:highlight w:val="yellow"/>
        </w:rPr>
        <w:t>)</w:t>
      </w:r>
    </w:p>
    <w:p w:rsidR="00090D4C" w:rsidRPr="00F7750B"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rPr>
      </w:pPr>
      <w:r>
        <w:rPr>
          <w:rFonts w:ascii="Arial" w:hAnsi="Arial" w:cs="Arial"/>
          <w:b/>
        </w:rPr>
        <w:t xml:space="preserve">8.1.2 </w:t>
      </w:r>
      <w:r w:rsidRPr="00F7750B">
        <w:rPr>
          <w:rFonts w:ascii="Arial" w:hAnsi="Arial" w:cs="Arial"/>
          <w:b/>
        </w:rPr>
        <w:t xml:space="preserve"> </w:t>
      </w:r>
      <w:r w:rsidRPr="00F7750B">
        <w:rPr>
          <w:rFonts w:ascii="Arial" w:hAnsi="Arial" w:cs="Arial"/>
        </w:rPr>
        <w:t>Identificar la utilidad de cada herramienta inventariada.</w:t>
      </w:r>
    </w:p>
    <w:p w:rsidR="00090D4C" w:rsidRPr="00F7750B"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rPr>
      </w:pPr>
      <w:r>
        <w:rPr>
          <w:rFonts w:ascii="Arial" w:hAnsi="Arial" w:cs="Arial"/>
          <w:b/>
        </w:rPr>
        <w:t>8.1</w:t>
      </w:r>
      <w:r w:rsidRPr="00F7750B">
        <w:rPr>
          <w:rFonts w:ascii="Arial" w:hAnsi="Arial" w:cs="Arial"/>
          <w:b/>
        </w:rPr>
        <w:t xml:space="preserve">.3. </w:t>
      </w:r>
      <w:r w:rsidRPr="00F7750B">
        <w:rPr>
          <w:rFonts w:ascii="Arial" w:hAnsi="Arial" w:cs="Arial"/>
        </w:rPr>
        <w:t>Verificar la vida útil de la herramienta a evaluar describiendo de igual manera si esta requiere reposición.</w:t>
      </w:r>
    </w:p>
    <w:p w:rsidR="00090D4C" w:rsidRPr="00F7750B"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rPr>
      </w:pPr>
      <w:r>
        <w:rPr>
          <w:rFonts w:ascii="Arial" w:hAnsi="Arial" w:cs="Arial"/>
          <w:b/>
        </w:rPr>
        <w:t>8.1.4</w:t>
      </w:r>
      <w:r w:rsidRPr="00F7750B">
        <w:rPr>
          <w:rFonts w:ascii="Arial" w:hAnsi="Arial" w:cs="Arial"/>
          <w:b/>
        </w:rPr>
        <w:t xml:space="preserve"> </w:t>
      </w:r>
      <w:r w:rsidRPr="00F7750B">
        <w:rPr>
          <w:rFonts w:ascii="Arial" w:hAnsi="Arial" w:cs="Arial"/>
        </w:rPr>
        <w:t>Identificar el mantenimiento preventivo que se le debe realizar a la maquinaria, herramientas y equipos inventariados de acuerdo a especificaciones del fabricante y/o revisión periódica de los mismos.</w:t>
      </w:r>
    </w:p>
    <w:p w:rsidR="00090D4C" w:rsidRPr="00F7750B" w:rsidRDefault="00090D4C" w:rsidP="009F13F4">
      <w:pPr>
        <w:spacing w:after="0"/>
        <w:rPr>
          <w:rFonts w:ascii="Arial" w:hAnsi="Arial" w:cs="Arial"/>
          <w:b/>
          <w:lang w:eastAsia="es-ES_tradnl"/>
        </w:rPr>
      </w:pPr>
    </w:p>
    <w:p w:rsidR="00090D4C" w:rsidRPr="00F7750B" w:rsidRDefault="00090D4C" w:rsidP="009F13F4">
      <w:pPr>
        <w:spacing w:after="0"/>
        <w:jc w:val="both"/>
        <w:rPr>
          <w:rFonts w:ascii="Arial" w:hAnsi="Arial" w:cs="Arial"/>
        </w:rPr>
      </w:pPr>
      <w:r>
        <w:rPr>
          <w:rFonts w:ascii="Arial" w:hAnsi="Arial" w:cs="Arial"/>
          <w:b/>
          <w:lang w:val="es-ES_tradnl" w:eastAsia="es-ES_tradnl"/>
        </w:rPr>
        <w:t>8.1.</w:t>
      </w:r>
      <w:r w:rsidRPr="00F7750B">
        <w:rPr>
          <w:rFonts w:ascii="Arial" w:hAnsi="Arial" w:cs="Arial"/>
          <w:b/>
          <w:lang w:val="es-ES_tradnl" w:eastAsia="es-ES_tradnl"/>
        </w:rPr>
        <w:t xml:space="preserve">5. </w:t>
      </w:r>
      <w:r w:rsidRPr="00F7750B">
        <w:rPr>
          <w:rFonts w:ascii="Arial" w:hAnsi="Arial" w:cs="Arial"/>
        </w:rPr>
        <w:t xml:space="preserve">Evaluar los peligros asociados en la manipulación de cada una de la maquinaria, herramientas y equipos utilizados en el proceso de mantenimiento. </w:t>
      </w:r>
    </w:p>
    <w:p w:rsidR="00090D4C" w:rsidRPr="00F7750B" w:rsidRDefault="00090D4C" w:rsidP="009F13F4">
      <w:pPr>
        <w:spacing w:after="0"/>
        <w:jc w:val="both"/>
        <w:rPr>
          <w:rFonts w:ascii="Arial" w:hAnsi="Arial" w:cs="Arial"/>
        </w:rPr>
      </w:pPr>
      <w:r w:rsidRPr="00F7750B">
        <w:rPr>
          <w:rFonts w:ascii="Arial" w:hAnsi="Arial" w:cs="Arial"/>
          <w:lang w:val="es-ES_tradnl" w:eastAsia="es-ES_tradnl"/>
        </w:rPr>
        <w:t>Así mismo</w:t>
      </w:r>
      <w:r>
        <w:rPr>
          <w:rFonts w:ascii="Arial" w:hAnsi="Arial" w:cs="Arial"/>
          <w:lang w:val="es-ES_tradnl" w:eastAsia="es-ES_tradnl"/>
        </w:rPr>
        <w:t>, e</w:t>
      </w:r>
      <w:r w:rsidRPr="00F7750B">
        <w:rPr>
          <w:rFonts w:ascii="Arial" w:hAnsi="Arial" w:cs="Arial"/>
        </w:rPr>
        <w:t xml:space="preserve">valuar los aspectos ambientales asociados en la manipulación de cada una de la maquinaria, herramientas y equipos utilizados en el proceso de mantenimiento. </w:t>
      </w:r>
    </w:p>
    <w:p w:rsidR="00090D4C" w:rsidRPr="00F7750B" w:rsidRDefault="00090D4C" w:rsidP="009F13F4">
      <w:pPr>
        <w:spacing w:after="0"/>
        <w:rPr>
          <w:rFonts w:ascii="Arial" w:hAnsi="Arial" w:cs="Arial"/>
          <w:b/>
          <w:lang w:val="es-ES_tradnl" w:eastAsia="es-ES_tradnl"/>
        </w:rPr>
      </w:pPr>
    </w:p>
    <w:p w:rsidR="00090D4C" w:rsidRPr="00F7750B" w:rsidRDefault="00090D4C" w:rsidP="009F13F4">
      <w:pPr>
        <w:spacing w:after="0"/>
        <w:jc w:val="both"/>
        <w:rPr>
          <w:rFonts w:ascii="Arial" w:hAnsi="Arial" w:cs="Arial"/>
        </w:rPr>
      </w:pPr>
      <w:r>
        <w:rPr>
          <w:rFonts w:ascii="Arial" w:hAnsi="Arial" w:cs="Arial"/>
          <w:b/>
          <w:lang w:val="es-ES_tradnl" w:eastAsia="es-ES_tradnl"/>
        </w:rPr>
        <w:lastRenderedPageBreak/>
        <w:t>8.1.</w:t>
      </w:r>
      <w:r w:rsidRPr="00F7750B">
        <w:rPr>
          <w:rFonts w:ascii="Arial" w:hAnsi="Arial" w:cs="Arial"/>
          <w:b/>
          <w:lang w:val="es-ES_tradnl" w:eastAsia="es-ES_tradnl"/>
        </w:rPr>
        <w:t xml:space="preserve">6. </w:t>
      </w:r>
      <w:r w:rsidRPr="00F7750B">
        <w:rPr>
          <w:rFonts w:ascii="Arial" w:hAnsi="Arial" w:cs="Arial"/>
        </w:rPr>
        <w:t>Evaluar la criticidad de la maquinaria, equipos y herramientas utilizados en el proceso de mantenimiento mediante los criterios de evaluación</w:t>
      </w:r>
      <w:r>
        <w:rPr>
          <w:rFonts w:ascii="Arial" w:hAnsi="Arial" w:cs="Arial"/>
        </w:rPr>
        <w:t xml:space="preserve"> de la sección 8.2.</w:t>
      </w:r>
      <w:r w:rsidRPr="00F7750B">
        <w:rPr>
          <w:rFonts w:ascii="Arial" w:hAnsi="Arial" w:cs="Arial"/>
        </w:rPr>
        <w:t xml:space="preserve"> </w:t>
      </w:r>
    </w:p>
    <w:p w:rsidR="00090D4C" w:rsidRPr="00F7750B" w:rsidRDefault="00090D4C" w:rsidP="009F13F4">
      <w:pPr>
        <w:spacing w:after="0"/>
        <w:jc w:val="both"/>
        <w:rPr>
          <w:rFonts w:ascii="Arial" w:hAnsi="Arial" w:cs="Arial"/>
        </w:rPr>
      </w:pPr>
    </w:p>
    <w:p w:rsidR="00090D4C" w:rsidRPr="00F7750B" w:rsidRDefault="00090D4C" w:rsidP="009F13F4">
      <w:pPr>
        <w:spacing w:after="0"/>
        <w:rPr>
          <w:rFonts w:ascii="Arial" w:hAnsi="Arial" w:cs="Arial"/>
          <w:b/>
          <w:lang w:val="es-ES_tradnl" w:eastAsia="es-ES_tradnl"/>
        </w:rPr>
      </w:pPr>
      <w:r>
        <w:rPr>
          <w:rFonts w:ascii="Arial" w:hAnsi="Arial" w:cs="Arial"/>
          <w:b/>
          <w:lang w:val="es-ES_tradnl" w:eastAsia="es-ES_tradnl"/>
        </w:rPr>
        <w:t>8.2</w:t>
      </w:r>
      <w:r w:rsidRPr="00F7750B">
        <w:rPr>
          <w:rFonts w:ascii="Arial" w:hAnsi="Arial" w:cs="Arial"/>
          <w:b/>
          <w:lang w:val="es-ES_tradnl" w:eastAsia="es-ES_tradnl"/>
        </w:rPr>
        <w:t xml:space="preserve">. </w:t>
      </w:r>
      <w:r w:rsidRPr="00F7750B">
        <w:rPr>
          <w:rFonts w:ascii="Arial" w:hAnsi="Arial" w:cs="Arial"/>
          <w:b/>
          <w:lang w:val="es-ES_tradnl" w:eastAsia="es-ES_tradnl"/>
        </w:rPr>
        <w:tab/>
      </w:r>
      <w:r>
        <w:rPr>
          <w:rFonts w:ascii="Arial" w:hAnsi="Arial" w:cs="Arial"/>
          <w:b/>
          <w:lang w:val="es-ES_tradnl" w:eastAsia="es-ES_tradnl"/>
        </w:rPr>
        <w:t xml:space="preserve">Evaluación del </w:t>
      </w:r>
      <w:r w:rsidRPr="00F7750B">
        <w:rPr>
          <w:rFonts w:ascii="Arial" w:hAnsi="Arial" w:cs="Arial"/>
          <w:b/>
          <w:lang w:val="es-ES_tradnl" w:eastAsia="es-ES_tradnl"/>
        </w:rPr>
        <w:t>Nivel de Criticidad</w:t>
      </w:r>
    </w:p>
    <w:p w:rsidR="00090D4C" w:rsidRPr="00691B20" w:rsidRDefault="00090D4C" w:rsidP="009F13F4">
      <w:pPr>
        <w:spacing w:after="0"/>
        <w:jc w:val="both"/>
        <w:rPr>
          <w:rFonts w:ascii="Arial" w:hAnsi="Arial" w:cs="Arial"/>
          <w:lang w:val="es-ES_tradnl"/>
        </w:rPr>
      </w:pPr>
    </w:p>
    <w:p w:rsidR="00090D4C" w:rsidRDefault="00090D4C" w:rsidP="009F13F4">
      <w:pPr>
        <w:spacing w:after="0"/>
        <w:jc w:val="both"/>
        <w:rPr>
          <w:rFonts w:ascii="Arial" w:hAnsi="Arial" w:cs="Arial"/>
        </w:rPr>
      </w:pPr>
      <w:r>
        <w:rPr>
          <w:rFonts w:ascii="Arial" w:hAnsi="Arial" w:cs="Arial"/>
        </w:rPr>
        <w:t>Tomar los siguientes criterios en la evaluación de criticidad de cada equipo:</w:t>
      </w:r>
    </w:p>
    <w:p w:rsidR="00090D4C" w:rsidRDefault="00090D4C" w:rsidP="009F13F4">
      <w:pPr>
        <w:spacing w:after="0"/>
        <w:rPr>
          <w:rFonts w:ascii="Arial" w:hAnsi="Arial" w:cs="Arial"/>
          <w:b/>
          <w:lang w:val="es-ES_tradnl" w:eastAsia="es-ES_tradnl"/>
        </w:rPr>
      </w:pPr>
    </w:p>
    <w:p w:rsidR="00090D4C" w:rsidRPr="00F7750B" w:rsidRDefault="00090D4C" w:rsidP="009F13F4">
      <w:pPr>
        <w:spacing w:after="0"/>
        <w:rPr>
          <w:rFonts w:ascii="Arial" w:hAnsi="Arial" w:cs="Arial"/>
          <w:b/>
          <w:lang w:val="es-ES_tradnl" w:eastAsia="es-ES_tradnl"/>
        </w:rPr>
      </w:pPr>
      <w:r>
        <w:rPr>
          <w:rFonts w:ascii="Arial" w:hAnsi="Arial" w:cs="Arial"/>
          <w:b/>
          <w:lang w:val="es-ES_tradnl" w:eastAsia="es-ES_tradnl"/>
        </w:rPr>
        <w:t>8.2</w:t>
      </w:r>
      <w:r w:rsidRPr="00F7750B">
        <w:rPr>
          <w:rFonts w:ascii="Arial" w:hAnsi="Arial" w:cs="Arial"/>
          <w:b/>
          <w:lang w:val="es-ES_tradnl" w:eastAsia="es-ES_tradnl"/>
        </w:rPr>
        <w:t>.</w:t>
      </w:r>
      <w:r>
        <w:rPr>
          <w:rFonts w:ascii="Arial" w:hAnsi="Arial" w:cs="Arial"/>
          <w:b/>
          <w:lang w:val="es-ES_tradnl" w:eastAsia="es-ES_tradnl"/>
        </w:rPr>
        <w:t>1</w:t>
      </w:r>
      <w:r w:rsidRPr="00F7750B">
        <w:rPr>
          <w:rFonts w:ascii="Arial" w:hAnsi="Arial" w:cs="Arial"/>
          <w:b/>
          <w:lang w:val="es-ES_tradnl" w:eastAsia="es-ES_tradnl"/>
        </w:rPr>
        <w:t xml:space="preserve"> </w:t>
      </w:r>
      <w:r w:rsidRPr="00F7750B">
        <w:rPr>
          <w:rFonts w:ascii="Arial" w:hAnsi="Arial" w:cs="Arial"/>
          <w:b/>
          <w:lang w:val="es-ES_tradnl" w:eastAsia="es-ES_tradnl"/>
        </w:rPr>
        <w:tab/>
        <w:t>Nivel de Criticidad en Seguridad:</w:t>
      </w:r>
    </w:p>
    <w:p w:rsidR="00090D4C" w:rsidRPr="00691B20" w:rsidRDefault="00090D4C" w:rsidP="009F13F4">
      <w:pPr>
        <w:spacing w:after="0"/>
        <w:jc w:val="both"/>
        <w:rPr>
          <w:rFonts w:ascii="Arial" w:hAnsi="Arial" w:cs="Arial"/>
          <w:lang w:val="es-ES_tradnl"/>
        </w:rPr>
      </w:pPr>
    </w:p>
    <w:p w:rsidR="00090D4C" w:rsidRPr="00F7750B" w:rsidRDefault="00090D4C" w:rsidP="009F13F4">
      <w:pPr>
        <w:spacing w:after="0"/>
        <w:jc w:val="both"/>
        <w:rPr>
          <w:rFonts w:ascii="Arial" w:hAnsi="Arial" w:cs="Arial"/>
        </w:rPr>
      </w:pPr>
    </w:p>
    <w:p w:rsidR="00090D4C" w:rsidRPr="00F7750B" w:rsidRDefault="00090D4C" w:rsidP="009F13F4">
      <w:pPr>
        <w:spacing w:after="0"/>
        <w:rPr>
          <w:rFonts w:ascii="Arial" w:hAnsi="Arial" w:cs="Arial"/>
        </w:rPr>
      </w:pPr>
      <w:r w:rsidRPr="00F7750B">
        <w:rPr>
          <w:rFonts w:ascii="Arial" w:hAnsi="Arial" w:cs="Arial"/>
          <w:b/>
          <w:lang w:val="es-ES_tradnl" w:eastAsia="es-ES_tradnl"/>
        </w:rPr>
        <w:t>Probabilidad:</w:t>
      </w:r>
      <w:r w:rsidRPr="00F7750B">
        <w:rPr>
          <w:rFonts w:ascii="Arial" w:hAnsi="Arial" w:cs="Arial"/>
        </w:rPr>
        <w:t xml:space="preserve"> Referencia la probabilidad de ocurrencia de accidente de trabajo o enfermedad profesional por la operación de la herramienta o equipo.</w:t>
      </w:r>
    </w:p>
    <w:p w:rsidR="00090D4C" w:rsidRPr="00F7750B" w:rsidRDefault="00090D4C" w:rsidP="009F13F4">
      <w:pPr>
        <w:spacing w:after="0"/>
        <w:rPr>
          <w:rFonts w:ascii="Arial" w:hAnsi="Arial" w:cs="Arial"/>
        </w:rPr>
      </w:pPr>
    </w:p>
    <w:tbl>
      <w:tblPr>
        <w:tblW w:w="9606" w:type="dxa"/>
        <w:tblBorders>
          <w:top w:val="single" w:sz="18" w:space="0" w:color="auto"/>
          <w:bottom w:val="single" w:sz="18" w:space="0" w:color="auto"/>
        </w:tblBorders>
        <w:tblLook w:val="04A0" w:firstRow="1" w:lastRow="0" w:firstColumn="1" w:lastColumn="0" w:noHBand="0" w:noVBand="1"/>
      </w:tblPr>
      <w:tblGrid>
        <w:gridCol w:w="1101"/>
        <w:gridCol w:w="8505"/>
      </w:tblGrid>
      <w:tr w:rsidR="00090D4C" w:rsidRPr="00F7750B" w:rsidTr="00B759C7">
        <w:tc>
          <w:tcPr>
            <w:tcW w:w="1101" w:type="dxa"/>
            <w:tcBorders>
              <w:top w:val="single" w:sz="18" w:space="0" w:color="auto"/>
              <w:bottom w:val="single" w:sz="18" w:space="0" w:color="auto"/>
            </w:tcBorders>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Valor</w:t>
            </w:r>
          </w:p>
        </w:tc>
        <w:tc>
          <w:tcPr>
            <w:tcW w:w="8505" w:type="dxa"/>
            <w:tcBorders>
              <w:top w:val="single" w:sz="18" w:space="0" w:color="auto"/>
              <w:left w:val="nil"/>
              <w:bottom w:val="single" w:sz="18" w:space="0" w:color="auto"/>
              <w:right w:val="nil"/>
            </w:tcBorders>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Probabilidad</w:t>
            </w:r>
          </w:p>
        </w:tc>
      </w:tr>
      <w:tr w:rsidR="00090D4C" w:rsidRPr="00F7750B" w:rsidTr="00B759C7">
        <w:tc>
          <w:tcPr>
            <w:tcW w:w="1101" w:type="dxa"/>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10</w:t>
            </w:r>
          </w:p>
        </w:tc>
        <w:tc>
          <w:tcPr>
            <w:tcW w:w="8505" w:type="dxa"/>
            <w:shd w:val="clear" w:color="auto" w:fill="D8D8D8"/>
          </w:tcPr>
          <w:p w:rsidR="00090D4C" w:rsidRPr="00F7750B" w:rsidRDefault="00090D4C" w:rsidP="009F13F4">
            <w:pPr>
              <w:spacing w:after="0"/>
              <w:jc w:val="both"/>
              <w:rPr>
                <w:rFonts w:ascii="Arial" w:hAnsi="Arial" w:cs="Arial"/>
              </w:rPr>
            </w:pPr>
            <w:r w:rsidRPr="00F7750B">
              <w:rPr>
                <w:rFonts w:ascii="Arial" w:hAnsi="Arial" w:cs="Arial"/>
              </w:rPr>
              <w:t>Es el resultado más probable y esperado si la situación de riesgo tiene lugar</w:t>
            </w:r>
          </w:p>
        </w:tc>
      </w:tr>
      <w:tr w:rsidR="00090D4C" w:rsidRPr="00F7750B" w:rsidTr="00B759C7">
        <w:tc>
          <w:tcPr>
            <w:tcW w:w="1101" w:type="dxa"/>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6</w:t>
            </w:r>
          </w:p>
        </w:tc>
        <w:tc>
          <w:tcPr>
            <w:tcW w:w="8505" w:type="dxa"/>
            <w:shd w:val="clear" w:color="auto" w:fill="auto"/>
          </w:tcPr>
          <w:p w:rsidR="00090D4C" w:rsidRPr="00F7750B" w:rsidRDefault="00090D4C" w:rsidP="009F13F4">
            <w:pPr>
              <w:spacing w:after="0"/>
              <w:jc w:val="both"/>
              <w:rPr>
                <w:rFonts w:ascii="Arial" w:hAnsi="Arial" w:cs="Arial"/>
              </w:rPr>
            </w:pPr>
            <w:r w:rsidRPr="00F7750B">
              <w:rPr>
                <w:rFonts w:ascii="Arial" w:hAnsi="Arial" w:cs="Arial"/>
              </w:rPr>
              <w:t xml:space="preserve">Es completamente posible, nada extraño. </w:t>
            </w:r>
          </w:p>
        </w:tc>
      </w:tr>
      <w:tr w:rsidR="00090D4C" w:rsidRPr="00F7750B" w:rsidTr="00B759C7">
        <w:tc>
          <w:tcPr>
            <w:tcW w:w="1101" w:type="dxa"/>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2</w:t>
            </w:r>
          </w:p>
        </w:tc>
        <w:tc>
          <w:tcPr>
            <w:tcW w:w="8505" w:type="dxa"/>
            <w:shd w:val="clear" w:color="auto" w:fill="D8D8D8"/>
          </w:tcPr>
          <w:p w:rsidR="00090D4C" w:rsidRPr="00F7750B" w:rsidRDefault="00090D4C" w:rsidP="009F13F4">
            <w:pPr>
              <w:spacing w:after="0"/>
              <w:jc w:val="both"/>
              <w:rPr>
                <w:rFonts w:ascii="Arial" w:hAnsi="Arial" w:cs="Arial"/>
              </w:rPr>
            </w:pPr>
            <w:r w:rsidRPr="00F7750B">
              <w:rPr>
                <w:rFonts w:ascii="Arial" w:hAnsi="Arial" w:cs="Arial"/>
              </w:rPr>
              <w:t xml:space="preserve">Sería una coincidencia rara. </w:t>
            </w:r>
          </w:p>
        </w:tc>
      </w:tr>
      <w:tr w:rsidR="00090D4C" w:rsidRPr="00F7750B" w:rsidTr="00B759C7">
        <w:tc>
          <w:tcPr>
            <w:tcW w:w="1101" w:type="dxa"/>
            <w:tcBorders>
              <w:bottom w:val="single" w:sz="18" w:space="0" w:color="auto"/>
            </w:tcBorders>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1</w:t>
            </w:r>
          </w:p>
        </w:tc>
        <w:tc>
          <w:tcPr>
            <w:tcW w:w="8505" w:type="dxa"/>
            <w:shd w:val="clear" w:color="auto" w:fill="auto"/>
          </w:tcPr>
          <w:p w:rsidR="00090D4C" w:rsidRPr="00F7750B" w:rsidRDefault="00090D4C" w:rsidP="009F13F4">
            <w:pPr>
              <w:spacing w:after="0"/>
              <w:jc w:val="both"/>
              <w:rPr>
                <w:rFonts w:ascii="Arial" w:hAnsi="Arial" w:cs="Arial"/>
              </w:rPr>
            </w:pPr>
            <w:r w:rsidRPr="00F7750B">
              <w:rPr>
                <w:rFonts w:ascii="Arial" w:hAnsi="Arial" w:cs="Arial"/>
              </w:rPr>
              <w:t>Nunca ha sucedido en muchos años de exposición al riesgo.</w:t>
            </w:r>
          </w:p>
        </w:tc>
      </w:tr>
    </w:tbl>
    <w:p w:rsidR="00090D4C" w:rsidRPr="00F7750B"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b/>
          <w:lang w:val="es-ES_tradnl" w:eastAsia="es-ES_tradnl"/>
        </w:rPr>
      </w:pPr>
      <w:r w:rsidRPr="00F7750B">
        <w:rPr>
          <w:rFonts w:ascii="Arial" w:hAnsi="Arial" w:cs="Arial"/>
          <w:b/>
          <w:lang w:val="es-ES_tradnl" w:eastAsia="es-ES_tradnl"/>
        </w:rPr>
        <w:t xml:space="preserve">Consecuencias: </w:t>
      </w:r>
      <w:r w:rsidRPr="00F7750B">
        <w:rPr>
          <w:rFonts w:ascii="Arial" w:hAnsi="Arial" w:cs="Arial"/>
          <w:lang w:val="es-ES_tradnl" w:eastAsia="es-ES_tradnl"/>
        </w:rPr>
        <w:t>Referencia el impacto en la salud si se llegar</w:t>
      </w:r>
      <w:r>
        <w:rPr>
          <w:rFonts w:ascii="Arial" w:hAnsi="Arial" w:cs="Arial"/>
          <w:lang w:val="es-ES_tradnl" w:eastAsia="es-ES_tradnl"/>
        </w:rPr>
        <w:t>á</w:t>
      </w:r>
      <w:r w:rsidRPr="00F7750B">
        <w:rPr>
          <w:rFonts w:ascii="Arial" w:hAnsi="Arial" w:cs="Arial"/>
          <w:lang w:val="es-ES_tradnl" w:eastAsia="es-ES_tradnl"/>
        </w:rPr>
        <w:t xml:space="preserve"> a presentar el accidente de trabajo o enfermedad profesional en la operación de la herramienta o equipo.</w:t>
      </w:r>
    </w:p>
    <w:p w:rsidR="00090D4C" w:rsidRPr="00F7750B" w:rsidRDefault="00090D4C" w:rsidP="009F13F4">
      <w:pPr>
        <w:spacing w:after="0"/>
        <w:jc w:val="both"/>
        <w:rPr>
          <w:rFonts w:ascii="Arial" w:hAnsi="Arial" w:cs="Arial"/>
        </w:rPr>
      </w:pPr>
    </w:p>
    <w:tbl>
      <w:tblPr>
        <w:tblW w:w="9606" w:type="dxa"/>
        <w:tblBorders>
          <w:top w:val="single" w:sz="18" w:space="0" w:color="auto"/>
          <w:bottom w:val="single" w:sz="18" w:space="0" w:color="auto"/>
        </w:tblBorders>
        <w:tblLook w:val="04A0" w:firstRow="1" w:lastRow="0" w:firstColumn="1" w:lastColumn="0" w:noHBand="0" w:noVBand="1"/>
      </w:tblPr>
      <w:tblGrid>
        <w:gridCol w:w="1101"/>
        <w:gridCol w:w="8505"/>
      </w:tblGrid>
      <w:tr w:rsidR="00090D4C" w:rsidRPr="00F7750B" w:rsidTr="00B759C7">
        <w:tc>
          <w:tcPr>
            <w:tcW w:w="1101" w:type="dxa"/>
            <w:tcBorders>
              <w:top w:val="single" w:sz="18" w:space="0" w:color="auto"/>
              <w:bottom w:val="single" w:sz="18" w:space="0" w:color="auto"/>
            </w:tcBorders>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Valor</w:t>
            </w:r>
          </w:p>
        </w:tc>
        <w:tc>
          <w:tcPr>
            <w:tcW w:w="8505" w:type="dxa"/>
            <w:tcBorders>
              <w:top w:val="single" w:sz="18" w:space="0" w:color="auto"/>
              <w:left w:val="nil"/>
              <w:bottom w:val="single" w:sz="18" w:space="0" w:color="auto"/>
              <w:right w:val="nil"/>
            </w:tcBorders>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 xml:space="preserve">Consecuencias </w:t>
            </w:r>
          </w:p>
        </w:tc>
      </w:tr>
      <w:tr w:rsidR="00090D4C" w:rsidRPr="00F7750B" w:rsidTr="00B759C7">
        <w:tc>
          <w:tcPr>
            <w:tcW w:w="1101" w:type="dxa"/>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10</w:t>
            </w:r>
          </w:p>
        </w:tc>
        <w:tc>
          <w:tcPr>
            <w:tcW w:w="8505" w:type="dxa"/>
            <w:shd w:val="clear" w:color="auto" w:fill="D8D8D8"/>
          </w:tcPr>
          <w:p w:rsidR="00090D4C" w:rsidRPr="00F7750B" w:rsidRDefault="00090D4C" w:rsidP="009F13F4">
            <w:pPr>
              <w:spacing w:after="0"/>
              <w:jc w:val="both"/>
              <w:rPr>
                <w:rFonts w:ascii="Arial" w:hAnsi="Arial" w:cs="Arial"/>
              </w:rPr>
            </w:pPr>
            <w:r w:rsidRPr="00F7750B">
              <w:rPr>
                <w:rFonts w:ascii="Arial" w:hAnsi="Arial" w:cs="Arial"/>
              </w:rPr>
              <w:t>Consecuencias mortales o catastróficas</w:t>
            </w:r>
          </w:p>
        </w:tc>
      </w:tr>
      <w:tr w:rsidR="00090D4C" w:rsidRPr="00F7750B" w:rsidTr="00B759C7">
        <w:tc>
          <w:tcPr>
            <w:tcW w:w="1101" w:type="dxa"/>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6</w:t>
            </w:r>
          </w:p>
        </w:tc>
        <w:tc>
          <w:tcPr>
            <w:tcW w:w="8505" w:type="dxa"/>
            <w:shd w:val="clear" w:color="auto" w:fill="auto"/>
          </w:tcPr>
          <w:p w:rsidR="00090D4C" w:rsidRPr="00F7750B" w:rsidRDefault="00090D4C" w:rsidP="009F13F4">
            <w:pPr>
              <w:spacing w:after="0"/>
              <w:jc w:val="both"/>
              <w:rPr>
                <w:rFonts w:ascii="Arial" w:hAnsi="Arial" w:cs="Arial"/>
              </w:rPr>
            </w:pPr>
            <w:r w:rsidRPr="00F7750B">
              <w:rPr>
                <w:rFonts w:ascii="Arial" w:hAnsi="Arial" w:cs="Arial"/>
              </w:rPr>
              <w:t>Lesiones graves irreparables (Incapacidades permanentes parciales o invalidez)</w:t>
            </w:r>
          </w:p>
        </w:tc>
      </w:tr>
      <w:tr w:rsidR="00090D4C" w:rsidRPr="00F7750B" w:rsidTr="00B759C7">
        <w:tc>
          <w:tcPr>
            <w:tcW w:w="1101" w:type="dxa"/>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2</w:t>
            </w:r>
          </w:p>
        </w:tc>
        <w:tc>
          <w:tcPr>
            <w:tcW w:w="8505" w:type="dxa"/>
            <w:shd w:val="clear" w:color="auto" w:fill="D8D8D8"/>
          </w:tcPr>
          <w:p w:rsidR="00090D4C" w:rsidRPr="00F7750B" w:rsidRDefault="00090D4C" w:rsidP="009F13F4">
            <w:pPr>
              <w:spacing w:after="0"/>
              <w:jc w:val="both"/>
              <w:rPr>
                <w:rFonts w:ascii="Arial" w:hAnsi="Arial" w:cs="Arial"/>
              </w:rPr>
            </w:pPr>
            <w:r w:rsidRPr="00F7750B">
              <w:rPr>
                <w:rFonts w:ascii="Arial" w:hAnsi="Arial" w:cs="Arial"/>
              </w:rPr>
              <w:t xml:space="preserve">Lesiones con incapacidad laboral temporal </w:t>
            </w:r>
          </w:p>
        </w:tc>
      </w:tr>
      <w:tr w:rsidR="00090D4C" w:rsidRPr="00F7750B" w:rsidTr="00B759C7">
        <w:tc>
          <w:tcPr>
            <w:tcW w:w="1101" w:type="dxa"/>
            <w:tcBorders>
              <w:bottom w:val="single" w:sz="18" w:space="0" w:color="auto"/>
            </w:tcBorders>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1</w:t>
            </w:r>
          </w:p>
        </w:tc>
        <w:tc>
          <w:tcPr>
            <w:tcW w:w="8505" w:type="dxa"/>
            <w:shd w:val="clear" w:color="auto" w:fill="auto"/>
          </w:tcPr>
          <w:p w:rsidR="00090D4C" w:rsidRPr="00F7750B" w:rsidRDefault="00090D4C" w:rsidP="009F13F4">
            <w:pPr>
              <w:spacing w:after="0"/>
              <w:jc w:val="both"/>
              <w:rPr>
                <w:rFonts w:ascii="Arial" w:hAnsi="Arial" w:cs="Arial"/>
              </w:rPr>
            </w:pPr>
            <w:r w:rsidRPr="00F7750B">
              <w:rPr>
                <w:rFonts w:ascii="Arial" w:hAnsi="Arial" w:cs="Arial"/>
              </w:rPr>
              <w:t xml:space="preserve">Lesiones que no requieren hospitalización </w:t>
            </w:r>
          </w:p>
        </w:tc>
      </w:tr>
    </w:tbl>
    <w:p w:rsidR="00090D4C" w:rsidRPr="00F7750B"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lang w:val="es-ES_tradnl" w:eastAsia="es-ES_tradnl"/>
        </w:rPr>
      </w:pPr>
      <w:r w:rsidRPr="00F7750B">
        <w:rPr>
          <w:rFonts w:ascii="Arial" w:hAnsi="Arial" w:cs="Arial"/>
          <w:lang w:val="es-ES_tradnl" w:eastAsia="es-ES_tradnl"/>
        </w:rPr>
        <w:t>Nivel de Criticidad Seguridad (NCS) = Probabilidad x Consecuencia.</w:t>
      </w:r>
    </w:p>
    <w:p w:rsidR="00090D4C" w:rsidRPr="00F7750B" w:rsidRDefault="00090D4C" w:rsidP="009F13F4">
      <w:pPr>
        <w:spacing w:after="0"/>
        <w:jc w:val="both"/>
        <w:rPr>
          <w:rFonts w:ascii="Arial" w:hAnsi="Arial" w:cs="Arial"/>
        </w:rPr>
      </w:pPr>
    </w:p>
    <w:tbl>
      <w:tblPr>
        <w:tblW w:w="8358" w:type="dxa"/>
        <w:jc w:val="center"/>
        <w:tblBorders>
          <w:top w:val="single" w:sz="18" w:space="0" w:color="auto"/>
          <w:bottom w:val="single" w:sz="18" w:space="0" w:color="auto"/>
        </w:tblBorders>
        <w:tblLook w:val="04A0" w:firstRow="1" w:lastRow="0" w:firstColumn="1" w:lastColumn="0" w:noHBand="0" w:noVBand="1"/>
      </w:tblPr>
      <w:tblGrid>
        <w:gridCol w:w="661"/>
        <w:gridCol w:w="876"/>
        <w:gridCol w:w="2300"/>
        <w:gridCol w:w="1605"/>
        <w:gridCol w:w="1605"/>
        <w:gridCol w:w="1606"/>
      </w:tblGrid>
      <w:tr w:rsidR="00090D4C" w:rsidRPr="00F7750B" w:rsidTr="00B759C7">
        <w:trPr>
          <w:trHeight w:val="304"/>
          <w:jc w:val="center"/>
        </w:trPr>
        <w:tc>
          <w:tcPr>
            <w:tcW w:w="1242" w:type="dxa"/>
            <w:gridSpan w:val="2"/>
            <w:vMerge w:val="restart"/>
            <w:tcBorders>
              <w:top w:val="single" w:sz="18" w:space="0" w:color="auto"/>
              <w:bottom w:val="single" w:sz="18" w:space="0" w:color="auto"/>
            </w:tcBorders>
            <w:shd w:val="clear" w:color="auto" w:fill="4F81BD"/>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 xml:space="preserve">SEGURIDAD </w:t>
            </w:r>
          </w:p>
        </w:tc>
        <w:tc>
          <w:tcPr>
            <w:tcW w:w="7116" w:type="dxa"/>
            <w:gridSpan w:val="4"/>
            <w:tcBorders>
              <w:top w:val="single" w:sz="18" w:space="0" w:color="auto"/>
              <w:left w:val="nil"/>
              <w:bottom w:val="single" w:sz="18" w:space="0" w:color="auto"/>
              <w:right w:val="nil"/>
            </w:tcBorders>
            <w:shd w:val="clear" w:color="auto" w:fill="4F81BD"/>
            <w:noWrap/>
          </w:tcPr>
          <w:p w:rsidR="00090D4C" w:rsidRPr="00F7750B" w:rsidRDefault="00090D4C" w:rsidP="009F13F4">
            <w:pPr>
              <w:spacing w:after="0"/>
              <w:jc w:val="center"/>
              <w:rPr>
                <w:rFonts w:ascii="Arial" w:hAnsi="Arial" w:cs="Arial"/>
                <w:b/>
                <w:bCs/>
                <w:color w:val="000000"/>
                <w:lang w:eastAsia="es-CO"/>
              </w:rPr>
            </w:pPr>
            <w:r>
              <w:rPr>
                <w:rFonts w:ascii="Arial" w:hAnsi="Arial" w:cs="Arial"/>
                <w:b/>
                <w:bCs/>
                <w:color w:val="000000"/>
                <w:lang w:eastAsia="es-CO"/>
              </w:rPr>
              <w:t>CONS</w:t>
            </w:r>
            <w:r w:rsidRPr="00F7750B">
              <w:rPr>
                <w:rFonts w:ascii="Arial" w:hAnsi="Arial" w:cs="Arial"/>
                <w:b/>
                <w:bCs/>
                <w:color w:val="000000"/>
                <w:lang w:eastAsia="es-CO"/>
              </w:rPr>
              <w:t xml:space="preserve">ECUENCIAS </w:t>
            </w:r>
          </w:p>
        </w:tc>
      </w:tr>
      <w:tr w:rsidR="00090D4C" w:rsidRPr="00F7750B" w:rsidTr="00B759C7">
        <w:trPr>
          <w:trHeight w:val="304"/>
          <w:jc w:val="center"/>
        </w:trPr>
        <w:tc>
          <w:tcPr>
            <w:tcW w:w="1242" w:type="dxa"/>
            <w:gridSpan w:val="2"/>
            <w:vMerge/>
            <w:shd w:val="clear" w:color="auto" w:fill="4F81BD"/>
          </w:tcPr>
          <w:p w:rsidR="00090D4C" w:rsidRPr="00F7750B" w:rsidRDefault="00090D4C" w:rsidP="009F13F4">
            <w:pPr>
              <w:spacing w:after="0"/>
              <w:rPr>
                <w:rFonts w:ascii="Arial" w:hAnsi="Arial" w:cs="Arial"/>
                <w:b/>
                <w:bCs/>
                <w:color w:val="000000"/>
                <w:lang w:eastAsia="es-CO"/>
              </w:rPr>
            </w:pPr>
          </w:p>
        </w:tc>
        <w:tc>
          <w:tcPr>
            <w:tcW w:w="2300" w:type="dxa"/>
            <w:shd w:val="clear" w:color="auto" w:fill="D8D8D8"/>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10</w:t>
            </w:r>
          </w:p>
        </w:tc>
        <w:tc>
          <w:tcPr>
            <w:tcW w:w="1605" w:type="dxa"/>
            <w:shd w:val="clear" w:color="auto" w:fill="D8D8D8"/>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6</w:t>
            </w:r>
          </w:p>
        </w:tc>
        <w:tc>
          <w:tcPr>
            <w:tcW w:w="1605" w:type="dxa"/>
            <w:shd w:val="clear" w:color="auto" w:fill="D8D8D8"/>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2</w:t>
            </w:r>
          </w:p>
        </w:tc>
        <w:tc>
          <w:tcPr>
            <w:tcW w:w="1606" w:type="dxa"/>
            <w:shd w:val="clear" w:color="auto" w:fill="D8D8D8"/>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1</w:t>
            </w:r>
          </w:p>
        </w:tc>
      </w:tr>
      <w:tr w:rsidR="00090D4C" w:rsidRPr="00F7750B" w:rsidTr="00B759C7">
        <w:trPr>
          <w:trHeight w:val="333"/>
          <w:jc w:val="center"/>
        </w:trPr>
        <w:tc>
          <w:tcPr>
            <w:tcW w:w="534" w:type="dxa"/>
            <w:vMerge w:val="restart"/>
            <w:shd w:val="clear" w:color="auto" w:fill="4F81BD"/>
            <w:noWrap/>
            <w:textDirection w:val="btLr"/>
          </w:tcPr>
          <w:p w:rsidR="00090D4C" w:rsidRPr="00F7750B" w:rsidRDefault="00090D4C" w:rsidP="009F13F4">
            <w:pPr>
              <w:spacing w:after="0"/>
              <w:jc w:val="center"/>
              <w:rPr>
                <w:rFonts w:ascii="Arial" w:hAnsi="Arial" w:cs="Arial"/>
                <w:b/>
                <w:bCs/>
                <w:color w:val="000000"/>
                <w:lang w:eastAsia="es-CO"/>
              </w:rPr>
            </w:pPr>
            <w:r w:rsidRPr="00691B20">
              <w:rPr>
                <w:rFonts w:ascii="Arial" w:hAnsi="Arial" w:cs="Arial"/>
                <w:b/>
                <w:bCs/>
                <w:color w:val="000000"/>
                <w:sz w:val="18"/>
                <w:lang w:eastAsia="es-CO"/>
              </w:rPr>
              <w:t>PROBABILIDAD</w:t>
            </w:r>
            <w:r w:rsidRPr="00F7750B">
              <w:rPr>
                <w:rFonts w:ascii="Arial" w:hAnsi="Arial" w:cs="Arial"/>
                <w:b/>
                <w:bCs/>
                <w:color w:val="000000"/>
                <w:lang w:eastAsia="es-CO"/>
              </w:rPr>
              <w:t xml:space="preserve"> </w:t>
            </w:r>
          </w:p>
        </w:tc>
        <w:tc>
          <w:tcPr>
            <w:tcW w:w="708" w:type="dxa"/>
            <w:shd w:val="clear" w:color="auto" w:fill="auto"/>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10</w:t>
            </w:r>
          </w:p>
        </w:tc>
        <w:tc>
          <w:tcPr>
            <w:tcW w:w="2300"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100</w:t>
            </w:r>
          </w:p>
        </w:tc>
        <w:tc>
          <w:tcPr>
            <w:tcW w:w="1605"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60</w:t>
            </w:r>
          </w:p>
        </w:tc>
        <w:tc>
          <w:tcPr>
            <w:tcW w:w="1605"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20</w:t>
            </w:r>
          </w:p>
        </w:tc>
        <w:tc>
          <w:tcPr>
            <w:tcW w:w="1606"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w:t>
            </w:r>
          </w:p>
        </w:tc>
      </w:tr>
      <w:tr w:rsidR="00090D4C" w:rsidRPr="00F7750B" w:rsidTr="00B759C7">
        <w:trPr>
          <w:trHeight w:val="359"/>
          <w:jc w:val="center"/>
        </w:trPr>
        <w:tc>
          <w:tcPr>
            <w:tcW w:w="534" w:type="dxa"/>
            <w:vMerge/>
            <w:shd w:val="clear" w:color="auto" w:fill="4F81BD"/>
          </w:tcPr>
          <w:p w:rsidR="00090D4C" w:rsidRPr="00F7750B" w:rsidRDefault="00090D4C" w:rsidP="009F13F4">
            <w:pPr>
              <w:spacing w:after="0"/>
              <w:rPr>
                <w:rFonts w:ascii="Arial" w:hAnsi="Arial" w:cs="Arial"/>
                <w:b/>
                <w:bCs/>
                <w:color w:val="000000"/>
                <w:lang w:eastAsia="es-CO"/>
              </w:rPr>
            </w:pPr>
          </w:p>
        </w:tc>
        <w:tc>
          <w:tcPr>
            <w:tcW w:w="708" w:type="dxa"/>
            <w:shd w:val="clear" w:color="auto" w:fill="D8D8D8"/>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6</w:t>
            </w:r>
          </w:p>
        </w:tc>
        <w:tc>
          <w:tcPr>
            <w:tcW w:w="2300"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60</w:t>
            </w:r>
          </w:p>
        </w:tc>
        <w:tc>
          <w:tcPr>
            <w:tcW w:w="1605"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36</w:t>
            </w:r>
          </w:p>
        </w:tc>
        <w:tc>
          <w:tcPr>
            <w:tcW w:w="1605"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12</w:t>
            </w:r>
          </w:p>
        </w:tc>
        <w:tc>
          <w:tcPr>
            <w:tcW w:w="1606"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6</w:t>
            </w:r>
          </w:p>
        </w:tc>
      </w:tr>
      <w:tr w:rsidR="00090D4C" w:rsidRPr="00F7750B" w:rsidTr="00B759C7">
        <w:trPr>
          <w:trHeight w:val="363"/>
          <w:jc w:val="center"/>
        </w:trPr>
        <w:tc>
          <w:tcPr>
            <w:tcW w:w="534" w:type="dxa"/>
            <w:vMerge/>
            <w:shd w:val="clear" w:color="auto" w:fill="4F81BD"/>
          </w:tcPr>
          <w:p w:rsidR="00090D4C" w:rsidRPr="00F7750B" w:rsidRDefault="00090D4C" w:rsidP="009F13F4">
            <w:pPr>
              <w:spacing w:after="0"/>
              <w:rPr>
                <w:rFonts w:ascii="Arial" w:hAnsi="Arial" w:cs="Arial"/>
                <w:b/>
                <w:bCs/>
                <w:color w:val="000000"/>
                <w:lang w:eastAsia="es-CO"/>
              </w:rPr>
            </w:pPr>
          </w:p>
        </w:tc>
        <w:tc>
          <w:tcPr>
            <w:tcW w:w="708" w:type="dxa"/>
            <w:shd w:val="clear" w:color="auto" w:fill="auto"/>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2</w:t>
            </w:r>
          </w:p>
        </w:tc>
        <w:tc>
          <w:tcPr>
            <w:tcW w:w="2300"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20</w:t>
            </w:r>
          </w:p>
        </w:tc>
        <w:tc>
          <w:tcPr>
            <w:tcW w:w="1605"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12</w:t>
            </w:r>
          </w:p>
        </w:tc>
        <w:tc>
          <w:tcPr>
            <w:tcW w:w="1605"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4</w:t>
            </w:r>
          </w:p>
        </w:tc>
        <w:tc>
          <w:tcPr>
            <w:tcW w:w="1606"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2</w:t>
            </w:r>
          </w:p>
        </w:tc>
      </w:tr>
      <w:tr w:rsidR="00090D4C" w:rsidRPr="00F7750B" w:rsidTr="00B759C7">
        <w:trPr>
          <w:trHeight w:val="444"/>
          <w:jc w:val="center"/>
        </w:trPr>
        <w:tc>
          <w:tcPr>
            <w:tcW w:w="534" w:type="dxa"/>
            <w:vMerge/>
            <w:tcBorders>
              <w:bottom w:val="single" w:sz="18" w:space="0" w:color="auto"/>
            </w:tcBorders>
            <w:shd w:val="clear" w:color="auto" w:fill="4F81BD"/>
          </w:tcPr>
          <w:p w:rsidR="00090D4C" w:rsidRPr="00F7750B" w:rsidRDefault="00090D4C" w:rsidP="009F13F4">
            <w:pPr>
              <w:spacing w:after="0"/>
              <w:rPr>
                <w:rFonts w:ascii="Arial" w:hAnsi="Arial" w:cs="Arial"/>
                <w:b/>
                <w:bCs/>
                <w:color w:val="000000"/>
                <w:lang w:eastAsia="es-CO"/>
              </w:rPr>
            </w:pPr>
          </w:p>
        </w:tc>
        <w:tc>
          <w:tcPr>
            <w:tcW w:w="708" w:type="dxa"/>
            <w:shd w:val="clear" w:color="auto" w:fill="D8D8D8"/>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1</w:t>
            </w:r>
          </w:p>
        </w:tc>
        <w:tc>
          <w:tcPr>
            <w:tcW w:w="2300"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w:t>
            </w:r>
          </w:p>
        </w:tc>
        <w:tc>
          <w:tcPr>
            <w:tcW w:w="1605"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6</w:t>
            </w:r>
          </w:p>
        </w:tc>
        <w:tc>
          <w:tcPr>
            <w:tcW w:w="1605"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2</w:t>
            </w:r>
          </w:p>
        </w:tc>
        <w:tc>
          <w:tcPr>
            <w:tcW w:w="1606"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w:t>
            </w:r>
          </w:p>
        </w:tc>
      </w:tr>
    </w:tbl>
    <w:p w:rsidR="00090D4C" w:rsidRPr="00F7750B" w:rsidRDefault="00090D4C" w:rsidP="009F13F4">
      <w:pPr>
        <w:spacing w:after="0"/>
        <w:jc w:val="both"/>
        <w:rPr>
          <w:rFonts w:ascii="Arial" w:hAnsi="Arial" w:cs="Arial"/>
        </w:rPr>
      </w:pPr>
    </w:p>
    <w:p w:rsidR="00090D4C" w:rsidRPr="00F7750B" w:rsidRDefault="00090D4C" w:rsidP="009F13F4">
      <w:pPr>
        <w:spacing w:after="0"/>
        <w:rPr>
          <w:rFonts w:ascii="Arial" w:hAnsi="Arial" w:cs="Arial"/>
          <w:b/>
          <w:lang w:val="es-ES_tradnl" w:eastAsia="es-ES_tradnl"/>
        </w:rPr>
      </w:pPr>
      <w:r>
        <w:rPr>
          <w:rFonts w:ascii="Arial" w:hAnsi="Arial" w:cs="Arial"/>
          <w:b/>
          <w:lang w:val="es-ES_tradnl" w:eastAsia="es-ES_tradnl"/>
        </w:rPr>
        <w:t>8.2.2</w:t>
      </w:r>
      <w:r w:rsidRPr="00F7750B">
        <w:rPr>
          <w:rFonts w:ascii="Arial" w:hAnsi="Arial" w:cs="Arial"/>
          <w:b/>
          <w:lang w:val="es-ES_tradnl" w:eastAsia="es-ES_tradnl"/>
        </w:rPr>
        <w:t xml:space="preserve"> </w:t>
      </w:r>
      <w:r w:rsidRPr="00F7750B">
        <w:rPr>
          <w:rFonts w:ascii="Arial" w:hAnsi="Arial" w:cs="Arial"/>
          <w:b/>
          <w:lang w:val="es-ES_tradnl" w:eastAsia="es-ES_tradnl"/>
        </w:rPr>
        <w:tab/>
      </w:r>
      <w:r>
        <w:rPr>
          <w:rFonts w:ascii="Arial" w:hAnsi="Arial" w:cs="Arial"/>
          <w:b/>
          <w:lang w:val="es-ES_tradnl" w:eastAsia="es-ES_tradnl"/>
        </w:rPr>
        <w:t>Nivel de Criticidad en Ambiente:</w:t>
      </w:r>
    </w:p>
    <w:p w:rsidR="00090D4C" w:rsidRDefault="00090D4C" w:rsidP="009F13F4">
      <w:pPr>
        <w:spacing w:after="0"/>
        <w:jc w:val="both"/>
        <w:rPr>
          <w:rFonts w:ascii="Arial" w:hAnsi="Arial" w:cs="Arial"/>
          <w:lang w:val="es-ES_tradnl"/>
        </w:rPr>
      </w:pPr>
    </w:p>
    <w:p w:rsidR="00090D4C" w:rsidRPr="00F7750B" w:rsidRDefault="00090D4C" w:rsidP="009F13F4">
      <w:pPr>
        <w:spacing w:after="0"/>
        <w:jc w:val="both"/>
        <w:rPr>
          <w:rFonts w:ascii="Arial" w:hAnsi="Arial" w:cs="Arial"/>
          <w:lang w:val="es-ES_tradnl" w:eastAsia="es-ES_tradnl"/>
        </w:rPr>
      </w:pPr>
      <w:r w:rsidRPr="00F7750B">
        <w:rPr>
          <w:rFonts w:ascii="Arial" w:hAnsi="Arial" w:cs="Arial"/>
          <w:b/>
          <w:lang w:val="es-ES_tradnl" w:eastAsia="es-ES_tradnl"/>
        </w:rPr>
        <w:t xml:space="preserve">Frecuencia: </w:t>
      </w:r>
      <w:r w:rsidRPr="00F7750B">
        <w:rPr>
          <w:rFonts w:ascii="Arial" w:hAnsi="Arial" w:cs="Arial"/>
          <w:lang w:val="es-ES_tradnl" w:eastAsia="es-ES_tradnl"/>
        </w:rPr>
        <w:t>Refiere al número de veces en que se podría presentar un posible impacto ambiental por la operación de la herramienta o equipo.</w:t>
      </w:r>
    </w:p>
    <w:p w:rsidR="00090D4C" w:rsidRPr="00F7750B" w:rsidRDefault="00090D4C" w:rsidP="009F13F4">
      <w:pPr>
        <w:spacing w:after="0"/>
        <w:jc w:val="both"/>
        <w:rPr>
          <w:rFonts w:ascii="Arial" w:hAnsi="Arial" w:cs="Arial"/>
          <w:lang w:val="es-ES_tradnl" w:eastAsia="es-ES_tradnl"/>
        </w:rPr>
      </w:pPr>
    </w:p>
    <w:tbl>
      <w:tblPr>
        <w:tblW w:w="0" w:type="auto"/>
        <w:tblBorders>
          <w:top w:val="single" w:sz="18" w:space="0" w:color="auto"/>
          <w:bottom w:val="single" w:sz="18" w:space="0" w:color="auto"/>
        </w:tblBorders>
        <w:tblLook w:val="04A0" w:firstRow="1" w:lastRow="0" w:firstColumn="1" w:lastColumn="0" w:noHBand="0" w:noVBand="1"/>
      </w:tblPr>
      <w:tblGrid>
        <w:gridCol w:w="1640"/>
        <w:gridCol w:w="2653"/>
        <w:gridCol w:w="4761"/>
      </w:tblGrid>
      <w:tr w:rsidR="00090D4C" w:rsidRPr="00F7750B" w:rsidTr="00B759C7">
        <w:tc>
          <w:tcPr>
            <w:tcW w:w="1668" w:type="dxa"/>
            <w:tcBorders>
              <w:top w:val="single" w:sz="18" w:space="0" w:color="auto"/>
              <w:bottom w:val="single" w:sz="18" w:space="0" w:color="auto"/>
            </w:tcBorders>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Valor</w:t>
            </w:r>
          </w:p>
        </w:tc>
        <w:tc>
          <w:tcPr>
            <w:tcW w:w="7573" w:type="dxa"/>
            <w:gridSpan w:val="2"/>
            <w:tcBorders>
              <w:top w:val="single" w:sz="18" w:space="0" w:color="auto"/>
              <w:left w:val="nil"/>
              <w:bottom w:val="single" w:sz="18" w:space="0" w:color="auto"/>
              <w:right w:val="nil"/>
            </w:tcBorders>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Frecuencia</w:t>
            </w:r>
          </w:p>
        </w:tc>
      </w:tr>
      <w:tr w:rsidR="00090D4C" w:rsidRPr="00F7750B" w:rsidTr="00B759C7">
        <w:tc>
          <w:tcPr>
            <w:tcW w:w="1668" w:type="dxa"/>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10</w:t>
            </w:r>
          </w:p>
        </w:tc>
        <w:tc>
          <w:tcPr>
            <w:tcW w:w="2693" w:type="dxa"/>
            <w:shd w:val="clear" w:color="auto" w:fill="D8D8D8"/>
          </w:tcPr>
          <w:p w:rsidR="00090D4C" w:rsidRPr="00F7750B" w:rsidRDefault="00090D4C" w:rsidP="009F13F4">
            <w:pPr>
              <w:spacing w:after="0"/>
              <w:rPr>
                <w:rFonts w:ascii="Arial" w:hAnsi="Arial" w:cs="Arial"/>
                <w:color w:val="000000"/>
              </w:rPr>
            </w:pPr>
            <w:r w:rsidRPr="00F7750B">
              <w:rPr>
                <w:rFonts w:ascii="Arial" w:hAnsi="Arial" w:cs="Arial"/>
                <w:color w:val="000000"/>
              </w:rPr>
              <w:t xml:space="preserve">Permanente </w:t>
            </w:r>
          </w:p>
        </w:tc>
        <w:tc>
          <w:tcPr>
            <w:tcW w:w="4880" w:type="dxa"/>
            <w:shd w:val="clear" w:color="auto" w:fill="D8D8D8"/>
          </w:tcPr>
          <w:p w:rsidR="00090D4C" w:rsidRPr="00F7750B" w:rsidRDefault="00090D4C" w:rsidP="009F13F4">
            <w:pPr>
              <w:spacing w:after="0"/>
              <w:rPr>
                <w:rFonts w:ascii="Arial" w:hAnsi="Arial" w:cs="Arial"/>
                <w:color w:val="000000"/>
                <w:lang w:eastAsia="es-CO"/>
              </w:rPr>
            </w:pPr>
            <w:r w:rsidRPr="00F7750B">
              <w:rPr>
                <w:rFonts w:ascii="Arial" w:hAnsi="Arial" w:cs="Arial"/>
                <w:color w:val="000000"/>
                <w:lang w:eastAsia="es-CO"/>
              </w:rPr>
              <w:t>Todas las veces</w:t>
            </w:r>
          </w:p>
        </w:tc>
      </w:tr>
      <w:tr w:rsidR="00090D4C" w:rsidRPr="00F7750B" w:rsidTr="00B759C7">
        <w:tc>
          <w:tcPr>
            <w:tcW w:w="1668" w:type="dxa"/>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6</w:t>
            </w:r>
          </w:p>
        </w:tc>
        <w:tc>
          <w:tcPr>
            <w:tcW w:w="2693" w:type="dxa"/>
            <w:shd w:val="clear" w:color="auto" w:fill="auto"/>
          </w:tcPr>
          <w:p w:rsidR="00090D4C" w:rsidRPr="00F7750B" w:rsidRDefault="00090D4C" w:rsidP="009F13F4">
            <w:pPr>
              <w:spacing w:after="0"/>
              <w:rPr>
                <w:rFonts w:ascii="Arial" w:hAnsi="Arial" w:cs="Arial"/>
                <w:color w:val="000000"/>
              </w:rPr>
            </w:pPr>
            <w:r w:rsidRPr="00F7750B">
              <w:rPr>
                <w:rFonts w:ascii="Arial" w:hAnsi="Arial" w:cs="Arial"/>
                <w:color w:val="000000"/>
              </w:rPr>
              <w:t xml:space="preserve">Ocasional </w:t>
            </w:r>
          </w:p>
        </w:tc>
        <w:tc>
          <w:tcPr>
            <w:tcW w:w="4880" w:type="dxa"/>
            <w:shd w:val="clear" w:color="auto" w:fill="auto"/>
          </w:tcPr>
          <w:p w:rsidR="00090D4C" w:rsidRPr="00F7750B" w:rsidRDefault="00090D4C" w:rsidP="009F13F4">
            <w:pPr>
              <w:spacing w:after="0"/>
              <w:rPr>
                <w:rFonts w:ascii="Arial" w:hAnsi="Arial" w:cs="Arial"/>
                <w:color w:val="000000"/>
                <w:lang w:eastAsia="es-CO"/>
              </w:rPr>
            </w:pPr>
            <w:r w:rsidRPr="00F7750B">
              <w:rPr>
                <w:rFonts w:ascii="Arial" w:hAnsi="Arial" w:cs="Arial"/>
                <w:color w:val="000000"/>
                <w:lang w:eastAsia="es-CO"/>
              </w:rPr>
              <w:t>Algunas veces</w:t>
            </w:r>
          </w:p>
        </w:tc>
      </w:tr>
      <w:tr w:rsidR="00090D4C" w:rsidRPr="00F7750B" w:rsidTr="00B759C7">
        <w:tc>
          <w:tcPr>
            <w:tcW w:w="1668" w:type="dxa"/>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2</w:t>
            </w:r>
          </w:p>
        </w:tc>
        <w:tc>
          <w:tcPr>
            <w:tcW w:w="2693" w:type="dxa"/>
            <w:shd w:val="clear" w:color="auto" w:fill="D8D8D8"/>
          </w:tcPr>
          <w:p w:rsidR="00090D4C" w:rsidRPr="00F7750B" w:rsidRDefault="00090D4C" w:rsidP="009F13F4">
            <w:pPr>
              <w:spacing w:after="0"/>
              <w:rPr>
                <w:rFonts w:ascii="Arial" w:hAnsi="Arial" w:cs="Arial"/>
                <w:color w:val="000000"/>
              </w:rPr>
            </w:pPr>
            <w:r w:rsidRPr="00F7750B">
              <w:rPr>
                <w:rFonts w:ascii="Arial" w:hAnsi="Arial" w:cs="Arial"/>
                <w:color w:val="000000"/>
              </w:rPr>
              <w:t>Esporádica</w:t>
            </w:r>
          </w:p>
        </w:tc>
        <w:tc>
          <w:tcPr>
            <w:tcW w:w="4880" w:type="dxa"/>
            <w:shd w:val="clear" w:color="auto" w:fill="D8D8D8"/>
          </w:tcPr>
          <w:p w:rsidR="00090D4C" w:rsidRPr="00F7750B" w:rsidRDefault="00090D4C" w:rsidP="009F13F4">
            <w:pPr>
              <w:spacing w:after="0"/>
              <w:rPr>
                <w:rFonts w:ascii="Arial" w:hAnsi="Arial" w:cs="Arial"/>
                <w:color w:val="000000"/>
                <w:lang w:eastAsia="es-CO"/>
              </w:rPr>
            </w:pPr>
            <w:r w:rsidRPr="00F7750B">
              <w:rPr>
                <w:rFonts w:ascii="Arial" w:hAnsi="Arial" w:cs="Arial"/>
                <w:color w:val="000000"/>
                <w:lang w:eastAsia="es-CO"/>
              </w:rPr>
              <w:t>Rara vez</w:t>
            </w:r>
          </w:p>
        </w:tc>
      </w:tr>
      <w:tr w:rsidR="00090D4C" w:rsidRPr="00F7750B" w:rsidTr="00B759C7">
        <w:tc>
          <w:tcPr>
            <w:tcW w:w="1668" w:type="dxa"/>
            <w:tcBorders>
              <w:bottom w:val="single" w:sz="18" w:space="0" w:color="auto"/>
            </w:tcBorders>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1</w:t>
            </w:r>
          </w:p>
        </w:tc>
        <w:tc>
          <w:tcPr>
            <w:tcW w:w="2693" w:type="dxa"/>
            <w:shd w:val="clear" w:color="auto" w:fill="auto"/>
          </w:tcPr>
          <w:p w:rsidR="00090D4C" w:rsidRPr="00F7750B" w:rsidRDefault="00090D4C" w:rsidP="009F13F4">
            <w:pPr>
              <w:spacing w:after="0"/>
              <w:rPr>
                <w:rFonts w:ascii="Arial" w:hAnsi="Arial" w:cs="Arial"/>
                <w:color w:val="000000"/>
              </w:rPr>
            </w:pPr>
            <w:r w:rsidRPr="00F7750B">
              <w:rPr>
                <w:rFonts w:ascii="Arial" w:hAnsi="Arial" w:cs="Arial"/>
                <w:color w:val="000000"/>
              </w:rPr>
              <w:t xml:space="preserve">Ninguna </w:t>
            </w:r>
          </w:p>
        </w:tc>
        <w:tc>
          <w:tcPr>
            <w:tcW w:w="4880" w:type="dxa"/>
            <w:shd w:val="clear" w:color="auto" w:fill="auto"/>
          </w:tcPr>
          <w:p w:rsidR="00090D4C" w:rsidRPr="00F7750B" w:rsidRDefault="00090D4C" w:rsidP="009F13F4">
            <w:pPr>
              <w:spacing w:after="0"/>
              <w:rPr>
                <w:rFonts w:ascii="Arial" w:hAnsi="Arial" w:cs="Arial"/>
                <w:color w:val="000000"/>
                <w:lang w:eastAsia="es-CO"/>
              </w:rPr>
            </w:pPr>
            <w:r w:rsidRPr="00F7750B">
              <w:rPr>
                <w:rFonts w:ascii="Arial" w:hAnsi="Arial" w:cs="Arial"/>
                <w:color w:val="000000"/>
                <w:lang w:eastAsia="es-CO"/>
              </w:rPr>
              <w:t xml:space="preserve">Ninguna </w:t>
            </w:r>
          </w:p>
        </w:tc>
      </w:tr>
    </w:tbl>
    <w:p w:rsidR="00090D4C" w:rsidRPr="00F7750B"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b/>
        </w:rPr>
      </w:pPr>
    </w:p>
    <w:p w:rsidR="00090D4C" w:rsidRPr="00F7750B" w:rsidRDefault="00090D4C" w:rsidP="009F13F4">
      <w:pPr>
        <w:spacing w:after="0"/>
        <w:jc w:val="both"/>
        <w:rPr>
          <w:rFonts w:ascii="Arial" w:hAnsi="Arial" w:cs="Arial"/>
          <w:lang w:val="es-ES_tradnl" w:eastAsia="es-ES_tradnl"/>
        </w:rPr>
      </w:pPr>
      <w:r w:rsidRPr="00F7750B">
        <w:rPr>
          <w:rFonts w:ascii="Arial" w:hAnsi="Arial" w:cs="Arial"/>
          <w:b/>
          <w:lang w:val="es-ES_tradnl" w:eastAsia="es-ES_tradnl"/>
        </w:rPr>
        <w:t xml:space="preserve">Impacto Ambiental: </w:t>
      </w:r>
      <w:r w:rsidRPr="00F7750B">
        <w:rPr>
          <w:rFonts w:ascii="Arial" w:hAnsi="Arial" w:cs="Arial"/>
          <w:lang w:val="es-ES_tradnl" w:eastAsia="es-ES_tradnl"/>
        </w:rPr>
        <w:t xml:space="preserve">(Severidad): Refiere al daño o afectación y la recuperación si se llegara a presentar el impacto ambiental por la operación de la herramienta o equipo. </w:t>
      </w:r>
    </w:p>
    <w:p w:rsidR="00090D4C" w:rsidRPr="00F7750B" w:rsidRDefault="00090D4C" w:rsidP="009F13F4">
      <w:pPr>
        <w:spacing w:after="0"/>
        <w:jc w:val="both"/>
        <w:rPr>
          <w:rFonts w:ascii="Arial" w:hAnsi="Arial" w:cs="Arial"/>
        </w:rPr>
      </w:pPr>
    </w:p>
    <w:tbl>
      <w:tblPr>
        <w:tblW w:w="0" w:type="auto"/>
        <w:tblBorders>
          <w:top w:val="single" w:sz="18" w:space="0" w:color="auto"/>
          <w:bottom w:val="single" w:sz="18" w:space="0" w:color="auto"/>
        </w:tblBorders>
        <w:tblLook w:val="04A0" w:firstRow="1" w:lastRow="0" w:firstColumn="1" w:lastColumn="0" w:noHBand="0" w:noVBand="1"/>
      </w:tblPr>
      <w:tblGrid>
        <w:gridCol w:w="1644"/>
        <w:gridCol w:w="7410"/>
      </w:tblGrid>
      <w:tr w:rsidR="00090D4C" w:rsidRPr="00F7750B" w:rsidTr="00B759C7">
        <w:tc>
          <w:tcPr>
            <w:tcW w:w="1668" w:type="dxa"/>
            <w:tcBorders>
              <w:top w:val="single" w:sz="18" w:space="0" w:color="auto"/>
              <w:bottom w:val="single" w:sz="18" w:space="0" w:color="auto"/>
            </w:tcBorders>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Valor</w:t>
            </w:r>
          </w:p>
        </w:tc>
        <w:tc>
          <w:tcPr>
            <w:tcW w:w="7573" w:type="dxa"/>
            <w:tcBorders>
              <w:top w:val="single" w:sz="18" w:space="0" w:color="auto"/>
              <w:left w:val="nil"/>
              <w:bottom w:val="single" w:sz="18" w:space="0" w:color="auto"/>
              <w:right w:val="nil"/>
            </w:tcBorders>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Impacto ambiental (Severidad)</w:t>
            </w:r>
          </w:p>
        </w:tc>
      </w:tr>
      <w:tr w:rsidR="00090D4C" w:rsidRPr="00F7750B" w:rsidTr="00B759C7">
        <w:tc>
          <w:tcPr>
            <w:tcW w:w="1668" w:type="dxa"/>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10</w:t>
            </w:r>
          </w:p>
        </w:tc>
        <w:tc>
          <w:tcPr>
            <w:tcW w:w="7573" w:type="dxa"/>
            <w:shd w:val="clear" w:color="auto" w:fill="D8D8D8"/>
          </w:tcPr>
          <w:p w:rsidR="00090D4C" w:rsidRPr="00F7750B" w:rsidRDefault="00090D4C" w:rsidP="009F13F4">
            <w:pPr>
              <w:spacing w:after="0"/>
              <w:rPr>
                <w:rFonts w:ascii="Arial" w:hAnsi="Arial" w:cs="Arial"/>
                <w:color w:val="000000"/>
              </w:rPr>
            </w:pPr>
            <w:r w:rsidRPr="00F7750B">
              <w:rPr>
                <w:rFonts w:ascii="Arial" w:hAnsi="Arial" w:cs="Arial"/>
                <w:color w:val="000000"/>
              </w:rPr>
              <w:t xml:space="preserve">No se puede recuperar en el medio ambiente  </w:t>
            </w:r>
          </w:p>
        </w:tc>
      </w:tr>
      <w:tr w:rsidR="00090D4C" w:rsidRPr="00F7750B" w:rsidTr="00B759C7">
        <w:tc>
          <w:tcPr>
            <w:tcW w:w="1668" w:type="dxa"/>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6</w:t>
            </w:r>
          </w:p>
        </w:tc>
        <w:tc>
          <w:tcPr>
            <w:tcW w:w="7573" w:type="dxa"/>
            <w:shd w:val="clear" w:color="auto" w:fill="auto"/>
          </w:tcPr>
          <w:p w:rsidR="00090D4C" w:rsidRPr="00F7750B" w:rsidRDefault="00090D4C" w:rsidP="009F13F4">
            <w:pPr>
              <w:spacing w:after="0"/>
              <w:rPr>
                <w:rFonts w:ascii="Arial" w:hAnsi="Arial" w:cs="Arial"/>
                <w:color w:val="000000"/>
              </w:rPr>
            </w:pPr>
            <w:r w:rsidRPr="00F7750B">
              <w:rPr>
                <w:rFonts w:ascii="Arial" w:hAnsi="Arial" w:cs="Arial"/>
                <w:color w:val="000000"/>
              </w:rPr>
              <w:t xml:space="preserve">Se puede recuperar en el largo plazo </w:t>
            </w:r>
          </w:p>
        </w:tc>
      </w:tr>
      <w:tr w:rsidR="00090D4C" w:rsidRPr="00F7750B" w:rsidTr="00B759C7">
        <w:tc>
          <w:tcPr>
            <w:tcW w:w="1668" w:type="dxa"/>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2</w:t>
            </w:r>
          </w:p>
        </w:tc>
        <w:tc>
          <w:tcPr>
            <w:tcW w:w="7573" w:type="dxa"/>
            <w:shd w:val="clear" w:color="auto" w:fill="D8D8D8"/>
          </w:tcPr>
          <w:p w:rsidR="00090D4C" w:rsidRPr="00F7750B" w:rsidRDefault="00090D4C" w:rsidP="009F13F4">
            <w:pPr>
              <w:spacing w:after="0"/>
              <w:rPr>
                <w:rFonts w:ascii="Arial" w:hAnsi="Arial" w:cs="Arial"/>
                <w:color w:val="000000"/>
              </w:rPr>
            </w:pPr>
            <w:r w:rsidRPr="00F7750B">
              <w:rPr>
                <w:rFonts w:ascii="Arial" w:hAnsi="Arial" w:cs="Arial"/>
                <w:color w:val="000000"/>
              </w:rPr>
              <w:t>Se puede recuperar en el corto plazo</w:t>
            </w:r>
          </w:p>
        </w:tc>
      </w:tr>
      <w:tr w:rsidR="00090D4C" w:rsidRPr="00F7750B" w:rsidTr="00B759C7">
        <w:tc>
          <w:tcPr>
            <w:tcW w:w="1668" w:type="dxa"/>
            <w:tcBorders>
              <w:bottom w:val="single" w:sz="18" w:space="0" w:color="auto"/>
            </w:tcBorders>
            <w:shd w:val="clear" w:color="auto" w:fill="4F81BD"/>
          </w:tcPr>
          <w:p w:rsidR="00090D4C" w:rsidRPr="00F7750B" w:rsidRDefault="00090D4C" w:rsidP="009F13F4">
            <w:pPr>
              <w:spacing w:after="0"/>
              <w:jc w:val="center"/>
              <w:rPr>
                <w:rFonts w:ascii="Arial" w:hAnsi="Arial" w:cs="Arial"/>
                <w:b/>
                <w:bCs/>
                <w:color w:val="FFFFFF"/>
              </w:rPr>
            </w:pPr>
            <w:r w:rsidRPr="00F7750B">
              <w:rPr>
                <w:rFonts w:ascii="Arial" w:hAnsi="Arial" w:cs="Arial"/>
                <w:b/>
                <w:bCs/>
                <w:color w:val="FFFFFF"/>
              </w:rPr>
              <w:t>1</w:t>
            </w:r>
          </w:p>
        </w:tc>
        <w:tc>
          <w:tcPr>
            <w:tcW w:w="7573" w:type="dxa"/>
            <w:shd w:val="clear" w:color="auto" w:fill="auto"/>
          </w:tcPr>
          <w:p w:rsidR="00090D4C" w:rsidRPr="00F7750B" w:rsidRDefault="00090D4C" w:rsidP="009F13F4">
            <w:pPr>
              <w:spacing w:after="0"/>
              <w:rPr>
                <w:rFonts w:ascii="Arial" w:hAnsi="Arial" w:cs="Arial"/>
                <w:color w:val="000000"/>
              </w:rPr>
            </w:pPr>
            <w:r w:rsidRPr="00F7750B">
              <w:rPr>
                <w:rFonts w:ascii="Arial" w:hAnsi="Arial" w:cs="Arial"/>
                <w:color w:val="000000"/>
              </w:rPr>
              <w:t xml:space="preserve">Mínimo impacto o no se da </w:t>
            </w:r>
          </w:p>
        </w:tc>
      </w:tr>
    </w:tbl>
    <w:p w:rsidR="00090D4C" w:rsidRPr="00F7750B"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b/>
          <w:lang w:val="es-ES_tradnl" w:eastAsia="es-ES_tradnl"/>
        </w:rPr>
      </w:pPr>
      <w:r w:rsidRPr="00F7750B">
        <w:rPr>
          <w:rFonts w:ascii="Arial" w:hAnsi="Arial" w:cs="Arial"/>
          <w:b/>
          <w:lang w:val="es-ES_tradnl" w:eastAsia="es-ES_tradnl"/>
        </w:rPr>
        <w:t xml:space="preserve">Nivel de Criticidad Ambiental (NCA) = Impacto ambiental (Severidad) x Frecuencia </w:t>
      </w:r>
    </w:p>
    <w:p w:rsidR="00090D4C" w:rsidRPr="00F7750B" w:rsidRDefault="00090D4C" w:rsidP="009F13F4">
      <w:pPr>
        <w:spacing w:after="0"/>
        <w:jc w:val="both"/>
        <w:rPr>
          <w:rFonts w:ascii="Arial" w:hAnsi="Arial" w:cs="Arial"/>
        </w:rPr>
      </w:pPr>
    </w:p>
    <w:tbl>
      <w:tblPr>
        <w:tblW w:w="8254" w:type="dxa"/>
        <w:jc w:val="center"/>
        <w:tblBorders>
          <w:top w:val="single" w:sz="18" w:space="0" w:color="auto"/>
          <w:bottom w:val="single" w:sz="18" w:space="0" w:color="auto"/>
        </w:tblBorders>
        <w:tblLook w:val="04A0" w:firstRow="1" w:lastRow="0" w:firstColumn="1" w:lastColumn="0" w:noHBand="0" w:noVBand="1"/>
      </w:tblPr>
      <w:tblGrid>
        <w:gridCol w:w="693"/>
        <w:gridCol w:w="672"/>
        <w:gridCol w:w="2296"/>
        <w:gridCol w:w="1602"/>
        <w:gridCol w:w="1602"/>
        <w:gridCol w:w="1603"/>
      </w:tblGrid>
      <w:tr w:rsidR="00090D4C" w:rsidRPr="00F7750B" w:rsidTr="00B759C7">
        <w:trPr>
          <w:trHeight w:val="294"/>
          <w:jc w:val="center"/>
        </w:trPr>
        <w:tc>
          <w:tcPr>
            <w:tcW w:w="1151" w:type="dxa"/>
            <w:gridSpan w:val="2"/>
            <w:vMerge w:val="restart"/>
            <w:tcBorders>
              <w:top w:val="single" w:sz="18" w:space="0" w:color="auto"/>
              <w:bottom w:val="single" w:sz="18" w:space="0" w:color="auto"/>
            </w:tcBorders>
            <w:shd w:val="clear" w:color="auto" w:fill="4F81BD"/>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 xml:space="preserve">AMBIENTE </w:t>
            </w:r>
          </w:p>
        </w:tc>
        <w:tc>
          <w:tcPr>
            <w:tcW w:w="7103" w:type="dxa"/>
            <w:gridSpan w:val="4"/>
            <w:tcBorders>
              <w:top w:val="single" w:sz="18" w:space="0" w:color="auto"/>
              <w:left w:val="nil"/>
              <w:bottom w:val="single" w:sz="18" w:space="0" w:color="auto"/>
              <w:right w:val="nil"/>
            </w:tcBorders>
            <w:shd w:val="clear" w:color="auto" w:fill="4F81BD"/>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IMPACTO AMBIENTAL (SEVERIDAD)</w:t>
            </w:r>
          </w:p>
        </w:tc>
      </w:tr>
      <w:tr w:rsidR="00090D4C" w:rsidRPr="00F7750B" w:rsidTr="00B759C7">
        <w:trPr>
          <w:trHeight w:val="294"/>
          <w:jc w:val="center"/>
        </w:trPr>
        <w:tc>
          <w:tcPr>
            <w:tcW w:w="1151" w:type="dxa"/>
            <w:gridSpan w:val="2"/>
            <w:vMerge/>
            <w:shd w:val="clear" w:color="auto" w:fill="4F81BD"/>
          </w:tcPr>
          <w:p w:rsidR="00090D4C" w:rsidRPr="00F7750B" w:rsidRDefault="00090D4C" w:rsidP="009F13F4">
            <w:pPr>
              <w:spacing w:after="0"/>
              <w:rPr>
                <w:rFonts w:ascii="Arial" w:hAnsi="Arial" w:cs="Arial"/>
                <w:b/>
                <w:bCs/>
                <w:color w:val="000000"/>
                <w:lang w:eastAsia="es-CO"/>
              </w:rPr>
            </w:pPr>
          </w:p>
        </w:tc>
        <w:tc>
          <w:tcPr>
            <w:tcW w:w="2296" w:type="dxa"/>
            <w:shd w:val="clear" w:color="auto" w:fill="D8D8D8"/>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10</w:t>
            </w:r>
          </w:p>
        </w:tc>
        <w:tc>
          <w:tcPr>
            <w:tcW w:w="1602" w:type="dxa"/>
            <w:shd w:val="clear" w:color="auto" w:fill="D8D8D8"/>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6</w:t>
            </w:r>
          </w:p>
        </w:tc>
        <w:tc>
          <w:tcPr>
            <w:tcW w:w="1602" w:type="dxa"/>
            <w:shd w:val="clear" w:color="auto" w:fill="D8D8D8"/>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2</w:t>
            </w:r>
          </w:p>
        </w:tc>
        <w:tc>
          <w:tcPr>
            <w:tcW w:w="1603" w:type="dxa"/>
            <w:shd w:val="clear" w:color="auto" w:fill="D8D8D8"/>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1</w:t>
            </w:r>
          </w:p>
        </w:tc>
      </w:tr>
      <w:tr w:rsidR="00090D4C" w:rsidRPr="00F7750B" w:rsidTr="00B759C7">
        <w:trPr>
          <w:trHeight w:val="355"/>
          <w:jc w:val="center"/>
        </w:trPr>
        <w:tc>
          <w:tcPr>
            <w:tcW w:w="584" w:type="dxa"/>
            <w:vMerge w:val="restart"/>
            <w:shd w:val="clear" w:color="auto" w:fill="4F81BD"/>
            <w:noWrap/>
            <w:textDirection w:val="btLr"/>
          </w:tcPr>
          <w:p w:rsidR="00090D4C" w:rsidRPr="00F7750B" w:rsidRDefault="00090D4C" w:rsidP="009F13F4">
            <w:pPr>
              <w:spacing w:after="0"/>
              <w:jc w:val="center"/>
              <w:rPr>
                <w:rFonts w:ascii="Arial" w:hAnsi="Arial" w:cs="Arial"/>
                <w:b/>
                <w:bCs/>
                <w:color w:val="000000"/>
                <w:lang w:eastAsia="es-CO"/>
              </w:rPr>
            </w:pPr>
            <w:r w:rsidRPr="00691B20">
              <w:rPr>
                <w:rFonts w:ascii="Arial" w:hAnsi="Arial" w:cs="Arial"/>
                <w:b/>
                <w:bCs/>
                <w:color w:val="000000"/>
                <w:lang w:eastAsia="es-CO"/>
              </w:rPr>
              <w:t xml:space="preserve">FRECUENCIA </w:t>
            </w:r>
          </w:p>
        </w:tc>
        <w:tc>
          <w:tcPr>
            <w:tcW w:w="567" w:type="dxa"/>
            <w:shd w:val="clear" w:color="auto" w:fill="auto"/>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10</w:t>
            </w:r>
          </w:p>
        </w:tc>
        <w:tc>
          <w:tcPr>
            <w:tcW w:w="2296"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100</w:t>
            </w:r>
          </w:p>
        </w:tc>
        <w:tc>
          <w:tcPr>
            <w:tcW w:w="1602"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60</w:t>
            </w:r>
          </w:p>
        </w:tc>
        <w:tc>
          <w:tcPr>
            <w:tcW w:w="1602"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20</w:t>
            </w:r>
          </w:p>
        </w:tc>
        <w:tc>
          <w:tcPr>
            <w:tcW w:w="1603"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w:t>
            </w:r>
          </w:p>
        </w:tc>
      </w:tr>
      <w:tr w:rsidR="00090D4C" w:rsidRPr="00F7750B" w:rsidTr="00B759C7">
        <w:trPr>
          <w:trHeight w:val="417"/>
          <w:jc w:val="center"/>
        </w:trPr>
        <w:tc>
          <w:tcPr>
            <w:tcW w:w="584" w:type="dxa"/>
            <w:vMerge/>
            <w:shd w:val="clear" w:color="auto" w:fill="4F81BD"/>
          </w:tcPr>
          <w:p w:rsidR="00090D4C" w:rsidRPr="00F7750B" w:rsidRDefault="00090D4C" w:rsidP="009F13F4">
            <w:pPr>
              <w:spacing w:after="0"/>
              <w:rPr>
                <w:rFonts w:ascii="Arial" w:hAnsi="Arial" w:cs="Arial"/>
                <w:b/>
                <w:bCs/>
                <w:color w:val="000000"/>
                <w:lang w:eastAsia="es-CO"/>
              </w:rPr>
            </w:pPr>
          </w:p>
        </w:tc>
        <w:tc>
          <w:tcPr>
            <w:tcW w:w="567" w:type="dxa"/>
            <w:shd w:val="clear" w:color="auto" w:fill="D8D8D8"/>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6</w:t>
            </w:r>
          </w:p>
        </w:tc>
        <w:tc>
          <w:tcPr>
            <w:tcW w:w="2296"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60</w:t>
            </w:r>
          </w:p>
        </w:tc>
        <w:tc>
          <w:tcPr>
            <w:tcW w:w="1602"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36</w:t>
            </w:r>
          </w:p>
        </w:tc>
        <w:tc>
          <w:tcPr>
            <w:tcW w:w="1602"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12</w:t>
            </w:r>
          </w:p>
        </w:tc>
        <w:tc>
          <w:tcPr>
            <w:tcW w:w="1603"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6</w:t>
            </w:r>
          </w:p>
        </w:tc>
      </w:tr>
      <w:tr w:rsidR="00090D4C" w:rsidRPr="00F7750B" w:rsidTr="00B759C7">
        <w:trPr>
          <w:trHeight w:val="325"/>
          <w:jc w:val="center"/>
        </w:trPr>
        <w:tc>
          <w:tcPr>
            <w:tcW w:w="584" w:type="dxa"/>
            <w:vMerge/>
            <w:shd w:val="clear" w:color="auto" w:fill="4F81BD"/>
          </w:tcPr>
          <w:p w:rsidR="00090D4C" w:rsidRPr="00F7750B" w:rsidRDefault="00090D4C" w:rsidP="009F13F4">
            <w:pPr>
              <w:spacing w:after="0"/>
              <w:rPr>
                <w:rFonts w:ascii="Arial" w:hAnsi="Arial" w:cs="Arial"/>
                <w:b/>
                <w:bCs/>
                <w:color w:val="000000"/>
                <w:lang w:eastAsia="es-CO"/>
              </w:rPr>
            </w:pPr>
          </w:p>
        </w:tc>
        <w:tc>
          <w:tcPr>
            <w:tcW w:w="567" w:type="dxa"/>
            <w:shd w:val="clear" w:color="auto" w:fill="auto"/>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2</w:t>
            </w:r>
          </w:p>
        </w:tc>
        <w:tc>
          <w:tcPr>
            <w:tcW w:w="2296"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20</w:t>
            </w:r>
          </w:p>
        </w:tc>
        <w:tc>
          <w:tcPr>
            <w:tcW w:w="1602"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12</w:t>
            </w:r>
          </w:p>
        </w:tc>
        <w:tc>
          <w:tcPr>
            <w:tcW w:w="1602"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4</w:t>
            </w:r>
          </w:p>
        </w:tc>
        <w:tc>
          <w:tcPr>
            <w:tcW w:w="1603"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2</w:t>
            </w:r>
          </w:p>
        </w:tc>
      </w:tr>
      <w:tr w:rsidR="00090D4C" w:rsidRPr="00F7750B" w:rsidTr="00B759C7">
        <w:trPr>
          <w:trHeight w:val="357"/>
          <w:jc w:val="center"/>
        </w:trPr>
        <w:tc>
          <w:tcPr>
            <w:tcW w:w="584" w:type="dxa"/>
            <w:vMerge/>
            <w:tcBorders>
              <w:bottom w:val="single" w:sz="18" w:space="0" w:color="auto"/>
            </w:tcBorders>
            <w:shd w:val="clear" w:color="auto" w:fill="4F81BD"/>
          </w:tcPr>
          <w:p w:rsidR="00090D4C" w:rsidRPr="00F7750B" w:rsidRDefault="00090D4C" w:rsidP="009F13F4">
            <w:pPr>
              <w:spacing w:after="0"/>
              <w:rPr>
                <w:rFonts w:ascii="Arial" w:hAnsi="Arial" w:cs="Arial"/>
                <w:b/>
                <w:bCs/>
                <w:color w:val="000000"/>
                <w:lang w:eastAsia="es-CO"/>
              </w:rPr>
            </w:pPr>
          </w:p>
        </w:tc>
        <w:tc>
          <w:tcPr>
            <w:tcW w:w="567" w:type="dxa"/>
            <w:shd w:val="clear" w:color="auto" w:fill="D8D8D8"/>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1</w:t>
            </w:r>
          </w:p>
        </w:tc>
        <w:tc>
          <w:tcPr>
            <w:tcW w:w="2296"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w:t>
            </w:r>
          </w:p>
        </w:tc>
        <w:tc>
          <w:tcPr>
            <w:tcW w:w="1602"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6</w:t>
            </w:r>
          </w:p>
        </w:tc>
        <w:tc>
          <w:tcPr>
            <w:tcW w:w="1602"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2</w:t>
            </w:r>
          </w:p>
        </w:tc>
        <w:tc>
          <w:tcPr>
            <w:tcW w:w="1603"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w:t>
            </w:r>
          </w:p>
        </w:tc>
      </w:tr>
    </w:tbl>
    <w:p w:rsidR="00090D4C" w:rsidRPr="00F7750B" w:rsidRDefault="00090D4C" w:rsidP="009F13F4">
      <w:pPr>
        <w:spacing w:after="0"/>
        <w:jc w:val="both"/>
        <w:rPr>
          <w:rFonts w:ascii="Arial" w:hAnsi="Arial" w:cs="Arial"/>
        </w:rPr>
      </w:pPr>
    </w:p>
    <w:p w:rsidR="00090D4C"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rPr>
      </w:pPr>
    </w:p>
    <w:p w:rsidR="00090D4C" w:rsidRPr="00F7750B" w:rsidRDefault="00090D4C" w:rsidP="009F13F4">
      <w:pPr>
        <w:spacing w:after="0"/>
        <w:jc w:val="both"/>
        <w:rPr>
          <w:rFonts w:ascii="Arial" w:hAnsi="Arial" w:cs="Arial"/>
          <w:lang w:val="es-ES_tradnl" w:eastAsia="es-ES_tradnl"/>
        </w:rPr>
      </w:pPr>
      <w:r w:rsidRPr="00F7750B">
        <w:rPr>
          <w:rFonts w:ascii="Arial" w:hAnsi="Arial" w:cs="Arial"/>
          <w:lang w:val="es-ES_tradnl" w:eastAsia="es-ES_tradnl"/>
        </w:rPr>
        <w:t>Una vez se cuente con la información de criticidad en seguridad y ambiente se debe aplicar la siguiente tabla identificando en cada una de las variables (seguridad y ambiente) el resultado, estableciendo la categoría</w:t>
      </w:r>
      <w:r>
        <w:rPr>
          <w:rFonts w:ascii="Arial" w:hAnsi="Arial" w:cs="Arial"/>
          <w:lang w:val="es-ES_tradnl" w:eastAsia="es-ES_tradnl"/>
        </w:rPr>
        <w:t xml:space="preserve"> (I CRITICO, II MEDIANAMENTE CRITICO, III BAJA CRITICIDAD, IV NO CRITICO)</w:t>
      </w:r>
      <w:r w:rsidRPr="00F7750B">
        <w:rPr>
          <w:rFonts w:ascii="Arial" w:hAnsi="Arial" w:cs="Arial"/>
          <w:lang w:val="es-ES_tradnl" w:eastAsia="es-ES_tradnl"/>
        </w:rPr>
        <w:t>.</w:t>
      </w:r>
    </w:p>
    <w:p w:rsidR="00090D4C" w:rsidRPr="00F7750B" w:rsidRDefault="00090D4C" w:rsidP="009F13F4">
      <w:pPr>
        <w:spacing w:after="0"/>
        <w:jc w:val="both"/>
        <w:rPr>
          <w:rFonts w:ascii="Arial" w:hAnsi="Arial" w:cs="Arial"/>
          <w:lang w:val="es-ES"/>
        </w:rPr>
      </w:pPr>
    </w:p>
    <w:tbl>
      <w:tblPr>
        <w:tblW w:w="9307" w:type="dxa"/>
        <w:tblInd w:w="53" w:type="dxa"/>
        <w:tblCellMar>
          <w:left w:w="70" w:type="dxa"/>
          <w:right w:w="70" w:type="dxa"/>
        </w:tblCellMar>
        <w:tblLook w:val="04A0" w:firstRow="1" w:lastRow="0" w:firstColumn="1" w:lastColumn="0" w:noHBand="0" w:noVBand="1"/>
      </w:tblPr>
      <w:tblGrid>
        <w:gridCol w:w="570"/>
        <w:gridCol w:w="1286"/>
        <w:gridCol w:w="1775"/>
        <w:gridCol w:w="1808"/>
        <w:gridCol w:w="1935"/>
        <w:gridCol w:w="1933"/>
      </w:tblGrid>
      <w:tr w:rsidR="00090D4C" w:rsidRPr="00F7750B" w:rsidTr="00B759C7">
        <w:trPr>
          <w:trHeight w:val="537"/>
        </w:trPr>
        <w:tc>
          <w:tcPr>
            <w:tcW w:w="18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NIVEL DE CRITICIDAD</w:t>
            </w:r>
          </w:p>
        </w:tc>
        <w:tc>
          <w:tcPr>
            <w:tcW w:w="7451" w:type="dxa"/>
            <w:gridSpan w:val="4"/>
            <w:tcBorders>
              <w:top w:val="single" w:sz="4" w:space="0" w:color="auto"/>
              <w:left w:val="nil"/>
              <w:bottom w:val="single" w:sz="4" w:space="0" w:color="auto"/>
              <w:right w:val="single" w:sz="4" w:space="0" w:color="000000"/>
            </w:tcBorders>
            <w:shd w:val="clear" w:color="auto" w:fill="auto"/>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SEGURIDAD</w:t>
            </w:r>
          </w:p>
        </w:tc>
      </w:tr>
      <w:tr w:rsidR="00090D4C" w:rsidRPr="00F7750B" w:rsidTr="00B759C7">
        <w:trPr>
          <w:trHeight w:val="290"/>
        </w:trPr>
        <w:tc>
          <w:tcPr>
            <w:tcW w:w="570" w:type="dxa"/>
            <w:vMerge w:val="restart"/>
            <w:tcBorders>
              <w:top w:val="single" w:sz="4" w:space="0" w:color="auto"/>
              <w:left w:val="single" w:sz="4" w:space="0" w:color="auto"/>
              <w:bottom w:val="single" w:sz="4" w:space="0" w:color="000000"/>
              <w:right w:val="nil"/>
            </w:tcBorders>
            <w:shd w:val="clear" w:color="auto" w:fill="auto"/>
            <w:noWrap/>
            <w:textDirection w:val="btLr"/>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 xml:space="preserve">AMBIENTE </w:t>
            </w:r>
          </w:p>
        </w:tc>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0D4C" w:rsidRPr="00F7750B" w:rsidRDefault="00090D4C" w:rsidP="009F13F4">
            <w:pPr>
              <w:spacing w:after="0"/>
              <w:rPr>
                <w:rFonts w:ascii="Arial" w:hAnsi="Arial" w:cs="Arial"/>
                <w:color w:val="000000"/>
                <w:lang w:eastAsia="es-CO"/>
              </w:rPr>
            </w:pPr>
            <w:r w:rsidRPr="00F7750B">
              <w:rPr>
                <w:rFonts w:ascii="Arial" w:hAnsi="Arial" w:cs="Arial"/>
                <w:color w:val="000000"/>
                <w:lang w:eastAsia="es-CO"/>
              </w:rPr>
              <w:t> </w:t>
            </w:r>
          </w:p>
        </w:tc>
        <w:tc>
          <w:tcPr>
            <w:tcW w:w="1775" w:type="dxa"/>
            <w:tcBorders>
              <w:top w:val="nil"/>
              <w:left w:val="nil"/>
              <w:bottom w:val="single" w:sz="4" w:space="0" w:color="auto"/>
              <w:right w:val="single" w:sz="4" w:space="0" w:color="auto"/>
            </w:tcBorders>
            <w:shd w:val="clear" w:color="000000" w:fill="00B0F0"/>
            <w:noWrap/>
            <w:vAlign w:val="bottom"/>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100-60</w:t>
            </w:r>
          </w:p>
        </w:tc>
        <w:tc>
          <w:tcPr>
            <w:tcW w:w="1808" w:type="dxa"/>
            <w:tcBorders>
              <w:top w:val="nil"/>
              <w:left w:val="nil"/>
              <w:bottom w:val="single" w:sz="4" w:space="0" w:color="auto"/>
              <w:right w:val="single" w:sz="4" w:space="0" w:color="auto"/>
            </w:tcBorders>
            <w:shd w:val="clear" w:color="000000" w:fill="00B0F0"/>
            <w:noWrap/>
            <w:vAlign w:val="bottom"/>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36-12</w:t>
            </w:r>
          </w:p>
        </w:tc>
        <w:tc>
          <w:tcPr>
            <w:tcW w:w="1935" w:type="dxa"/>
            <w:tcBorders>
              <w:top w:val="nil"/>
              <w:left w:val="nil"/>
              <w:bottom w:val="single" w:sz="4" w:space="0" w:color="auto"/>
              <w:right w:val="single" w:sz="4" w:space="0" w:color="auto"/>
            </w:tcBorders>
            <w:shd w:val="clear" w:color="000000" w:fill="00B0F0"/>
            <w:noWrap/>
            <w:vAlign w:val="bottom"/>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10-6</w:t>
            </w:r>
          </w:p>
        </w:tc>
        <w:tc>
          <w:tcPr>
            <w:tcW w:w="1933" w:type="dxa"/>
            <w:tcBorders>
              <w:top w:val="nil"/>
              <w:left w:val="nil"/>
              <w:bottom w:val="single" w:sz="4" w:space="0" w:color="auto"/>
              <w:right w:val="single" w:sz="4" w:space="0" w:color="auto"/>
            </w:tcBorders>
            <w:shd w:val="clear" w:color="000000" w:fill="00B0F0"/>
            <w:noWrap/>
            <w:vAlign w:val="bottom"/>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4-1</w:t>
            </w:r>
          </w:p>
        </w:tc>
      </w:tr>
      <w:tr w:rsidR="00090D4C" w:rsidRPr="00F7750B" w:rsidTr="00B759C7">
        <w:trPr>
          <w:trHeight w:val="287"/>
        </w:trPr>
        <w:tc>
          <w:tcPr>
            <w:tcW w:w="570" w:type="dxa"/>
            <w:vMerge/>
            <w:tcBorders>
              <w:top w:val="single" w:sz="4" w:space="0" w:color="auto"/>
              <w:left w:val="single" w:sz="4" w:space="0" w:color="auto"/>
              <w:bottom w:val="single" w:sz="4" w:space="0" w:color="000000"/>
              <w:right w:val="nil"/>
            </w:tcBorders>
            <w:vAlign w:val="center"/>
          </w:tcPr>
          <w:p w:rsidR="00090D4C" w:rsidRPr="00F7750B" w:rsidRDefault="00090D4C" w:rsidP="009F13F4">
            <w:pPr>
              <w:spacing w:after="0"/>
              <w:rPr>
                <w:rFonts w:ascii="Arial" w:hAnsi="Arial" w:cs="Arial"/>
                <w:b/>
                <w:bCs/>
                <w:color w:val="000000"/>
                <w:lang w:eastAsia="es-CO"/>
              </w:rPr>
            </w:pPr>
          </w:p>
        </w:tc>
        <w:tc>
          <w:tcPr>
            <w:tcW w:w="1285" w:type="dxa"/>
            <w:tcBorders>
              <w:top w:val="nil"/>
              <w:left w:val="single" w:sz="4" w:space="0" w:color="auto"/>
              <w:bottom w:val="single" w:sz="4" w:space="0" w:color="auto"/>
              <w:right w:val="single" w:sz="4" w:space="0" w:color="auto"/>
            </w:tcBorders>
            <w:shd w:val="clear" w:color="000000" w:fill="00B0F0"/>
            <w:noWrap/>
            <w:vAlign w:val="center"/>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100-60</w:t>
            </w:r>
          </w:p>
        </w:tc>
        <w:tc>
          <w:tcPr>
            <w:tcW w:w="1775" w:type="dxa"/>
            <w:tcBorders>
              <w:top w:val="nil"/>
              <w:left w:val="nil"/>
              <w:bottom w:val="single" w:sz="4" w:space="0" w:color="auto"/>
              <w:right w:val="single" w:sz="4" w:space="0" w:color="auto"/>
            </w:tcBorders>
            <w:shd w:val="clear" w:color="000000" w:fill="FF00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w:t>
            </w:r>
          </w:p>
        </w:tc>
        <w:tc>
          <w:tcPr>
            <w:tcW w:w="1808" w:type="dxa"/>
            <w:tcBorders>
              <w:top w:val="nil"/>
              <w:left w:val="nil"/>
              <w:bottom w:val="single" w:sz="4" w:space="0" w:color="auto"/>
              <w:right w:val="single" w:sz="4" w:space="0" w:color="auto"/>
            </w:tcBorders>
            <w:shd w:val="clear" w:color="000000" w:fill="FF00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w:t>
            </w:r>
          </w:p>
        </w:tc>
        <w:tc>
          <w:tcPr>
            <w:tcW w:w="1935" w:type="dxa"/>
            <w:tcBorders>
              <w:top w:val="nil"/>
              <w:left w:val="nil"/>
              <w:bottom w:val="single" w:sz="4" w:space="0" w:color="auto"/>
              <w:right w:val="single" w:sz="4" w:space="0" w:color="auto"/>
            </w:tcBorders>
            <w:shd w:val="clear" w:color="000000" w:fill="FF00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w:t>
            </w:r>
          </w:p>
        </w:tc>
        <w:tc>
          <w:tcPr>
            <w:tcW w:w="1933" w:type="dxa"/>
            <w:tcBorders>
              <w:top w:val="nil"/>
              <w:left w:val="nil"/>
              <w:bottom w:val="single" w:sz="4" w:space="0" w:color="auto"/>
              <w:right w:val="single" w:sz="4" w:space="0" w:color="auto"/>
            </w:tcBorders>
            <w:shd w:val="clear" w:color="000000" w:fill="FFFF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w:t>
            </w:r>
          </w:p>
        </w:tc>
      </w:tr>
      <w:tr w:rsidR="00090D4C" w:rsidRPr="00F7750B" w:rsidTr="00B759C7">
        <w:trPr>
          <w:trHeight w:val="418"/>
        </w:trPr>
        <w:tc>
          <w:tcPr>
            <w:tcW w:w="570" w:type="dxa"/>
            <w:vMerge/>
            <w:tcBorders>
              <w:top w:val="single" w:sz="4" w:space="0" w:color="auto"/>
              <w:left w:val="single" w:sz="4" w:space="0" w:color="auto"/>
              <w:bottom w:val="single" w:sz="4" w:space="0" w:color="000000"/>
              <w:right w:val="nil"/>
            </w:tcBorders>
            <w:vAlign w:val="center"/>
          </w:tcPr>
          <w:p w:rsidR="00090D4C" w:rsidRPr="00F7750B" w:rsidRDefault="00090D4C" w:rsidP="009F13F4">
            <w:pPr>
              <w:spacing w:after="0"/>
              <w:rPr>
                <w:rFonts w:ascii="Arial" w:hAnsi="Arial" w:cs="Arial"/>
                <w:b/>
                <w:bCs/>
                <w:color w:val="000000"/>
                <w:lang w:eastAsia="es-CO"/>
              </w:rPr>
            </w:pPr>
          </w:p>
        </w:tc>
        <w:tc>
          <w:tcPr>
            <w:tcW w:w="1285" w:type="dxa"/>
            <w:tcBorders>
              <w:top w:val="nil"/>
              <w:left w:val="single" w:sz="4" w:space="0" w:color="auto"/>
              <w:bottom w:val="single" w:sz="4" w:space="0" w:color="auto"/>
              <w:right w:val="single" w:sz="4" w:space="0" w:color="auto"/>
            </w:tcBorders>
            <w:shd w:val="clear" w:color="000000" w:fill="00B0F0"/>
            <w:noWrap/>
            <w:vAlign w:val="center"/>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36-12</w:t>
            </w:r>
          </w:p>
        </w:tc>
        <w:tc>
          <w:tcPr>
            <w:tcW w:w="1775" w:type="dxa"/>
            <w:tcBorders>
              <w:top w:val="nil"/>
              <w:left w:val="nil"/>
              <w:bottom w:val="single" w:sz="4" w:space="0" w:color="auto"/>
              <w:right w:val="single" w:sz="4" w:space="0" w:color="auto"/>
            </w:tcBorders>
            <w:shd w:val="clear" w:color="000000" w:fill="FF00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w:t>
            </w:r>
          </w:p>
        </w:tc>
        <w:tc>
          <w:tcPr>
            <w:tcW w:w="1808" w:type="dxa"/>
            <w:tcBorders>
              <w:top w:val="nil"/>
              <w:left w:val="nil"/>
              <w:bottom w:val="single" w:sz="4" w:space="0" w:color="auto"/>
              <w:right w:val="single" w:sz="4" w:space="0" w:color="auto"/>
            </w:tcBorders>
            <w:shd w:val="clear" w:color="000000" w:fill="FF00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w:t>
            </w:r>
          </w:p>
        </w:tc>
        <w:tc>
          <w:tcPr>
            <w:tcW w:w="1935" w:type="dxa"/>
            <w:tcBorders>
              <w:top w:val="nil"/>
              <w:left w:val="nil"/>
              <w:bottom w:val="single" w:sz="4" w:space="0" w:color="auto"/>
              <w:right w:val="single" w:sz="4" w:space="0" w:color="auto"/>
            </w:tcBorders>
            <w:shd w:val="clear" w:color="000000" w:fill="FFFF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w:t>
            </w:r>
          </w:p>
        </w:tc>
        <w:tc>
          <w:tcPr>
            <w:tcW w:w="1933" w:type="dxa"/>
            <w:tcBorders>
              <w:top w:val="nil"/>
              <w:left w:val="nil"/>
              <w:bottom w:val="single" w:sz="4" w:space="0" w:color="auto"/>
              <w:right w:val="single" w:sz="4" w:space="0" w:color="auto"/>
            </w:tcBorders>
            <w:shd w:val="clear" w:color="000000" w:fill="FAC090"/>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III</w:t>
            </w:r>
          </w:p>
        </w:tc>
      </w:tr>
      <w:tr w:rsidR="00090D4C" w:rsidRPr="00F7750B" w:rsidTr="00B759C7">
        <w:trPr>
          <w:trHeight w:val="269"/>
        </w:trPr>
        <w:tc>
          <w:tcPr>
            <w:tcW w:w="570" w:type="dxa"/>
            <w:vMerge/>
            <w:tcBorders>
              <w:top w:val="single" w:sz="4" w:space="0" w:color="auto"/>
              <w:left w:val="single" w:sz="4" w:space="0" w:color="auto"/>
              <w:bottom w:val="single" w:sz="4" w:space="0" w:color="000000"/>
              <w:right w:val="nil"/>
            </w:tcBorders>
            <w:vAlign w:val="center"/>
          </w:tcPr>
          <w:p w:rsidR="00090D4C" w:rsidRPr="00F7750B" w:rsidRDefault="00090D4C" w:rsidP="009F13F4">
            <w:pPr>
              <w:spacing w:after="0"/>
              <w:rPr>
                <w:rFonts w:ascii="Arial" w:hAnsi="Arial" w:cs="Arial"/>
                <w:b/>
                <w:bCs/>
                <w:color w:val="000000"/>
                <w:lang w:eastAsia="es-CO"/>
              </w:rPr>
            </w:pPr>
          </w:p>
        </w:tc>
        <w:tc>
          <w:tcPr>
            <w:tcW w:w="1285" w:type="dxa"/>
            <w:tcBorders>
              <w:top w:val="nil"/>
              <w:left w:val="single" w:sz="4" w:space="0" w:color="auto"/>
              <w:bottom w:val="single" w:sz="4" w:space="0" w:color="auto"/>
              <w:right w:val="single" w:sz="4" w:space="0" w:color="auto"/>
            </w:tcBorders>
            <w:shd w:val="clear" w:color="000000" w:fill="00B0F0"/>
            <w:noWrap/>
            <w:vAlign w:val="center"/>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10-6</w:t>
            </w:r>
          </w:p>
        </w:tc>
        <w:tc>
          <w:tcPr>
            <w:tcW w:w="1775" w:type="dxa"/>
            <w:tcBorders>
              <w:top w:val="nil"/>
              <w:left w:val="nil"/>
              <w:bottom w:val="single" w:sz="4" w:space="0" w:color="auto"/>
              <w:right w:val="single" w:sz="4" w:space="0" w:color="auto"/>
            </w:tcBorders>
            <w:shd w:val="clear" w:color="000000" w:fill="FF00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w:t>
            </w:r>
          </w:p>
        </w:tc>
        <w:tc>
          <w:tcPr>
            <w:tcW w:w="1808" w:type="dxa"/>
            <w:tcBorders>
              <w:top w:val="nil"/>
              <w:left w:val="nil"/>
              <w:bottom w:val="single" w:sz="4" w:space="0" w:color="auto"/>
              <w:right w:val="single" w:sz="4" w:space="0" w:color="auto"/>
            </w:tcBorders>
            <w:shd w:val="clear" w:color="000000" w:fill="FFFF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w:t>
            </w:r>
          </w:p>
        </w:tc>
        <w:tc>
          <w:tcPr>
            <w:tcW w:w="1935" w:type="dxa"/>
            <w:tcBorders>
              <w:top w:val="nil"/>
              <w:left w:val="nil"/>
              <w:bottom w:val="single" w:sz="4" w:space="0" w:color="auto"/>
              <w:right w:val="single" w:sz="4" w:space="0" w:color="auto"/>
            </w:tcBorders>
            <w:shd w:val="clear" w:color="000000" w:fill="FFFF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w:t>
            </w:r>
          </w:p>
        </w:tc>
        <w:tc>
          <w:tcPr>
            <w:tcW w:w="1933" w:type="dxa"/>
            <w:tcBorders>
              <w:top w:val="nil"/>
              <w:left w:val="nil"/>
              <w:bottom w:val="single" w:sz="4" w:space="0" w:color="auto"/>
              <w:right w:val="single" w:sz="4" w:space="0" w:color="auto"/>
            </w:tcBorders>
            <w:shd w:val="clear" w:color="000000" w:fill="FAC09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III</w:t>
            </w:r>
          </w:p>
        </w:tc>
      </w:tr>
      <w:tr w:rsidR="00090D4C" w:rsidRPr="00F7750B" w:rsidTr="00B759C7">
        <w:trPr>
          <w:trHeight w:val="287"/>
        </w:trPr>
        <w:tc>
          <w:tcPr>
            <w:tcW w:w="570" w:type="dxa"/>
            <w:vMerge/>
            <w:tcBorders>
              <w:top w:val="single" w:sz="4" w:space="0" w:color="auto"/>
              <w:left w:val="single" w:sz="4" w:space="0" w:color="auto"/>
              <w:bottom w:val="single" w:sz="4" w:space="0" w:color="000000"/>
              <w:right w:val="nil"/>
            </w:tcBorders>
            <w:vAlign w:val="center"/>
          </w:tcPr>
          <w:p w:rsidR="00090D4C" w:rsidRPr="00F7750B" w:rsidRDefault="00090D4C" w:rsidP="009F13F4">
            <w:pPr>
              <w:spacing w:after="0"/>
              <w:rPr>
                <w:rFonts w:ascii="Arial" w:hAnsi="Arial" w:cs="Arial"/>
                <w:b/>
                <w:bCs/>
                <w:color w:val="000000"/>
                <w:lang w:eastAsia="es-CO"/>
              </w:rPr>
            </w:pPr>
          </w:p>
        </w:tc>
        <w:tc>
          <w:tcPr>
            <w:tcW w:w="1285" w:type="dxa"/>
            <w:tcBorders>
              <w:top w:val="nil"/>
              <w:left w:val="single" w:sz="4" w:space="0" w:color="auto"/>
              <w:bottom w:val="single" w:sz="4" w:space="0" w:color="auto"/>
              <w:right w:val="single" w:sz="4" w:space="0" w:color="auto"/>
            </w:tcBorders>
            <w:shd w:val="clear" w:color="000000" w:fill="00B0F0"/>
            <w:noWrap/>
            <w:vAlign w:val="center"/>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4-1</w:t>
            </w:r>
          </w:p>
        </w:tc>
        <w:tc>
          <w:tcPr>
            <w:tcW w:w="1775" w:type="dxa"/>
            <w:tcBorders>
              <w:top w:val="nil"/>
              <w:left w:val="nil"/>
              <w:bottom w:val="single" w:sz="4" w:space="0" w:color="auto"/>
              <w:right w:val="single" w:sz="4" w:space="0" w:color="auto"/>
            </w:tcBorders>
            <w:shd w:val="clear" w:color="000000" w:fill="FFFF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w:t>
            </w:r>
          </w:p>
        </w:tc>
        <w:tc>
          <w:tcPr>
            <w:tcW w:w="1808" w:type="dxa"/>
            <w:tcBorders>
              <w:top w:val="nil"/>
              <w:left w:val="nil"/>
              <w:bottom w:val="single" w:sz="4" w:space="0" w:color="auto"/>
              <w:right w:val="single" w:sz="4" w:space="0" w:color="auto"/>
            </w:tcBorders>
            <w:shd w:val="clear" w:color="000000" w:fill="FAC09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III</w:t>
            </w:r>
          </w:p>
        </w:tc>
        <w:tc>
          <w:tcPr>
            <w:tcW w:w="1935" w:type="dxa"/>
            <w:tcBorders>
              <w:top w:val="nil"/>
              <w:left w:val="nil"/>
              <w:bottom w:val="single" w:sz="4" w:space="0" w:color="auto"/>
              <w:right w:val="single" w:sz="4" w:space="0" w:color="auto"/>
            </w:tcBorders>
            <w:shd w:val="clear" w:color="000000" w:fill="FAC09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III</w:t>
            </w:r>
          </w:p>
        </w:tc>
        <w:tc>
          <w:tcPr>
            <w:tcW w:w="1933" w:type="dxa"/>
            <w:tcBorders>
              <w:top w:val="nil"/>
              <w:left w:val="nil"/>
              <w:bottom w:val="single" w:sz="4" w:space="0" w:color="auto"/>
              <w:right w:val="single" w:sz="4" w:space="0" w:color="auto"/>
            </w:tcBorders>
            <w:shd w:val="clear" w:color="000000" w:fill="00B05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IV</w:t>
            </w:r>
          </w:p>
        </w:tc>
      </w:tr>
    </w:tbl>
    <w:p w:rsidR="00090D4C" w:rsidRPr="00F7750B" w:rsidRDefault="00090D4C" w:rsidP="009F13F4">
      <w:pPr>
        <w:spacing w:after="0"/>
        <w:rPr>
          <w:rFonts w:ascii="Arial" w:hAnsi="Arial" w:cs="Arial"/>
          <w:lang w:val="es-ES"/>
        </w:rPr>
      </w:pPr>
    </w:p>
    <w:p w:rsidR="00090D4C" w:rsidRPr="00F7750B" w:rsidRDefault="00090D4C" w:rsidP="009F13F4">
      <w:pPr>
        <w:spacing w:after="0"/>
        <w:jc w:val="both"/>
        <w:rPr>
          <w:rFonts w:ascii="Arial" w:hAnsi="Arial" w:cs="Arial"/>
          <w:lang w:val="es-ES_tradnl" w:eastAsia="es-ES_tradnl"/>
        </w:rPr>
      </w:pPr>
      <w:r w:rsidRPr="00F7750B">
        <w:rPr>
          <w:rFonts w:ascii="Arial" w:hAnsi="Arial" w:cs="Arial"/>
          <w:lang w:val="es-ES_tradnl" w:eastAsia="es-ES_tradnl"/>
        </w:rPr>
        <w:t xml:space="preserve">Ejemplo: </w:t>
      </w:r>
    </w:p>
    <w:p w:rsidR="00090D4C" w:rsidRPr="00F7750B" w:rsidRDefault="00090D4C" w:rsidP="009F13F4">
      <w:pPr>
        <w:spacing w:after="0"/>
        <w:jc w:val="both"/>
        <w:rPr>
          <w:rFonts w:ascii="Arial" w:hAnsi="Arial" w:cs="Arial"/>
          <w:lang w:val="es-ES_tradnl" w:eastAsia="es-ES_tradnl"/>
        </w:rPr>
      </w:pPr>
      <w:r w:rsidRPr="00F7750B">
        <w:rPr>
          <w:rFonts w:ascii="Arial" w:hAnsi="Arial" w:cs="Arial"/>
          <w:lang w:val="es-ES_tradnl" w:eastAsia="es-ES_tradnl"/>
        </w:rPr>
        <w:t>NCS= 36</w:t>
      </w:r>
    </w:p>
    <w:p w:rsidR="00090D4C" w:rsidRPr="00F7750B" w:rsidRDefault="00090D4C" w:rsidP="009F13F4">
      <w:pPr>
        <w:spacing w:after="0"/>
        <w:jc w:val="both"/>
        <w:rPr>
          <w:rFonts w:ascii="Arial" w:hAnsi="Arial" w:cs="Arial"/>
          <w:lang w:val="es-ES_tradnl" w:eastAsia="es-ES_tradnl"/>
        </w:rPr>
      </w:pPr>
      <w:r w:rsidRPr="00F7750B">
        <w:rPr>
          <w:rFonts w:ascii="Arial" w:hAnsi="Arial" w:cs="Arial"/>
          <w:lang w:val="es-ES_tradnl" w:eastAsia="es-ES_tradnl"/>
        </w:rPr>
        <w:t>NCA= 12</w:t>
      </w:r>
    </w:p>
    <w:p w:rsidR="00090D4C" w:rsidRPr="00F7750B" w:rsidRDefault="00090D4C" w:rsidP="009F13F4">
      <w:pPr>
        <w:spacing w:after="0"/>
        <w:rPr>
          <w:rFonts w:ascii="Arial" w:hAnsi="Arial" w:cs="Arial"/>
          <w:lang w:val="es-ES"/>
        </w:rPr>
      </w:pPr>
    </w:p>
    <w:tbl>
      <w:tblPr>
        <w:tblW w:w="9257" w:type="dxa"/>
        <w:tblInd w:w="53" w:type="dxa"/>
        <w:tblCellMar>
          <w:left w:w="70" w:type="dxa"/>
          <w:right w:w="70" w:type="dxa"/>
        </w:tblCellMar>
        <w:tblLook w:val="04A0" w:firstRow="1" w:lastRow="0" w:firstColumn="1" w:lastColumn="0" w:noHBand="0" w:noVBand="1"/>
      </w:tblPr>
      <w:tblGrid>
        <w:gridCol w:w="566"/>
        <w:gridCol w:w="1280"/>
        <w:gridCol w:w="1765"/>
        <w:gridCol w:w="1799"/>
        <w:gridCol w:w="1924"/>
        <w:gridCol w:w="1923"/>
      </w:tblGrid>
      <w:tr w:rsidR="00090D4C" w:rsidRPr="00F7750B" w:rsidTr="00B759C7">
        <w:trPr>
          <w:trHeight w:val="246"/>
        </w:trPr>
        <w:tc>
          <w:tcPr>
            <w:tcW w:w="184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NIVEL DE CRITICIDAD</w:t>
            </w:r>
          </w:p>
        </w:tc>
        <w:tc>
          <w:tcPr>
            <w:tcW w:w="7411" w:type="dxa"/>
            <w:gridSpan w:val="4"/>
            <w:tcBorders>
              <w:top w:val="single" w:sz="4" w:space="0" w:color="auto"/>
              <w:left w:val="nil"/>
              <w:bottom w:val="single" w:sz="4" w:space="0" w:color="auto"/>
              <w:right w:val="single" w:sz="4" w:space="0" w:color="000000"/>
            </w:tcBorders>
            <w:shd w:val="clear" w:color="auto" w:fill="auto"/>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SEGURIDAD</w:t>
            </w:r>
          </w:p>
        </w:tc>
      </w:tr>
      <w:tr w:rsidR="00090D4C" w:rsidRPr="00F7750B" w:rsidTr="00B759C7">
        <w:trPr>
          <w:trHeight w:val="132"/>
        </w:trPr>
        <w:tc>
          <w:tcPr>
            <w:tcW w:w="566" w:type="dxa"/>
            <w:vMerge w:val="restart"/>
            <w:tcBorders>
              <w:top w:val="single" w:sz="4" w:space="0" w:color="auto"/>
              <w:left w:val="single" w:sz="4" w:space="0" w:color="auto"/>
              <w:bottom w:val="single" w:sz="4" w:space="0" w:color="000000"/>
              <w:right w:val="nil"/>
            </w:tcBorders>
            <w:shd w:val="clear" w:color="auto" w:fill="auto"/>
            <w:noWrap/>
            <w:textDirection w:val="btLr"/>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 xml:space="preserve">AMBIENTE </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0D4C" w:rsidRPr="00F7750B" w:rsidRDefault="00090D4C" w:rsidP="009F13F4">
            <w:pPr>
              <w:spacing w:after="0"/>
              <w:rPr>
                <w:rFonts w:ascii="Arial" w:hAnsi="Arial" w:cs="Arial"/>
                <w:color w:val="000000"/>
                <w:lang w:eastAsia="es-CO"/>
              </w:rPr>
            </w:pPr>
            <w:r w:rsidRPr="00F7750B">
              <w:rPr>
                <w:rFonts w:ascii="Arial" w:hAnsi="Arial" w:cs="Arial"/>
                <w:color w:val="000000"/>
                <w:lang w:eastAsia="es-CO"/>
              </w:rPr>
              <w:t> </w:t>
            </w:r>
          </w:p>
        </w:tc>
        <w:tc>
          <w:tcPr>
            <w:tcW w:w="1765" w:type="dxa"/>
            <w:tcBorders>
              <w:top w:val="nil"/>
              <w:left w:val="nil"/>
              <w:bottom w:val="single" w:sz="4" w:space="0" w:color="auto"/>
              <w:right w:val="single" w:sz="4" w:space="0" w:color="auto"/>
            </w:tcBorders>
            <w:shd w:val="clear" w:color="000000" w:fill="00B0F0"/>
            <w:noWrap/>
            <w:vAlign w:val="bottom"/>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100-60</w:t>
            </w:r>
          </w:p>
        </w:tc>
        <w:tc>
          <w:tcPr>
            <w:tcW w:w="1799" w:type="dxa"/>
            <w:tcBorders>
              <w:top w:val="nil"/>
              <w:left w:val="nil"/>
              <w:bottom w:val="single" w:sz="4" w:space="0" w:color="auto"/>
              <w:right w:val="single" w:sz="4" w:space="0" w:color="auto"/>
            </w:tcBorders>
            <w:shd w:val="clear" w:color="000000" w:fill="00B0F0"/>
            <w:noWrap/>
            <w:vAlign w:val="bottom"/>
          </w:tcPr>
          <w:p w:rsidR="00090D4C" w:rsidRPr="00F7750B" w:rsidRDefault="00090D4C" w:rsidP="009F13F4">
            <w:pPr>
              <w:spacing w:after="0"/>
              <w:jc w:val="center"/>
              <w:rPr>
                <w:rFonts w:ascii="Arial" w:hAnsi="Arial" w:cs="Arial"/>
                <w:color w:val="000000"/>
                <w:lang w:eastAsia="es-CO"/>
              </w:rPr>
            </w:pPr>
            <w:r>
              <w:rPr>
                <w:rFonts w:ascii="Arial" w:hAnsi="Arial" w:cs="Arial"/>
                <w:b/>
                <w:bCs/>
                <w:noProof/>
                <w:color w:val="000000"/>
                <w:lang w:eastAsia="es-CO"/>
              </w:rPr>
              <mc:AlternateContent>
                <mc:Choice Requires="wps">
                  <w:drawing>
                    <wp:anchor distT="0" distB="0" distL="114300" distR="114300" simplePos="0" relativeHeight="251659264" behindDoc="0" locked="0" layoutInCell="1" allowOverlap="1" wp14:anchorId="489E3223" wp14:editId="77F64E64">
                      <wp:simplePos x="0" y="0"/>
                      <wp:positionH relativeFrom="column">
                        <wp:posOffset>311150</wp:posOffset>
                      </wp:positionH>
                      <wp:positionV relativeFrom="paragraph">
                        <wp:posOffset>6350</wp:posOffset>
                      </wp:positionV>
                      <wp:extent cx="244475" cy="258445"/>
                      <wp:effectExtent l="22225" t="18415" r="19050" b="18415"/>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58445"/>
                              </a:xfrm>
                              <a:prstGeom prst="ellipse">
                                <a:avLst/>
                              </a:prstGeom>
                              <a:noFill/>
                              <a:ln w="28575">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9" o:spid="_x0000_s1026" style="position:absolute;margin-left:24.5pt;margin-top:.5pt;width:19.25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" filled="f" strokecolor="#00b050" strokeweight="2.25pt"/>
                  </w:pict>
                </mc:Fallback>
              </mc:AlternateContent>
            </w:r>
            <w:r>
              <w:rPr>
                <w:rFonts w:ascii="Arial" w:hAnsi="Arial" w:cs="Arial"/>
                <w:noProof/>
                <w:color w:val="000000"/>
                <w:lang w:eastAsia="es-CO"/>
              </w:rPr>
              <mc:AlternateContent>
                <mc:Choice Requires="wps">
                  <w:drawing>
                    <wp:anchor distT="0" distB="0" distL="114300" distR="114300" simplePos="0" relativeHeight="251662336" behindDoc="0" locked="0" layoutInCell="1" allowOverlap="1" wp14:anchorId="3F2A4A4A" wp14:editId="5470CB61">
                      <wp:simplePos x="0" y="0"/>
                      <wp:positionH relativeFrom="column">
                        <wp:posOffset>309245</wp:posOffset>
                      </wp:positionH>
                      <wp:positionV relativeFrom="paragraph">
                        <wp:posOffset>133350</wp:posOffset>
                      </wp:positionV>
                      <wp:extent cx="0" cy="308610"/>
                      <wp:effectExtent l="58420" t="12065" r="55880" b="222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8" o:spid="_x0000_s1026" type="#_x0000_t32" style="position:absolute;margin-left:24.35pt;margin-top:10.5pt;width:0;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">
                      <v:stroke endarrow="block"/>
                    </v:shape>
                  </w:pict>
                </mc:Fallback>
              </mc:AlternateContent>
            </w:r>
            <w:r w:rsidRPr="00F7750B">
              <w:rPr>
                <w:rFonts w:ascii="Arial" w:hAnsi="Arial" w:cs="Arial"/>
                <w:color w:val="000000"/>
                <w:lang w:eastAsia="es-CO"/>
              </w:rPr>
              <w:t>36-12</w:t>
            </w:r>
          </w:p>
        </w:tc>
        <w:tc>
          <w:tcPr>
            <w:tcW w:w="1924" w:type="dxa"/>
            <w:tcBorders>
              <w:top w:val="nil"/>
              <w:left w:val="nil"/>
              <w:bottom w:val="single" w:sz="4" w:space="0" w:color="auto"/>
              <w:right w:val="single" w:sz="4" w:space="0" w:color="auto"/>
            </w:tcBorders>
            <w:shd w:val="clear" w:color="000000" w:fill="00B0F0"/>
            <w:noWrap/>
            <w:vAlign w:val="bottom"/>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10-6</w:t>
            </w:r>
          </w:p>
        </w:tc>
        <w:tc>
          <w:tcPr>
            <w:tcW w:w="1923" w:type="dxa"/>
            <w:tcBorders>
              <w:top w:val="nil"/>
              <w:left w:val="nil"/>
              <w:bottom w:val="single" w:sz="4" w:space="0" w:color="auto"/>
              <w:right w:val="single" w:sz="4" w:space="0" w:color="auto"/>
            </w:tcBorders>
            <w:shd w:val="clear" w:color="000000" w:fill="00B0F0"/>
            <w:noWrap/>
            <w:vAlign w:val="bottom"/>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4-1</w:t>
            </w:r>
          </w:p>
        </w:tc>
      </w:tr>
      <w:tr w:rsidR="00090D4C" w:rsidRPr="00F7750B" w:rsidTr="00B759C7">
        <w:trPr>
          <w:trHeight w:val="246"/>
        </w:trPr>
        <w:tc>
          <w:tcPr>
            <w:tcW w:w="566" w:type="dxa"/>
            <w:vMerge/>
            <w:tcBorders>
              <w:top w:val="single" w:sz="4" w:space="0" w:color="auto"/>
              <w:left w:val="single" w:sz="4" w:space="0" w:color="auto"/>
              <w:bottom w:val="single" w:sz="4" w:space="0" w:color="000000"/>
              <w:right w:val="nil"/>
            </w:tcBorders>
            <w:vAlign w:val="center"/>
          </w:tcPr>
          <w:p w:rsidR="00090D4C" w:rsidRPr="00F7750B" w:rsidRDefault="00090D4C" w:rsidP="009F13F4">
            <w:pPr>
              <w:spacing w:after="0"/>
              <w:rPr>
                <w:rFonts w:ascii="Arial" w:hAnsi="Arial" w:cs="Arial"/>
                <w:b/>
                <w:bCs/>
                <w:color w:val="000000"/>
                <w:lang w:eastAsia="es-CO"/>
              </w:rPr>
            </w:pPr>
          </w:p>
        </w:tc>
        <w:tc>
          <w:tcPr>
            <w:tcW w:w="1280" w:type="dxa"/>
            <w:tcBorders>
              <w:top w:val="nil"/>
              <w:left w:val="single" w:sz="4" w:space="0" w:color="auto"/>
              <w:bottom w:val="single" w:sz="4" w:space="0" w:color="auto"/>
              <w:right w:val="single" w:sz="4" w:space="0" w:color="auto"/>
            </w:tcBorders>
            <w:shd w:val="clear" w:color="000000" w:fill="00B0F0"/>
            <w:noWrap/>
            <w:vAlign w:val="center"/>
          </w:tcPr>
          <w:p w:rsidR="00090D4C" w:rsidRPr="00F7750B" w:rsidRDefault="00090D4C" w:rsidP="009F13F4">
            <w:pPr>
              <w:spacing w:after="0"/>
              <w:jc w:val="center"/>
              <w:rPr>
                <w:rFonts w:ascii="Arial" w:hAnsi="Arial" w:cs="Arial"/>
                <w:color w:val="000000"/>
                <w:lang w:eastAsia="es-CO"/>
              </w:rPr>
            </w:pPr>
            <w:r>
              <w:rPr>
                <w:rFonts w:ascii="Arial" w:hAnsi="Arial" w:cs="Arial"/>
                <w:b/>
                <w:bCs/>
                <w:noProof/>
                <w:color w:val="000000"/>
                <w:lang w:eastAsia="es-CO"/>
              </w:rPr>
              <mc:AlternateContent>
                <mc:Choice Requires="wps">
                  <w:drawing>
                    <wp:anchor distT="0" distB="0" distL="114300" distR="114300" simplePos="0" relativeHeight="251660288" behindDoc="0" locked="0" layoutInCell="1" allowOverlap="1" wp14:anchorId="5E395D2C" wp14:editId="59B85B1E">
                      <wp:simplePos x="0" y="0"/>
                      <wp:positionH relativeFrom="column">
                        <wp:posOffset>331470</wp:posOffset>
                      </wp:positionH>
                      <wp:positionV relativeFrom="paragraph">
                        <wp:posOffset>165735</wp:posOffset>
                      </wp:positionV>
                      <wp:extent cx="244475" cy="277495"/>
                      <wp:effectExtent l="23495" t="16510" r="17780" b="20320"/>
                      <wp:wrapNone/>
                      <wp:docPr id="7" name="E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7749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7" o:spid="_x0000_s1026" style="position:absolute;margin-left:26.1pt;margin-top:13.05pt;width:19.25pt;height:2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" filled="f" strokecolor="red" strokeweight="2.25pt"/>
                  </w:pict>
                </mc:Fallback>
              </mc:AlternateContent>
            </w:r>
            <w:r w:rsidRPr="00F7750B">
              <w:rPr>
                <w:rFonts w:ascii="Arial" w:hAnsi="Arial" w:cs="Arial"/>
                <w:color w:val="000000"/>
                <w:lang w:eastAsia="es-CO"/>
              </w:rPr>
              <w:t>100-60</w:t>
            </w:r>
          </w:p>
        </w:tc>
        <w:tc>
          <w:tcPr>
            <w:tcW w:w="1765" w:type="dxa"/>
            <w:tcBorders>
              <w:top w:val="nil"/>
              <w:left w:val="nil"/>
              <w:bottom w:val="single" w:sz="4" w:space="0" w:color="auto"/>
              <w:right w:val="single" w:sz="4" w:space="0" w:color="auto"/>
            </w:tcBorders>
            <w:shd w:val="clear" w:color="000000" w:fill="FF00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w:t>
            </w:r>
          </w:p>
        </w:tc>
        <w:tc>
          <w:tcPr>
            <w:tcW w:w="1799" w:type="dxa"/>
            <w:tcBorders>
              <w:top w:val="nil"/>
              <w:left w:val="nil"/>
              <w:bottom w:val="single" w:sz="4" w:space="0" w:color="auto"/>
              <w:right w:val="single" w:sz="4" w:space="0" w:color="auto"/>
            </w:tcBorders>
            <w:shd w:val="clear" w:color="000000" w:fill="FF0000"/>
            <w:noWrap/>
            <w:vAlign w:val="center"/>
          </w:tcPr>
          <w:p w:rsidR="00090D4C" w:rsidRPr="00F7750B" w:rsidRDefault="00090D4C" w:rsidP="009F13F4">
            <w:pPr>
              <w:spacing w:after="0"/>
              <w:jc w:val="center"/>
              <w:rPr>
                <w:rFonts w:ascii="Arial" w:hAnsi="Arial" w:cs="Arial"/>
                <w:b/>
                <w:bCs/>
                <w:color w:val="000000"/>
                <w:lang w:eastAsia="es-CO"/>
              </w:rPr>
            </w:pPr>
            <w:r>
              <w:rPr>
                <w:rFonts w:ascii="Arial" w:hAnsi="Arial" w:cs="Arial"/>
                <w:b/>
                <w:bCs/>
                <w:noProof/>
                <w:color w:val="000000"/>
                <w:lang w:eastAsia="es-CO"/>
              </w:rPr>
              <mc:AlternateContent>
                <mc:Choice Requires="wps">
                  <w:drawing>
                    <wp:anchor distT="0" distB="0" distL="114300" distR="114300" simplePos="0" relativeHeight="251663360" behindDoc="0" locked="0" layoutInCell="1" allowOverlap="1" wp14:anchorId="721F411C" wp14:editId="3411D213">
                      <wp:simplePos x="0" y="0"/>
                      <wp:positionH relativeFrom="column">
                        <wp:posOffset>375285</wp:posOffset>
                      </wp:positionH>
                      <wp:positionV relativeFrom="paragraph">
                        <wp:posOffset>110490</wp:posOffset>
                      </wp:positionV>
                      <wp:extent cx="244475" cy="269240"/>
                      <wp:effectExtent l="19685" t="18415" r="21590" b="17145"/>
                      <wp:wrapNone/>
                      <wp:docPr id="6"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69240"/>
                              </a:xfrm>
                              <a:prstGeom prst="ellipse">
                                <a:avLst/>
                              </a:prstGeom>
                              <a:noFill/>
                              <a:ln w="28575">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6" o:spid="_x0000_s1026" style="position:absolute;margin-left:29.55pt;margin-top:8.7pt;width:19.25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" filled="f" strokecolor="#00b050" strokeweight="2.25pt"/>
                  </w:pict>
                </mc:Fallback>
              </mc:AlternateContent>
            </w:r>
            <w:r w:rsidRPr="00F7750B">
              <w:rPr>
                <w:rFonts w:ascii="Arial" w:hAnsi="Arial" w:cs="Arial"/>
                <w:b/>
                <w:bCs/>
                <w:color w:val="000000"/>
                <w:lang w:eastAsia="es-CO"/>
              </w:rPr>
              <w:t>I</w:t>
            </w:r>
          </w:p>
        </w:tc>
        <w:tc>
          <w:tcPr>
            <w:tcW w:w="1924" w:type="dxa"/>
            <w:tcBorders>
              <w:top w:val="nil"/>
              <w:left w:val="nil"/>
              <w:bottom w:val="single" w:sz="4" w:space="0" w:color="auto"/>
              <w:right w:val="single" w:sz="4" w:space="0" w:color="auto"/>
            </w:tcBorders>
            <w:shd w:val="clear" w:color="000000" w:fill="FF00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w:t>
            </w:r>
          </w:p>
        </w:tc>
        <w:tc>
          <w:tcPr>
            <w:tcW w:w="1923" w:type="dxa"/>
            <w:tcBorders>
              <w:top w:val="nil"/>
              <w:left w:val="nil"/>
              <w:bottom w:val="single" w:sz="4" w:space="0" w:color="auto"/>
              <w:right w:val="single" w:sz="4" w:space="0" w:color="auto"/>
            </w:tcBorders>
            <w:shd w:val="clear" w:color="000000" w:fill="FFFF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w:t>
            </w:r>
          </w:p>
        </w:tc>
      </w:tr>
      <w:tr w:rsidR="00090D4C" w:rsidRPr="00F7750B" w:rsidTr="00B759C7">
        <w:trPr>
          <w:trHeight w:val="246"/>
        </w:trPr>
        <w:tc>
          <w:tcPr>
            <w:tcW w:w="566" w:type="dxa"/>
            <w:vMerge/>
            <w:tcBorders>
              <w:top w:val="single" w:sz="4" w:space="0" w:color="auto"/>
              <w:left w:val="single" w:sz="4" w:space="0" w:color="auto"/>
              <w:bottom w:val="single" w:sz="4" w:space="0" w:color="000000"/>
              <w:right w:val="nil"/>
            </w:tcBorders>
            <w:vAlign w:val="center"/>
          </w:tcPr>
          <w:p w:rsidR="00090D4C" w:rsidRPr="00F7750B" w:rsidRDefault="00090D4C" w:rsidP="009F13F4">
            <w:pPr>
              <w:spacing w:after="0"/>
              <w:rPr>
                <w:rFonts w:ascii="Arial" w:hAnsi="Arial" w:cs="Arial"/>
                <w:b/>
                <w:bCs/>
                <w:color w:val="000000"/>
                <w:lang w:eastAsia="es-CO"/>
              </w:rPr>
            </w:pPr>
          </w:p>
        </w:tc>
        <w:tc>
          <w:tcPr>
            <w:tcW w:w="1280" w:type="dxa"/>
            <w:tcBorders>
              <w:top w:val="nil"/>
              <w:left w:val="single" w:sz="4" w:space="0" w:color="auto"/>
              <w:bottom w:val="single" w:sz="4" w:space="0" w:color="auto"/>
              <w:right w:val="single" w:sz="4" w:space="0" w:color="auto"/>
            </w:tcBorders>
            <w:shd w:val="clear" w:color="000000" w:fill="00B0F0"/>
            <w:noWrap/>
            <w:vAlign w:val="center"/>
          </w:tcPr>
          <w:p w:rsidR="00090D4C" w:rsidRPr="00F7750B" w:rsidRDefault="00090D4C" w:rsidP="009F13F4">
            <w:pPr>
              <w:spacing w:after="0"/>
              <w:jc w:val="center"/>
              <w:rPr>
                <w:rFonts w:ascii="Arial" w:hAnsi="Arial" w:cs="Arial"/>
                <w:color w:val="000000"/>
                <w:lang w:eastAsia="es-CO"/>
              </w:rPr>
            </w:pPr>
            <w:r>
              <w:rPr>
                <w:rFonts w:ascii="Arial" w:hAnsi="Arial" w:cs="Arial"/>
                <w:noProof/>
                <w:color w:val="000000"/>
                <w:lang w:eastAsia="es-CO"/>
              </w:rPr>
              <mc:AlternateContent>
                <mc:Choice Requires="wps">
                  <w:drawing>
                    <wp:anchor distT="0" distB="0" distL="114300" distR="114300" simplePos="0" relativeHeight="251661312" behindDoc="0" locked="0" layoutInCell="1" allowOverlap="1" wp14:anchorId="7C85FAFA" wp14:editId="3AFA31DF">
                      <wp:simplePos x="0" y="0"/>
                      <wp:positionH relativeFrom="column">
                        <wp:posOffset>642620</wp:posOffset>
                      </wp:positionH>
                      <wp:positionV relativeFrom="paragraph">
                        <wp:posOffset>73025</wp:posOffset>
                      </wp:positionV>
                      <wp:extent cx="1658620" cy="10795"/>
                      <wp:effectExtent l="20320" t="57785" r="16510" b="5524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58620" cy="107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 o:spid="_x0000_s1026" type="#_x0000_t32" style="position:absolute;margin-left:50.6pt;margin-top:5.75pt;width:130.6pt;height:.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">
                      <v:stroke startarrow="block" endarrow="block"/>
                    </v:shape>
                  </w:pict>
                </mc:Fallback>
              </mc:AlternateContent>
            </w:r>
            <w:r w:rsidRPr="00F7750B">
              <w:rPr>
                <w:rFonts w:ascii="Arial" w:hAnsi="Arial" w:cs="Arial"/>
                <w:color w:val="000000"/>
                <w:lang w:eastAsia="es-CO"/>
              </w:rPr>
              <w:t>36-12</w:t>
            </w:r>
          </w:p>
        </w:tc>
        <w:tc>
          <w:tcPr>
            <w:tcW w:w="1765" w:type="dxa"/>
            <w:tcBorders>
              <w:top w:val="nil"/>
              <w:left w:val="nil"/>
              <w:bottom w:val="single" w:sz="4" w:space="0" w:color="auto"/>
              <w:right w:val="single" w:sz="4" w:space="0" w:color="auto"/>
            </w:tcBorders>
            <w:shd w:val="clear" w:color="000000" w:fill="FF00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w:t>
            </w:r>
          </w:p>
        </w:tc>
        <w:tc>
          <w:tcPr>
            <w:tcW w:w="1799" w:type="dxa"/>
            <w:tcBorders>
              <w:top w:val="nil"/>
              <w:left w:val="nil"/>
              <w:bottom w:val="single" w:sz="4" w:space="0" w:color="auto"/>
              <w:right w:val="single" w:sz="4" w:space="0" w:color="auto"/>
            </w:tcBorders>
            <w:shd w:val="clear" w:color="000000" w:fill="FF00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w:t>
            </w:r>
          </w:p>
        </w:tc>
        <w:tc>
          <w:tcPr>
            <w:tcW w:w="1924" w:type="dxa"/>
            <w:tcBorders>
              <w:top w:val="nil"/>
              <w:left w:val="nil"/>
              <w:bottom w:val="single" w:sz="4" w:space="0" w:color="auto"/>
              <w:right w:val="single" w:sz="4" w:space="0" w:color="auto"/>
            </w:tcBorders>
            <w:shd w:val="clear" w:color="000000" w:fill="FFFF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w:t>
            </w:r>
          </w:p>
        </w:tc>
        <w:tc>
          <w:tcPr>
            <w:tcW w:w="1923" w:type="dxa"/>
            <w:tcBorders>
              <w:top w:val="nil"/>
              <w:left w:val="nil"/>
              <w:bottom w:val="single" w:sz="4" w:space="0" w:color="auto"/>
              <w:right w:val="single" w:sz="4" w:space="0" w:color="auto"/>
            </w:tcBorders>
            <w:shd w:val="clear" w:color="000000" w:fill="FAC090"/>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III</w:t>
            </w:r>
          </w:p>
        </w:tc>
      </w:tr>
      <w:tr w:rsidR="00090D4C" w:rsidRPr="00F7750B" w:rsidTr="00B759C7">
        <w:trPr>
          <w:trHeight w:val="246"/>
        </w:trPr>
        <w:tc>
          <w:tcPr>
            <w:tcW w:w="566" w:type="dxa"/>
            <w:vMerge/>
            <w:tcBorders>
              <w:top w:val="single" w:sz="4" w:space="0" w:color="auto"/>
              <w:left w:val="single" w:sz="4" w:space="0" w:color="auto"/>
              <w:bottom w:val="single" w:sz="4" w:space="0" w:color="000000"/>
              <w:right w:val="nil"/>
            </w:tcBorders>
            <w:vAlign w:val="center"/>
          </w:tcPr>
          <w:p w:rsidR="00090D4C" w:rsidRPr="00F7750B" w:rsidRDefault="00090D4C" w:rsidP="009F13F4">
            <w:pPr>
              <w:spacing w:after="0"/>
              <w:rPr>
                <w:rFonts w:ascii="Arial" w:hAnsi="Arial" w:cs="Arial"/>
                <w:b/>
                <w:bCs/>
                <w:color w:val="000000"/>
                <w:lang w:eastAsia="es-CO"/>
              </w:rPr>
            </w:pPr>
          </w:p>
        </w:tc>
        <w:tc>
          <w:tcPr>
            <w:tcW w:w="1280" w:type="dxa"/>
            <w:tcBorders>
              <w:top w:val="nil"/>
              <w:left w:val="single" w:sz="4" w:space="0" w:color="auto"/>
              <w:bottom w:val="single" w:sz="4" w:space="0" w:color="auto"/>
              <w:right w:val="single" w:sz="4" w:space="0" w:color="auto"/>
            </w:tcBorders>
            <w:shd w:val="clear" w:color="000000" w:fill="00B0F0"/>
            <w:noWrap/>
            <w:vAlign w:val="center"/>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10-6</w:t>
            </w:r>
          </w:p>
        </w:tc>
        <w:tc>
          <w:tcPr>
            <w:tcW w:w="1765" w:type="dxa"/>
            <w:tcBorders>
              <w:top w:val="nil"/>
              <w:left w:val="nil"/>
              <w:bottom w:val="single" w:sz="4" w:space="0" w:color="auto"/>
              <w:right w:val="single" w:sz="4" w:space="0" w:color="auto"/>
            </w:tcBorders>
            <w:shd w:val="clear" w:color="000000" w:fill="FF00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w:t>
            </w:r>
          </w:p>
        </w:tc>
        <w:tc>
          <w:tcPr>
            <w:tcW w:w="1799" w:type="dxa"/>
            <w:tcBorders>
              <w:top w:val="nil"/>
              <w:left w:val="nil"/>
              <w:bottom w:val="single" w:sz="4" w:space="0" w:color="auto"/>
              <w:right w:val="single" w:sz="4" w:space="0" w:color="auto"/>
            </w:tcBorders>
            <w:shd w:val="clear" w:color="000000" w:fill="FFFF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w:t>
            </w:r>
          </w:p>
        </w:tc>
        <w:tc>
          <w:tcPr>
            <w:tcW w:w="1924" w:type="dxa"/>
            <w:tcBorders>
              <w:top w:val="nil"/>
              <w:left w:val="nil"/>
              <w:bottom w:val="single" w:sz="4" w:space="0" w:color="auto"/>
              <w:right w:val="single" w:sz="4" w:space="0" w:color="auto"/>
            </w:tcBorders>
            <w:shd w:val="clear" w:color="000000" w:fill="FFFF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w:t>
            </w:r>
          </w:p>
        </w:tc>
        <w:tc>
          <w:tcPr>
            <w:tcW w:w="1923" w:type="dxa"/>
            <w:tcBorders>
              <w:top w:val="nil"/>
              <w:left w:val="nil"/>
              <w:bottom w:val="single" w:sz="4" w:space="0" w:color="auto"/>
              <w:right w:val="single" w:sz="4" w:space="0" w:color="auto"/>
            </w:tcBorders>
            <w:shd w:val="clear" w:color="000000" w:fill="FAC09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III</w:t>
            </w:r>
          </w:p>
        </w:tc>
      </w:tr>
      <w:tr w:rsidR="00090D4C" w:rsidRPr="00F7750B" w:rsidTr="00B759C7">
        <w:trPr>
          <w:trHeight w:val="246"/>
        </w:trPr>
        <w:tc>
          <w:tcPr>
            <w:tcW w:w="566" w:type="dxa"/>
            <w:vMerge/>
            <w:tcBorders>
              <w:top w:val="single" w:sz="4" w:space="0" w:color="auto"/>
              <w:left w:val="single" w:sz="4" w:space="0" w:color="auto"/>
              <w:bottom w:val="single" w:sz="4" w:space="0" w:color="000000"/>
              <w:right w:val="nil"/>
            </w:tcBorders>
            <w:vAlign w:val="center"/>
          </w:tcPr>
          <w:p w:rsidR="00090D4C" w:rsidRPr="00F7750B" w:rsidRDefault="00090D4C" w:rsidP="009F13F4">
            <w:pPr>
              <w:spacing w:after="0"/>
              <w:rPr>
                <w:rFonts w:ascii="Arial" w:hAnsi="Arial" w:cs="Arial"/>
                <w:b/>
                <w:bCs/>
                <w:color w:val="000000"/>
                <w:lang w:eastAsia="es-CO"/>
              </w:rPr>
            </w:pPr>
          </w:p>
        </w:tc>
        <w:tc>
          <w:tcPr>
            <w:tcW w:w="1280" w:type="dxa"/>
            <w:tcBorders>
              <w:top w:val="nil"/>
              <w:left w:val="single" w:sz="4" w:space="0" w:color="auto"/>
              <w:bottom w:val="single" w:sz="4" w:space="0" w:color="auto"/>
              <w:right w:val="single" w:sz="4" w:space="0" w:color="auto"/>
            </w:tcBorders>
            <w:shd w:val="clear" w:color="000000" w:fill="00B0F0"/>
            <w:noWrap/>
            <w:vAlign w:val="center"/>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4-1</w:t>
            </w:r>
          </w:p>
        </w:tc>
        <w:tc>
          <w:tcPr>
            <w:tcW w:w="1765" w:type="dxa"/>
            <w:tcBorders>
              <w:top w:val="nil"/>
              <w:left w:val="nil"/>
              <w:bottom w:val="single" w:sz="4" w:space="0" w:color="auto"/>
              <w:right w:val="single" w:sz="4" w:space="0" w:color="auto"/>
            </w:tcBorders>
            <w:shd w:val="clear" w:color="000000" w:fill="FFFF0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w:t>
            </w:r>
          </w:p>
        </w:tc>
        <w:tc>
          <w:tcPr>
            <w:tcW w:w="1799" w:type="dxa"/>
            <w:tcBorders>
              <w:top w:val="nil"/>
              <w:left w:val="nil"/>
              <w:bottom w:val="single" w:sz="4" w:space="0" w:color="auto"/>
              <w:right w:val="single" w:sz="4" w:space="0" w:color="auto"/>
            </w:tcBorders>
            <w:shd w:val="clear" w:color="000000" w:fill="FAC09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III</w:t>
            </w:r>
          </w:p>
        </w:tc>
        <w:tc>
          <w:tcPr>
            <w:tcW w:w="1924" w:type="dxa"/>
            <w:tcBorders>
              <w:top w:val="nil"/>
              <w:left w:val="nil"/>
              <w:bottom w:val="single" w:sz="4" w:space="0" w:color="auto"/>
              <w:right w:val="single" w:sz="4" w:space="0" w:color="auto"/>
            </w:tcBorders>
            <w:shd w:val="clear" w:color="000000" w:fill="FAC09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III</w:t>
            </w:r>
          </w:p>
        </w:tc>
        <w:tc>
          <w:tcPr>
            <w:tcW w:w="1923" w:type="dxa"/>
            <w:tcBorders>
              <w:top w:val="nil"/>
              <w:left w:val="nil"/>
              <w:bottom w:val="single" w:sz="4" w:space="0" w:color="auto"/>
              <w:right w:val="single" w:sz="4" w:space="0" w:color="auto"/>
            </w:tcBorders>
            <w:shd w:val="clear" w:color="000000" w:fill="00B050"/>
            <w:noWrap/>
            <w:vAlign w:val="center"/>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IV</w:t>
            </w:r>
          </w:p>
        </w:tc>
      </w:tr>
    </w:tbl>
    <w:p w:rsidR="00090D4C" w:rsidRPr="00F7750B" w:rsidRDefault="00090D4C" w:rsidP="009F13F4">
      <w:pPr>
        <w:spacing w:after="0"/>
        <w:rPr>
          <w:rFonts w:ascii="Arial" w:hAnsi="Arial" w:cs="Arial"/>
          <w:lang w:val="es-ES"/>
        </w:rPr>
      </w:pPr>
    </w:p>
    <w:p w:rsidR="00090D4C" w:rsidRPr="00F7750B" w:rsidRDefault="00090D4C" w:rsidP="009F13F4">
      <w:pPr>
        <w:spacing w:after="0"/>
        <w:rPr>
          <w:rFonts w:ascii="Arial" w:hAnsi="Arial" w:cs="Arial"/>
          <w:lang w:val="es-ES"/>
        </w:rPr>
      </w:pPr>
    </w:p>
    <w:p w:rsidR="00090D4C" w:rsidRPr="00F7750B" w:rsidRDefault="00090D4C" w:rsidP="009F13F4">
      <w:pPr>
        <w:spacing w:after="0"/>
        <w:jc w:val="both"/>
        <w:rPr>
          <w:rFonts w:ascii="Arial" w:hAnsi="Arial" w:cs="Arial"/>
          <w:lang w:val="es-ES_tradnl" w:eastAsia="es-ES_tradnl"/>
        </w:rPr>
      </w:pPr>
      <w:r w:rsidRPr="00F7750B">
        <w:rPr>
          <w:rFonts w:ascii="Arial" w:hAnsi="Arial" w:cs="Arial"/>
          <w:lang w:val="es-ES_tradnl" w:eastAsia="es-ES_tradnl"/>
        </w:rPr>
        <w:t>Entonces:</w:t>
      </w:r>
    </w:p>
    <w:p w:rsidR="00090D4C" w:rsidRPr="00F7750B" w:rsidRDefault="00090D4C" w:rsidP="009F13F4">
      <w:pPr>
        <w:spacing w:after="0"/>
        <w:jc w:val="both"/>
        <w:rPr>
          <w:rFonts w:ascii="Arial" w:hAnsi="Arial" w:cs="Arial"/>
          <w:lang w:val="es-ES_tradnl" w:eastAsia="es-ES_tradnl"/>
        </w:rPr>
      </w:pPr>
      <w:r w:rsidRPr="00F7750B">
        <w:rPr>
          <w:rFonts w:ascii="Arial" w:hAnsi="Arial" w:cs="Arial"/>
          <w:lang w:val="es-ES_tradnl" w:eastAsia="es-ES_tradnl"/>
        </w:rPr>
        <w:t>NC= I</w:t>
      </w:r>
    </w:p>
    <w:p w:rsidR="00090D4C" w:rsidRPr="00F7750B" w:rsidRDefault="00090D4C" w:rsidP="009F13F4">
      <w:pPr>
        <w:spacing w:after="0"/>
        <w:jc w:val="both"/>
        <w:rPr>
          <w:rFonts w:ascii="Arial" w:hAnsi="Arial" w:cs="Arial"/>
          <w:lang w:val="es-ES_tradnl" w:eastAsia="es-ES_tradnl"/>
        </w:rPr>
      </w:pPr>
      <w:r w:rsidRPr="00F7750B">
        <w:rPr>
          <w:rFonts w:ascii="Arial" w:hAnsi="Arial" w:cs="Arial"/>
          <w:lang w:val="es-ES_tradnl" w:eastAsia="es-ES_tradnl"/>
        </w:rPr>
        <w:t xml:space="preserve">NC= CRITICO </w:t>
      </w:r>
    </w:p>
    <w:p w:rsidR="00090D4C" w:rsidRDefault="00090D4C" w:rsidP="009F13F4">
      <w:pPr>
        <w:spacing w:after="0"/>
        <w:rPr>
          <w:rFonts w:ascii="Arial" w:hAnsi="Arial" w:cs="Arial"/>
        </w:rPr>
      </w:pPr>
    </w:p>
    <w:p w:rsidR="00090D4C" w:rsidRDefault="00090D4C" w:rsidP="009F13F4">
      <w:pPr>
        <w:spacing w:after="0"/>
        <w:rPr>
          <w:rFonts w:ascii="Arial" w:hAnsi="Arial" w:cs="Arial"/>
        </w:rPr>
      </w:pPr>
    </w:p>
    <w:p w:rsidR="00090D4C" w:rsidRDefault="00090D4C" w:rsidP="009F13F4">
      <w:pPr>
        <w:spacing w:after="0"/>
        <w:rPr>
          <w:rFonts w:ascii="Arial" w:hAnsi="Arial" w:cs="Arial"/>
        </w:rPr>
      </w:pPr>
    </w:p>
    <w:p w:rsidR="00090D4C" w:rsidRDefault="00090D4C" w:rsidP="009F13F4">
      <w:pPr>
        <w:spacing w:after="0"/>
        <w:rPr>
          <w:rFonts w:ascii="Arial" w:hAnsi="Arial" w:cs="Arial"/>
        </w:rPr>
      </w:pPr>
    </w:p>
    <w:p w:rsidR="00090D4C" w:rsidRDefault="00090D4C" w:rsidP="009F13F4">
      <w:pPr>
        <w:spacing w:after="0"/>
        <w:rPr>
          <w:rFonts w:ascii="Arial" w:hAnsi="Arial" w:cs="Arial"/>
        </w:rPr>
      </w:pPr>
    </w:p>
    <w:p w:rsidR="00090D4C" w:rsidRDefault="00090D4C" w:rsidP="009F13F4">
      <w:pPr>
        <w:spacing w:after="0"/>
        <w:rPr>
          <w:rFonts w:ascii="Arial" w:hAnsi="Arial" w:cs="Arial"/>
        </w:rPr>
      </w:pPr>
    </w:p>
    <w:p w:rsidR="00090D4C" w:rsidRDefault="00090D4C" w:rsidP="009F13F4">
      <w:pPr>
        <w:spacing w:after="0"/>
        <w:rPr>
          <w:rFonts w:ascii="Arial" w:hAnsi="Arial" w:cs="Arial"/>
        </w:rPr>
      </w:pPr>
    </w:p>
    <w:p w:rsidR="003C5C01" w:rsidRDefault="003C5C01" w:rsidP="009F13F4">
      <w:pPr>
        <w:spacing w:after="0"/>
        <w:rPr>
          <w:rFonts w:ascii="Arial" w:hAnsi="Arial" w:cs="Arial"/>
        </w:rPr>
      </w:pPr>
    </w:p>
    <w:p w:rsidR="003C5C01" w:rsidRDefault="003C5C01" w:rsidP="009F13F4">
      <w:pPr>
        <w:spacing w:after="0"/>
        <w:rPr>
          <w:rFonts w:ascii="Arial" w:hAnsi="Arial" w:cs="Arial"/>
        </w:rPr>
      </w:pPr>
    </w:p>
    <w:p w:rsidR="003C5C01" w:rsidRDefault="003C5C01" w:rsidP="009F13F4">
      <w:pPr>
        <w:spacing w:after="0"/>
        <w:rPr>
          <w:rFonts w:ascii="Arial" w:hAnsi="Arial" w:cs="Arial"/>
        </w:rPr>
      </w:pPr>
    </w:p>
    <w:p w:rsidR="003C5C01" w:rsidRDefault="003C5C01" w:rsidP="009F13F4">
      <w:pPr>
        <w:spacing w:after="0"/>
        <w:rPr>
          <w:rFonts w:ascii="Arial" w:hAnsi="Arial" w:cs="Arial"/>
        </w:rPr>
      </w:pPr>
    </w:p>
    <w:p w:rsidR="00090D4C" w:rsidRDefault="00090D4C" w:rsidP="009F13F4">
      <w:pPr>
        <w:spacing w:after="0"/>
        <w:rPr>
          <w:rFonts w:ascii="Arial" w:hAnsi="Arial" w:cs="Arial"/>
        </w:rPr>
      </w:pPr>
    </w:p>
    <w:p w:rsidR="00090D4C" w:rsidRDefault="00090D4C" w:rsidP="009F13F4">
      <w:pPr>
        <w:spacing w:after="0"/>
        <w:rPr>
          <w:rFonts w:ascii="Arial" w:hAnsi="Arial" w:cs="Arial"/>
        </w:rPr>
      </w:pPr>
    </w:p>
    <w:p w:rsidR="00090D4C" w:rsidRDefault="00090D4C" w:rsidP="009F13F4">
      <w:pPr>
        <w:spacing w:after="0"/>
        <w:rPr>
          <w:rFonts w:ascii="Arial" w:hAnsi="Arial" w:cs="Arial"/>
        </w:rPr>
      </w:pPr>
    </w:p>
    <w:p w:rsidR="00090D4C" w:rsidRPr="00F7750B" w:rsidRDefault="00090D4C" w:rsidP="009F13F4">
      <w:pPr>
        <w:spacing w:after="0"/>
        <w:rPr>
          <w:rFonts w:ascii="Arial" w:hAnsi="Arial" w:cs="Arial"/>
        </w:rPr>
      </w:pPr>
    </w:p>
    <w:p w:rsidR="00090D4C" w:rsidRPr="00F7750B" w:rsidRDefault="00090D4C" w:rsidP="009F13F4">
      <w:pPr>
        <w:spacing w:after="0"/>
        <w:rPr>
          <w:rFonts w:ascii="Arial" w:hAnsi="Arial" w:cs="Arial"/>
          <w:b/>
          <w:lang w:val="es-ES_tradnl" w:eastAsia="es-ES_tradnl"/>
        </w:rPr>
      </w:pPr>
      <w:r>
        <w:rPr>
          <w:rFonts w:ascii="Arial" w:hAnsi="Arial" w:cs="Arial"/>
          <w:b/>
          <w:lang w:val="es-ES_tradnl" w:eastAsia="es-ES_tradnl"/>
        </w:rPr>
        <w:lastRenderedPageBreak/>
        <w:t>8.3</w:t>
      </w:r>
      <w:r w:rsidRPr="00F7750B">
        <w:rPr>
          <w:rFonts w:ascii="Arial" w:hAnsi="Arial" w:cs="Arial"/>
          <w:b/>
          <w:lang w:val="es-ES_tradnl" w:eastAsia="es-ES_tradnl"/>
        </w:rPr>
        <w:t xml:space="preserve"> </w:t>
      </w:r>
      <w:r w:rsidRPr="00F7750B">
        <w:rPr>
          <w:rFonts w:ascii="Arial" w:hAnsi="Arial" w:cs="Arial"/>
          <w:b/>
          <w:lang w:val="es-ES_tradnl" w:eastAsia="es-ES_tradnl"/>
        </w:rPr>
        <w:tab/>
        <w:t xml:space="preserve"> Controles Según Nivel de Criticidad</w:t>
      </w:r>
    </w:p>
    <w:p w:rsidR="00090D4C" w:rsidRPr="00F7750B" w:rsidRDefault="00090D4C" w:rsidP="009F13F4">
      <w:pPr>
        <w:spacing w:after="0"/>
        <w:rPr>
          <w:rFonts w:ascii="Arial" w:hAnsi="Arial" w:cs="Arial"/>
          <w:lang w:val="es-ES_tradnl"/>
        </w:rPr>
      </w:pPr>
    </w:p>
    <w:p w:rsidR="00090D4C" w:rsidRPr="00F7750B" w:rsidRDefault="00090D4C" w:rsidP="009F13F4">
      <w:pPr>
        <w:spacing w:after="0"/>
        <w:rPr>
          <w:rFonts w:ascii="Arial" w:hAnsi="Arial" w:cs="Arial"/>
          <w:lang w:val="es-ES_tradnl"/>
        </w:rPr>
      </w:pPr>
    </w:p>
    <w:tbl>
      <w:tblPr>
        <w:tblW w:w="10082" w:type="dxa"/>
        <w:tblBorders>
          <w:top w:val="single" w:sz="18" w:space="0" w:color="auto"/>
          <w:bottom w:val="single" w:sz="18" w:space="0" w:color="auto"/>
        </w:tblBorders>
        <w:tblLook w:val="04A0" w:firstRow="1" w:lastRow="0" w:firstColumn="1" w:lastColumn="0" w:noHBand="0" w:noVBand="1"/>
      </w:tblPr>
      <w:tblGrid>
        <w:gridCol w:w="1231"/>
        <w:gridCol w:w="1918"/>
        <w:gridCol w:w="6933"/>
      </w:tblGrid>
      <w:tr w:rsidR="00090D4C" w:rsidRPr="00F7750B" w:rsidTr="00B759C7">
        <w:trPr>
          <w:trHeight w:val="423"/>
        </w:trPr>
        <w:tc>
          <w:tcPr>
            <w:tcW w:w="1218" w:type="dxa"/>
            <w:tcBorders>
              <w:top w:val="single" w:sz="18" w:space="0" w:color="auto"/>
              <w:bottom w:val="single" w:sz="18" w:space="0" w:color="auto"/>
            </w:tcBorders>
            <w:shd w:val="clear" w:color="auto" w:fill="4F81BD"/>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 xml:space="preserve">Categoría </w:t>
            </w:r>
          </w:p>
        </w:tc>
        <w:tc>
          <w:tcPr>
            <w:tcW w:w="1918" w:type="dxa"/>
            <w:tcBorders>
              <w:top w:val="single" w:sz="18" w:space="0" w:color="auto"/>
              <w:left w:val="nil"/>
              <w:bottom w:val="single" w:sz="18" w:space="0" w:color="auto"/>
              <w:right w:val="nil"/>
            </w:tcBorders>
            <w:shd w:val="clear" w:color="auto" w:fill="4F81BD"/>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Nivel de Criticidad</w:t>
            </w:r>
          </w:p>
        </w:tc>
        <w:tc>
          <w:tcPr>
            <w:tcW w:w="6946" w:type="dxa"/>
            <w:tcBorders>
              <w:top w:val="single" w:sz="18" w:space="0" w:color="auto"/>
              <w:bottom w:val="single" w:sz="18" w:space="0" w:color="auto"/>
            </w:tcBorders>
            <w:shd w:val="clear" w:color="auto" w:fill="4F81BD"/>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 xml:space="preserve">Controles </w:t>
            </w:r>
          </w:p>
        </w:tc>
      </w:tr>
      <w:tr w:rsidR="00090D4C" w:rsidRPr="00F7750B" w:rsidTr="00B759C7">
        <w:trPr>
          <w:trHeight w:val="2342"/>
        </w:trPr>
        <w:tc>
          <w:tcPr>
            <w:tcW w:w="1218" w:type="dxa"/>
            <w:shd w:val="clear" w:color="auto" w:fill="4F81BD"/>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w:t>
            </w:r>
          </w:p>
        </w:tc>
        <w:tc>
          <w:tcPr>
            <w:tcW w:w="1918"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Critico</w:t>
            </w:r>
          </w:p>
        </w:tc>
        <w:tc>
          <w:tcPr>
            <w:tcW w:w="6946" w:type="dxa"/>
            <w:shd w:val="clear" w:color="auto" w:fill="D8D8D8"/>
          </w:tcPr>
          <w:p w:rsidR="00090D4C" w:rsidRDefault="00090D4C" w:rsidP="009F13F4">
            <w:pPr>
              <w:spacing w:after="0"/>
              <w:rPr>
                <w:rFonts w:ascii="Arial" w:hAnsi="Arial" w:cs="Arial"/>
                <w:lang w:eastAsia="es-CO"/>
              </w:rPr>
            </w:pPr>
            <w:r w:rsidRPr="00F7750B">
              <w:rPr>
                <w:rFonts w:ascii="Arial" w:hAnsi="Arial" w:cs="Arial"/>
                <w:color w:val="000000"/>
                <w:lang w:eastAsia="es-CO"/>
              </w:rPr>
              <w:t xml:space="preserve">* Capacitación en el uso de la herramienta/equipo, según  programación del plan de Capacitación y entrenamiento o </w:t>
            </w:r>
            <w:r w:rsidR="00711C65" w:rsidRPr="00F7750B">
              <w:rPr>
                <w:rFonts w:ascii="Arial" w:hAnsi="Arial" w:cs="Arial"/>
                <w:lang w:eastAsia="es-CO"/>
              </w:rPr>
              <w:t>re inducción</w:t>
            </w:r>
            <w:r w:rsidRPr="00F7750B">
              <w:rPr>
                <w:rFonts w:ascii="Arial" w:hAnsi="Arial" w:cs="Arial"/>
                <w:lang w:eastAsia="es-CO"/>
              </w:rPr>
              <w:t xml:space="preserve">  ejecutándose  por lo menos 2 veces al año</w:t>
            </w:r>
            <w:r w:rsidR="00F10AEC" w:rsidRPr="00F10AEC">
              <w:rPr>
                <w:rFonts w:ascii="Arial" w:hAnsi="Arial" w:cs="Arial"/>
                <w:highlight w:val="yellow"/>
                <w:lang w:eastAsia="es-CO"/>
              </w:rPr>
              <w:t>, código 60-1100-02</w:t>
            </w:r>
            <w:r w:rsidRPr="00F10AEC">
              <w:rPr>
                <w:rFonts w:ascii="Arial" w:hAnsi="Arial" w:cs="Arial"/>
                <w:highlight w:val="yellow"/>
                <w:lang w:eastAsia="es-CO"/>
              </w:rPr>
              <w:t>.</w:t>
            </w:r>
            <w:r w:rsidRPr="00F7750B">
              <w:rPr>
                <w:rFonts w:ascii="Arial" w:hAnsi="Arial" w:cs="Arial"/>
                <w:lang w:eastAsia="es-CO"/>
              </w:rPr>
              <w:t xml:space="preserve"> </w:t>
            </w:r>
          </w:p>
          <w:p w:rsidR="00090D4C" w:rsidRPr="00F7750B" w:rsidRDefault="00090D4C" w:rsidP="009F13F4">
            <w:pPr>
              <w:spacing w:after="0"/>
              <w:rPr>
                <w:rFonts w:ascii="Arial" w:hAnsi="Arial" w:cs="Arial"/>
                <w:b/>
                <w:bCs/>
                <w:lang w:eastAsia="es-CO"/>
              </w:rPr>
            </w:pPr>
            <w:r>
              <w:rPr>
                <w:rFonts w:ascii="Arial" w:hAnsi="Arial" w:cs="Arial"/>
                <w:lang w:eastAsia="es-CO"/>
              </w:rPr>
              <w:t xml:space="preserve">* Se entregara al operador del equipo el debido manual </w:t>
            </w:r>
            <w:r w:rsidR="00711C65">
              <w:rPr>
                <w:rFonts w:ascii="Arial" w:hAnsi="Arial" w:cs="Arial"/>
                <w:lang w:eastAsia="es-CO"/>
              </w:rPr>
              <w:t>o</w:t>
            </w:r>
            <w:r>
              <w:rPr>
                <w:rFonts w:ascii="Arial" w:hAnsi="Arial" w:cs="Arial"/>
                <w:lang w:eastAsia="es-CO"/>
              </w:rPr>
              <w:t xml:space="preserve"> instructivo de uso.</w:t>
            </w:r>
            <w:r w:rsidRPr="00F7750B">
              <w:rPr>
                <w:rFonts w:ascii="Arial" w:hAnsi="Arial" w:cs="Arial"/>
                <w:lang w:eastAsia="es-CO"/>
              </w:rPr>
              <w:br/>
              <w:t xml:space="preserve">* Mantenimiento Preventivo periódico de acuerdo al programa, Ver </w:t>
            </w:r>
            <w:r w:rsidRPr="003C5C01">
              <w:rPr>
                <w:rFonts w:ascii="Arial" w:hAnsi="Arial" w:cs="Arial"/>
                <w:highlight w:val="yellow"/>
                <w:lang w:eastAsia="es-CO"/>
              </w:rPr>
              <w:t xml:space="preserve">(PROGRAMA DE MANTENIMIENTO  </w:t>
            </w:r>
            <w:r w:rsidR="00BB4B5B" w:rsidRPr="003C5C01">
              <w:rPr>
                <w:rFonts w:ascii="Arial" w:hAnsi="Arial" w:cs="Arial"/>
                <w:highlight w:val="yellow"/>
                <w:lang w:eastAsia="es-CO"/>
              </w:rPr>
              <w:t>60-700-</w:t>
            </w:r>
            <w:r w:rsidR="003C5C01" w:rsidRPr="003C5C01">
              <w:rPr>
                <w:rFonts w:ascii="Arial" w:hAnsi="Arial" w:cs="Arial"/>
                <w:highlight w:val="yellow"/>
                <w:lang w:eastAsia="es-CO"/>
              </w:rPr>
              <w:t>19</w:t>
            </w:r>
            <w:r w:rsidRPr="003C5C01">
              <w:rPr>
                <w:rFonts w:ascii="Arial" w:hAnsi="Arial" w:cs="Arial"/>
                <w:highlight w:val="yellow"/>
                <w:lang w:eastAsia="es-CO"/>
              </w:rPr>
              <w:t>) y el c</w:t>
            </w:r>
            <w:r w:rsidR="00BB4B5B" w:rsidRPr="003C5C01">
              <w:rPr>
                <w:rFonts w:ascii="Arial" w:hAnsi="Arial" w:cs="Arial"/>
                <w:highlight w:val="yellow"/>
                <w:lang w:eastAsia="es-CO"/>
              </w:rPr>
              <w:t xml:space="preserve">ronograma de mantenimiento </w:t>
            </w:r>
            <w:r w:rsidR="003C5C01">
              <w:rPr>
                <w:rFonts w:ascii="Arial" w:hAnsi="Arial" w:cs="Arial"/>
                <w:highlight w:val="yellow"/>
                <w:lang w:eastAsia="es-CO"/>
              </w:rPr>
              <w:t xml:space="preserve">código </w:t>
            </w:r>
            <w:r w:rsidR="003C5C01" w:rsidRPr="003C5C01">
              <w:rPr>
                <w:rFonts w:ascii="Arial" w:hAnsi="Arial" w:cs="Arial"/>
                <w:highlight w:val="yellow"/>
                <w:lang w:eastAsia="es-CO"/>
              </w:rPr>
              <w:t>60-1300-01</w:t>
            </w:r>
            <w:r w:rsidRPr="003C5C01">
              <w:rPr>
                <w:rFonts w:ascii="Arial" w:hAnsi="Arial" w:cs="Arial"/>
                <w:highlight w:val="yellow"/>
                <w:lang w:eastAsia="es-CO"/>
              </w:rPr>
              <w:t>)</w:t>
            </w:r>
            <w:r w:rsidRPr="00F7750B">
              <w:rPr>
                <w:rFonts w:ascii="Arial" w:hAnsi="Arial" w:cs="Arial"/>
                <w:lang w:eastAsia="es-CO"/>
              </w:rPr>
              <w:br/>
              <w:t>* Inspección de Verificación de Condiciones de Seguridad y, por el Responsable del Mantenimiento</w:t>
            </w:r>
            <w:r w:rsidRPr="00F7750B">
              <w:rPr>
                <w:rFonts w:ascii="Arial" w:hAnsi="Arial" w:cs="Arial"/>
                <w:b/>
                <w:bCs/>
                <w:lang w:eastAsia="es-CO"/>
              </w:rPr>
              <w:t>.</w:t>
            </w:r>
          </w:p>
          <w:p w:rsidR="00090D4C" w:rsidRPr="00F7750B" w:rsidRDefault="00090D4C" w:rsidP="009F13F4">
            <w:pPr>
              <w:spacing w:after="0"/>
              <w:rPr>
                <w:rFonts w:ascii="Arial" w:hAnsi="Arial" w:cs="Arial"/>
                <w:color w:val="000000"/>
                <w:lang w:eastAsia="es-CO"/>
              </w:rPr>
            </w:pPr>
            <w:r w:rsidRPr="00F7750B">
              <w:rPr>
                <w:rFonts w:ascii="Arial" w:hAnsi="Arial" w:cs="Arial"/>
                <w:color w:val="000000"/>
                <w:lang w:eastAsia="es-CO"/>
              </w:rPr>
              <w:t xml:space="preserve">*Observación </w:t>
            </w:r>
            <w:r>
              <w:rPr>
                <w:rFonts w:ascii="Arial" w:hAnsi="Arial" w:cs="Arial"/>
                <w:color w:val="000000"/>
                <w:lang w:eastAsia="es-CO"/>
              </w:rPr>
              <w:t xml:space="preserve">de </w:t>
            </w:r>
            <w:r w:rsidRPr="00F7750B">
              <w:rPr>
                <w:rFonts w:ascii="Arial" w:hAnsi="Arial" w:cs="Arial"/>
                <w:color w:val="000000"/>
                <w:lang w:eastAsia="es-CO"/>
              </w:rPr>
              <w:t xml:space="preserve">comportamiento, de  acuerdo al </w:t>
            </w:r>
            <w:r>
              <w:rPr>
                <w:rFonts w:ascii="Arial" w:hAnsi="Arial" w:cs="Arial"/>
                <w:color w:val="000000"/>
                <w:lang w:eastAsia="es-CO"/>
              </w:rPr>
              <w:t xml:space="preserve">cronograma de mantenimiento </w:t>
            </w:r>
            <w:r w:rsidR="003C5C01" w:rsidRPr="003C5C01">
              <w:rPr>
                <w:rFonts w:ascii="Arial" w:hAnsi="Arial" w:cs="Arial"/>
                <w:color w:val="000000"/>
                <w:highlight w:val="yellow"/>
                <w:lang w:eastAsia="es-CO"/>
              </w:rPr>
              <w:t>código 60-1300-01</w:t>
            </w:r>
          </w:p>
          <w:p w:rsidR="00090D4C" w:rsidRPr="00F7750B" w:rsidRDefault="00090D4C" w:rsidP="009F13F4">
            <w:pPr>
              <w:spacing w:after="0"/>
              <w:rPr>
                <w:rFonts w:ascii="Arial" w:hAnsi="Arial" w:cs="Arial"/>
                <w:color w:val="000000"/>
                <w:vertAlign w:val="superscript"/>
                <w:lang w:eastAsia="es-CO"/>
              </w:rPr>
            </w:pPr>
          </w:p>
        </w:tc>
      </w:tr>
      <w:tr w:rsidR="00090D4C" w:rsidRPr="00F7750B" w:rsidTr="00B759C7">
        <w:trPr>
          <w:trHeight w:val="1897"/>
        </w:trPr>
        <w:tc>
          <w:tcPr>
            <w:tcW w:w="1218" w:type="dxa"/>
            <w:shd w:val="clear" w:color="auto" w:fill="4F81BD"/>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w:t>
            </w:r>
          </w:p>
        </w:tc>
        <w:tc>
          <w:tcPr>
            <w:tcW w:w="1918"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Medianamente Critico</w:t>
            </w:r>
          </w:p>
        </w:tc>
        <w:tc>
          <w:tcPr>
            <w:tcW w:w="6946" w:type="dxa"/>
            <w:shd w:val="clear" w:color="auto" w:fill="auto"/>
          </w:tcPr>
          <w:p w:rsidR="00090D4C" w:rsidRPr="00F10AEC" w:rsidRDefault="00090D4C" w:rsidP="009F13F4">
            <w:pPr>
              <w:spacing w:after="0"/>
              <w:rPr>
                <w:rFonts w:ascii="Arial" w:hAnsi="Arial" w:cs="Arial"/>
                <w:lang w:eastAsia="es-CO"/>
              </w:rPr>
            </w:pPr>
            <w:r w:rsidRPr="00F7750B">
              <w:rPr>
                <w:rFonts w:ascii="Arial" w:hAnsi="Arial" w:cs="Arial"/>
                <w:color w:val="000000"/>
                <w:lang w:eastAsia="es-CO"/>
              </w:rPr>
              <w:t>* Capacitación en el uso de la herramienta/equipo, según  programación del plan de Capacitación y entrenamiento o reinducción  ejecutándose  por lo menos 2 veces al año</w:t>
            </w:r>
            <w:r w:rsidR="00F10AEC" w:rsidRPr="00F10AEC">
              <w:rPr>
                <w:rFonts w:ascii="Arial" w:hAnsi="Arial" w:cs="Arial"/>
                <w:highlight w:val="yellow"/>
                <w:lang w:eastAsia="es-CO"/>
              </w:rPr>
              <w:t>, código 60-1100-02</w:t>
            </w:r>
            <w:r w:rsidRPr="00F7750B">
              <w:rPr>
                <w:rFonts w:ascii="Arial" w:hAnsi="Arial" w:cs="Arial"/>
                <w:color w:val="000000"/>
                <w:lang w:eastAsia="es-CO"/>
              </w:rPr>
              <w:t>.</w:t>
            </w:r>
          </w:p>
          <w:p w:rsidR="00090D4C" w:rsidRPr="00F7750B" w:rsidRDefault="00090D4C" w:rsidP="009F13F4">
            <w:pPr>
              <w:spacing w:after="0"/>
              <w:rPr>
                <w:rFonts w:ascii="Arial" w:hAnsi="Arial" w:cs="Arial"/>
                <w:color w:val="000000"/>
                <w:lang w:eastAsia="es-CO"/>
              </w:rPr>
            </w:pPr>
            <w:r>
              <w:rPr>
                <w:rFonts w:ascii="Arial" w:hAnsi="Arial" w:cs="Arial"/>
                <w:color w:val="000000"/>
                <w:lang w:eastAsia="es-CO"/>
              </w:rPr>
              <w:t xml:space="preserve">* </w:t>
            </w:r>
            <w:r>
              <w:rPr>
                <w:rFonts w:ascii="Arial" w:hAnsi="Arial" w:cs="Arial"/>
                <w:lang w:eastAsia="es-CO"/>
              </w:rPr>
              <w:t xml:space="preserve">Se entregara al operador del equipo el debido manual </w:t>
            </w:r>
            <w:r w:rsidR="00711C65">
              <w:rPr>
                <w:rFonts w:ascii="Arial" w:hAnsi="Arial" w:cs="Arial"/>
                <w:lang w:eastAsia="es-CO"/>
              </w:rPr>
              <w:t>o</w:t>
            </w:r>
            <w:r>
              <w:rPr>
                <w:rFonts w:ascii="Arial" w:hAnsi="Arial" w:cs="Arial"/>
                <w:lang w:eastAsia="es-CO"/>
              </w:rPr>
              <w:t xml:space="preserve"> instructivo de uso.</w:t>
            </w:r>
          </w:p>
          <w:p w:rsidR="00090D4C" w:rsidRPr="00F7750B" w:rsidRDefault="00090D4C" w:rsidP="003C5C01">
            <w:pPr>
              <w:spacing w:after="0"/>
              <w:rPr>
                <w:rFonts w:ascii="Arial" w:hAnsi="Arial" w:cs="Arial"/>
                <w:color w:val="000000"/>
                <w:lang w:eastAsia="es-CO"/>
              </w:rPr>
            </w:pPr>
            <w:r w:rsidRPr="00F7750B">
              <w:rPr>
                <w:rFonts w:ascii="Arial" w:hAnsi="Arial" w:cs="Arial"/>
                <w:color w:val="000000"/>
                <w:lang w:eastAsia="es-CO"/>
              </w:rPr>
              <w:t xml:space="preserve"> *Mantenimiento Preventivo periódico de acuerdo a</w:t>
            </w:r>
            <w:r>
              <w:rPr>
                <w:rFonts w:ascii="Arial" w:hAnsi="Arial" w:cs="Arial"/>
                <w:color w:val="000000"/>
                <w:lang w:eastAsia="es-CO"/>
              </w:rPr>
              <w:t>l cronograma de mantenimiento</w:t>
            </w:r>
            <w:r w:rsidR="003C5C01">
              <w:rPr>
                <w:rFonts w:ascii="Arial" w:hAnsi="Arial" w:cs="Arial"/>
                <w:color w:val="000000"/>
                <w:lang w:eastAsia="es-CO"/>
              </w:rPr>
              <w:t xml:space="preserve"> </w:t>
            </w:r>
            <w:r w:rsidR="003C5C01" w:rsidRPr="003C5C01">
              <w:rPr>
                <w:rFonts w:ascii="Arial" w:hAnsi="Arial" w:cs="Arial"/>
                <w:color w:val="000000"/>
                <w:highlight w:val="yellow"/>
                <w:lang w:eastAsia="es-CO"/>
              </w:rPr>
              <w:t>código 60-1300-01</w:t>
            </w:r>
            <w:r w:rsidRPr="00F7750B">
              <w:rPr>
                <w:rFonts w:ascii="Arial" w:hAnsi="Arial" w:cs="Arial"/>
                <w:color w:val="FF0000"/>
                <w:lang w:eastAsia="es-CO"/>
              </w:rPr>
              <w:t xml:space="preserve">. </w:t>
            </w:r>
          </w:p>
        </w:tc>
      </w:tr>
      <w:tr w:rsidR="00090D4C" w:rsidRPr="00F7750B" w:rsidTr="00B759C7">
        <w:trPr>
          <w:trHeight w:val="1838"/>
        </w:trPr>
        <w:tc>
          <w:tcPr>
            <w:tcW w:w="1218" w:type="dxa"/>
            <w:shd w:val="clear" w:color="auto" w:fill="4F81BD"/>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III</w:t>
            </w:r>
          </w:p>
        </w:tc>
        <w:tc>
          <w:tcPr>
            <w:tcW w:w="1918" w:type="dxa"/>
            <w:shd w:val="clear" w:color="auto" w:fill="D8D8D8"/>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Baja Criticidad</w:t>
            </w:r>
          </w:p>
        </w:tc>
        <w:tc>
          <w:tcPr>
            <w:tcW w:w="6946" w:type="dxa"/>
            <w:shd w:val="clear" w:color="auto" w:fill="D8D8D8"/>
          </w:tcPr>
          <w:p w:rsidR="00090D4C" w:rsidRPr="00F10AEC" w:rsidRDefault="00090D4C" w:rsidP="009F13F4">
            <w:pPr>
              <w:spacing w:after="0"/>
              <w:rPr>
                <w:rFonts w:ascii="Arial" w:hAnsi="Arial" w:cs="Arial"/>
                <w:lang w:eastAsia="es-CO"/>
              </w:rPr>
            </w:pPr>
            <w:r w:rsidRPr="00F7750B">
              <w:rPr>
                <w:rFonts w:ascii="Arial" w:hAnsi="Arial" w:cs="Arial"/>
                <w:color w:val="000000"/>
                <w:lang w:eastAsia="es-CO"/>
              </w:rPr>
              <w:t xml:space="preserve">*Capacitación en el uso de la herramienta/equipo, según  programación del plan de Capacitación y entrenamiento o </w:t>
            </w:r>
            <w:proofErr w:type="spellStart"/>
            <w:r w:rsidRPr="00F7750B">
              <w:rPr>
                <w:rFonts w:ascii="Arial" w:hAnsi="Arial" w:cs="Arial"/>
                <w:color w:val="000000"/>
                <w:lang w:eastAsia="es-CO"/>
              </w:rPr>
              <w:t>reinducción</w:t>
            </w:r>
            <w:proofErr w:type="spellEnd"/>
            <w:r w:rsidRPr="00F7750B">
              <w:rPr>
                <w:rFonts w:ascii="Arial" w:hAnsi="Arial" w:cs="Arial"/>
                <w:color w:val="000000"/>
                <w:lang w:eastAsia="es-CO"/>
              </w:rPr>
              <w:t xml:space="preserve">  ejecutándose  por lo menos 1 vez al año</w:t>
            </w:r>
            <w:r w:rsidR="00F10AEC" w:rsidRPr="00F10AEC">
              <w:rPr>
                <w:rFonts w:ascii="Arial" w:hAnsi="Arial" w:cs="Arial"/>
                <w:highlight w:val="yellow"/>
                <w:lang w:eastAsia="es-CO"/>
              </w:rPr>
              <w:t>, código 60-1100-02.</w:t>
            </w:r>
            <w:r w:rsidR="00F10AEC" w:rsidRPr="00F7750B">
              <w:rPr>
                <w:rFonts w:ascii="Arial" w:hAnsi="Arial" w:cs="Arial"/>
                <w:lang w:eastAsia="es-CO"/>
              </w:rPr>
              <w:t xml:space="preserve"> </w:t>
            </w:r>
            <w:r w:rsidRPr="00F7750B">
              <w:rPr>
                <w:rFonts w:ascii="Arial" w:hAnsi="Arial" w:cs="Arial"/>
                <w:color w:val="000000"/>
                <w:lang w:eastAsia="es-CO"/>
              </w:rPr>
              <w:br/>
              <w:t>* Mantenimiento Preventivo periódico de acuerdo a</w:t>
            </w:r>
            <w:r>
              <w:rPr>
                <w:rFonts w:ascii="Arial" w:hAnsi="Arial" w:cs="Arial"/>
                <w:color w:val="000000"/>
                <w:lang w:eastAsia="es-CO"/>
              </w:rPr>
              <w:t>l cronograma de mantenimiento</w:t>
            </w:r>
            <w:r w:rsidRPr="00F7750B">
              <w:rPr>
                <w:rFonts w:ascii="Arial" w:hAnsi="Arial" w:cs="Arial"/>
                <w:color w:val="000000"/>
                <w:lang w:eastAsia="es-CO"/>
              </w:rPr>
              <w:t xml:space="preserve">  </w:t>
            </w:r>
            <w:r w:rsidR="003C5C01" w:rsidRPr="003C5C01">
              <w:rPr>
                <w:rFonts w:ascii="Arial" w:hAnsi="Arial" w:cs="Arial"/>
                <w:color w:val="000000"/>
                <w:highlight w:val="yellow"/>
                <w:lang w:eastAsia="es-CO"/>
              </w:rPr>
              <w:t>código 60-1300-01</w:t>
            </w:r>
          </w:p>
        </w:tc>
      </w:tr>
      <w:tr w:rsidR="00090D4C" w:rsidRPr="00F7750B" w:rsidTr="00B759C7">
        <w:trPr>
          <w:trHeight w:val="465"/>
        </w:trPr>
        <w:tc>
          <w:tcPr>
            <w:tcW w:w="1218" w:type="dxa"/>
            <w:tcBorders>
              <w:bottom w:val="single" w:sz="18" w:space="0" w:color="auto"/>
            </w:tcBorders>
            <w:shd w:val="clear" w:color="auto" w:fill="4F81BD"/>
            <w:noWrap/>
          </w:tcPr>
          <w:p w:rsidR="00090D4C" w:rsidRPr="00F7750B" w:rsidRDefault="00090D4C" w:rsidP="009F13F4">
            <w:pPr>
              <w:spacing w:after="0"/>
              <w:jc w:val="center"/>
              <w:rPr>
                <w:rFonts w:ascii="Arial" w:hAnsi="Arial" w:cs="Arial"/>
                <w:b/>
                <w:bCs/>
                <w:color w:val="000000"/>
                <w:lang w:eastAsia="es-CO"/>
              </w:rPr>
            </w:pPr>
            <w:r w:rsidRPr="00F7750B">
              <w:rPr>
                <w:rFonts w:ascii="Arial" w:hAnsi="Arial" w:cs="Arial"/>
                <w:b/>
                <w:bCs/>
                <w:color w:val="000000"/>
                <w:lang w:eastAsia="es-CO"/>
              </w:rPr>
              <w:t>IV</w:t>
            </w:r>
          </w:p>
        </w:tc>
        <w:tc>
          <w:tcPr>
            <w:tcW w:w="1918" w:type="dxa"/>
            <w:shd w:val="clear" w:color="auto" w:fill="auto"/>
            <w:noWrap/>
          </w:tcPr>
          <w:p w:rsidR="00090D4C" w:rsidRPr="00F7750B" w:rsidRDefault="00090D4C" w:rsidP="009F13F4">
            <w:pPr>
              <w:spacing w:after="0"/>
              <w:jc w:val="center"/>
              <w:rPr>
                <w:rFonts w:ascii="Arial" w:hAnsi="Arial" w:cs="Arial"/>
                <w:color w:val="000000"/>
                <w:lang w:eastAsia="es-CO"/>
              </w:rPr>
            </w:pPr>
            <w:r w:rsidRPr="00F7750B">
              <w:rPr>
                <w:rFonts w:ascii="Arial" w:hAnsi="Arial" w:cs="Arial"/>
                <w:color w:val="000000"/>
                <w:lang w:eastAsia="es-CO"/>
              </w:rPr>
              <w:t>No Critica</w:t>
            </w:r>
          </w:p>
        </w:tc>
        <w:tc>
          <w:tcPr>
            <w:tcW w:w="6946" w:type="dxa"/>
            <w:shd w:val="clear" w:color="auto" w:fill="auto"/>
          </w:tcPr>
          <w:p w:rsidR="00090D4C" w:rsidRPr="00F7750B" w:rsidRDefault="00090D4C" w:rsidP="009F13F4">
            <w:pPr>
              <w:spacing w:after="0"/>
              <w:rPr>
                <w:rFonts w:ascii="Arial" w:hAnsi="Arial" w:cs="Arial"/>
                <w:color w:val="000000"/>
                <w:lang w:eastAsia="es-CO"/>
              </w:rPr>
            </w:pPr>
            <w:r w:rsidRPr="00F7750B">
              <w:rPr>
                <w:rFonts w:ascii="Arial" w:hAnsi="Arial" w:cs="Arial"/>
                <w:color w:val="000000"/>
                <w:lang w:eastAsia="es-CO"/>
              </w:rPr>
              <w:t xml:space="preserve">*Mantenimiento Preventivo periódico de acuerdo al programa. </w:t>
            </w:r>
            <w:r w:rsidRPr="00F7750B">
              <w:rPr>
                <w:rFonts w:ascii="Arial" w:hAnsi="Arial" w:cs="Arial"/>
                <w:color w:val="000000"/>
                <w:lang w:eastAsia="es-CO"/>
              </w:rPr>
              <w:br/>
              <w:t xml:space="preserve">* Inspección </w:t>
            </w:r>
            <w:r w:rsidRPr="00F10AEC">
              <w:rPr>
                <w:rFonts w:ascii="Arial" w:hAnsi="Arial" w:cs="Arial"/>
                <w:highlight w:val="yellow"/>
                <w:lang w:eastAsia="es-CO"/>
              </w:rPr>
              <w:t>del coordinador SISOMA</w:t>
            </w:r>
            <w:r w:rsidRPr="00F10AEC">
              <w:rPr>
                <w:rFonts w:ascii="Arial" w:hAnsi="Arial" w:cs="Arial"/>
                <w:lang w:eastAsia="es-CO"/>
              </w:rPr>
              <w:t xml:space="preserve"> </w:t>
            </w:r>
            <w:r w:rsidRPr="00F7750B">
              <w:rPr>
                <w:rFonts w:ascii="Arial" w:hAnsi="Arial" w:cs="Arial"/>
                <w:color w:val="000000"/>
                <w:lang w:eastAsia="es-CO"/>
              </w:rPr>
              <w:t xml:space="preserve">de acuerdo al </w:t>
            </w:r>
            <w:r>
              <w:rPr>
                <w:rFonts w:ascii="Arial" w:hAnsi="Arial" w:cs="Arial"/>
                <w:color w:val="000000"/>
                <w:lang w:eastAsia="es-CO"/>
              </w:rPr>
              <w:t>cronograma de mantenimiento</w:t>
            </w:r>
            <w:r w:rsidRPr="00F7750B">
              <w:rPr>
                <w:rFonts w:ascii="Arial" w:hAnsi="Arial" w:cs="Arial"/>
                <w:color w:val="000000"/>
                <w:lang w:eastAsia="es-CO"/>
              </w:rPr>
              <w:t xml:space="preserve">  </w:t>
            </w:r>
            <w:r w:rsidR="00F10AEC" w:rsidRPr="003C5C01">
              <w:rPr>
                <w:rFonts w:ascii="Arial" w:hAnsi="Arial" w:cs="Arial"/>
                <w:color w:val="000000"/>
                <w:highlight w:val="yellow"/>
                <w:lang w:eastAsia="es-CO"/>
              </w:rPr>
              <w:t>código 60-1300-01</w:t>
            </w:r>
          </w:p>
        </w:tc>
      </w:tr>
    </w:tbl>
    <w:p w:rsidR="00090D4C" w:rsidRPr="00F7750B" w:rsidRDefault="00090D4C" w:rsidP="009F13F4">
      <w:pPr>
        <w:spacing w:after="0"/>
        <w:rPr>
          <w:rFonts w:ascii="Arial" w:hAnsi="Arial" w:cs="Arial"/>
          <w:lang w:val="es-ES"/>
        </w:rPr>
      </w:pPr>
    </w:p>
    <w:p w:rsidR="00090D4C" w:rsidRPr="00F7750B" w:rsidRDefault="00090D4C" w:rsidP="009F13F4">
      <w:pPr>
        <w:spacing w:after="0"/>
        <w:rPr>
          <w:rFonts w:ascii="Arial" w:hAnsi="Arial" w:cs="Arial"/>
          <w:lang w:val="es-ES"/>
        </w:rPr>
      </w:pPr>
    </w:p>
    <w:p w:rsidR="00090D4C" w:rsidRPr="00F7750B" w:rsidRDefault="00090D4C" w:rsidP="009F13F4">
      <w:pPr>
        <w:tabs>
          <w:tab w:val="left" w:pos="5040"/>
        </w:tabs>
        <w:spacing w:after="0"/>
        <w:jc w:val="both"/>
        <w:rPr>
          <w:rFonts w:ascii="Arial" w:hAnsi="Arial" w:cs="Arial"/>
          <w:lang w:val="es-ES"/>
        </w:rPr>
      </w:pPr>
      <w:r w:rsidRPr="002572A4">
        <w:rPr>
          <w:rFonts w:ascii="Arial" w:hAnsi="Arial" w:cs="Arial"/>
          <w:highlight w:val="yellow"/>
          <w:lang w:val="es-ES"/>
        </w:rPr>
        <w:t xml:space="preserve">Los controles descritos aplican para todos los equipos, herramientas y materiales utilizados en </w:t>
      </w:r>
      <w:proofErr w:type="spellStart"/>
      <w:r w:rsidR="00F10AEC" w:rsidRPr="002572A4">
        <w:rPr>
          <w:rFonts w:ascii="Arial" w:hAnsi="Arial" w:cs="Arial"/>
          <w:highlight w:val="yellow"/>
          <w:lang w:val="es-ES"/>
        </w:rPr>
        <w:t>EXFOR</w:t>
      </w:r>
      <w:proofErr w:type="spellEnd"/>
      <w:r w:rsidR="00F10AEC" w:rsidRPr="002572A4">
        <w:rPr>
          <w:rFonts w:ascii="Arial" w:hAnsi="Arial" w:cs="Arial"/>
          <w:highlight w:val="yellow"/>
          <w:lang w:val="es-ES"/>
        </w:rPr>
        <w:t xml:space="preserve"> S.A.</w:t>
      </w:r>
      <w:r w:rsidRPr="002572A4">
        <w:rPr>
          <w:rFonts w:ascii="Arial" w:hAnsi="Arial" w:cs="Arial"/>
          <w:highlight w:val="yellow"/>
          <w:lang w:val="es-ES"/>
        </w:rPr>
        <w:t xml:space="preserve"> </w:t>
      </w:r>
      <w:r w:rsidRPr="002572A4">
        <w:rPr>
          <w:rFonts w:ascii="Arial" w:hAnsi="Arial" w:cs="Arial"/>
          <w:color w:val="0070C0"/>
          <w:highlight w:val="yellow"/>
          <w:lang w:val="es-ES"/>
        </w:rPr>
        <w:t xml:space="preserve">sin embargo en aquellos equipos de propiedad del cliente o de </w:t>
      </w:r>
      <w:r w:rsidRPr="002572A4">
        <w:rPr>
          <w:rFonts w:ascii="Arial" w:hAnsi="Arial" w:cs="Arial"/>
          <w:color w:val="0070C0"/>
          <w:highlight w:val="yellow"/>
          <w:lang w:val="es-ES"/>
        </w:rPr>
        <w:lastRenderedPageBreak/>
        <w:t>los operadores, se deberá tener especial cuidado en los mantenimientos que ellos realizan, dejando anotación de la intervención realizada en la Bitácora de mantenimiento. De igual forma se deberá  capacitar al operador en el uso</w:t>
      </w:r>
      <w:r w:rsidRPr="002572A4">
        <w:rPr>
          <w:rFonts w:ascii="Arial" w:hAnsi="Arial" w:cs="Arial"/>
          <w:color w:val="0070C0"/>
          <w:highlight w:val="yellow"/>
          <w:lang w:eastAsia="es-CO"/>
        </w:rPr>
        <w:t xml:space="preserve"> de la herramienta/equipo, según  programación del plan de Capacitación y entrenamiento o </w:t>
      </w:r>
      <w:proofErr w:type="spellStart"/>
      <w:r w:rsidRPr="002572A4">
        <w:rPr>
          <w:rFonts w:ascii="Arial" w:hAnsi="Arial" w:cs="Arial"/>
          <w:color w:val="0070C0"/>
          <w:highlight w:val="yellow"/>
          <w:lang w:eastAsia="es-CO"/>
        </w:rPr>
        <w:t>reinducción</w:t>
      </w:r>
      <w:proofErr w:type="spellEnd"/>
      <w:r w:rsidRPr="002572A4">
        <w:rPr>
          <w:rFonts w:ascii="Arial" w:hAnsi="Arial" w:cs="Arial"/>
          <w:color w:val="0070C0"/>
          <w:highlight w:val="yellow"/>
          <w:lang w:eastAsia="es-CO"/>
        </w:rPr>
        <w:t xml:space="preserve">, </w:t>
      </w:r>
      <w:r w:rsidRPr="002572A4">
        <w:rPr>
          <w:rFonts w:ascii="Arial" w:hAnsi="Arial" w:cs="Arial"/>
          <w:highlight w:val="yellow"/>
          <w:lang w:eastAsia="es-CO"/>
        </w:rPr>
        <w:t xml:space="preserve"> ejecutándose  por lo menos 2 veces al año.</w:t>
      </w:r>
    </w:p>
    <w:p w:rsidR="00090D4C" w:rsidRPr="00F7750B" w:rsidRDefault="00090D4C" w:rsidP="009F13F4">
      <w:pPr>
        <w:tabs>
          <w:tab w:val="left" w:pos="5040"/>
        </w:tabs>
        <w:spacing w:after="0"/>
        <w:rPr>
          <w:rFonts w:ascii="Arial" w:hAnsi="Arial" w:cs="Arial"/>
          <w:lang w:val="es-ES"/>
        </w:rPr>
      </w:pPr>
    </w:p>
    <w:p w:rsidR="00090D4C" w:rsidRPr="00F7750B" w:rsidRDefault="00090D4C" w:rsidP="009F13F4">
      <w:pPr>
        <w:spacing w:after="0"/>
        <w:rPr>
          <w:rFonts w:ascii="Arial" w:hAnsi="Arial" w:cs="Arial"/>
          <w:b/>
          <w:lang w:val="es-ES_tradnl" w:eastAsia="es-ES_tradnl"/>
        </w:rPr>
      </w:pPr>
      <w:r w:rsidRPr="00F7750B">
        <w:rPr>
          <w:rFonts w:ascii="Arial" w:hAnsi="Arial" w:cs="Arial"/>
          <w:b/>
          <w:lang w:val="es-ES_tradnl" w:eastAsia="es-ES_tradnl"/>
        </w:rPr>
        <w:t xml:space="preserve"> </w:t>
      </w:r>
      <w:r>
        <w:rPr>
          <w:rFonts w:ascii="Arial" w:hAnsi="Arial" w:cs="Arial"/>
          <w:b/>
          <w:lang w:val="es-ES_tradnl" w:eastAsia="es-ES_tradnl"/>
        </w:rPr>
        <w:t>8</w:t>
      </w:r>
      <w:r w:rsidRPr="00F7750B">
        <w:rPr>
          <w:rFonts w:ascii="Arial" w:hAnsi="Arial" w:cs="Arial"/>
          <w:b/>
          <w:lang w:val="es-ES_tradnl" w:eastAsia="es-ES_tradnl"/>
        </w:rPr>
        <w:t>.</w:t>
      </w:r>
      <w:r>
        <w:rPr>
          <w:rFonts w:ascii="Arial" w:hAnsi="Arial" w:cs="Arial"/>
          <w:b/>
          <w:lang w:val="es-ES_tradnl" w:eastAsia="es-ES_tradnl"/>
        </w:rPr>
        <w:t>4</w:t>
      </w:r>
      <w:r w:rsidRPr="00F7750B">
        <w:rPr>
          <w:rFonts w:ascii="Arial" w:hAnsi="Arial" w:cs="Arial"/>
          <w:b/>
          <w:lang w:val="es-ES_tradnl" w:eastAsia="es-ES_tradnl"/>
        </w:rPr>
        <w:tab/>
        <w:t xml:space="preserve">Criterio para reposición de equipos y herramientas  </w:t>
      </w:r>
    </w:p>
    <w:p w:rsidR="00090D4C" w:rsidRPr="00F7750B" w:rsidRDefault="00090D4C" w:rsidP="009F13F4">
      <w:pPr>
        <w:spacing w:after="0"/>
        <w:jc w:val="both"/>
        <w:rPr>
          <w:rFonts w:ascii="Arial" w:hAnsi="Arial" w:cs="Arial"/>
          <w:lang w:val="es-ES_tradnl"/>
        </w:rPr>
      </w:pPr>
    </w:p>
    <w:p w:rsidR="00090D4C" w:rsidRPr="00F7750B" w:rsidRDefault="00090D4C" w:rsidP="009F13F4">
      <w:pPr>
        <w:spacing w:after="0"/>
        <w:jc w:val="both"/>
        <w:rPr>
          <w:rFonts w:ascii="Arial" w:hAnsi="Arial" w:cs="Arial"/>
          <w:lang w:val="es-ES_tradnl" w:eastAsia="es-ES_tradnl"/>
        </w:rPr>
      </w:pPr>
      <w:r w:rsidRPr="00F7750B">
        <w:rPr>
          <w:rFonts w:ascii="Arial" w:hAnsi="Arial" w:cs="Arial"/>
          <w:lang w:val="es-ES_tradnl" w:eastAsia="es-ES_tradnl"/>
        </w:rPr>
        <w:t xml:space="preserve">La vida útil es la duración estimada que un componente puede llegar a tener cumpliendo correctamente con la función, para la cual ha sido diseñado. </w:t>
      </w:r>
      <w:r w:rsidRPr="00F7750B">
        <w:rPr>
          <w:rFonts w:ascii="Arial" w:hAnsi="Arial" w:cs="Arial"/>
          <w:lang w:val="es-ES_tradnl" w:eastAsia="es-ES_tradnl"/>
        </w:rPr>
        <w:br/>
        <w:t xml:space="preserve">Normalmente se puede expresar en días, años u horas de operación. </w:t>
      </w:r>
    </w:p>
    <w:p w:rsidR="00090D4C" w:rsidRPr="00F7750B" w:rsidRDefault="00090D4C" w:rsidP="009F13F4">
      <w:pPr>
        <w:spacing w:after="0"/>
        <w:jc w:val="both"/>
        <w:rPr>
          <w:rFonts w:ascii="Arial" w:hAnsi="Arial" w:cs="Arial"/>
          <w:lang w:val="es-ES_tradnl" w:eastAsia="es-ES_tradnl"/>
        </w:rPr>
      </w:pPr>
    </w:p>
    <w:p w:rsidR="00090D4C" w:rsidRPr="00F7750B" w:rsidRDefault="00090D4C" w:rsidP="009F13F4">
      <w:pPr>
        <w:spacing w:after="0"/>
        <w:jc w:val="both"/>
        <w:rPr>
          <w:rFonts w:ascii="Arial" w:hAnsi="Arial" w:cs="Arial"/>
          <w:lang w:val="es-ES_tradnl" w:eastAsia="es-ES_tradnl"/>
        </w:rPr>
      </w:pPr>
      <w:r w:rsidRPr="00F7750B">
        <w:rPr>
          <w:rFonts w:ascii="Arial" w:hAnsi="Arial" w:cs="Arial"/>
          <w:lang w:val="es-ES_tradnl" w:eastAsia="es-ES_tradnl"/>
        </w:rPr>
        <w:t xml:space="preserve">Para la Organización la vida útil de las herramientas y equipos menores, están dadas por las condiciones de operación, las tareas de mantenimiento que le brinden al equipo y del ambiente en que ese equipo opera en función de la vida útil del mismo. </w:t>
      </w:r>
    </w:p>
    <w:p w:rsidR="00090D4C" w:rsidRPr="00F7750B" w:rsidRDefault="00090D4C" w:rsidP="009F13F4">
      <w:pPr>
        <w:spacing w:after="0"/>
        <w:jc w:val="both"/>
        <w:rPr>
          <w:rFonts w:ascii="Arial" w:hAnsi="Arial" w:cs="Arial"/>
          <w:lang w:val="es-ES"/>
        </w:rPr>
      </w:pPr>
    </w:p>
    <w:tbl>
      <w:tblPr>
        <w:tblW w:w="0" w:type="auto"/>
        <w:tblBorders>
          <w:top w:val="single" w:sz="18" w:space="0" w:color="auto"/>
          <w:bottom w:val="single" w:sz="18" w:space="0" w:color="auto"/>
        </w:tblBorders>
        <w:tblLook w:val="04A0" w:firstRow="1" w:lastRow="0" w:firstColumn="1" w:lastColumn="0" w:noHBand="0" w:noVBand="1"/>
      </w:tblPr>
      <w:tblGrid>
        <w:gridCol w:w="3097"/>
        <w:gridCol w:w="5957"/>
      </w:tblGrid>
      <w:tr w:rsidR="00090D4C" w:rsidRPr="00F7750B" w:rsidTr="00B759C7">
        <w:trPr>
          <w:trHeight w:val="248"/>
        </w:trPr>
        <w:tc>
          <w:tcPr>
            <w:tcW w:w="3097" w:type="dxa"/>
            <w:tcBorders>
              <w:top w:val="single" w:sz="18" w:space="0" w:color="auto"/>
              <w:bottom w:val="single" w:sz="18" w:space="0" w:color="auto"/>
            </w:tcBorders>
            <w:shd w:val="clear" w:color="auto" w:fill="4F81BD"/>
          </w:tcPr>
          <w:p w:rsidR="00090D4C" w:rsidRPr="00F7750B" w:rsidRDefault="00090D4C" w:rsidP="009F13F4">
            <w:pPr>
              <w:spacing w:after="0"/>
              <w:jc w:val="center"/>
              <w:rPr>
                <w:rFonts w:ascii="Arial" w:hAnsi="Arial" w:cs="Arial"/>
                <w:b/>
                <w:bCs/>
                <w:color w:val="FFFFFF"/>
                <w:lang w:val="es-ES"/>
              </w:rPr>
            </w:pPr>
            <w:r w:rsidRPr="00F7750B">
              <w:rPr>
                <w:rFonts w:ascii="Arial" w:hAnsi="Arial" w:cs="Arial"/>
                <w:b/>
                <w:bCs/>
                <w:color w:val="FFFFFF"/>
                <w:lang w:val="es-ES"/>
              </w:rPr>
              <w:t>Elemento</w:t>
            </w:r>
          </w:p>
        </w:tc>
        <w:tc>
          <w:tcPr>
            <w:tcW w:w="5957" w:type="dxa"/>
            <w:tcBorders>
              <w:top w:val="single" w:sz="18" w:space="0" w:color="auto"/>
              <w:left w:val="nil"/>
              <w:bottom w:val="single" w:sz="18" w:space="0" w:color="auto"/>
              <w:right w:val="nil"/>
            </w:tcBorders>
            <w:shd w:val="clear" w:color="auto" w:fill="4F81BD"/>
          </w:tcPr>
          <w:p w:rsidR="00090D4C" w:rsidRPr="00F7750B" w:rsidRDefault="00090D4C" w:rsidP="009F13F4">
            <w:pPr>
              <w:spacing w:after="0"/>
              <w:jc w:val="center"/>
              <w:rPr>
                <w:rFonts w:ascii="Arial" w:hAnsi="Arial" w:cs="Arial"/>
                <w:b/>
                <w:bCs/>
                <w:color w:val="FFFFFF"/>
                <w:lang w:val="es-ES"/>
              </w:rPr>
            </w:pPr>
            <w:r w:rsidRPr="00F7750B">
              <w:rPr>
                <w:rFonts w:ascii="Arial" w:hAnsi="Arial" w:cs="Arial"/>
                <w:b/>
                <w:bCs/>
                <w:color w:val="FFFFFF"/>
                <w:lang w:val="es-ES"/>
              </w:rPr>
              <w:t>Criterio para definir la vida útil</w:t>
            </w:r>
          </w:p>
        </w:tc>
      </w:tr>
      <w:tr w:rsidR="00090D4C" w:rsidRPr="00F7750B" w:rsidTr="00B759C7">
        <w:trPr>
          <w:trHeight w:val="784"/>
        </w:trPr>
        <w:tc>
          <w:tcPr>
            <w:tcW w:w="3097" w:type="dxa"/>
            <w:shd w:val="clear" w:color="auto" w:fill="4F81BD"/>
            <w:vAlign w:val="center"/>
          </w:tcPr>
          <w:p w:rsidR="00090D4C" w:rsidRPr="00F7750B" w:rsidRDefault="00090D4C" w:rsidP="009F13F4">
            <w:pPr>
              <w:spacing w:after="0"/>
              <w:jc w:val="center"/>
              <w:rPr>
                <w:rFonts w:ascii="Arial" w:hAnsi="Arial" w:cs="Arial"/>
                <w:b/>
                <w:bCs/>
                <w:color w:val="FFFFFF"/>
                <w:lang w:val="es-ES"/>
              </w:rPr>
            </w:pPr>
            <w:r w:rsidRPr="00F7750B">
              <w:rPr>
                <w:rFonts w:ascii="Arial" w:hAnsi="Arial" w:cs="Arial"/>
                <w:b/>
                <w:bCs/>
                <w:color w:val="FFFFFF"/>
                <w:lang w:val="es-ES"/>
              </w:rPr>
              <w:t>Herramientas Manuales</w:t>
            </w:r>
          </w:p>
        </w:tc>
        <w:tc>
          <w:tcPr>
            <w:tcW w:w="5957" w:type="dxa"/>
            <w:shd w:val="clear" w:color="auto" w:fill="D8D8D8"/>
          </w:tcPr>
          <w:p w:rsidR="00090D4C" w:rsidRPr="00F7750B" w:rsidRDefault="00090D4C" w:rsidP="009F13F4">
            <w:pPr>
              <w:spacing w:after="0"/>
              <w:jc w:val="both"/>
              <w:rPr>
                <w:rFonts w:ascii="Arial" w:hAnsi="Arial" w:cs="Arial"/>
                <w:lang w:val="es-ES"/>
              </w:rPr>
            </w:pPr>
            <w:r w:rsidRPr="00F7750B">
              <w:rPr>
                <w:rFonts w:ascii="Arial" w:hAnsi="Arial" w:cs="Arial"/>
                <w:lang w:val="es-ES"/>
              </w:rPr>
              <w:t>Definidas por el Fabricante y/o por el resultado de las Inspecciones.</w:t>
            </w:r>
          </w:p>
        </w:tc>
      </w:tr>
      <w:tr w:rsidR="00090D4C" w:rsidRPr="00F7750B" w:rsidTr="00B759C7">
        <w:trPr>
          <w:trHeight w:val="1138"/>
        </w:trPr>
        <w:tc>
          <w:tcPr>
            <w:tcW w:w="3097" w:type="dxa"/>
            <w:tcBorders>
              <w:bottom w:val="single" w:sz="18" w:space="0" w:color="auto"/>
            </w:tcBorders>
            <w:shd w:val="clear" w:color="auto" w:fill="4F81BD"/>
            <w:vAlign w:val="center"/>
          </w:tcPr>
          <w:p w:rsidR="00090D4C" w:rsidRPr="00F7750B" w:rsidRDefault="00090D4C" w:rsidP="009F13F4">
            <w:pPr>
              <w:spacing w:after="0"/>
              <w:jc w:val="center"/>
              <w:rPr>
                <w:rFonts w:ascii="Arial" w:hAnsi="Arial" w:cs="Arial"/>
                <w:b/>
                <w:bCs/>
                <w:color w:val="FFFFFF"/>
                <w:lang w:val="es-ES"/>
              </w:rPr>
            </w:pPr>
            <w:r w:rsidRPr="00F7750B">
              <w:rPr>
                <w:rFonts w:ascii="Arial" w:hAnsi="Arial" w:cs="Arial"/>
                <w:b/>
                <w:bCs/>
                <w:color w:val="FFFFFF"/>
                <w:lang w:val="es-ES"/>
              </w:rPr>
              <w:t>Equipo Menor</w:t>
            </w:r>
          </w:p>
        </w:tc>
        <w:tc>
          <w:tcPr>
            <w:tcW w:w="5957" w:type="dxa"/>
            <w:shd w:val="clear" w:color="auto" w:fill="auto"/>
          </w:tcPr>
          <w:p w:rsidR="00090D4C" w:rsidRPr="00F7750B" w:rsidRDefault="00090D4C" w:rsidP="009F13F4">
            <w:pPr>
              <w:spacing w:after="0"/>
              <w:jc w:val="both"/>
              <w:rPr>
                <w:rFonts w:ascii="Arial" w:hAnsi="Arial" w:cs="Arial"/>
                <w:lang w:val="es-ES"/>
              </w:rPr>
            </w:pPr>
            <w:r w:rsidRPr="00F7750B">
              <w:rPr>
                <w:rFonts w:ascii="Arial" w:hAnsi="Arial" w:cs="Arial"/>
                <w:lang w:val="es-ES"/>
              </w:rPr>
              <w:t>Definidas por el fabricante y/o por el área de mantenimiento de maquinaria y equipos de la empresa, basado en los indicadores del software de mantenimiento y en el resultado de las Inspecciones.</w:t>
            </w:r>
          </w:p>
        </w:tc>
      </w:tr>
    </w:tbl>
    <w:p w:rsidR="00090D4C" w:rsidRPr="00F7750B" w:rsidRDefault="00090D4C" w:rsidP="009F13F4">
      <w:pPr>
        <w:autoSpaceDE w:val="0"/>
        <w:autoSpaceDN w:val="0"/>
        <w:adjustRightInd w:val="0"/>
        <w:spacing w:after="0"/>
        <w:ind w:right="48"/>
        <w:jc w:val="both"/>
        <w:rPr>
          <w:rFonts w:ascii="Arial" w:hAnsi="Arial" w:cs="Arial"/>
          <w:bCs/>
        </w:rPr>
      </w:pPr>
    </w:p>
    <w:p w:rsidR="00090D4C" w:rsidRPr="00F7750B" w:rsidRDefault="00090D4C" w:rsidP="009F13F4">
      <w:pPr>
        <w:autoSpaceDE w:val="0"/>
        <w:autoSpaceDN w:val="0"/>
        <w:adjustRightInd w:val="0"/>
        <w:spacing w:after="0"/>
        <w:ind w:right="48"/>
        <w:jc w:val="both"/>
        <w:rPr>
          <w:rFonts w:ascii="Arial" w:hAnsi="Arial" w:cs="Arial"/>
          <w:bCs/>
        </w:rPr>
      </w:pPr>
      <w:r w:rsidRPr="00F7750B">
        <w:rPr>
          <w:rFonts w:ascii="Arial" w:hAnsi="Arial" w:cs="Arial"/>
          <w:bCs/>
        </w:rPr>
        <w:t>Al presentarse una falla de funcionamiento en uno de los equipos se lleva a cabo una inspección visual para determinar el tipo y componente de la falla. Una vez establecida la importancia de la falla, se indica el procedimiento a seguir.</w:t>
      </w:r>
    </w:p>
    <w:p w:rsidR="00090D4C" w:rsidRPr="00F7750B" w:rsidRDefault="00090D4C" w:rsidP="009F13F4">
      <w:pPr>
        <w:autoSpaceDE w:val="0"/>
        <w:autoSpaceDN w:val="0"/>
        <w:adjustRightInd w:val="0"/>
        <w:spacing w:after="0"/>
        <w:ind w:right="48"/>
        <w:jc w:val="both"/>
        <w:rPr>
          <w:rFonts w:ascii="Arial" w:hAnsi="Arial" w:cs="Arial"/>
          <w:bCs/>
        </w:rPr>
      </w:pPr>
    </w:p>
    <w:p w:rsidR="00090D4C" w:rsidRPr="00F7750B" w:rsidRDefault="00090D4C" w:rsidP="009F13F4">
      <w:pPr>
        <w:autoSpaceDE w:val="0"/>
        <w:autoSpaceDN w:val="0"/>
        <w:adjustRightInd w:val="0"/>
        <w:spacing w:after="0"/>
        <w:ind w:right="48"/>
        <w:jc w:val="both"/>
        <w:rPr>
          <w:rFonts w:ascii="Arial" w:hAnsi="Arial" w:cs="Arial"/>
          <w:bCs/>
        </w:rPr>
      </w:pPr>
      <w:r w:rsidRPr="002572A4">
        <w:rPr>
          <w:rFonts w:ascii="Arial" w:hAnsi="Arial" w:cs="Arial"/>
          <w:bCs/>
          <w:highlight w:val="yellow"/>
        </w:rPr>
        <w:t>Los daños estructurales o de planta física se atienden dependiendo de la forma en que las reparaciones afecten las actividades del personal de</w:t>
      </w:r>
      <w:r w:rsidR="002572A4" w:rsidRPr="002572A4">
        <w:rPr>
          <w:rFonts w:ascii="Arial" w:hAnsi="Arial" w:cs="Arial"/>
          <w:bCs/>
          <w:highlight w:val="yellow"/>
        </w:rPr>
        <w:t xml:space="preserve"> EXFOR S.A.</w:t>
      </w:r>
      <w:r w:rsidRPr="002572A4">
        <w:rPr>
          <w:rFonts w:ascii="Arial" w:hAnsi="Arial" w:cs="Arial"/>
          <w:bCs/>
          <w:highlight w:val="yellow"/>
        </w:rPr>
        <w:t>, ya que en ocasiones dichos arreglos ocasionan altos niveles de ruido, levantamiento de escombros, olores fuertes entre otros, de esta manera las reparaciones o modificaciones locativas se realizan de forma inmediata si no perjudica el libre desarrollo de las actividades del personal o se programa para el fin de semana siguiente de tal manera que se intervenga en menor proporción las actividades.</w:t>
      </w:r>
      <w:r w:rsidRPr="00F7750B">
        <w:rPr>
          <w:rFonts w:ascii="Arial" w:hAnsi="Arial" w:cs="Arial"/>
          <w:bCs/>
        </w:rPr>
        <w:t xml:space="preserve">    </w:t>
      </w:r>
    </w:p>
    <w:p w:rsidR="00090D4C" w:rsidRPr="00F7750B" w:rsidRDefault="00090D4C" w:rsidP="009F13F4">
      <w:pPr>
        <w:autoSpaceDE w:val="0"/>
        <w:autoSpaceDN w:val="0"/>
        <w:adjustRightInd w:val="0"/>
        <w:spacing w:after="0"/>
        <w:ind w:right="48"/>
        <w:jc w:val="both"/>
        <w:rPr>
          <w:rFonts w:ascii="Arial" w:hAnsi="Arial" w:cs="Arial"/>
          <w:b/>
          <w:bCs/>
        </w:rPr>
      </w:pPr>
    </w:p>
    <w:p w:rsidR="0002251D" w:rsidRDefault="0002251D" w:rsidP="009F13F4">
      <w:pPr>
        <w:autoSpaceDE w:val="0"/>
        <w:autoSpaceDN w:val="0"/>
        <w:adjustRightInd w:val="0"/>
        <w:spacing w:after="0"/>
        <w:ind w:right="48"/>
        <w:jc w:val="both"/>
        <w:rPr>
          <w:rFonts w:ascii="Arial" w:hAnsi="Arial" w:cs="Arial"/>
          <w:b/>
          <w:bCs/>
        </w:rPr>
      </w:pPr>
    </w:p>
    <w:p w:rsidR="0002251D" w:rsidRDefault="0002251D" w:rsidP="009F13F4">
      <w:pPr>
        <w:autoSpaceDE w:val="0"/>
        <w:autoSpaceDN w:val="0"/>
        <w:adjustRightInd w:val="0"/>
        <w:spacing w:after="0"/>
        <w:ind w:right="48"/>
        <w:jc w:val="both"/>
        <w:rPr>
          <w:rFonts w:ascii="Arial" w:hAnsi="Arial" w:cs="Arial"/>
          <w:b/>
          <w:bCs/>
        </w:rPr>
      </w:pPr>
    </w:p>
    <w:p w:rsidR="0002251D" w:rsidRDefault="0002251D" w:rsidP="009F13F4">
      <w:pPr>
        <w:autoSpaceDE w:val="0"/>
        <w:autoSpaceDN w:val="0"/>
        <w:adjustRightInd w:val="0"/>
        <w:spacing w:after="0"/>
        <w:ind w:right="48"/>
        <w:jc w:val="both"/>
        <w:rPr>
          <w:rFonts w:ascii="Arial" w:hAnsi="Arial" w:cs="Arial"/>
          <w:b/>
          <w:bCs/>
        </w:rPr>
      </w:pPr>
    </w:p>
    <w:p w:rsidR="00090D4C" w:rsidRPr="00F7750B" w:rsidRDefault="00090D4C" w:rsidP="009F13F4">
      <w:pPr>
        <w:autoSpaceDE w:val="0"/>
        <w:autoSpaceDN w:val="0"/>
        <w:adjustRightInd w:val="0"/>
        <w:spacing w:after="0"/>
        <w:ind w:right="48"/>
        <w:jc w:val="both"/>
        <w:rPr>
          <w:rFonts w:ascii="Arial" w:hAnsi="Arial" w:cs="Arial"/>
          <w:b/>
          <w:bCs/>
        </w:rPr>
      </w:pPr>
      <w:r>
        <w:rPr>
          <w:rFonts w:ascii="Arial" w:hAnsi="Arial" w:cs="Arial"/>
          <w:b/>
          <w:bCs/>
        </w:rPr>
        <w:lastRenderedPageBreak/>
        <w:t>8.5</w:t>
      </w:r>
      <w:r w:rsidRPr="00F7750B">
        <w:rPr>
          <w:rFonts w:ascii="Arial" w:hAnsi="Arial" w:cs="Arial"/>
          <w:b/>
          <w:bCs/>
        </w:rPr>
        <w:t xml:space="preserve">  Tipo de atención</w:t>
      </w:r>
    </w:p>
    <w:p w:rsidR="00090D4C" w:rsidRPr="00F7750B" w:rsidRDefault="00090D4C" w:rsidP="009F13F4">
      <w:pPr>
        <w:autoSpaceDE w:val="0"/>
        <w:autoSpaceDN w:val="0"/>
        <w:adjustRightInd w:val="0"/>
        <w:spacing w:after="0"/>
        <w:ind w:right="48"/>
        <w:jc w:val="both"/>
        <w:rPr>
          <w:rFonts w:ascii="Arial" w:hAnsi="Arial" w:cs="Arial"/>
          <w:bCs/>
        </w:rPr>
      </w:pPr>
    </w:p>
    <w:p w:rsidR="00090D4C" w:rsidRPr="00F7750B" w:rsidRDefault="00090D4C" w:rsidP="009F13F4">
      <w:pPr>
        <w:autoSpaceDE w:val="0"/>
        <w:autoSpaceDN w:val="0"/>
        <w:adjustRightInd w:val="0"/>
        <w:spacing w:after="0"/>
        <w:ind w:right="48"/>
        <w:jc w:val="both"/>
        <w:rPr>
          <w:rFonts w:ascii="Arial" w:hAnsi="Arial" w:cs="Arial"/>
          <w:b/>
          <w:bCs/>
        </w:rPr>
      </w:pPr>
    </w:p>
    <w:p w:rsidR="00090D4C" w:rsidRPr="00F7750B" w:rsidRDefault="00090D4C" w:rsidP="009F13F4">
      <w:pPr>
        <w:autoSpaceDE w:val="0"/>
        <w:autoSpaceDN w:val="0"/>
        <w:adjustRightInd w:val="0"/>
        <w:spacing w:after="0"/>
        <w:ind w:right="48"/>
        <w:jc w:val="both"/>
        <w:rPr>
          <w:rFonts w:ascii="Arial" w:hAnsi="Arial" w:cs="Arial"/>
          <w:b/>
          <w:bCs/>
        </w:rPr>
      </w:pPr>
      <w:r>
        <w:rPr>
          <w:rFonts w:ascii="Arial" w:hAnsi="Arial" w:cs="Arial"/>
          <w:b/>
          <w:bCs/>
        </w:rPr>
        <w:t>8.5</w:t>
      </w:r>
      <w:r w:rsidRPr="00F7750B">
        <w:rPr>
          <w:rFonts w:ascii="Arial" w:hAnsi="Arial" w:cs="Arial"/>
          <w:b/>
          <w:bCs/>
        </w:rPr>
        <w:t>.1  Mantenimiento correctivo</w:t>
      </w:r>
    </w:p>
    <w:p w:rsidR="00090D4C" w:rsidRPr="00F7750B" w:rsidRDefault="00090D4C" w:rsidP="009F13F4">
      <w:pPr>
        <w:autoSpaceDE w:val="0"/>
        <w:autoSpaceDN w:val="0"/>
        <w:adjustRightInd w:val="0"/>
        <w:spacing w:after="0"/>
        <w:ind w:right="48"/>
        <w:jc w:val="both"/>
        <w:rPr>
          <w:rFonts w:ascii="Arial" w:hAnsi="Arial" w:cs="Arial"/>
          <w:bCs/>
        </w:rPr>
      </w:pPr>
    </w:p>
    <w:p w:rsidR="00090D4C" w:rsidRPr="00F7750B" w:rsidRDefault="00090D4C" w:rsidP="009F13F4">
      <w:pPr>
        <w:autoSpaceDE w:val="0"/>
        <w:autoSpaceDN w:val="0"/>
        <w:adjustRightInd w:val="0"/>
        <w:spacing w:after="0"/>
        <w:ind w:right="48"/>
        <w:jc w:val="both"/>
        <w:rPr>
          <w:rFonts w:ascii="Arial" w:hAnsi="Arial" w:cs="Arial"/>
          <w:bCs/>
        </w:rPr>
      </w:pPr>
      <w:r w:rsidRPr="00F7750B">
        <w:rPr>
          <w:rFonts w:ascii="Arial" w:hAnsi="Arial" w:cs="Arial"/>
          <w:bCs/>
        </w:rPr>
        <w:t xml:space="preserve">El mantenimiento correctivo se realiza al presentarse una falla en un equipo o sistema de manera fortuita, de esta manera se hace el </w:t>
      </w:r>
      <w:r w:rsidR="00333E2F" w:rsidRPr="00F7750B">
        <w:rPr>
          <w:rFonts w:ascii="Arial" w:hAnsi="Arial" w:cs="Arial"/>
          <w:bCs/>
        </w:rPr>
        <w:t>diagnóstico</w:t>
      </w:r>
      <w:r w:rsidRPr="00F7750B">
        <w:rPr>
          <w:rFonts w:ascii="Arial" w:hAnsi="Arial" w:cs="Arial"/>
          <w:bCs/>
        </w:rPr>
        <w:t xml:space="preserve"> del momento en que se debe realizar la reparación, dependiendo de la criticidad de la falla se define si la intervención es inmediata o se programa en un tiempo fuera de servicio. El  tipo de atención es determinada por </w:t>
      </w:r>
      <w:r w:rsidR="00A84E14" w:rsidRPr="00A84E14">
        <w:rPr>
          <w:rFonts w:ascii="Arial" w:hAnsi="Arial" w:cs="Arial"/>
          <w:bCs/>
          <w:highlight w:val="yellow"/>
        </w:rPr>
        <w:t>el jefe mecanización o mecánico del contratante</w:t>
      </w:r>
      <w:r w:rsidR="00A84E14">
        <w:rPr>
          <w:rFonts w:ascii="Arial" w:hAnsi="Arial" w:cs="Arial"/>
          <w:bCs/>
        </w:rPr>
        <w:t xml:space="preserve"> </w:t>
      </w:r>
      <w:r w:rsidRPr="00F7750B">
        <w:rPr>
          <w:rFonts w:ascii="Arial" w:hAnsi="Arial" w:cs="Arial"/>
          <w:bCs/>
        </w:rPr>
        <w:t xml:space="preserve"> El segundo criterio corresponde al nivel de mantenimiento, dependiendo del resultado se decide si lo realiza el operario o si es necesario un contratista, si es contratado se le hace saber el efecto de la falla.</w:t>
      </w:r>
    </w:p>
    <w:p w:rsidR="00090D4C" w:rsidRPr="00F7750B" w:rsidRDefault="00090D4C" w:rsidP="009F13F4">
      <w:pPr>
        <w:autoSpaceDE w:val="0"/>
        <w:autoSpaceDN w:val="0"/>
        <w:adjustRightInd w:val="0"/>
        <w:spacing w:after="0"/>
        <w:ind w:right="48"/>
        <w:jc w:val="both"/>
        <w:rPr>
          <w:rFonts w:ascii="Arial" w:hAnsi="Arial" w:cs="Arial"/>
          <w:bCs/>
        </w:rPr>
      </w:pPr>
    </w:p>
    <w:p w:rsidR="00333E2F" w:rsidRPr="00333E2F" w:rsidRDefault="000657BD" w:rsidP="009F13F4">
      <w:pPr>
        <w:pStyle w:val="Prrafodelista"/>
        <w:numPr>
          <w:ilvl w:val="0"/>
          <w:numId w:val="3"/>
        </w:numPr>
        <w:autoSpaceDE w:val="0"/>
        <w:autoSpaceDN w:val="0"/>
        <w:adjustRightInd w:val="0"/>
        <w:ind w:right="48"/>
        <w:jc w:val="both"/>
        <w:rPr>
          <w:rFonts w:ascii="Arial" w:hAnsi="Arial" w:cs="Arial"/>
          <w:bCs/>
        </w:rPr>
      </w:pPr>
      <w:r>
        <w:rPr>
          <w:rFonts w:ascii="Arial" w:hAnsi="Arial" w:cs="Arial"/>
          <w:bCs/>
        </w:rPr>
        <w:t>C</w:t>
      </w:r>
      <w:r w:rsidR="00090D4C" w:rsidRPr="00333E2F">
        <w:rPr>
          <w:rFonts w:ascii="Arial" w:hAnsi="Arial" w:cs="Arial"/>
          <w:bCs/>
        </w:rPr>
        <w:t>ualquier tipo de mantenimiento correctivo se documenta en la Bitácora de Mantenimiento según format</w:t>
      </w:r>
      <w:r w:rsidR="00A06840">
        <w:rPr>
          <w:rFonts w:ascii="Arial" w:hAnsi="Arial" w:cs="Arial"/>
          <w:bCs/>
        </w:rPr>
        <w:t xml:space="preserve">o </w:t>
      </w:r>
      <w:r w:rsidR="00770FA4">
        <w:rPr>
          <w:rFonts w:ascii="Arial" w:hAnsi="Arial" w:cs="Arial"/>
          <w:bCs/>
        </w:rPr>
        <w:t>código</w:t>
      </w:r>
      <w:r w:rsidR="00A06840">
        <w:rPr>
          <w:rFonts w:ascii="Arial" w:hAnsi="Arial" w:cs="Arial"/>
          <w:bCs/>
        </w:rPr>
        <w:t xml:space="preserve"> 7</w:t>
      </w:r>
      <w:r w:rsidR="00745F6D">
        <w:rPr>
          <w:rFonts w:ascii="Arial" w:hAnsi="Arial" w:cs="Arial"/>
          <w:bCs/>
        </w:rPr>
        <w:t>0 – 100 – 22</w:t>
      </w:r>
      <w:r w:rsidR="00090D4C" w:rsidRPr="00333E2F">
        <w:rPr>
          <w:rFonts w:ascii="Arial" w:hAnsi="Arial" w:cs="Arial"/>
          <w:bCs/>
        </w:rPr>
        <w:t>, y en la hoja de vida del equip</w:t>
      </w:r>
      <w:r w:rsidR="00A06840">
        <w:rPr>
          <w:rFonts w:ascii="Arial" w:hAnsi="Arial" w:cs="Arial"/>
          <w:bCs/>
        </w:rPr>
        <w:t xml:space="preserve">o según formato </w:t>
      </w:r>
      <w:r w:rsidR="00770FA4">
        <w:rPr>
          <w:rFonts w:ascii="Arial" w:hAnsi="Arial" w:cs="Arial"/>
          <w:bCs/>
        </w:rPr>
        <w:t>código</w:t>
      </w:r>
      <w:r w:rsidR="00A06840">
        <w:rPr>
          <w:rFonts w:ascii="Arial" w:hAnsi="Arial" w:cs="Arial"/>
          <w:bCs/>
        </w:rPr>
        <w:t xml:space="preserve"> 70 – 100</w:t>
      </w:r>
      <w:r w:rsidR="00557D84">
        <w:rPr>
          <w:rFonts w:ascii="Arial" w:hAnsi="Arial" w:cs="Arial"/>
          <w:bCs/>
        </w:rPr>
        <w:t xml:space="preserve"> </w:t>
      </w:r>
      <w:r w:rsidR="00A06840">
        <w:rPr>
          <w:rFonts w:ascii="Arial" w:hAnsi="Arial" w:cs="Arial"/>
          <w:bCs/>
        </w:rPr>
        <w:t>- 23</w:t>
      </w:r>
      <w:r w:rsidR="00090D4C" w:rsidRPr="00333E2F">
        <w:rPr>
          <w:rFonts w:ascii="Arial" w:hAnsi="Arial" w:cs="Arial"/>
          <w:bCs/>
        </w:rPr>
        <w:t xml:space="preserve">, para tener un antecedente y empezar a planearse en el </w:t>
      </w:r>
      <w:r w:rsidR="00090D4C" w:rsidRPr="00333E2F">
        <w:rPr>
          <w:rFonts w:ascii="Arial" w:hAnsi="Arial" w:cs="Arial"/>
          <w:bCs/>
          <w:highlight w:val="yellow"/>
        </w:rPr>
        <w:t>cronograma de mantenimiento</w:t>
      </w:r>
      <w:r w:rsidR="00333E2F" w:rsidRPr="00333E2F">
        <w:rPr>
          <w:rFonts w:ascii="Arial" w:hAnsi="Arial" w:cs="Arial"/>
          <w:bCs/>
          <w:highlight w:val="yellow"/>
        </w:rPr>
        <w:t xml:space="preserve"> código</w:t>
      </w:r>
      <w:r w:rsidR="00090D4C" w:rsidRPr="00333E2F">
        <w:rPr>
          <w:rFonts w:ascii="Arial" w:hAnsi="Arial" w:cs="Arial"/>
          <w:b/>
          <w:bCs/>
          <w:highlight w:val="yellow"/>
        </w:rPr>
        <w:t xml:space="preserve"> </w:t>
      </w:r>
      <w:r w:rsidR="00333E2F" w:rsidRPr="00333E2F">
        <w:rPr>
          <w:rFonts w:ascii="Arial" w:hAnsi="Arial" w:cs="Arial"/>
          <w:b/>
          <w:bCs/>
          <w:highlight w:val="yellow"/>
        </w:rPr>
        <w:t xml:space="preserve"> 60-1300-01.</w:t>
      </w:r>
    </w:p>
    <w:p w:rsidR="00090D4C" w:rsidRPr="00333E2F" w:rsidRDefault="00090D4C" w:rsidP="00333E2F">
      <w:pPr>
        <w:autoSpaceDE w:val="0"/>
        <w:autoSpaceDN w:val="0"/>
        <w:adjustRightInd w:val="0"/>
        <w:ind w:right="48"/>
        <w:jc w:val="both"/>
        <w:rPr>
          <w:rFonts w:ascii="Arial" w:hAnsi="Arial" w:cs="Arial"/>
          <w:bCs/>
        </w:rPr>
      </w:pPr>
      <w:r w:rsidRPr="00333E2F">
        <w:rPr>
          <w:rFonts w:ascii="Arial" w:hAnsi="Arial" w:cs="Arial"/>
          <w:bCs/>
        </w:rPr>
        <w:t xml:space="preserve"> </w:t>
      </w:r>
    </w:p>
    <w:p w:rsidR="00090D4C" w:rsidRPr="00F7750B" w:rsidRDefault="00090D4C" w:rsidP="009F13F4">
      <w:pPr>
        <w:autoSpaceDE w:val="0"/>
        <w:autoSpaceDN w:val="0"/>
        <w:adjustRightInd w:val="0"/>
        <w:spacing w:after="0"/>
        <w:ind w:right="48"/>
        <w:jc w:val="both"/>
        <w:rPr>
          <w:rFonts w:ascii="Arial" w:hAnsi="Arial" w:cs="Arial"/>
          <w:b/>
          <w:bCs/>
        </w:rPr>
      </w:pPr>
      <w:r>
        <w:rPr>
          <w:rFonts w:ascii="Arial" w:hAnsi="Arial" w:cs="Arial"/>
          <w:b/>
          <w:bCs/>
        </w:rPr>
        <w:t>8.5</w:t>
      </w:r>
      <w:r w:rsidRPr="00F7750B">
        <w:rPr>
          <w:rFonts w:ascii="Arial" w:hAnsi="Arial" w:cs="Arial"/>
          <w:b/>
          <w:bCs/>
        </w:rPr>
        <w:t>.2 Mantenimiento preventivo</w:t>
      </w:r>
    </w:p>
    <w:p w:rsidR="00090D4C" w:rsidRPr="00F7750B" w:rsidRDefault="00090D4C" w:rsidP="009F13F4">
      <w:pPr>
        <w:autoSpaceDE w:val="0"/>
        <w:autoSpaceDN w:val="0"/>
        <w:adjustRightInd w:val="0"/>
        <w:spacing w:after="0"/>
        <w:ind w:right="48"/>
        <w:jc w:val="both"/>
        <w:rPr>
          <w:rFonts w:ascii="Arial" w:hAnsi="Arial" w:cs="Arial"/>
          <w:bCs/>
        </w:rPr>
      </w:pPr>
    </w:p>
    <w:p w:rsidR="00090D4C" w:rsidRPr="00F7750B" w:rsidRDefault="00090D4C" w:rsidP="009F13F4">
      <w:pPr>
        <w:spacing w:after="0"/>
        <w:jc w:val="both"/>
        <w:rPr>
          <w:rFonts w:ascii="Arial" w:hAnsi="Arial" w:cs="Arial"/>
          <w:b/>
          <w:bCs/>
          <w:color w:val="FF0000"/>
        </w:rPr>
      </w:pPr>
      <w:r w:rsidRPr="00BC0689">
        <w:rPr>
          <w:rFonts w:ascii="Arial" w:hAnsi="Arial" w:cs="Arial"/>
          <w:bCs/>
        </w:rPr>
        <w:t xml:space="preserve">El mantenimiento preventivo se planea en el  </w:t>
      </w:r>
      <w:r w:rsidR="00A06840" w:rsidRPr="00333E2F">
        <w:rPr>
          <w:rFonts w:ascii="Arial" w:hAnsi="Arial" w:cs="Arial"/>
          <w:bCs/>
          <w:highlight w:val="yellow"/>
        </w:rPr>
        <w:t>cronograma de mantenimiento código</w:t>
      </w:r>
      <w:r w:rsidR="00A06840" w:rsidRPr="00333E2F">
        <w:rPr>
          <w:rFonts w:ascii="Arial" w:hAnsi="Arial" w:cs="Arial"/>
          <w:b/>
          <w:bCs/>
          <w:highlight w:val="yellow"/>
        </w:rPr>
        <w:t xml:space="preserve">  60-1300-01.</w:t>
      </w:r>
      <w:r w:rsidR="00A06840">
        <w:rPr>
          <w:rFonts w:ascii="Arial" w:hAnsi="Arial" w:cs="Arial"/>
          <w:b/>
          <w:bCs/>
        </w:rPr>
        <w:t xml:space="preserve"> </w:t>
      </w:r>
      <w:proofErr w:type="gramStart"/>
      <w:r w:rsidRPr="00F7750B">
        <w:rPr>
          <w:rFonts w:ascii="Arial" w:hAnsi="Arial" w:cs="Arial"/>
          <w:bCs/>
        </w:rPr>
        <w:t>se</w:t>
      </w:r>
      <w:r>
        <w:rPr>
          <w:rFonts w:ascii="Arial" w:hAnsi="Arial" w:cs="Arial"/>
          <w:bCs/>
        </w:rPr>
        <w:t>gún</w:t>
      </w:r>
      <w:proofErr w:type="gramEnd"/>
      <w:r>
        <w:rPr>
          <w:rFonts w:ascii="Arial" w:hAnsi="Arial" w:cs="Arial"/>
          <w:bCs/>
        </w:rPr>
        <w:t xml:space="preserve"> la Matriz de equipos y herramientas</w:t>
      </w:r>
      <w:r w:rsidR="00143873">
        <w:rPr>
          <w:rFonts w:ascii="Arial" w:hAnsi="Arial" w:cs="Arial"/>
          <w:bCs/>
        </w:rPr>
        <w:t xml:space="preserve"> </w:t>
      </w:r>
      <w:r w:rsidR="00557D84">
        <w:rPr>
          <w:rFonts w:ascii="Arial" w:hAnsi="Arial" w:cs="Arial"/>
          <w:bCs/>
        </w:rPr>
        <w:t xml:space="preserve">60 – 1000 – 03, </w:t>
      </w:r>
      <w:r>
        <w:rPr>
          <w:rFonts w:ascii="Arial" w:hAnsi="Arial" w:cs="Arial"/>
          <w:bCs/>
        </w:rPr>
        <w:t xml:space="preserve">de acuerdo con la rutina recomendada por fabricante o encargado de </w:t>
      </w:r>
      <w:r w:rsidRPr="00557D84">
        <w:rPr>
          <w:rFonts w:ascii="Arial" w:hAnsi="Arial" w:cs="Arial"/>
          <w:bCs/>
          <w:highlight w:val="yellow"/>
        </w:rPr>
        <w:t xml:space="preserve">mantenimiento </w:t>
      </w:r>
      <w:r w:rsidRPr="00557D84">
        <w:rPr>
          <w:rFonts w:ascii="Arial" w:hAnsi="Arial" w:cs="Arial"/>
          <w:bCs/>
          <w:color w:val="FF0000"/>
          <w:highlight w:val="yellow"/>
        </w:rPr>
        <w:t>(si lo hay).</w:t>
      </w:r>
      <w:r>
        <w:rPr>
          <w:rFonts w:ascii="Arial" w:hAnsi="Arial" w:cs="Arial"/>
          <w:bCs/>
          <w:color w:val="FF0000"/>
        </w:rPr>
        <w:t xml:space="preserve"> </w:t>
      </w:r>
      <w:r w:rsidRPr="00F7750B">
        <w:rPr>
          <w:rFonts w:ascii="Arial" w:hAnsi="Arial" w:cs="Arial"/>
          <w:bCs/>
        </w:rPr>
        <w:t xml:space="preserve"> </w:t>
      </w:r>
      <w:r>
        <w:rPr>
          <w:rFonts w:ascii="Arial" w:hAnsi="Arial" w:cs="Arial"/>
          <w:bCs/>
        </w:rPr>
        <w:t xml:space="preserve">Igualmente, el </w:t>
      </w:r>
      <w:r w:rsidRPr="00F7750B">
        <w:rPr>
          <w:rFonts w:ascii="Arial" w:hAnsi="Arial" w:cs="Arial"/>
          <w:bCs/>
        </w:rPr>
        <w:t xml:space="preserve">mantenimiento </w:t>
      </w:r>
      <w:r>
        <w:rPr>
          <w:rFonts w:ascii="Arial" w:hAnsi="Arial" w:cs="Arial"/>
          <w:bCs/>
        </w:rPr>
        <w:t xml:space="preserve">preventivo </w:t>
      </w:r>
      <w:r w:rsidRPr="00F7750B">
        <w:rPr>
          <w:rFonts w:ascii="Arial" w:hAnsi="Arial" w:cs="Arial"/>
          <w:bCs/>
        </w:rPr>
        <w:t>se documenta en la Bitácora de Mantenimiento según formato</w:t>
      </w:r>
      <w:r w:rsidR="00557D84">
        <w:rPr>
          <w:rFonts w:ascii="Arial" w:hAnsi="Arial" w:cs="Arial"/>
          <w:bCs/>
        </w:rPr>
        <w:t xml:space="preserve"> </w:t>
      </w:r>
      <w:r w:rsidR="00274C05">
        <w:rPr>
          <w:rFonts w:ascii="Arial" w:hAnsi="Arial" w:cs="Arial"/>
          <w:bCs/>
        </w:rPr>
        <w:t>código</w:t>
      </w:r>
      <w:r w:rsidR="00557D84">
        <w:rPr>
          <w:rFonts w:ascii="Arial" w:hAnsi="Arial" w:cs="Arial"/>
          <w:bCs/>
        </w:rPr>
        <w:t xml:space="preserve"> 70 – 100 – 22,  y en</w:t>
      </w:r>
      <w:r>
        <w:rPr>
          <w:rFonts w:ascii="Arial" w:hAnsi="Arial" w:cs="Arial"/>
          <w:bCs/>
        </w:rPr>
        <w:t xml:space="preserve"> la hoja de vida del equipo</w:t>
      </w:r>
      <w:r w:rsidR="00557D84">
        <w:rPr>
          <w:rFonts w:ascii="Arial" w:hAnsi="Arial" w:cs="Arial"/>
          <w:bCs/>
        </w:rPr>
        <w:t xml:space="preserve"> formato </w:t>
      </w:r>
      <w:r w:rsidR="00A70341">
        <w:rPr>
          <w:rFonts w:ascii="Arial" w:hAnsi="Arial" w:cs="Arial"/>
          <w:bCs/>
        </w:rPr>
        <w:t>código</w:t>
      </w:r>
      <w:bookmarkStart w:id="0" w:name="_GoBack"/>
      <w:bookmarkEnd w:id="0"/>
      <w:r w:rsidR="00557D84">
        <w:rPr>
          <w:rFonts w:ascii="Arial" w:hAnsi="Arial" w:cs="Arial"/>
          <w:bCs/>
        </w:rPr>
        <w:t xml:space="preserve"> 70 – 100 – 23, par</w:t>
      </w:r>
      <w:r w:rsidRPr="00F7750B">
        <w:rPr>
          <w:rFonts w:ascii="Arial" w:hAnsi="Arial" w:cs="Arial"/>
          <w:bCs/>
        </w:rPr>
        <w:t xml:space="preserve">a tener </w:t>
      </w:r>
      <w:r>
        <w:rPr>
          <w:rFonts w:ascii="Arial" w:hAnsi="Arial" w:cs="Arial"/>
          <w:bCs/>
        </w:rPr>
        <w:t xml:space="preserve">registro de la intervención. </w:t>
      </w:r>
    </w:p>
    <w:p w:rsidR="00090D4C" w:rsidRPr="00F7750B" w:rsidRDefault="00090D4C" w:rsidP="009F13F4">
      <w:pPr>
        <w:autoSpaceDE w:val="0"/>
        <w:autoSpaceDN w:val="0"/>
        <w:adjustRightInd w:val="0"/>
        <w:spacing w:after="0"/>
        <w:ind w:right="48"/>
        <w:jc w:val="both"/>
        <w:rPr>
          <w:rFonts w:ascii="Arial" w:hAnsi="Arial" w:cs="Arial"/>
          <w:b/>
          <w:bCs/>
          <w:color w:val="FF0000"/>
        </w:rPr>
      </w:pPr>
    </w:p>
    <w:p w:rsidR="00090D4C" w:rsidRPr="00F7750B" w:rsidRDefault="00090D4C" w:rsidP="009F13F4">
      <w:pPr>
        <w:autoSpaceDE w:val="0"/>
        <w:autoSpaceDN w:val="0"/>
        <w:adjustRightInd w:val="0"/>
        <w:spacing w:after="0"/>
        <w:ind w:right="48"/>
        <w:jc w:val="both"/>
        <w:rPr>
          <w:rFonts w:ascii="Arial" w:hAnsi="Arial" w:cs="Arial"/>
          <w:bCs/>
        </w:rPr>
      </w:pPr>
    </w:p>
    <w:p w:rsidR="00090D4C" w:rsidRPr="00F7750B" w:rsidRDefault="00090D4C" w:rsidP="009F13F4">
      <w:pPr>
        <w:autoSpaceDE w:val="0"/>
        <w:autoSpaceDN w:val="0"/>
        <w:adjustRightInd w:val="0"/>
        <w:spacing w:after="0"/>
        <w:ind w:right="48"/>
        <w:jc w:val="both"/>
        <w:rPr>
          <w:rFonts w:ascii="Arial" w:hAnsi="Arial" w:cs="Arial"/>
          <w:b/>
          <w:bCs/>
        </w:rPr>
      </w:pPr>
      <w:r w:rsidRPr="00F7750B">
        <w:rPr>
          <w:rFonts w:ascii="Arial" w:hAnsi="Arial" w:cs="Arial"/>
          <w:b/>
          <w:bCs/>
        </w:rPr>
        <w:t>8.</w:t>
      </w:r>
      <w:r>
        <w:rPr>
          <w:rFonts w:ascii="Arial" w:hAnsi="Arial" w:cs="Arial"/>
          <w:b/>
          <w:bCs/>
        </w:rPr>
        <w:t>6</w:t>
      </w:r>
      <w:r w:rsidRPr="00F7750B">
        <w:rPr>
          <w:rFonts w:ascii="Arial" w:hAnsi="Arial" w:cs="Arial"/>
          <w:b/>
          <w:bCs/>
        </w:rPr>
        <w:t xml:space="preserve"> DOCUMENTACIÓN DE LAS </w:t>
      </w:r>
      <w:r w:rsidR="005C267D" w:rsidRPr="00F7750B">
        <w:rPr>
          <w:rFonts w:ascii="Arial" w:hAnsi="Arial" w:cs="Arial"/>
          <w:b/>
          <w:bCs/>
        </w:rPr>
        <w:t>BITÁCORAS</w:t>
      </w:r>
      <w:r w:rsidRPr="00F7750B">
        <w:rPr>
          <w:rFonts w:ascii="Arial" w:hAnsi="Arial" w:cs="Arial"/>
          <w:b/>
          <w:bCs/>
        </w:rPr>
        <w:t xml:space="preserve"> DE MANTENIMIENTO</w:t>
      </w:r>
    </w:p>
    <w:p w:rsidR="00090D4C" w:rsidRPr="00F7750B" w:rsidRDefault="00090D4C" w:rsidP="009F13F4">
      <w:pPr>
        <w:autoSpaceDE w:val="0"/>
        <w:autoSpaceDN w:val="0"/>
        <w:adjustRightInd w:val="0"/>
        <w:spacing w:after="0"/>
        <w:ind w:right="48"/>
        <w:jc w:val="both"/>
        <w:rPr>
          <w:rFonts w:ascii="Arial" w:hAnsi="Arial" w:cs="Arial"/>
          <w:b/>
          <w:bCs/>
        </w:rPr>
      </w:pPr>
    </w:p>
    <w:p w:rsidR="00090D4C" w:rsidRPr="00F7750B" w:rsidRDefault="00090D4C" w:rsidP="009F13F4">
      <w:pPr>
        <w:autoSpaceDE w:val="0"/>
        <w:autoSpaceDN w:val="0"/>
        <w:adjustRightInd w:val="0"/>
        <w:spacing w:after="0"/>
        <w:ind w:right="48"/>
        <w:jc w:val="both"/>
        <w:rPr>
          <w:rFonts w:ascii="Arial" w:hAnsi="Arial" w:cs="Arial"/>
          <w:b/>
          <w:bCs/>
        </w:rPr>
      </w:pPr>
      <w:r w:rsidRPr="00F7750B">
        <w:rPr>
          <w:rFonts w:ascii="Arial" w:hAnsi="Arial" w:cs="Arial"/>
          <w:bCs/>
        </w:rPr>
        <w:t>La documentación de los trabajos de mantenimiento es importante, ya que permite hacer un análisis y en algunos casos predecir situaciones que pudiesen afectar la máquina y/o el proceso, por este motivo se lleva un registro de los trabajos realizados en cada área, en la Bitácora de Mantenimient</w:t>
      </w:r>
      <w:r w:rsidR="00274C05">
        <w:rPr>
          <w:rFonts w:ascii="Arial" w:hAnsi="Arial" w:cs="Arial"/>
          <w:bCs/>
        </w:rPr>
        <w:t xml:space="preserve">o formato </w:t>
      </w:r>
      <w:r w:rsidR="00770FA4">
        <w:rPr>
          <w:rFonts w:ascii="Arial" w:hAnsi="Arial" w:cs="Arial"/>
          <w:bCs/>
        </w:rPr>
        <w:t>código</w:t>
      </w:r>
      <w:r w:rsidR="00274C05">
        <w:rPr>
          <w:rFonts w:ascii="Arial" w:hAnsi="Arial" w:cs="Arial"/>
          <w:bCs/>
        </w:rPr>
        <w:t xml:space="preserve"> 70 – 100 - 22</w:t>
      </w:r>
      <w:r w:rsidRPr="00F7750B">
        <w:rPr>
          <w:rFonts w:ascii="Arial" w:hAnsi="Arial" w:cs="Arial"/>
          <w:bCs/>
        </w:rPr>
        <w:t xml:space="preserve">, El encargado del Mantenimiento </w:t>
      </w:r>
      <w:r w:rsidR="00274C05" w:rsidRPr="00274C05">
        <w:rPr>
          <w:rFonts w:ascii="Arial" w:hAnsi="Arial" w:cs="Arial"/>
          <w:bCs/>
          <w:color w:val="FF0000"/>
          <w:highlight w:val="yellow"/>
        </w:rPr>
        <w:t xml:space="preserve">(O EL CARGO QUE LO </w:t>
      </w:r>
      <w:r w:rsidR="00770FA4" w:rsidRPr="00274C05">
        <w:rPr>
          <w:rFonts w:ascii="Arial" w:hAnsi="Arial" w:cs="Arial"/>
          <w:bCs/>
          <w:color w:val="FF0000"/>
          <w:highlight w:val="yellow"/>
        </w:rPr>
        <w:t>Desempeño</w:t>
      </w:r>
      <w:r w:rsidRPr="00274C05">
        <w:rPr>
          <w:rFonts w:ascii="Arial" w:hAnsi="Arial" w:cs="Arial"/>
          <w:bCs/>
          <w:highlight w:val="yellow"/>
        </w:rPr>
        <w:t>)</w:t>
      </w:r>
      <w:r w:rsidRPr="00F7750B">
        <w:rPr>
          <w:rFonts w:ascii="Arial" w:hAnsi="Arial" w:cs="Arial"/>
          <w:bCs/>
        </w:rPr>
        <w:t xml:space="preserve"> registra el equipo atendido, la fecha, el tiempo del mantenimiento, si existió un paro de producción, la descripción de la falla o el componente, el trabajo efectuado y por quien fue realizado, esto permite que en un futuro se puedan hacer mejoras, reducir los tiempos fuera de servicio</w:t>
      </w:r>
      <w:r>
        <w:rPr>
          <w:rFonts w:ascii="Arial" w:hAnsi="Arial" w:cs="Arial"/>
          <w:bCs/>
        </w:rPr>
        <w:t>.</w:t>
      </w:r>
    </w:p>
    <w:p w:rsidR="00090D4C" w:rsidRPr="00F7750B" w:rsidRDefault="00090D4C" w:rsidP="009F13F4">
      <w:pPr>
        <w:autoSpaceDE w:val="0"/>
        <w:autoSpaceDN w:val="0"/>
        <w:adjustRightInd w:val="0"/>
        <w:spacing w:after="0"/>
        <w:ind w:right="48"/>
        <w:jc w:val="both"/>
        <w:rPr>
          <w:rFonts w:ascii="Arial" w:hAnsi="Arial" w:cs="Arial"/>
          <w:b/>
          <w:bCs/>
        </w:rPr>
      </w:pPr>
    </w:p>
    <w:p w:rsidR="00090D4C" w:rsidRPr="00F7750B" w:rsidRDefault="00090D4C" w:rsidP="009F13F4">
      <w:pPr>
        <w:autoSpaceDE w:val="0"/>
        <w:autoSpaceDN w:val="0"/>
        <w:adjustRightInd w:val="0"/>
        <w:spacing w:after="0"/>
        <w:ind w:right="48"/>
        <w:jc w:val="both"/>
        <w:rPr>
          <w:rFonts w:ascii="Arial" w:hAnsi="Arial" w:cs="Arial"/>
          <w:b/>
          <w:bCs/>
        </w:rPr>
      </w:pPr>
      <w:r>
        <w:rPr>
          <w:rFonts w:ascii="Arial" w:hAnsi="Arial" w:cs="Arial"/>
          <w:b/>
          <w:bCs/>
        </w:rPr>
        <w:t>8.7</w:t>
      </w:r>
      <w:r w:rsidRPr="00F7750B">
        <w:rPr>
          <w:rFonts w:ascii="Arial" w:hAnsi="Arial" w:cs="Arial"/>
          <w:b/>
          <w:bCs/>
        </w:rPr>
        <w:t xml:space="preserve"> PERIODICIDAD DE LOS </w:t>
      </w:r>
      <w:r w:rsidR="00EE36E3" w:rsidRPr="00F7750B">
        <w:rPr>
          <w:rFonts w:ascii="Arial" w:hAnsi="Arial" w:cs="Arial"/>
          <w:b/>
          <w:bCs/>
        </w:rPr>
        <w:t>MANTENIMIENTOS</w:t>
      </w:r>
    </w:p>
    <w:p w:rsidR="00090D4C" w:rsidRPr="00F7750B" w:rsidRDefault="00090D4C" w:rsidP="009F13F4">
      <w:pPr>
        <w:autoSpaceDE w:val="0"/>
        <w:autoSpaceDN w:val="0"/>
        <w:adjustRightInd w:val="0"/>
        <w:spacing w:after="0"/>
        <w:ind w:right="48"/>
        <w:jc w:val="both"/>
        <w:rPr>
          <w:rFonts w:ascii="Arial" w:hAnsi="Arial" w:cs="Arial"/>
          <w:bCs/>
        </w:rPr>
      </w:pPr>
    </w:p>
    <w:p w:rsidR="00090D4C" w:rsidRPr="00F7750B" w:rsidRDefault="00090D4C" w:rsidP="009F13F4">
      <w:pPr>
        <w:autoSpaceDE w:val="0"/>
        <w:autoSpaceDN w:val="0"/>
        <w:adjustRightInd w:val="0"/>
        <w:spacing w:after="0"/>
        <w:ind w:right="48"/>
        <w:jc w:val="both"/>
        <w:rPr>
          <w:rFonts w:ascii="Arial" w:hAnsi="Arial" w:cs="Arial"/>
          <w:bCs/>
        </w:rPr>
      </w:pPr>
      <w:r w:rsidRPr="00F7750B">
        <w:rPr>
          <w:rFonts w:ascii="Arial" w:hAnsi="Arial" w:cs="Arial"/>
          <w:bCs/>
        </w:rPr>
        <w:t xml:space="preserve">A partir de la bitácora de mantenimiento, se pueden detectar las fallas más recurrentes y así establecer la periodicidad de los mantenimientos preventivos con antelación a la falla; en </w:t>
      </w:r>
      <w:r>
        <w:rPr>
          <w:rFonts w:ascii="Arial" w:hAnsi="Arial" w:cs="Arial"/>
          <w:bCs/>
        </w:rPr>
        <w:t>el cronograma de mantenimientos</w:t>
      </w:r>
      <w:r w:rsidR="00091061">
        <w:rPr>
          <w:rFonts w:ascii="Arial" w:hAnsi="Arial" w:cs="Arial"/>
          <w:bCs/>
        </w:rPr>
        <w:t xml:space="preserve"> 60 – 1300 – 01, </w:t>
      </w:r>
      <w:r w:rsidRPr="00F7750B">
        <w:rPr>
          <w:rFonts w:ascii="Arial" w:hAnsi="Arial" w:cs="Arial"/>
          <w:bCs/>
        </w:rPr>
        <w:t xml:space="preserve">se definen los  mantenimientos, concretamente a los mantenimientos preventivos que necesitan las máquinas para su correcto funcionamiento el cual iniciará creando una </w:t>
      </w:r>
      <w:r w:rsidRPr="00091061">
        <w:rPr>
          <w:rFonts w:ascii="Arial" w:hAnsi="Arial" w:cs="Arial"/>
          <w:bCs/>
          <w:color w:val="FF0000"/>
          <w:highlight w:val="yellow"/>
        </w:rPr>
        <w:t>hoja de vida de los equipos críticos</w:t>
      </w:r>
      <w:r w:rsidRPr="00091061">
        <w:rPr>
          <w:rFonts w:ascii="Arial" w:hAnsi="Arial" w:cs="Arial"/>
          <w:bCs/>
          <w:highlight w:val="yellow"/>
        </w:rPr>
        <w:t xml:space="preserve"> </w:t>
      </w:r>
      <w:r w:rsidRPr="00091061">
        <w:rPr>
          <w:rFonts w:ascii="Arial" w:hAnsi="Arial" w:cs="Arial"/>
          <w:bCs/>
          <w:color w:val="0070C0"/>
          <w:highlight w:val="yellow"/>
        </w:rPr>
        <w:t xml:space="preserve"> </w:t>
      </w:r>
      <w:r w:rsidRPr="00F7750B">
        <w:rPr>
          <w:rFonts w:ascii="Arial" w:hAnsi="Arial" w:cs="Arial"/>
          <w:bCs/>
        </w:rPr>
        <w:t>los cuales se encuentran consignados en la matri</w:t>
      </w:r>
      <w:r w:rsidR="00091061">
        <w:rPr>
          <w:rFonts w:ascii="Arial" w:hAnsi="Arial" w:cs="Arial"/>
          <w:bCs/>
        </w:rPr>
        <w:t>z 60 – 1000 – 03,</w:t>
      </w:r>
      <w:r w:rsidRPr="00F7750B">
        <w:rPr>
          <w:rFonts w:ascii="Arial" w:hAnsi="Arial" w:cs="Arial"/>
          <w:bCs/>
        </w:rPr>
        <w:t xml:space="preserve"> con las respectivas necesidades las cuales tendrán como objetivo definir los tiempos de lubricación, el listado de piezas de recambio, los mantenimientos correctivos y la limpieza de la maquinaria.</w:t>
      </w:r>
    </w:p>
    <w:p w:rsidR="00090D4C" w:rsidRPr="00F7750B" w:rsidRDefault="00090D4C" w:rsidP="009F13F4">
      <w:pPr>
        <w:autoSpaceDE w:val="0"/>
        <w:autoSpaceDN w:val="0"/>
        <w:adjustRightInd w:val="0"/>
        <w:spacing w:after="0"/>
        <w:ind w:right="48"/>
        <w:jc w:val="both"/>
        <w:rPr>
          <w:rFonts w:ascii="Arial" w:hAnsi="Arial" w:cs="Arial"/>
          <w:b/>
          <w:bCs/>
        </w:rPr>
      </w:pPr>
    </w:p>
    <w:p w:rsidR="00090D4C" w:rsidRPr="00F7750B" w:rsidRDefault="00090D4C" w:rsidP="009F13F4">
      <w:pPr>
        <w:autoSpaceDE w:val="0"/>
        <w:autoSpaceDN w:val="0"/>
        <w:adjustRightInd w:val="0"/>
        <w:spacing w:after="0"/>
        <w:ind w:right="48"/>
        <w:jc w:val="both"/>
        <w:rPr>
          <w:rFonts w:ascii="Arial" w:hAnsi="Arial" w:cs="Arial"/>
          <w:b/>
          <w:bCs/>
        </w:rPr>
      </w:pPr>
      <w:r>
        <w:rPr>
          <w:rFonts w:ascii="Arial" w:hAnsi="Arial" w:cs="Arial"/>
          <w:b/>
          <w:bCs/>
        </w:rPr>
        <w:t>8.8</w:t>
      </w:r>
      <w:r w:rsidRPr="00F7750B">
        <w:rPr>
          <w:rFonts w:ascii="Arial" w:hAnsi="Arial" w:cs="Arial"/>
          <w:b/>
          <w:bCs/>
        </w:rPr>
        <w:t xml:space="preserve"> PLANEACIÓN DE LOS MANTENIMIENTOS PREVENTIVOS</w:t>
      </w:r>
    </w:p>
    <w:p w:rsidR="00090D4C" w:rsidRPr="00F7750B" w:rsidRDefault="00090D4C" w:rsidP="009F13F4">
      <w:pPr>
        <w:autoSpaceDE w:val="0"/>
        <w:autoSpaceDN w:val="0"/>
        <w:adjustRightInd w:val="0"/>
        <w:spacing w:after="0"/>
        <w:ind w:right="48"/>
        <w:jc w:val="both"/>
        <w:rPr>
          <w:rFonts w:ascii="Arial" w:hAnsi="Arial" w:cs="Arial"/>
          <w:b/>
          <w:bCs/>
        </w:rPr>
      </w:pPr>
    </w:p>
    <w:p w:rsidR="00090D4C" w:rsidRPr="00F7750B" w:rsidRDefault="00090D4C" w:rsidP="009F13F4">
      <w:pPr>
        <w:autoSpaceDE w:val="0"/>
        <w:autoSpaceDN w:val="0"/>
        <w:adjustRightInd w:val="0"/>
        <w:spacing w:after="0"/>
        <w:ind w:right="48"/>
        <w:jc w:val="both"/>
        <w:rPr>
          <w:rFonts w:ascii="Arial" w:hAnsi="Arial" w:cs="Arial"/>
          <w:bCs/>
          <w:lang w:val="pt-BR"/>
        </w:rPr>
      </w:pPr>
      <w:r w:rsidRPr="00F7750B">
        <w:rPr>
          <w:rFonts w:ascii="Arial" w:hAnsi="Arial" w:cs="Arial"/>
          <w:bCs/>
        </w:rPr>
        <w:t xml:space="preserve">Teniendo la periodicidad de mantenimiento anual, el encargado de Mantenimiento </w:t>
      </w:r>
      <w:r w:rsidRPr="00091061">
        <w:rPr>
          <w:rFonts w:ascii="Arial" w:hAnsi="Arial" w:cs="Arial"/>
          <w:bCs/>
          <w:color w:val="FF0000"/>
          <w:highlight w:val="yellow"/>
        </w:rPr>
        <w:t>(O EL CARGO DESIGNADO</w:t>
      </w:r>
      <w:r w:rsidRPr="00091061">
        <w:rPr>
          <w:rFonts w:ascii="Arial" w:hAnsi="Arial" w:cs="Arial"/>
          <w:bCs/>
          <w:highlight w:val="yellow"/>
        </w:rPr>
        <w:t>)</w:t>
      </w:r>
      <w:r w:rsidRPr="00F7750B">
        <w:rPr>
          <w:rFonts w:ascii="Arial" w:hAnsi="Arial" w:cs="Arial"/>
          <w:bCs/>
        </w:rPr>
        <w:t xml:space="preserve"> coordinará los mantenimientos preventivos en conjunto con los Supervisores, y se encargará de vigilar y colaborar con los contratistas y personal d</w:t>
      </w:r>
      <w:r w:rsidR="00091061">
        <w:rPr>
          <w:rFonts w:ascii="Arial" w:hAnsi="Arial" w:cs="Arial"/>
          <w:bCs/>
        </w:rPr>
        <w:t>e EXFOR S.A.,</w:t>
      </w:r>
      <w:r w:rsidRPr="00F7750B">
        <w:rPr>
          <w:rFonts w:ascii="Arial" w:hAnsi="Arial" w:cs="Arial"/>
          <w:bCs/>
        </w:rPr>
        <w:t xml:space="preserve"> para llevar a cabo los trabajos. </w:t>
      </w:r>
      <w:r w:rsidR="00770FA4">
        <w:rPr>
          <w:rFonts w:ascii="Arial" w:hAnsi="Arial" w:cs="Arial"/>
          <w:bCs/>
          <w:lang w:val="pt-BR"/>
        </w:rPr>
        <w:t>Para ló</w:t>
      </w:r>
      <w:r w:rsidR="00770FA4" w:rsidRPr="0014704F">
        <w:rPr>
          <w:rFonts w:ascii="Arial" w:hAnsi="Arial" w:cs="Arial"/>
          <w:bCs/>
        </w:rPr>
        <w:t xml:space="preserve"> cual</w:t>
      </w:r>
      <w:r w:rsidR="00770FA4">
        <w:rPr>
          <w:rFonts w:ascii="Arial" w:hAnsi="Arial" w:cs="Arial"/>
          <w:bCs/>
          <w:lang w:val="pt-BR"/>
        </w:rPr>
        <w:t xml:space="preserve"> se </w:t>
      </w:r>
      <w:r w:rsidR="00770FA4" w:rsidRPr="001268B3">
        <w:rPr>
          <w:rFonts w:ascii="Arial" w:hAnsi="Arial" w:cs="Arial"/>
          <w:bCs/>
        </w:rPr>
        <w:t>llevara</w:t>
      </w:r>
      <w:r w:rsidR="00770FA4" w:rsidRPr="00770FA4">
        <w:rPr>
          <w:rFonts w:ascii="Arial" w:hAnsi="Arial" w:cs="Arial"/>
          <w:bCs/>
        </w:rPr>
        <w:t xml:space="preserve"> un</w:t>
      </w:r>
      <w:r w:rsidR="00770FA4">
        <w:rPr>
          <w:rFonts w:ascii="Arial" w:hAnsi="Arial" w:cs="Arial"/>
          <w:bCs/>
          <w:lang w:val="pt-BR"/>
        </w:rPr>
        <w:t xml:space="preserve"> cronograma de mantimentos formato código 60 – 1300 – 01,</w:t>
      </w:r>
      <w:r w:rsidR="00770FA4" w:rsidRPr="001268B3">
        <w:rPr>
          <w:rFonts w:ascii="Arial" w:hAnsi="Arial" w:cs="Arial"/>
          <w:bCs/>
          <w:lang w:val="pt-BR"/>
        </w:rPr>
        <w:t xml:space="preserve"> donde se </w:t>
      </w:r>
      <w:r w:rsidR="00770FA4" w:rsidRPr="001268B3">
        <w:rPr>
          <w:rFonts w:ascii="Arial" w:hAnsi="Arial" w:cs="Arial"/>
          <w:bCs/>
        </w:rPr>
        <w:t>podrá</w:t>
      </w:r>
      <w:r w:rsidR="00770FA4" w:rsidRPr="001268B3">
        <w:rPr>
          <w:rFonts w:ascii="Arial" w:hAnsi="Arial" w:cs="Arial"/>
          <w:bCs/>
          <w:lang w:val="pt-BR"/>
        </w:rPr>
        <w:t xml:space="preserve"> evidenciar ló programado VS ló </w:t>
      </w:r>
      <w:proofErr w:type="spellStart"/>
      <w:r w:rsidR="00770FA4" w:rsidRPr="001268B3">
        <w:rPr>
          <w:rFonts w:ascii="Arial" w:hAnsi="Arial" w:cs="Arial"/>
          <w:bCs/>
          <w:lang w:val="pt-BR"/>
        </w:rPr>
        <w:t>ejecutado</w:t>
      </w:r>
      <w:proofErr w:type="spellEnd"/>
      <w:r w:rsidR="00770FA4" w:rsidRPr="001268B3">
        <w:rPr>
          <w:rFonts w:ascii="Arial" w:hAnsi="Arial" w:cs="Arial"/>
          <w:bCs/>
          <w:lang w:val="pt-BR"/>
        </w:rPr>
        <w:t>.</w:t>
      </w:r>
    </w:p>
    <w:p w:rsidR="00090D4C" w:rsidRPr="00F7750B" w:rsidRDefault="00090D4C" w:rsidP="009F13F4">
      <w:pPr>
        <w:spacing w:after="0"/>
        <w:rPr>
          <w:rFonts w:ascii="Arial" w:hAnsi="Arial" w:cs="Arial"/>
          <w:b/>
        </w:rPr>
      </w:pPr>
    </w:p>
    <w:p w:rsidR="00090D4C" w:rsidRPr="00F7750B" w:rsidRDefault="00090D4C" w:rsidP="009F13F4">
      <w:pPr>
        <w:spacing w:after="0"/>
        <w:rPr>
          <w:rFonts w:ascii="Arial" w:hAnsi="Arial" w:cs="Arial"/>
          <w:b/>
        </w:rPr>
      </w:pPr>
      <w:r>
        <w:rPr>
          <w:rFonts w:ascii="Arial" w:hAnsi="Arial" w:cs="Arial"/>
          <w:b/>
        </w:rPr>
        <w:t xml:space="preserve">8.9 </w:t>
      </w:r>
      <w:r w:rsidRPr="00F7750B">
        <w:rPr>
          <w:rFonts w:ascii="Arial" w:hAnsi="Arial" w:cs="Arial"/>
          <w:b/>
        </w:rPr>
        <w:t>ANEXOS</w:t>
      </w:r>
    </w:p>
    <w:p w:rsidR="00090D4C" w:rsidRPr="00F7750B" w:rsidRDefault="00090D4C" w:rsidP="009F13F4">
      <w:pPr>
        <w:spacing w:after="0"/>
        <w:rPr>
          <w:rFonts w:ascii="Arial" w:hAnsi="Arial" w:cs="Arial"/>
          <w:b/>
        </w:rPr>
      </w:pPr>
    </w:p>
    <w:p w:rsidR="00090D4C" w:rsidRPr="00524F2E" w:rsidRDefault="00090D4C" w:rsidP="009F13F4">
      <w:pPr>
        <w:pStyle w:val="Prrafodelista"/>
        <w:numPr>
          <w:ilvl w:val="0"/>
          <w:numId w:val="3"/>
        </w:numPr>
        <w:rPr>
          <w:rFonts w:ascii="Arial" w:hAnsi="Arial" w:cs="Arial"/>
          <w:bCs/>
          <w:lang w:val="pt-BR"/>
        </w:rPr>
      </w:pPr>
      <w:r w:rsidRPr="00F7750B">
        <w:rPr>
          <w:rFonts w:ascii="Arial" w:hAnsi="Arial" w:cs="Arial"/>
          <w:bCs/>
        </w:rPr>
        <w:t>Matriz de Herramientas, Equipos y Materiales</w:t>
      </w:r>
      <w:r w:rsidRPr="00F7750B">
        <w:rPr>
          <w:rFonts w:ascii="Arial" w:hAnsi="Arial" w:cs="Arial"/>
          <w:b/>
          <w:bCs/>
        </w:rPr>
        <w:t xml:space="preserve">  </w:t>
      </w:r>
      <w:r w:rsidR="00EE36E3">
        <w:rPr>
          <w:rFonts w:ascii="Arial" w:hAnsi="Arial" w:cs="Arial"/>
          <w:b/>
          <w:bCs/>
        </w:rPr>
        <w:t>código</w:t>
      </w:r>
      <w:r w:rsidR="00B82DFB">
        <w:rPr>
          <w:rFonts w:ascii="Arial" w:hAnsi="Arial" w:cs="Arial"/>
          <w:b/>
          <w:bCs/>
        </w:rPr>
        <w:t xml:space="preserve"> 60 – 1000 – 03 </w:t>
      </w:r>
    </w:p>
    <w:p w:rsidR="00090D4C" w:rsidRPr="00524F2E" w:rsidRDefault="00090D4C" w:rsidP="009F13F4">
      <w:pPr>
        <w:pStyle w:val="Prrafodelista"/>
        <w:numPr>
          <w:ilvl w:val="0"/>
          <w:numId w:val="3"/>
        </w:numPr>
        <w:rPr>
          <w:rFonts w:ascii="Arial" w:hAnsi="Arial" w:cs="Arial"/>
          <w:bCs/>
          <w:lang w:val="pt-BR"/>
        </w:rPr>
      </w:pPr>
      <w:r>
        <w:rPr>
          <w:rFonts w:ascii="Arial" w:hAnsi="Arial" w:cs="Arial"/>
          <w:bCs/>
        </w:rPr>
        <w:t>Cr</w:t>
      </w:r>
      <w:r w:rsidR="00B82DFB">
        <w:rPr>
          <w:rFonts w:ascii="Arial" w:hAnsi="Arial" w:cs="Arial"/>
          <w:bCs/>
        </w:rPr>
        <w:t xml:space="preserve">onograma de mantenimientos </w:t>
      </w:r>
      <w:r w:rsidR="00EE36E3">
        <w:rPr>
          <w:rFonts w:ascii="Arial" w:hAnsi="Arial" w:cs="Arial"/>
          <w:bCs/>
        </w:rPr>
        <w:t>código</w:t>
      </w:r>
      <w:r w:rsidR="00B82DFB">
        <w:rPr>
          <w:rFonts w:ascii="Arial" w:hAnsi="Arial" w:cs="Arial"/>
          <w:bCs/>
        </w:rPr>
        <w:t xml:space="preserve"> 60 – 1300 - 01</w:t>
      </w:r>
    </w:p>
    <w:p w:rsidR="00090D4C" w:rsidRPr="00F7750B" w:rsidRDefault="00090D4C" w:rsidP="009F13F4">
      <w:pPr>
        <w:pStyle w:val="Prrafodelista"/>
        <w:numPr>
          <w:ilvl w:val="0"/>
          <w:numId w:val="3"/>
        </w:numPr>
        <w:rPr>
          <w:rFonts w:ascii="Arial" w:hAnsi="Arial" w:cs="Arial"/>
          <w:bCs/>
          <w:lang w:val="pt-BR"/>
        </w:rPr>
      </w:pPr>
      <w:r>
        <w:rPr>
          <w:rFonts w:ascii="Arial" w:hAnsi="Arial" w:cs="Arial"/>
          <w:bCs/>
        </w:rPr>
        <w:t>Hoj</w:t>
      </w:r>
      <w:r w:rsidR="00B82DFB">
        <w:rPr>
          <w:rFonts w:ascii="Arial" w:hAnsi="Arial" w:cs="Arial"/>
          <w:bCs/>
        </w:rPr>
        <w:t xml:space="preserve">a de vida equipos críticos </w:t>
      </w:r>
      <w:r w:rsidR="00EE36E3">
        <w:rPr>
          <w:rFonts w:ascii="Arial" w:hAnsi="Arial" w:cs="Arial"/>
          <w:bCs/>
        </w:rPr>
        <w:t>código</w:t>
      </w:r>
      <w:r w:rsidR="00B82DFB">
        <w:rPr>
          <w:rFonts w:ascii="Arial" w:hAnsi="Arial" w:cs="Arial"/>
          <w:bCs/>
        </w:rPr>
        <w:t xml:space="preserve"> </w:t>
      </w:r>
      <w:r w:rsidR="00B82DFB">
        <w:rPr>
          <w:rFonts w:ascii="Arial" w:hAnsi="Arial" w:cs="Arial"/>
          <w:bCs/>
        </w:rPr>
        <w:tab/>
        <w:t xml:space="preserve"> 60 – 100 - 24</w:t>
      </w:r>
    </w:p>
    <w:p w:rsidR="00B4101D" w:rsidRPr="00B4101D" w:rsidRDefault="00090D4C" w:rsidP="00B4101D">
      <w:pPr>
        <w:pStyle w:val="Prrafodelista"/>
        <w:numPr>
          <w:ilvl w:val="0"/>
          <w:numId w:val="3"/>
        </w:numPr>
        <w:rPr>
          <w:rFonts w:ascii="Arial" w:hAnsi="Arial" w:cs="Arial"/>
          <w:bCs/>
          <w:lang w:val="pt-BR"/>
        </w:rPr>
      </w:pPr>
      <w:r w:rsidRPr="00F7750B">
        <w:rPr>
          <w:rFonts w:ascii="Arial" w:hAnsi="Arial" w:cs="Arial"/>
          <w:bCs/>
          <w:lang w:val="pt-BR"/>
        </w:rPr>
        <w:t xml:space="preserve">Formato </w:t>
      </w:r>
      <w:proofErr w:type="spellStart"/>
      <w:r w:rsidRPr="00F7750B">
        <w:rPr>
          <w:rFonts w:ascii="Arial" w:hAnsi="Arial" w:cs="Arial"/>
          <w:bCs/>
          <w:lang w:val="pt-BR"/>
        </w:rPr>
        <w:t>bitácora</w:t>
      </w:r>
      <w:proofErr w:type="spellEnd"/>
      <w:r w:rsidRPr="00F7750B">
        <w:rPr>
          <w:rFonts w:ascii="Arial" w:hAnsi="Arial" w:cs="Arial"/>
          <w:bCs/>
          <w:lang w:val="pt-BR"/>
        </w:rPr>
        <w:t xml:space="preserve"> de </w:t>
      </w:r>
      <w:r w:rsidR="00EE36E3" w:rsidRPr="00F7750B">
        <w:rPr>
          <w:rFonts w:ascii="Arial" w:hAnsi="Arial" w:cs="Arial"/>
          <w:bCs/>
          <w:lang w:val="pt-BR"/>
        </w:rPr>
        <w:t>mantimento</w:t>
      </w:r>
      <w:proofErr w:type="gramStart"/>
      <w:r>
        <w:rPr>
          <w:rFonts w:ascii="Arial" w:hAnsi="Arial" w:cs="Arial"/>
          <w:bCs/>
          <w:lang w:val="pt-BR"/>
        </w:rPr>
        <w:t xml:space="preserve"> </w:t>
      </w:r>
      <w:r w:rsidR="00B82DFB">
        <w:rPr>
          <w:rFonts w:ascii="Arial" w:hAnsi="Arial" w:cs="Arial"/>
          <w:bCs/>
          <w:lang w:val="pt-BR"/>
        </w:rPr>
        <w:t xml:space="preserve"> </w:t>
      </w:r>
      <w:proofErr w:type="gramEnd"/>
      <w:r w:rsidR="00B82DFB">
        <w:rPr>
          <w:rFonts w:ascii="Arial" w:hAnsi="Arial" w:cs="Arial"/>
          <w:bCs/>
          <w:lang w:val="pt-BR"/>
        </w:rPr>
        <w:t xml:space="preserve">código 70 </w:t>
      </w:r>
      <w:r w:rsidR="00B4101D">
        <w:rPr>
          <w:rFonts w:ascii="Arial" w:hAnsi="Arial" w:cs="Arial"/>
          <w:bCs/>
          <w:lang w:val="pt-BR"/>
        </w:rPr>
        <w:t>–</w:t>
      </w:r>
      <w:r w:rsidR="00B82DFB">
        <w:rPr>
          <w:rFonts w:ascii="Arial" w:hAnsi="Arial" w:cs="Arial"/>
          <w:bCs/>
          <w:lang w:val="pt-BR"/>
        </w:rPr>
        <w:t xml:space="preserve"> </w:t>
      </w:r>
      <w:r w:rsidR="00B4101D">
        <w:rPr>
          <w:rFonts w:ascii="Arial" w:hAnsi="Arial" w:cs="Arial"/>
          <w:bCs/>
          <w:lang w:val="pt-BR"/>
        </w:rPr>
        <w:t>100  - 22</w:t>
      </w:r>
    </w:p>
    <w:p w:rsidR="00090D4C" w:rsidRPr="00F7750B" w:rsidRDefault="00711C65" w:rsidP="009F13F4">
      <w:pPr>
        <w:pStyle w:val="Prrafodelista"/>
        <w:numPr>
          <w:ilvl w:val="0"/>
          <w:numId w:val="3"/>
        </w:numPr>
        <w:rPr>
          <w:rFonts w:ascii="Arial" w:hAnsi="Arial" w:cs="Arial"/>
          <w:bCs/>
          <w:lang w:val="pt-BR"/>
        </w:rPr>
      </w:pPr>
      <w:r>
        <w:rPr>
          <w:rFonts w:ascii="Arial" w:hAnsi="Arial" w:cs="Arial"/>
          <w:bCs/>
          <w:lang w:val="pt-BR"/>
        </w:rPr>
        <w:t>Instrutivos</w:t>
      </w:r>
      <w:r w:rsidR="00090D4C">
        <w:rPr>
          <w:rFonts w:ascii="Arial" w:hAnsi="Arial" w:cs="Arial"/>
          <w:bCs/>
          <w:lang w:val="pt-BR"/>
        </w:rPr>
        <w:t xml:space="preserve"> de operación de lós equipos críticos </w:t>
      </w:r>
      <w:r w:rsidR="00B4101D">
        <w:rPr>
          <w:rFonts w:ascii="Arial" w:hAnsi="Arial" w:cs="Arial"/>
          <w:bCs/>
          <w:highlight w:val="yellow"/>
          <w:lang w:val="pt-BR"/>
        </w:rPr>
        <w:t>60 – 200 - 01</w:t>
      </w:r>
    </w:p>
    <w:p w:rsidR="00090D4C" w:rsidRPr="00F7750B" w:rsidRDefault="00090D4C" w:rsidP="009F13F4">
      <w:pPr>
        <w:spacing w:after="0"/>
        <w:rPr>
          <w:rFonts w:ascii="Arial" w:hAnsi="Arial" w:cs="Arial"/>
          <w:b/>
          <w:lang w:val="pt-BR"/>
        </w:rPr>
      </w:pPr>
    </w:p>
    <w:tbl>
      <w:tblPr>
        <w:tblW w:w="6184"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5"/>
        <w:gridCol w:w="1835"/>
        <w:gridCol w:w="1509"/>
        <w:gridCol w:w="1615"/>
      </w:tblGrid>
      <w:tr w:rsidR="00090D4C" w:rsidRPr="00F7750B" w:rsidTr="00B759C7">
        <w:trPr>
          <w:jc w:val="center"/>
        </w:trPr>
        <w:tc>
          <w:tcPr>
            <w:tcW w:w="1225" w:type="dxa"/>
            <w:vAlign w:val="center"/>
          </w:tcPr>
          <w:p w:rsidR="00090D4C" w:rsidRPr="00F7750B" w:rsidRDefault="00090D4C" w:rsidP="009F13F4">
            <w:pPr>
              <w:spacing w:after="0"/>
              <w:jc w:val="center"/>
              <w:rPr>
                <w:rFonts w:ascii="Arial" w:hAnsi="Arial" w:cs="Arial"/>
                <w:b/>
              </w:rPr>
            </w:pPr>
            <w:r w:rsidRPr="00F7750B">
              <w:rPr>
                <w:rFonts w:ascii="Arial" w:hAnsi="Arial" w:cs="Arial"/>
                <w:b/>
              </w:rPr>
              <w:t>Versión</w:t>
            </w:r>
          </w:p>
        </w:tc>
        <w:tc>
          <w:tcPr>
            <w:tcW w:w="1835" w:type="dxa"/>
            <w:vAlign w:val="center"/>
          </w:tcPr>
          <w:p w:rsidR="00090D4C" w:rsidRPr="00F7750B" w:rsidRDefault="00090D4C" w:rsidP="009F13F4">
            <w:pPr>
              <w:spacing w:after="0"/>
              <w:jc w:val="center"/>
              <w:rPr>
                <w:rFonts w:ascii="Arial" w:hAnsi="Arial" w:cs="Arial"/>
                <w:b/>
              </w:rPr>
            </w:pPr>
            <w:r w:rsidRPr="00F7750B">
              <w:rPr>
                <w:rFonts w:ascii="Arial" w:hAnsi="Arial" w:cs="Arial"/>
                <w:b/>
              </w:rPr>
              <w:t>Realizado por</w:t>
            </w:r>
          </w:p>
        </w:tc>
        <w:tc>
          <w:tcPr>
            <w:tcW w:w="1509" w:type="dxa"/>
            <w:vAlign w:val="center"/>
          </w:tcPr>
          <w:p w:rsidR="00090D4C" w:rsidRPr="00F7750B" w:rsidRDefault="00090D4C" w:rsidP="009F13F4">
            <w:pPr>
              <w:spacing w:after="0"/>
              <w:jc w:val="center"/>
              <w:rPr>
                <w:rFonts w:ascii="Arial" w:hAnsi="Arial" w:cs="Arial"/>
                <w:b/>
              </w:rPr>
            </w:pPr>
            <w:r w:rsidRPr="00F7750B">
              <w:rPr>
                <w:rFonts w:ascii="Arial" w:hAnsi="Arial" w:cs="Arial"/>
                <w:b/>
              </w:rPr>
              <w:t>Aprobado</w:t>
            </w:r>
          </w:p>
          <w:p w:rsidR="00090D4C" w:rsidRPr="00F7750B" w:rsidRDefault="00090D4C" w:rsidP="009F13F4">
            <w:pPr>
              <w:spacing w:after="0"/>
              <w:jc w:val="center"/>
              <w:rPr>
                <w:rFonts w:ascii="Arial" w:hAnsi="Arial" w:cs="Arial"/>
                <w:b/>
              </w:rPr>
            </w:pPr>
            <w:r w:rsidRPr="00F7750B">
              <w:rPr>
                <w:rFonts w:ascii="Arial" w:hAnsi="Arial" w:cs="Arial"/>
                <w:b/>
              </w:rPr>
              <w:t>Por</w:t>
            </w:r>
          </w:p>
        </w:tc>
        <w:tc>
          <w:tcPr>
            <w:tcW w:w="1615" w:type="dxa"/>
            <w:vAlign w:val="center"/>
          </w:tcPr>
          <w:p w:rsidR="00090D4C" w:rsidRPr="00F7750B" w:rsidRDefault="00090D4C" w:rsidP="009F13F4">
            <w:pPr>
              <w:spacing w:after="0"/>
              <w:jc w:val="center"/>
              <w:rPr>
                <w:rFonts w:ascii="Arial" w:hAnsi="Arial" w:cs="Arial"/>
                <w:b/>
              </w:rPr>
            </w:pPr>
            <w:r w:rsidRPr="00F7750B">
              <w:rPr>
                <w:rFonts w:ascii="Arial" w:hAnsi="Arial" w:cs="Arial"/>
                <w:b/>
              </w:rPr>
              <w:t>Fecha Aprobación</w:t>
            </w:r>
          </w:p>
        </w:tc>
      </w:tr>
      <w:tr w:rsidR="00090D4C" w:rsidRPr="00F7750B" w:rsidTr="00B759C7">
        <w:trPr>
          <w:trHeight w:val="527"/>
          <w:jc w:val="center"/>
        </w:trPr>
        <w:tc>
          <w:tcPr>
            <w:tcW w:w="1225" w:type="dxa"/>
            <w:vAlign w:val="center"/>
          </w:tcPr>
          <w:p w:rsidR="00090D4C" w:rsidRPr="00F7750B" w:rsidRDefault="00090D4C" w:rsidP="009F13F4">
            <w:pPr>
              <w:spacing w:after="0"/>
              <w:jc w:val="center"/>
              <w:rPr>
                <w:rFonts w:ascii="Arial" w:hAnsi="Arial" w:cs="Arial"/>
              </w:rPr>
            </w:pPr>
            <w:r w:rsidRPr="00F7750B">
              <w:rPr>
                <w:rFonts w:ascii="Arial" w:hAnsi="Arial" w:cs="Arial"/>
              </w:rPr>
              <w:t>01</w:t>
            </w:r>
          </w:p>
        </w:tc>
        <w:tc>
          <w:tcPr>
            <w:tcW w:w="1835" w:type="dxa"/>
            <w:vAlign w:val="center"/>
          </w:tcPr>
          <w:p w:rsidR="00090D4C" w:rsidRPr="00F7750B" w:rsidRDefault="00090D4C" w:rsidP="009F13F4">
            <w:pPr>
              <w:spacing w:after="0"/>
              <w:jc w:val="center"/>
              <w:rPr>
                <w:rFonts w:ascii="Arial" w:hAnsi="Arial" w:cs="Arial"/>
              </w:rPr>
            </w:pPr>
          </w:p>
        </w:tc>
        <w:tc>
          <w:tcPr>
            <w:tcW w:w="1509" w:type="dxa"/>
            <w:vAlign w:val="center"/>
          </w:tcPr>
          <w:p w:rsidR="00090D4C" w:rsidRPr="00F7750B" w:rsidRDefault="00090D4C" w:rsidP="009F13F4">
            <w:pPr>
              <w:spacing w:after="0"/>
              <w:jc w:val="center"/>
              <w:rPr>
                <w:rFonts w:ascii="Arial" w:hAnsi="Arial" w:cs="Arial"/>
              </w:rPr>
            </w:pPr>
          </w:p>
        </w:tc>
        <w:tc>
          <w:tcPr>
            <w:tcW w:w="1615" w:type="dxa"/>
            <w:vAlign w:val="center"/>
          </w:tcPr>
          <w:p w:rsidR="00090D4C" w:rsidRPr="00F7750B" w:rsidRDefault="00090D4C" w:rsidP="009F13F4">
            <w:pPr>
              <w:spacing w:after="0"/>
              <w:jc w:val="center"/>
              <w:rPr>
                <w:rFonts w:ascii="Arial" w:hAnsi="Arial" w:cs="Arial"/>
              </w:rPr>
            </w:pPr>
          </w:p>
        </w:tc>
      </w:tr>
    </w:tbl>
    <w:p w:rsidR="00090D4C" w:rsidRPr="00F7750B" w:rsidRDefault="00090D4C" w:rsidP="009F13F4">
      <w:pPr>
        <w:spacing w:after="0"/>
        <w:rPr>
          <w:rFonts w:ascii="Arial" w:hAnsi="Arial" w:cs="Arial"/>
        </w:rPr>
      </w:pPr>
    </w:p>
    <w:p w:rsidR="00D26743" w:rsidRDefault="00A70341" w:rsidP="009F13F4">
      <w:pPr>
        <w:spacing w:after="0"/>
      </w:pPr>
    </w:p>
    <w:sectPr w:rsidR="00D26743" w:rsidSect="00090D4C">
      <w:headerReference w:type="default" r:id="rId9"/>
      <w:footerReference w:type="default" r:id="rId10"/>
      <w:pgSz w:w="12240" w:h="15840" w:code="123"/>
      <w:pgMar w:top="2268" w:right="1701" w:bottom="1701"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D4C" w:rsidRDefault="00090D4C" w:rsidP="00090D4C">
      <w:pPr>
        <w:spacing w:after="0" w:line="240" w:lineRule="auto"/>
      </w:pPr>
      <w:r>
        <w:separator/>
      </w:r>
    </w:p>
  </w:endnote>
  <w:endnote w:type="continuationSeparator" w:id="0">
    <w:p w:rsidR="00090D4C" w:rsidRDefault="00090D4C" w:rsidP="0009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C23" w:rsidRDefault="00090D4C">
    <w:pPr>
      <w:pStyle w:val="Piedepgina"/>
    </w:pPr>
    <w:r>
      <w:rPr>
        <w:noProof/>
        <w:lang w:eastAsia="es-CO"/>
      </w:rPr>
      <mc:AlternateContent>
        <mc:Choice Requires="wpg">
          <w:drawing>
            <wp:anchor distT="0" distB="0" distL="114300" distR="114300" simplePos="0" relativeHeight="251662336" behindDoc="0" locked="0" layoutInCell="1" allowOverlap="1" wp14:anchorId="30BA271B" wp14:editId="707B0BD9">
              <wp:simplePos x="0" y="0"/>
              <wp:positionH relativeFrom="column">
                <wp:posOffset>-203200</wp:posOffset>
              </wp:positionH>
              <wp:positionV relativeFrom="paragraph">
                <wp:posOffset>89980</wp:posOffset>
              </wp:positionV>
              <wp:extent cx="6209665" cy="242570"/>
              <wp:effectExtent l="0" t="0" r="19685" b="24130"/>
              <wp:wrapNone/>
              <wp:docPr id="221" name="221 Grupo"/>
              <wp:cNvGraphicFramePr/>
              <a:graphic xmlns:a="http://schemas.openxmlformats.org/drawingml/2006/main">
                <a:graphicData uri="http://schemas.microsoft.com/office/word/2010/wordprocessingGroup">
                  <wpg:wgp>
                    <wpg:cNvGrpSpPr/>
                    <wpg:grpSpPr>
                      <a:xfrm>
                        <a:off x="0" y="0"/>
                        <a:ext cx="6209665" cy="242570"/>
                        <a:chOff x="0" y="0"/>
                        <a:chExt cx="6300484" cy="242570"/>
                      </a:xfrm>
                    </wpg:grpSpPr>
                    <wps:wsp>
                      <wps:cNvPr id="218" name="218 Rectángulo"/>
                      <wps:cNvSpPr/>
                      <wps:spPr>
                        <a:xfrm>
                          <a:off x="0" y="0"/>
                          <a:ext cx="2149475" cy="241935"/>
                        </a:xfrm>
                        <a:prstGeom prst="rect">
                          <a:avLst/>
                        </a:prstGeom>
                        <a:solidFill>
                          <a:schemeClr val="bg1"/>
                        </a:solidFill>
                        <a:ln>
                          <a:solidFill>
                            <a:schemeClr val="tx1"/>
                          </a:solidFill>
                        </a:ln>
                        <a:effectLst/>
                      </wps:spPr>
                      <wps:style>
                        <a:lnRef idx="1">
                          <a:schemeClr val="accent5"/>
                        </a:lnRef>
                        <a:fillRef idx="2">
                          <a:schemeClr val="accent5"/>
                        </a:fillRef>
                        <a:effectRef idx="1">
                          <a:schemeClr val="accent5"/>
                        </a:effectRef>
                        <a:fontRef idx="minor">
                          <a:schemeClr val="dk1"/>
                        </a:fontRef>
                      </wps:style>
                      <wps:txbx>
                        <w:txbxContent>
                          <w:p w:rsidR="00090D4C" w:rsidRPr="006768A6" w:rsidRDefault="00090D4C" w:rsidP="00090D4C">
                            <w:pPr>
                              <w:pStyle w:val="Sinespaciado"/>
                              <w:rPr>
                                <w:rFonts w:ascii="Arial" w:hAnsi="Arial" w:cs="Arial"/>
                              </w:rPr>
                            </w:pPr>
                            <w:proofErr w:type="spellStart"/>
                            <w:r w:rsidRPr="006768A6">
                              <w:rPr>
                                <w:rStyle w:val="CitadestacadaCar"/>
                                <w:rFonts w:ascii="Arial" w:hAnsi="Arial" w:cs="Arial"/>
                                <w:color w:val="000000" w:themeColor="text1"/>
                              </w:rPr>
                              <w:t>Elaboró</w:t>
                            </w:r>
                            <w:proofErr w:type="spellEnd"/>
                            <w:r w:rsidRPr="006768A6">
                              <w:rPr>
                                <w:b/>
                                <w:i/>
                              </w:rPr>
                              <w:t>:</w:t>
                            </w:r>
                            <w:r w:rsidRPr="006768A6">
                              <w:rPr>
                                <w:rFonts w:ascii="Arial" w:hAnsi="Arial" w:cs="Arial"/>
                              </w:rPr>
                              <w:t xml:space="preserve"> </w:t>
                            </w:r>
                            <w:proofErr w:type="spellStart"/>
                            <w:r w:rsidRPr="006768A6">
                              <w:rPr>
                                <w:rFonts w:ascii="Arial" w:hAnsi="Arial" w:cs="Arial"/>
                              </w:rPr>
                              <w:t>Jhon</w:t>
                            </w:r>
                            <w:r>
                              <w:rPr>
                                <w:rFonts w:ascii="Arial" w:hAnsi="Arial" w:cs="Arial"/>
                              </w:rPr>
                              <w:t>y</w:t>
                            </w:r>
                            <w:proofErr w:type="spellEnd"/>
                            <w:r>
                              <w:rPr>
                                <w:rFonts w:ascii="Arial" w:hAnsi="Arial" w:cs="Arial"/>
                              </w:rPr>
                              <w:t xml:space="preserve"> Leandro Valencia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219 Rectángulo"/>
                      <wps:cNvSpPr/>
                      <wps:spPr>
                        <a:xfrm>
                          <a:off x="2149813" y="0"/>
                          <a:ext cx="2237105" cy="242570"/>
                        </a:xfrm>
                        <a:prstGeom prst="rect">
                          <a:avLst/>
                        </a:prstGeom>
                        <a:solidFill>
                          <a:schemeClr val="bg1"/>
                        </a:solidFill>
                        <a:ln/>
                        <a:effectLst/>
                      </wps:spPr>
                      <wps:style>
                        <a:lnRef idx="1">
                          <a:schemeClr val="dk1"/>
                        </a:lnRef>
                        <a:fillRef idx="2">
                          <a:schemeClr val="dk1"/>
                        </a:fillRef>
                        <a:effectRef idx="1">
                          <a:schemeClr val="dk1"/>
                        </a:effectRef>
                        <a:fontRef idx="minor">
                          <a:schemeClr val="dk1"/>
                        </a:fontRef>
                      </wps:style>
                      <wps:txbx>
                        <w:txbxContent>
                          <w:p w:rsidR="00090D4C" w:rsidRPr="0076658B" w:rsidRDefault="00090D4C" w:rsidP="00090D4C">
                            <w:pPr>
                              <w:pStyle w:val="Sinespaciado"/>
                              <w:rPr>
                                <w:b/>
                                <w:i/>
                              </w:rPr>
                            </w:pPr>
                            <w:proofErr w:type="spellStart"/>
                            <w:r w:rsidRPr="006768A6">
                              <w:rPr>
                                <w:rFonts w:ascii="Arial" w:hAnsi="Arial" w:cs="Arial"/>
                                <w:b/>
                              </w:rPr>
                              <w:t>Aprobó</w:t>
                            </w:r>
                            <w:proofErr w:type="spellEnd"/>
                            <w:r w:rsidRPr="006768A6">
                              <w:rPr>
                                <w:rFonts w:ascii="Arial" w:hAnsi="Arial" w:cs="Arial"/>
                                <w:b/>
                              </w:rPr>
                              <w:t>:</w:t>
                            </w:r>
                            <w:r>
                              <w:t xml:space="preserve"> </w:t>
                            </w:r>
                            <w:r w:rsidRPr="006768A6">
                              <w:rPr>
                                <w:rFonts w:ascii="Arial" w:hAnsi="Arial" w:cs="Arial"/>
                              </w:rPr>
                              <w:t>Mario Ernesto Chaves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220 Rectángulo"/>
                      <wps:cNvSpPr/>
                      <wps:spPr>
                        <a:xfrm>
                          <a:off x="4328809" y="0"/>
                          <a:ext cx="1971675" cy="242570"/>
                        </a:xfrm>
                        <a:prstGeom prst="rect">
                          <a:avLst/>
                        </a:prstGeom>
                        <a:solidFill>
                          <a:schemeClr val="bg1"/>
                        </a:solidFill>
                        <a:ln>
                          <a:solidFill>
                            <a:schemeClr val="tx1"/>
                          </a:solidFill>
                        </a:ln>
                        <a:effectLst/>
                      </wps:spPr>
                      <wps:style>
                        <a:lnRef idx="1">
                          <a:schemeClr val="dk1"/>
                        </a:lnRef>
                        <a:fillRef idx="2">
                          <a:schemeClr val="dk1"/>
                        </a:fillRef>
                        <a:effectRef idx="1">
                          <a:schemeClr val="dk1"/>
                        </a:effectRef>
                        <a:fontRef idx="minor">
                          <a:schemeClr val="dk1"/>
                        </a:fontRef>
                      </wps:style>
                      <wps:txbx>
                        <w:txbxContent>
                          <w:p w:rsidR="00090D4C" w:rsidRPr="0076658B" w:rsidRDefault="00090D4C" w:rsidP="00090D4C">
                            <w:pPr>
                              <w:pStyle w:val="Sinespaciado"/>
                              <w:rPr>
                                <w:b/>
                                <w:i/>
                              </w:rPr>
                            </w:pPr>
                            <w:proofErr w:type="spellStart"/>
                            <w:r w:rsidRPr="006768A6">
                              <w:rPr>
                                <w:rFonts w:ascii="Arial" w:hAnsi="Arial" w:cs="Arial"/>
                                <w:b/>
                              </w:rPr>
                              <w:t>Vigente</w:t>
                            </w:r>
                            <w:proofErr w:type="spellEnd"/>
                            <w:r w:rsidRPr="006768A6">
                              <w:rPr>
                                <w:rFonts w:ascii="Arial" w:hAnsi="Arial" w:cs="Arial"/>
                                <w:b/>
                              </w:rPr>
                              <w:t xml:space="preserve"> </w:t>
                            </w:r>
                            <w:proofErr w:type="spellStart"/>
                            <w:r w:rsidRPr="006768A6">
                              <w:rPr>
                                <w:rFonts w:ascii="Arial" w:hAnsi="Arial" w:cs="Arial"/>
                                <w:b/>
                              </w:rPr>
                              <w:t>Desde</w:t>
                            </w:r>
                            <w:proofErr w:type="spellEnd"/>
                            <w:r w:rsidRPr="006768A6">
                              <w:rPr>
                                <w:rFonts w:ascii="Arial" w:hAnsi="Arial" w:cs="Arial"/>
                                <w:b/>
                              </w:rPr>
                              <w:t>:</w:t>
                            </w:r>
                            <w:r>
                              <w:t xml:space="preserve"> </w:t>
                            </w:r>
                            <w:r>
                              <w:rPr>
                                <w:rFonts w:ascii="Arial" w:hAnsi="Arial" w:cs="Arial"/>
                              </w:rPr>
                              <w:t>25/09</w:t>
                            </w:r>
                            <w:r w:rsidRPr="006768A6">
                              <w:rPr>
                                <w:rFonts w:ascii="Arial" w:hAnsi="Arial" w:cs="Arial"/>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221 Grupo" o:spid="_x0000_s1034" style="position:absolute;margin-left:-16pt;margin-top:7.1pt;width:488.95pt;height:19.1pt;z-index:251662336;mso-width-relative:margin" coordsize="63004,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">
              <v:rect id="218 Rectángulo" o:spid="_x0000_s1035" style="position:absolute;width:21494;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PdsMA&#10;AADcAAAADwAAAGRycy9kb3ducmV2LnhtbERPy2rCQBTdC/7DcAtupE6MoCV1lFAQBVc+Fl3eZm6T&#10;2MydODNN4t87i0KXh/NebwfTiI6cry0rmM8SEMSF1TWXCq6X3esbCB+QNTaWScGDPGw349EaM217&#10;PlF3DqWIIewzVFCF0GZS+qIig35mW+LIfVtnMEToSqkd9jHcNDJNkqU0WHNsqLClj4qKn/OvUTC1&#10;ZuVOy9vX7rbP7582HBeHdqXU5GXI30EEGsK/+M990ArSeVwbz8Qj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iPdsMAAADcAAAADwAAAAAAAAAAAAAAAACYAgAAZHJzL2Rv&#10;d25yZXYueG1sUEsFBgAAAAAEAAQA9QAAAIgDAAAAAA==&#10;" fillcolor="white [3212]" strokecolor="black [3213]">
                <v:textbox>
                  <w:txbxContent>
                    <w:p w:rsidR="00090D4C" w:rsidRPr="006768A6" w:rsidRDefault="00090D4C" w:rsidP="00090D4C">
                      <w:pPr>
                        <w:pStyle w:val="Sinespaciado"/>
                        <w:rPr>
                          <w:rFonts w:ascii="Arial" w:hAnsi="Arial" w:cs="Arial"/>
                        </w:rPr>
                      </w:pPr>
                      <w:proofErr w:type="spellStart"/>
                      <w:r w:rsidRPr="006768A6">
                        <w:rPr>
                          <w:rStyle w:val="CitadestacadaCar"/>
                          <w:rFonts w:ascii="Arial" w:hAnsi="Arial" w:cs="Arial"/>
                          <w:color w:val="000000" w:themeColor="text1"/>
                        </w:rPr>
                        <w:t>Elaboró</w:t>
                      </w:r>
                      <w:proofErr w:type="spellEnd"/>
                      <w:r w:rsidRPr="006768A6">
                        <w:rPr>
                          <w:b/>
                          <w:i/>
                        </w:rPr>
                        <w:t>:</w:t>
                      </w:r>
                      <w:r w:rsidRPr="006768A6">
                        <w:rPr>
                          <w:rFonts w:ascii="Arial" w:hAnsi="Arial" w:cs="Arial"/>
                        </w:rPr>
                        <w:t xml:space="preserve"> </w:t>
                      </w:r>
                      <w:proofErr w:type="spellStart"/>
                      <w:r w:rsidRPr="006768A6">
                        <w:rPr>
                          <w:rFonts w:ascii="Arial" w:hAnsi="Arial" w:cs="Arial"/>
                        </w:rPr>
                        <w:t>Jhon</w:t>
                      </w:r>
                      <w:r>
                        <w:rPr>
                          <w:rFonts w:ascii="Arial" w:hAnsi="Arial" w:cs="Arial"/>
                        </w:rPr>
                        <w:t>y</w:t>
                      </w:r>
                      <w:proofErr w:type="spellEnd"/>
                      <w:r>
                        <w:rPr>
                          <w:rFonts w:ascii="Arial" w:hAnsi="Arial" w:cs="Arial"/>
                        </w:rPr>
                        <w:t xml:space="preserve"> Leandro Valencia</w:t>
                      </w:r>
                    </w:p>
                  </w:txbxContent>
                </v:textbox>
              </v:rect>
              <v:rect id="219 Rectángulo" o:spid="_x0000_s1036" style="position:absolute;left:21498;width:22371;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0vSsUA&#10;AADcAAAADwAAAGRycy9kb3ducmV2LnhtbESPQWsCMRSE74X+h/AKXopmV6HodrOigtJDL7W99Pa6&#10;ee4GNy9rEnX77xtB6HGYmW+YcjnYTlzIB+NYQT7JQBDXThtuFHx9bsdzECEia+wck4JfCrCsHh9K&#10;LLS78gdd9rERCcKhQAVtjH0hZahbshgmridO3sF5izFJ30jt8ZrgtpPTLHuRFg2nhRZ72rRUH/dn&#10;myjDycxxNfuZGfl+2oVv8vn6WanR07B6BRFpiP/he/tNK5jmC7idSUdAV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S9KxQAAANwAAAAPAAAAAAAAAAAAAAAAAJgCAABkcnMv&#10;ZG93bnJldi54bWxQSwUGAAAAAAQABAD1AAAAigMAAAAA&#10;" fillcolor="white [3212]" strokecolor="black [3040]">
                <v:textbox>
                  <w:txbxContent>
                    <w:p w:rsidR="00090D4C" w:rsidRPr="0076658B" w:rsidRDefault="00090D4C" w:rsidP="00090D4C">
                      <w:pPr>
                        <w:pStyle w:val="Sinespaciado"/>
                        <w:rPr>
                          <w:b/>
                          <w:i/>
                        </w:rPr>
                      </w:pPr>
                      <w:proofErr w:type="spellStart"/>
                      <w:r w:rsidRPr="006768A6">
                        <w:rPr>
                          <w:rFonts w:ascii="Arial" w:hAnsi="Arial" w:cs="Arial"/>
                          <w:b/>
                        </w:rPr>
                        <w:t>Aprobó</w:t>
                      </w:r>
                      <w:proofErr w:type="spellEnd"/>
                      <w:r w:rsidRPr="006768A6">
                        <w:rPr>
                          <w:rFonts w:ascii="Arial" w:hAnsi="Arial" w:cs="Arial"/>
                          <w:b/>
                        </w:rPr>
                        <w:t>:</w:t>
                      </w:r>
                      <w:r>
                        <w:t xml:space="preserve"> </w:t>
                      </w:r>
                      <w:r w:rsidRPr="006768A6">
                        <w:rPr>
                          <w:rFonts w:ascii="Arial" w:hAnsi="Arial" w:cs="Arial"/>
                        </w:rPr>
                        <w:t>Mario Ernesto Chaves</w:t>
                      </w:r>
                    </w:p>
                  </w:txbxContent>
                </v:textbox>
              </v:rect>
              <v:rect id="220 Rectángulo" o:spid="_x0000_s1037" style="position:absolute;left:43288;width:19716;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JJzcMA&#10;AADcAAAADwAAAGRycy9kb3ducmV2LnhtbERPy2rCQBTdF/yH4QrdFJ00BZXoJEhBGujKx8LlNXNN&#10;opk76czUpH/fWRS6PJz3phhNJx7kfGtZwes8AUFcWd1yreB03M1WIHxA1thZJgU/5KHIJ08bzLQd&#10;eE+PQ6hFDGGfoYImhD6T0lcNGfRz2xNH7mqdwRChq6V2OMRw08k0SRbSYMuxocGe3huq7odvo+DF&#10;mqXbL26X3e1j+3W24fOt7JdKPU/H7RpEoDH8i//cpVaQpnF+PBOP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JJzcMAAADcAAAADwAAAAAAAAAAAAAAAACYAgAAZHJzL2Rv&#10;d25yZXYueG1sUEsFBgAAAAAEAAQA9QAAAIgDAAAAAA==&#10;" fillcolor="white [3212]" strokecolor="black [3213]">
                <v:textbox>
                  <w:txbxContent>
                    <w:p w:rsidR="00090D4C" w:rsidRPr="0076658B" w:rsidRDefault="00090D4C" w:rsidP="00090D4C">
                      <w:pPr>
                        <w:pStyle w:val="Sinespaciado"/>
                        <w:rPr>
                          <w:b/>
                          <w:i/>
                        </w:rPr>
                      </w:pPr>
                      <w:proofErr w:type="spellStart"/>
                      <w:r w:rsidRPr="006768A6">
                        <w:rPr>
                          <w:rFonts w:ascii="Arial" w:hAnsi="Arial" w:cs="Arial"/>
                          <w:b/>
                        </w:rPr>
                        <w:t>Vigente</w:t>
                      </w:r>
                      <w:proofErr w:type="spellEnd"/>
                      <w:r w:rsidRPr="006768A6">
                        <w:rPr>
                          <w:rFonts w:ascii="Arial" w:hAnsi="Arial" w:cs="Arial"/>
                          <w:b/>
                        </w:rPr>
                        <w:t xml:space="preserve"> </w:t>
                      </w:r>
                      <w:proofErr w:type="spellStart"/>
                      <w:r w:rsidRPr="006768A6">
                        <w:rPr>
                          <w:rFonts w:ascii="Arial" w:hAnsi="Arial" w:cs="Arial"/>
                          <w:b/>
                        </w:rPr>
                        <w:t>Desde</w:t>
                      </w:r>
                      <w:proofErr w:type="spellEnd"/>
                      <w:r w:rsidRPr="006768A6">
                        <w:rPr>
                          <w:rFonts w:ascii="Arial" w:hAnsi="Arial" w:cs="Arial"/>
                          <w:b/>
                        </w:rPr>
                        <w:t>:</w:t>
                      </w:r>
                      <w:r>
                        <w:t xml:space="preserve"> </w:t>
                      </w:r>
                      <w:r>
                        <w:rPr>
                          <w:rFonts w:ascii="Arial" w:hAnsi="Arial" w:cs="Arial"/>
                        </w:rPr>
                        <w:t>25/09</w:t>
                      </w:r>
                      <w:r w:rsidRPr="006768A6">
                        <w:rPr>
                          <w:rFonts w:ascii="Arial" w:hAnsi="Arial" w:cs="Arial"/>
                        </w:rPr>
                        <w:t>/2012</w:t>
                      </w:r>
                    </w:p>
                  </w:txbxContent>
                </v:textbox>
              </v:rect>
            </v:group>
          </w:pict>
        </mc:Fallback>
      </mc:AlternateContent>
    </w:r>
    <w:r>
      <w:rPr>
        <w:noProof/>
        <w:lang w:eastAsia="es-CO"/>
      </w:rPr>
      <mc:AlternateContent>
        <mc:Choice Requires="wpg">
          <w:drawing>
            <wp:anchor distT="0" distB="0" distL="114300" distR="114300" simplePos="0" relativeHeight="251660288" behindDoc="0" locked="0" layoutInCell="1" allowOverlap="1" wp14:anchorId="3B828A41" wp14:editId="19FEB45C">
              <wp:simplePos x="0" y="0"/>
              <wp:positionH relativeFrom="column">
                <wp:posOffset>781685</wp:posOffset>
              </wp:positionH>
              <wp:positionV relativeFrom="paragraph">
                <wp:posOffset>9403080</wp:posOffset>
              </wp:positionV>
              <wp:extent cx="6209665" cy="242570"/>
              <wp:effectExtent l="13970" t="10795" r="5715" b="1333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9665" cy="242570"/>
                        <a:chOff x="0" y="0"/>
                        <a:chExt cx="6300484" cy="242570"/>
                      </a:xfrm>
                    </wpg:grpSpPr>
                    <wps:wsp>
                      <wps:cNvPr id="15" name="218 Rectángulo"/>
                      <wps:cNvSpPr>
                        <a:spLocks noChangeArrowheads="1"/>
                      </wps:cNvSpPr>
                      <wps:spPr bwMode="auto">
                        <a:xfrm>
                          <a:off x="0" y="0"/>
                          <a:ext cx="2149475" cy="241935"/>
                        </a:xfrm>
                        <a:prstGeom prst="rect">
                          <a:avLst/>
                        </a:prstGeom>
                        <a:solidFill>
                          <a:schemeClr val="bg1">
                            <a:lumMod val="100000"/>
                            <a:lumOff val="0"/>
                          </a:schemeClr>
                        </a:solidFill>
                        <a:ln w="9525" cap="flat" cmpd="sng" algn="ctr">
                          <a:solidFill>
                            <a:schemeClr val="tx1">
                              <a:lumMod val="100000"/>
                              <a:lumOff val="0"/>
                            </a:schemeClr>
                          </a:solidFill>
                          <a:prstDash val="solid"/>
                          <a:miter lim="800000"/>
                          <a:headEnd/>
                          <a:tailEnd/>
                        </a:ln>
                      </wps:spPr>
                      <wps:txbx>
                        <w:txbxContent>
                          <w:p w:rsidR="00C33C23" w:rsidRPr="006768A6" w:rsidRDefault="008C5D2B" w:rsidP="00C33C23">
                            <w:pPr>
                              <w:pStyle w:val="Sinespaciado"/>
                              <w:rPr>
                                <w:rFonts w:ascii="Arial" w:hAnsi="Arial" w:cs="Arial"/>
                              </w:rPr>
                            </w:pPr>
                            <w:proofErr w:type="spellStart"/>
                            <w:r w:rsidRPr="006768A6">
                              <w:rPr>
                                <w:rStyle w:val="CitadestacadaCar"/>
                                <w:rFonts w:ascii="Arial" w:hAnsi="Arial" w:cs="Arial"/>
                                <w:color w:val="000000" w:themeColor="text1"/>
                              </w:rPr>
                              <w:t>Elaboró</w:t>
                            </w:r>
                            <w:proofErr w:type="spellEnd"/>
                            <w:r w:rsidRPr="006768A6">
                              <w:rPr>
                                <w:b/>
                                <w:i/>
                              </w:rPr>
                              <w:t>:</w:t>
                            </w:r>
                            <w:r w:rsidRPr="006768A6">
                              <w:rPr>
                                <w:rFonts w:ascii="Arial" w:hAnsi="Arial" w:cs="Arial"/>
                              </w:rPr>
                              <w:t xml:space="preserve"> </w:t>
                            </w:r>
                            <w:proofErr w:type="spellStart"/>
                            <w:r w:rsidRPr="006768A6">
                              <w:rPr>
                                <w:rFonts w:ascii="Arial" w:hAnsi="Arial" w:cs="Arial"/>
                              </w:rPr>
                              <w:t>Jhon</w:t>
                            </w:r>
                            <w:r>
                              <w:rPr>
                                <w:rFonts w:ascii="Arial" w:hAnsi="Arial" w:cs="Arial"/>
                              </w:rPr>
                              <w:t>y</w:t>
                            </w:r>
                            <w:proofErr w:type="spellEnd"/>
                            <w:r>
                              <w:rPr>
                                <w:rFonts w:ascii="Arial" w:hAnsi="Arial" w:cs="Arial"/>
                              </w:rPr>
                              <w:t xml:space="preserve"> Leandro Valencia</w:t>
                            </w:r>
                          </w:p>
                        </w:txbxContent>
                      </wps:txbx>
                      <wps:bodyPr rot="0" vert="horz" wrap="square" lIns="91440" tIns="45720" rIns="91440" bIns="45720" anchor="ctr" anchorCtr="0" upright="1">
                        <a:noAutofit/>
                      </wps:bodyPr>
                    </wps:wsp>
                    <wps:wsp>
                      <wps:cNvPr id="16" name="219 Rectángulo"/>
                      <wps:cNvSpPr>
                        <a:spLocks noChangeArrowheads="1"/>
                      </wps:cNvSpPr>
                      <wps:spPr bwMode="auto">
                        <a:xfrm>
                          <a:off x="2149813" y="0"/>
                          <a:ext cx="2237105" cy="242570"/>
                        </a:xfrm>
                        <a:prstGeom prst="rect">
                          <a:avLst/>
                        </a:prstGeom>
                        <a:solidFill>
                          <a:schemeClr val="bg1">
                            <a:lumMod val="100000"/>
                            <a:lumOff val="0"/>
                          </a:schemeClr>
                        </a:solidFill>
                        <a:ln w="9525" cap="flat" cmpd="sng" algn="ctr">
                          <a:solidFill>
                            <a:schemeClr val="dk1">
                              <a:lumMod val="95000"/>
                              <a:lumOff val="0"/>
                            </a:schemeClr>
                          </a:solidFill>
                          <a:prstDash val="solid"/>
                          <a:miter lim="800000"/>
                          <a:headEnd/>
                          <a:tailEnd/>
                        </a:ln>
                      </wps:spPr>
                      <wps:txbx>
                        <w:txbxContent>
                          <w:p w:rsidR="00C33C23" w:rsidRPr="0076658B" w:rsidRDefault="008C5D2B" w:rsidP="00C33C23">
                            <w:pPr>
                              <w:pStyle w:val="Sinespaciado"/>
                              <w:rPr>
                                <w:b/>
                                <w:i/>
                              </w:rPr>
                            </w:pPr>
                            <w:proofErr w:type="spellStart"/>
                            <w:r w:rsidRPr="006768A6">
                              <w:rPr>
                                <w:rFonts w:ascii="Arial" w:hAnsi="Arial" w:cs="Arial"/>
                                <w:b/>
                              </w:rPr>
                              <w:t>Aprobó</w:t>
                            </w:r>
                            <w:proofErr w:type="spellEnd"/>
                            <w:r w:rsidRPr="006768A6">
                              <w:rPr>
                                <w:rFonts w:ascii="Arial" w:hAnsi="Arial" w:cs="Arial"/>
                                <w:b/>
                              </w:rPr>
                              <w:t>:</w:t>
                            </w:r>
                            <w:r>
                              <w:t xml:space="preserve"> </w:t>
                            </w:r>
                            <w:r w:rsidRPr="006768A6">
                              <w:rPr>
                                <w:rFonts w:ascii="Arial" w:hAnsi="Arial" w:cs="Arial"/>
                              </w:rPr>
                              <w:t>Mario Ernesto Chaves</w:t>
                            </w:r>
                          </w:p>
                        </w:txbxContent>
                      </wps:txbx>
                      <wps:bodyPr rot="0" vert="horz" wrap="square" lIns="91440" tIns="45720" rIns="91440" bIns="45720" anchor="ctr" anchorCtr="0" upright="1">
                        <a:noAutofit/>
                      </wps:bodyPr>
                    </wps:wsp>
                    <wps:wsp>
                      <wps:cNvPr id="17" name="220 Rectángulo"/>
                      <wps:cNvSpPr>
                        <a:spLocks noChangeArrowheads="1"/>
                      </wps:cNvSpPr>
                      <wps:spPr bwMode="auto">
                        <a:xfrm>
                          <a:off x="4328809" y="0"/>
                          <a:ext cx="1971675" cy="242570"/>
                        </a:xfrm>
                        <a:prstGeom prst="rect">
                          <a:avLst/>
                        </a:prstGeom>
                        <a:solidFill>
                          <a:schemeClr val="bg1">
                            <a:lumMod val="100000"/>
                            <a:lumOff val="0"/>
                          </a:schemeClr>
                        </a:solidFill>
                        <a:ln w="9525" cap="flat" cmpd="sng" algn="ctr">
                          <a:solidFill>
                            <a:schemeClr val="tx1">
                              <a:lumMod val="100000"/>
                              <a:lumOff val="0"/>
                            </a:schemeClr>
                          </a:solidFill>
                          <a:prstDash val="solid"/>
                          <a:miter lim="800000"/>
                          <a:headEnd/>
                          <a:tailEnd/>
                        </a:ln>
                      </wps:spPr>
                      <wps:txbx>
                        <w:txbxContent>
                          <w:p w:rsidR="00C33C23" w:rsidRPr="0076658B" w:rsidRDefault="008C5D2B" w:rsidP="00C33C23">
                            <w:pPr>
                              <w:pStyle w:val="Sinespaciado"/>
                              <w:rPr>
                                <w:b/>
                                <w:i/>
                              </w:rPr>
                            </w:pPr>
                            <w:proofErr w:type="spellStart"/>
                            <w:r w:rsidRPr="006768A6">
                              <w:rPr>
                                <w:rFonts w:ascii="Arial" w:hAnsi="Arial" w:cs="Arial"/>
                                <w:b/>
                              </w:rPr>
                              <w:t>Vigente</w:t>
                            </w:r>
                            <w:proofErr w:type="spellEnd"/>
                            <w:r w:rsidRPr="006768A6">
                              <w:rPr>
                                <w:rFonts w:ascii="Arial" w:hAnsi="Arial" w:cs="Arial"/>
                                <w:b/>
                              </w:rPr>
                              <w:t xml:space="preserve"> </w:t>
                            </w:r>
                            <w:proofErr w:type="spellStart"/>
                            <w:r w:rsidRPr="006768A6">
                              <w:rPr>
                                <w:rFonts w:ascii="Arial" w:hAnsi="Arial" w:cs="Arial"/>
                                <w:b/>
                              </w:rPr>
                              <w:t>Desde</w:t>
                            </w:r>
                            <w:proofErr w:type="spellEnd"/>
                            <w:r w:rsidRPr="006768A6">
                              <w:rPr>
                                <w:rFonts w:ascii="Arial" w:hAnsi="Arial" w:cs="Arial"/>
                                <w:b/>
                              </w:rPr>
                              <w:t>:</w:t>
                            </w:r>
                            <w:r>
                              <w:t xml:space="preserve"> </w:t>
                            </w:r>
                            <w:r>
                              <w:rPr>
                                <w:rFonts w:ascii="Arial" w:hAnsi="Arial" w:cs="Arial"/>
                              </w:rPr>
                              <w:t>25/09</w:t>
                            </w:r>
                            <w:r w:rsidRPr="006768A6">
                              <w:rPr>
                                <w:rFonts w:ascii="Arial" w:hAnsi="Arial" w:cs="Arial"/>
                              </w:rPr>
                              <w:t>/2012</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id="Grupo 14" o:spid="_x0000_s1038" style="position:absolute;margin-left:61.55pt;margin-top:740.4pt;width:488.95pt;height:19.1pt;z-index:251660288;mso-width-relative:margin" coordsize="63004,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">
              <v:rect id="218 Rectángulo" o:spid="_x0000_s1039" style="position:absolute;width:21494;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1qZMEA&#10;AADbAAAADwAAAGRycy9kb3ducmV2LnhtbERPS4vCMBC+C/6HMIIXWVOV1aUaRQRR8OTj4HG2mW2r&#10;zaQmUbv/fiMseJuP7zmzRWMq8SDnS8sKBv0EBHFmdcm5gtNx/fEFwgdkjZVlUvBLHhbzdmuGqbZP&#10;3tPjEHIRQ9inqKAIoU6l9FlBBn3f1sSR+7HOYIjQ5VI7fMZwU8lhkoylwZJjQ4E1rQrKroe7UdCz&#10;ZuL248v3+rJZ3s427EbbeqJUt9MspyACNeEt/ndvdZz/Ca9f4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9amTBAAAA2wAAAA8AAAAAAAAAAAAAAAAAmAIAAGRycy9kb3du&#10;cmV2LnhtbFBLBQYAAAAABAAEAPUAAACGAwAAAAA=&#10;" fillcolor="white [3212]" strokecolor="black [3213]">
                <v:textbox>
                  <w:txbxContent>
                    <w:p w:rsidR="00C33C23" w:rsidRPr="006768A6" w:rsidRDefault="008C5D2B" w:rsidP="00C33C23">
                      <w:pPr>
                        <w:pStyle w:val="Sinespaciado"/>
                        <w:rPr>
                          <w:rFonts w:ascii="Arial" w:hAnsi="Arial" w:cs="Arial"/>
                        </w:rPr>
                      </w:pPr>
                      <w:proofErr w:type="spellStart"/>
                      <w:r w:rsidRPr="006768A6">
                        <w:rPr>
                          <w:rStyle w:val="CitadestacadaCar"/>
                          <w:rFonts w:ascii="Arial" w:hAnsi="Arial" w:cs="Arial"/>
                          <w:color w:val="000000" w:themeColor="text1"/>
                        </w:rPr>
                        <w:t>Elaboró</w:t>
                      </w:r>
                      <w:proofErr w:type="spellEnd"/>
                      <w:r w:rsidRPr="006768A6">
                        <w:rPr>
                          <w:b/>
                          <w:i/>
                        </w:rPr>
                        <w:t>:</w:t>
                      </w:r>
                      <w:r w:rsidRPr="006768A6">
                        <w:rPr>
                          <w:rFonts w:ascii="Arial" w:hAnsi="Arial" w:cs="Arial"/>
                        </w:rPr>
                        <w:t xml:space="preserve"> </w:t>
                      </w:r>
                      <w:proofErr w:type="spellStart"/>
                      <w:r w:rsidRPr="006768A6">
                        <w:rPr>
                          <w:rFonts w:ascii="Arial" w:hAnsi="Arial" w:cs="Arial"/>
                        </w:rPr>
                        <w:t>Jhon</w:t>
                      </w:r>
                      <w:r>
                        <w:rPr>
                          <w:rFonts w:ascii="Arial" w:hAnsi="Arial" w:cs="Arial"/>
                        </w:rPr>
                        <w:t>y</w:t>
                      </w:r>
                      <w:proofErr w:type="spellEnd"/>
                      <w:r>
                        <w:rPr>
                          <w:rFonts w:ascii="Arial" w:hAnsi="Arial" w:cs="Arial"/>
                        </w:rPr>
                        <w:t xml:space="preserve"> Leandro Valencia</w:t>
                      </w:r>
                    </w:p>
                  </w:txbxContent>
                </v:textbox>
              </v:rect>
              <v:rect id="219 Rectángulo" o:spid="_x0000_s1040" style="position:absolute;left:21498;width:22371;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37ccMA&#10;AADbAAAADwAAAGRycy9kb3ducmV2LnhtbESPQYsCMQyF78L+hxJhL6IdVxAZreIKyh68qHvZW5zG&#10;meI0Hduqs//eCoK3hPfel5fZorW1uJEPxrGC4SADQVw4bbhU8HtY9ycgQkTWWDsmBf8UYDH/6Mww&#10;1+7OO7rtYykShEOOCqoYm1zKUFRkMQxcQ5y0k/MWY1p9KbXHe4LbWn5l2VhaNJwuVNjQqqLivL/a&#10;RGkvZoLL0XFk5PayCX/kh989pT677XIKIlIb3+ZX+ken+mN4/pIG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37ccMAAADbAAAADwAAAAAAAAAAAAAAAACYAgAAZHJzL2Rv&#10;d25yZXYueG1sUEsFBgAAAAAEAAQA9QAAAIgDAAAAAA==&#10;" fillcolor="white [3212]" strokecolor="black [3040]">
                <v:textbox>
                  <w:txbxContent>
                    <w:p w:rsidR="00C33C23" w:rsidRPr="0076658B" w:rsidRDefault="008C5D2B" w:rsidP="00C33C23">
                      <w:pPr>
                        <w:pStyle w:val="Sinespaciado"/>
                        <w:rPr>
                          <w:b/>
                          <w:i/>
                        </w:rPr>
                      </w:pPr>
                      <w:proofErr w:type="spellStart"/>
                      <w:r w:rsidRPr="006768A6">
                        <w:rPr>
                          <w:rFonts w:ascii="Arial" w:hAnsi="Arial" w:cs="Arial"/>
                          <w:b/>
                        </w:rPr>
                        <w:t>Aprobó</w:t>
                      </w:r>
                      <w:proofErr w:type="spellEnd"/>
                      <w:r w:rsidRPr="006768A6">
                        <w:rPr>
                          <w:rFonts w:ascii="Arial" w:hAnsi="Arial" w:cs="Arial"/>
                          <w:b/>
                        </w:rPr>
                        <w:t>:</w:t>
                      </w:r>
                      <w:r>
                        <w:t xml:space="preserve"> </w:t>
                      </w:r>
                      <w:r w:rsidRPr="006768A6">
                        <w:rPr>
                          <w:rFonts w:ascii="Arial" w:hAnsi="Arial" w:cs="Arial"/>
                        </w:rPr>
                        <w:t>Mario Ernesto Chaves</w:t>
                      </w:r>
                    </w:p>
                  </w:txbxContent>
                </v:textbox>
              </v:rect>
              <v:rect id="220 Rectángulo" o:spid="_x0000_s1041" style="position:absolute;left:43288;width:19716;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RiMEA&#10;AADbAAAADwAAAGRycy9kb3ducmV2LnhtbERPTYvCMBC9C/sfwix4EU11wUo1iiyIwp7UPexxbMa2&#10;2ky6SdT6740geJvH+5zZojW1uJLzlWUFw0ECgji3uuJCwe9+1Z+A8AFZY22ZFNzJw2L+0Zlhpu2N&#10;t3TdhULEEPYZKihDaDIpfV6SQT+wDXHkjtYZDBG6QmqHtxhuajlKkrE0WHFsKLGh75Ly8+5iFPSs&#10;Sd12fDqsTuvl/58NP1+bJlWq+9kupyACteEtfrk3Os5P4flLP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jUYjBAAAA2wAAAA8AAAAAAAAAAAAAAAAAmAIAAGRycy9kb3du&#10;cmV2LnhtbFBLBQYAAAAABAAEAPUAAACGAwAAAAA=&#10;" fillcolor="white [3212]" strokecolor="black [3213]">
                <v:textbox>
                  <w:txbxContent>
                    <w:p w:rsidR="00C33C23" w:rsidRPr="0076658B" w:rsidRDefault="008C5D2B" w:rsidP="00C33C23">
                      <w:pPr>
                        <w:pStyle w:val="Sinespaciado"/>
                        <w:rPr>
                          <w:b/>
                          <w:i/>
                        </w:rPr>
                      </w:pPr>
                      <w:proofErr w:type="spellStart"/>
                      <w:r w:rsidRPr="006768A6">
                        <w:rPr>
                          <w:rFonts w:ascii="Arial" w:hAnsi="Arial" w:cs="Arial"/>
                          <w:b/>
                        </w:rPr>
                        <w:t>Vigente</w:t>
                      </w:r>
                      <w:proofErr w:type="spellEnd"/>
                      <w:r w:rsidRPr="006768A6">
                        <w:rPr>
                          <w:rFonts w:ascii="Arial" w:hAnsi="Arial" w:cs="Arial"/>
                          <w:b/>
                        </w:rPr>
                        <w:t xml:space="preserve"> </w:t>
                      </w:r>
                      <w:proofErr w:type="spellStart"/>
                      <w:r w:rsidRPr="006768A6">
                        <w:rPr>
                          <w:rFonts w:ascii="Arial" w:hAnsi="Arial" w:cs="Arial"/>
                          <w:b/>
                        </w:rPr>
                        <w:t>Desde</w:t>
                      </w:r>
                      <w:proofErr w:type="spellEnd"/>
                      <w:r w:rsidRPr="006768A6">
                        <w:rPr>
                          <w:rFonts w:ascii="Arial" w:hAnsi="Arial" w:cs="Arial"/>
                          <w:b/>
                        </w:rPr>
                        <w:t>:</w:t>
                      </w:r>
                      <w:r>
                        <w:t xml:space="preserve"> </w:t>
                      </w:r>
                      <w:r>
                        <w:rPr>
                          <w:rFonts w:ascii="Arial" w:hAnsi="Arial" w:cs="Arial"/>
                        </w:rPr>
                        <w:t>25/09</w:t>
                      </w:r>
                      <w:r w:rsidRPr="006768A6">
                        <w:rPr>
                          <w:rFonts w:ascii="Arial" w:hAnsi="Arial" w:cs="Arial"/>
                        </w:rPr>
                        <w:t>/2012</w:t>
                      </w:r>
                    </w:p>
                  </w:txbxContent>
                </v:textbox>
              </v:rect>
            </v:group>
          </w:pict>
        </mc:Fallback>
      </mc:AlternateContent>
    </w:r>
  </w:p>
  <w:p w:rsidR="00C33C23" w:rsidRDefault="00A703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D4C" w:rsidRDefault="00090D4C" w:rsidP="00090D4C">
      <w:pPr>
        <w:spacing w:after="0" w:line="240" w:lineRule="auto"/>
      </w:pPr>
      <w:r>
        <w:separator/>
      </w:r>
    </w:p>
  </w:footnote>
  <w:footnote w:type="continuationSeparator" w:id="0">
    <w:p w:rsidR="00090D4C" w:rsidRDefault="00090D4C" w:rsidP="00090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90" w:rsidRDefault="00090D4C">
    <w:pPr>
      <w:pStyle w:val="Encabezado"/>
    </w:pPr>
    <w:r>
      <w:rPr>
        <w:noProof/>
        <w:lang w:eastAsia="es-CO"/>
      </w:rPr>
      <mc:AlternateContent>
        <mc:Choice Requires="wpg">
          <w:drawing>
            <wp:anchor distT="0" distB="0" distL="114300" distR="114300" simplePos="0" relativeHeight="251659264" behindDoc="0" locked="0" layoutInCell="1" allowOverlap="1" wp14:anchorId="531592EA" wp14:editId="7DB20015">
              <wp:simplePos x="0" y="0"/>
              <wp:positionH relativeFrom="column">
                <wp:posOffset>-137795</wp:posOffset>
              </wp:positionH>
              <wp:positionV relativeFrom="paragraph">
                <wp:posOffset>-13639</wp:posOffset>
              </wp:positionV>
              <wp:extent cx="6079614" cy="986155"/>
              <wp:effectExtent l="0" t="0" r="16510" b="23495"/>
              <wp:wrapNone/>
              <wp:docPr id="18" name="Grupo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9614" cy="986155"/>
                        <a:chOff x="1440" y="451"/>
                        <a:chExt cx="9779" cy="1767"/>
                      </a:xfrm>
                    </wpg:grpSpPr>
                    <wpg:grpSp>
                      <wpg:cNvPr id="19" name="Group 4"/>
                      <wpg:cNvGrpSpPr>
                        <a:grpSpLocks/>
                      </wpg:cNvGrpSpPr>
                      <wpg:grpSpPr bwMode="auto">
                        <a:xfrm>
                          <a:off x="1451" y="451"/>
                          <a:ext cx="9768" cy="1767"/>
                          <a:chOff x="11" y="0"/>
                          <a:chExt cx="9634" cy="1915"/>
                        </a:xfrm>
                      </wpg:grpSpPr>
                      <wps:wsp>
                        <wps:cNvPr id="20" name="Rectangle 6"/>
                        <wps:cNvSpPr>
                          <a:spLocks noChangeArrowheads="1"/>
                        </wps:cNvSpPr>
                        <wps:spPr bwMode="auto">
                          <a:xfrm>
                            <a:off x="2570" y="0"/>
                            <a:ext cx="4698" cy="1435"/>
                          </a:xfrm>
                          <a:prstGeom prst="rect">
                            <a:avLst/>
                          </a:prstGeom>
                          <a:solidFill>
                            <a:srgbClr val="FFFFFF"/>
                          </a:solidFill>
                          <a:ln w="9525">
                            <a:solidFill>
                              <a:srgbClr val="000000"/>
                            </a:solidFill>
                            <a:miter lim="800000"/>
                            <a:headEnd/>
                            <a:tailEnd/>
                          </a:ln>
                        </wps:spPr>
                        <wps:txbx>
                          <w:txbxContent>
                            <w:p w:rsidR="00C33C23" w:rsidRDefault="00A70341" w:rsidP="00C33C23">
                              <w:pPr>
                                <w:pStyle w:val="NormalWeb"/>
                                <w:bidi/>
                                <w:spacing w:before="0" w:beforeAutospacing="0" w:after="0" w:afterAutospacing="0"/>
                                <w:jc w:val="center"/>
                                <w:rPr>
                                  <w:rFonts w:ascii="Calibri" w:hAnsi="Calibri"/>
                                  <w:b/>
                                  <w:bCs/>
                                  <w:color w:val="000000"/>
                                  <w:sz w:val="22"/>
                                  <w:szCs w:val="22"/>
                                </w:rPr>
                              </w:pPr>
                            </w:p>
                            <w:p w:rsidR="00C33C23" w:rsidRPr="001F4538" w:rsidRDefault="00360D59" w:rsidP="00C33C23">
                              <w:pPr>
                                <w:pStyle w:val="NormalWeb"/>
                                <w:bidi/>
                                <w:spacing w:before="0" w:beforeAutospacing="0" w:after="0" w:afterAutospacing="0"/>
                                <w:jc w:val="center"/>
                                <w:rPr>
                                  <w:rFonts w:ascii="Arial" w:hAnsi="Arial" w:cs="Arial"/>
                                  <w:sz w:val="20"/>
                                  <w:szCs w:val="20"/>
                                </w:rPr>
                              </w:pPr>
                              <w:r>
                                <w:rPr>
                                  <w:rFonts w:ascii="Arial" w:hAnsi="Arial" w:cs="Arial"/>
                                  <w:b/>
                                  <w:bCs/>
                                  <w:color w:val="000000"/>
                                  <w:sz w:val="20"/>
                                  <w:szCs w:val="20"/>
                                </w:rPr>
                                <w:t>PROGRAMA DE MANTENIMIENTO</w:t>
                              </w:r>
                            </w:p>
                          </w:txbxContent>
                        </wps:txbx>
                        <wps:bodyPr rot="0" vert="horz" wrap="square" lIns="91440" tIns="45720" rIns="91440" bIns="45720" anchor="ctr" anchorCtr="0" upright="1">
                          <a:noAutofit/>
                        </wps:bodyPr>
                      </wps:wsp>
                      <wps:wsp>
                        <wps:cNvPr id="21" name="Rectangle 7"/>
                        <wps:cNvSpPr>
                          <a:spLocks noChangeArrowheads="1"/>
                        </wps:cNvSpPr>
                        <wps:spPr bwMode="auto">
                          <a:xfrm>
                            <a:off x="7170" y="0"/>
                            <a:ext cx="2475" cy="1435"/>
                          </a:xfrm>
                          <a:prstGeom prst="rect">
                            <a:avLst/>
                          </a:prstGeom>
                          <a:solidFill>
                            <a:srgbClr val="FFFFFF"/>
                          </a:solidFill>
                          <a:ln w="9525">
                            <a:solidFill>
                              <a:srgbClr val="000000"/>
                            </a:solidFill>
                            <a:miter lim="800000"/>
                            <a:headEnd/>
                            <a:tailEnd/>
                          </a:ln>
                        </wps:spPr>
                        <wps:txbx>
                          <w:txbxContent>
                            <w:p w:rsidR="00C33C23" w:rsidRPr="00360D59" w:rsidRDefault="008C5D2B" w:rsidP="00C33C23">
                              <w:pPr>
                                <w:pStyle w:val="NormalWeb"/>
                                <w:bidi/>
                                <w:spacing w:before="0" w:beforeAutospacing="0" w:after="0" w:afterAutospacing="0"/>
                                <w:jc w:val="right"/>
                                <w:rPr>
                                  <w:sz w:val="16"/>
                                  <w:szCs w:val="18"/>
                                </w:rPr>
                              </w:pPr>
                              <w:r w:rsidRPr="00360D59">
                                <w:rPr>
                                  <w:rFonts w:ascii="Calibri" w:hAnsi="Calibri" w:cs="Calibri"/>
                                  <w:b/>
                                  <w:bCs/>
                                  <w:color w:val="000000"/>
                                  <w:sz w:val="16"/>
                                  <w:szCs w:val="18"/>
                                </w:rPr>
                                <w:t xml:space="preserve">CÓDIGO: </w:t>
                              </w:r>
                              <w:r w:rsidRPr="00360D59">
                                <w:rPr>
                                  <w:rFonts w:ascii="Calibri" w:hAnsi="Calibri" w:cs="Calibri"/>
                                  <w:color w:val="000000"/>
                                  <w:sz w:val="16"/>
                                  <w:szCs w:val="18"/>
                                </w:rPr>
                                <w:t>60 -</w:t>
                              </w:r>
                              <w:r w:rsidR="00360D59" w:rsidRPr="00360D59">
                                <w:rPr>
                                  <w:rFonts w:ascii="Calibri" w:hAnsi="Calibri" w:cs="Calibri"/>
                                  <w:color w:val="000000"/>
                                  <w:sz w:val="16"/>
                                  <w:szCs w:val="18"/>
                                </w:rPr>
                                <w:t xml:space="preserve"> 700</w:t>
                              </w:r>
                              <w:r w:rsidRPr="00360D59">
                                <w:rPr>
                                  <w:rFonts w:ascii="Calibri" w:hAnsi="Calibri" w:cs="Calibri"/>
                                  <w:color w:val="000000"/>
                                  <w:sz w:val="16"/>
                                  <w:szCs w:val="18"/>
                                </w:rPr>
                                <w:t xml:space="preserve"> - </w:t>
                              </w:r>
                              <w:r w:rsidR="00D14F95">
                                <w:rPr>
                                  <w:rFonts w:ascii="Calibri" w:hAnsi="Calibri" w:cs="Calibri"/>
                                  <w:color w:val="000000"/>
                                  <w:sz w:val="16"/>
                                  <w:szCs w:val="18"/>
                                </w:rPr>
                                <w:t>19</w:t>
                              </w:r>
                            </w:p>
                            <w:p w:rsidR="00C33C23" w:rsidRPr="00360D59" w:rsidRDefault="00A70341" w:rsidP="00C33C23">
                              <w:pPr>
                                <w:pStyle w:val="NormalWeb"/>
                                <w:bidi/>
                                <w:spacing w:before="0" w:beforeAutospacing="0" w:after="0" w:afterAutospacing="0"/>
                                <w:jc w:val="right"/>
                                <w:rPr>
                                  <w:rFonts w:ascii="Calibri" w:hAnsi="Calibri" w:cs="Calibri"/>
                                  <w:b/>
                                  <w:bCs/>
                                  <w:color w:val="000000"/>
                                  <w:sz w:val="16"/>
                                  <w:szCs w:val="18"/>
                                </w:rPr>
                              </w:pPr>
                            </w:p>
                            <w:p w:rsidR="00C33C23" w:rsidRPr="00360D59" w:rsidRDefault="008C5D2B" w:rsidP="00C33C23">
                              <w:pPr>
                                <w:pStyle w:val="NormalWeb"/>
                                <w:bidi/>
                                <w:spacing w:before="0" w:beforeAutospacing="0" w:after="0" w:afterAutospacing="0"/>
                                <w:jc w:val="right"/>
                                <w:rPr>
                                  <w:rFonts w:ascii="Calibri" w:hAnsi="Calibri" w:cs="Calibri"/>
                                  <w:color w:val="000000"/>
                                  <w:sz w:val="16"/>
                                  <w:szCs w:val="18"/>
                                </w:rPr>
                              </w:pPr>
                              <w:r w:rsidRPr="00360D59">
                                <w:rPr>
                                  <w:rFonts w:ascii="Calibri" w:hAnsi="Calibri" w:cs="Calibri"/>
                                  <w:b/>
                                  <w:bCs/>
                                  <w:color w:val="000000"/>
                                  <w:sz w:val="16"/>
                                  <w:szCs w:val="18"/>
                                </w:rPr>
                                <w:t xml:space="preserve">VERSIÓN: </w:t>
                              </w:r>
                              <w:r w:rsidRPr="00360D59">
                                <w:rPr>
                                  <w:rFonts w:ascii="Calibri" w:hAnsi="Calibri" w:cs="Calibri"/>
                                  <w:color w:val="000000"/>
                                  <w:sz w:val="16"/>
                                  <w:szCs w:val="18"/>
                                </w:rPr>
                                <w:t>01</w:t>
                              </w:r>
                            </w:p>
                            <w:p w:rsidR="00C33C23" w:rsidRPr="00360D59" w:rsidRDefault="00A70341" w:rsidP="00C33C23">
                              <w:pPr>
                                <w:pStyle w:val="NormalWeb"/>
                                <w:bidi/>
                                <w:spacing w:before="0" w:beforeAutospacing="0" w:after="0" w:afterAutospacing="0"/>
                                <w:jc w:val="right"/>
                                <w:rPr>
                                  <w:sz w:val="16"/>
                                  <w:szCs w:val="18"/>
                                </w:rPr>
                              </w:pPr>
                            </w:p>
                            <w:p w:rsidR="00C33C23" w:rsidRPr="00360D59" w:rsidRDefault="008C5D2B" w:rsidP="00C33C23">
                              <w:pPr>
                                <w:pStyle w:val="NormalWeb"/>
                                <w:bidi/>
                                <w:spacing w:before="0" w:beforeAutospacing="0" w:after="0" w:afterAutospacing="0"/>
                                <w:jc w:val="right"/>
                                <w:rPr>
                                  <w:sz w:val="16"/>
                                  <w:szCs w:val="18"/>
                                </w:rPr>
                              </w:pPr>
                              <w:r w:rsidRPr="00360D59">
                                <w:rPr>
                                  <w:rFonts w:ascii="Calibri" w:hAnsi="Calibri" w:cs="Calibri"/>
                                  <w:color w:val="000000"/>
                                  <w:sz w:val="16"/>
                                  <w:szCs w:val="18"/>
                                </w:rPr>
                                <w:t xml:space="preserve">PAGINA </w:t>
                              </w:r>
                              <w:r w:rsidRPr="00360D59">
                                <w:rPr>
                                  <w:rFonts w:ascii="Calibri" w:hAnsi="Calibri" w:cs="Calibri"/>
                                  <w:b/>
                                  <w:color w:val="000000"/>
                                  <w:sz w:val="16"/>
                                  <w:szCs w:val="18"/>
                                </w:rPr>
                                <w:fldChar w:fldCharType="begin"/>
                              </w:r>
                              <w:r w:rsidRPr="00360D59">
                                <w:rPr>
                                  <w:rFonts w:ascii="Calibri" w:hAnsi="Calibri" w:cs="Calibri"/>
                                  <w:b/>
                                  <w:color w:val="000000"/>
                                  <w:sz w:val="16"/>
                                  <w:szCs w:val="18"/>
                                </w:rPr>
                                <w:instrText>PAGE  \* Arabic  \* MERGEFORMAT</w:instrText>
                              </w:r>
                              <w:r w:rsidRPr="00360D59">
                                <w:rPr>
                                  <w:rFonts w:ascii="Calibri" w:hAnsi="Calibri" w:cs="Calibri"/>
                                  <w:b/>
                                  <w:color w:val="000000"/>
                                  <w:sz w:val="16"/>
                                  <w:szCs w:val="18"/>
                                </w:rPr>
                                <w:fldChar w:fldCharType="separate"/>
                              </w:r>
                              <w:r w:rsidR="00A70341">
                                <w:rPr>
                                  <w:rFonts w:ascii="Calibri" w:hAnsi="Calibri" w:cs="Calibri"/>
                                  <w:b/>
                                  <w:noProof/>
                                  <w:color w:val="000000"/>
                                  <w:sz w:val="16"/>
                                  <w:szCs w:val="18"/>
                                </w:rPr>
                                <w:t>7</w:t>
                              </w:r>
                              <w:r w:rsidRPr="00360D59">
                                <w:rPr>
                                  <w:rFonts w:ascii="Calibri" w:hAnsi="Calibri" w:cs="Calibri"/>
                                  <w:b/>
                                  <w:color w:val="000000"/>
                                  <w:sz w:val="16"/>
                                  <w:szCs w:val="18"/>
                                </w:rPr>
                                <w:fldChar w:fldCharType="end"/>
                              </w:r>
                              <w:r w:rsidRPr="00360D59">
                                <w:rPr>
                                  <w:rFonts w:ascii="Calibri" w:hAnsi="Calibri" w:cs="Calibri"/>
                                  <w:color w:val="000000"/>
                                  <w:sz w:val="16"/>
                                  <w:szCs w:val="18"/>
                                </w:rPr>
                                <w:t xml:space="preserve"> de </w:t>
                              </w:r>
                              <w:r w:rsidRPr="00360D59">
                                <w:rPr>
                                  <w:rFonts w:ascii="Calibri" w:hAnsi="Calibri" w:cs="Calibri"/>
                                  <w:b/>
                                  <w:color w:val="000000"/>
                                  <w:sz w:val="16"/>
                                  <w:szCs w:val="18"/>
                                </w:rPr>
                                <w:fldChar w:fldCharType="begin"/>
                              </w:r>
                              <w:r w:rsidRPr="00360D59">
                                <w:rPr>
                                  <w:rFonts w:ascii="Calibri" w:hAnsi="Calibri" w:cs="Calibri"/>
                                  <w:b/>
                                  <w:color w:val="000000"/>
                                  <w:sz w:val="16"/>
                                  <w:szCs w:val="18"/>
                                </w:rPr>
                                <w:instrText>NUMPAGES  \* Arabic  \* MERGEFORMAT</w:instrText>
                              </w:r>
                              <w:r w:rsidRPr="00360D59">
                                <w:rPr>
                                  <w:rFonts w:ascii="Calibri" w:hAnsi="Calibri" w:cs="Calibri"/>
                                  <w:b/>
                                  <w:color w:val="000000"/>
                                  <w:sz w:val="16"/>
                                  <w:szCs w:val="18"/>
                                </w:rPr>
                                <w:fldChar w:fldCharType="separate"/>
                              </w:r>
                              <w:r w:rsidR="00A70341">
                                <w:rPr>
                                  <w:rFonts w:ascii="Calibri" w:hAnsi="Calibri" w:cs="Calibri"/>
                                  <w:b/>
                                  <w:noProof/>
                                  <w:color w:val="000000"/>
                                  <w:sz w:val="16"/>
                                  <w:szCs w:val="18"/>
                                </w:rPr>
                                <w:t>10</w:t>
                              </w:r>
                              <w:r w:rsidRPr="00360D59">
                                <w:rPr>
                                  <w:rFonts w:ascii="Calibri" w:hAnsi="Calibri" w:cs="Calibri"/>
                                  <w:b/>
                                  <w:color w:val="000000"/>
                                  <w:sz w:val="16"/>
                                  <w:szCs w:val="18"/>
                                </w:rPr>
                                <w:fldChar w:fldCharType="end"/>
                              </w:r>
                              <w:r w:rsidRPr="00360D59">
                                <w:rPr>
                                  <w:rFonts w:ascii="Calibri" w:hAnsi="Calibri" w:cs="Calibri"/>
                                  <w:color w:val="000000"/>
                                  <w:sz w:val="16"/>
                                  <w:szCs w:val="18"/>
                                </w:rPr>
                                <w:t xml:space="preserve"> </w:t>
                              </w:r>
                            </w:p>
                          </w:txbxContent>
                        </wps:txbx>
                        <wps:bodyPr rot="0" vert="horz" wrap="square" lIns="91440" tIns="45720" rIns="91440" bIns="45720" anchor="ctr" anchorCtr="0" upright="1">
                          <a:noAutofit/>
                        </wps:bodyPr>
                      </wps:wsp>
                      <wps:wsp>
                        <wps:cNvPr id="22" name="Rectangle 10"/>
                        <wps:cNvSpPr>
                          <a:spLocks noChangeArrowheads="1"/>
                        </wps:cNvSpPr>
                        <wps:spPr bwMode="auto">
                          <a:xfrm>
                            <a:off x="7159" y="1507"/>
                            <a:ext cx="2475" cy="408"/>
                          </a:xfrm>
                          <a:prstGeom prst="rect">
                            <a:avLst/>
                          </a:prstGeom>
                          <a:solidFill>
                            <a:srgbClr val="FFFFFF"/>
                          </a:solidFill>
                          <a:ln w="9525">
                            <a:solidFill>
                              <a:srgbClr val="000000"/>
                            </a:solidFill>
                            <a:miter lim="800000"/>
                            <a:headEnd/>
                            <a:tailEnd/>
                          </a:ln>
                        </wps:spPr>
                        <wps:txbx>
                          <w:txbxContent>
                            <w:p w:rsidR="00C33C23" w:rsidRDefault="008C5D2B" w:rsidP="00C33C23">
                              <w:pPr>
                                <w:pStyle w:val="NormalWeb"/>
                                <w:bidi/>
                                <w:spacing w:before="0" w:beforeAutospacing="0" w:after="0" w:afterAutospacing="0"/>
                                <w:jc w:val="center"/>
                              </w:pPr>
                              <w:r>
                                <w:rPr>
                                  <w:rFonts w:ascii="Calibri" w:hAnsi="Calibri" w:cs="Calibri"/>
                                  <w:b/>
                                  <w:bCs/>
                                  <w:color w:val="000000"/>
                                  <w:sz w:val="18"/>
                                  <w:szCs w:val="18"/>
                                </w:rPr>
                                <w:t>PROGRAMA</w:t>
                              </w:r>
                            </w:p>
                          </w:txbxContent>
                        </wps:txbx>
                        <wps:bodyPr rot="0" vert="horz" wrap="square" lIns="91440" tIns="45720" rIns="91440" bIns="45720" anchor="ctr" anchorCtr="0" upright="1">
                          <a:noAutofit/>
                        </wps:bodyPr>
                      </wps:wsp>
                      <wps:wsp>
                        <wps:cNvPr id="23" name="Rectangle 4"/>
                        <wps:cNvSpPr>
                          <a:spLocks noChangeArrowheads="1"/>
                        </wps:cNvSpPr>
                        <wps:spPr bwMode="auto">
                          <a:xfrm>
                            <a:off x="11" y="0"/>
                            <a:ext cx="2570" cy="1431"/>
                          </a:xfrm>
                          <a:prstGeom prst="rect">
                            <a:avLst/>
                          </a:prstGeom>
                          <a:solidFill>
                            <a:srgbClr val="FFFFFF"/>
                          </a:solidFill>
                          <a:ln w="9525">
                            <a:solidFill>
                              <a:srgbClr val="000000"/>
                            </a:solidFill>
                            <a:miter lim="800000"/>
                            <a:headEnd/>
                            <a:tailEnd/>
                          </a:ln>
                        </wps:spPr>
                        <wps:txbx>
                          <w:txbxContent>
                            <w:p w:rsidR="00C33C23" w:rsidRDefault="00A70341" w:rsidP="00C33C23">
                              <w:pPr>
                                <w:rPr>
                                  <w:rFonts w:eastAsia="Times New Roman"/>
                                </w:rPr>
                              </w:pPr>
                            </w:p>
                          </w:txbxContent>
                        </wps:txbx>
                        <wps:bodyPr rot="0" vert="horz" wrap="square" lIns="91440" tIns="45720" rIns="91440" bIns="45720" anchor="t" anchorCtr="0" upright="1">
                          <a:noAutofit/>
                        </wps:bodyPr>
                      </wps:wsp>
                    </wpg:grpSp>
                    <wps:wsp>
                      <wps:cNvPr id="24" name="Rectangle 9"/>
                      <wps:cNvSpPr>
                        <a:spLocks noChangeArrowheads="1"/>
                      </wps:cNvSpPr>
                      <wps:spPr bwMode="auto">
                        <a:xfrm>
                          <a:off x="1440" y="1841"/>
                          <a:ext cx="7270" cy="377"/>
                        </a:xfrm>
                        <a:prstGeom prst="rect">
                          <a:avLst/>
                        </a:prstGeom>
                        <a:solidFill>
                          <a:srgbClr val="FFFFFF"/>
                        </a:solidFill>
                        <a:ln w="9525">
                          <a:solidFill>
                            <a:srgbClr val="000000"/>
                          </a:solidFill>
                          <a:miter lim="800000"/>
                          <a:headEnd/>
                          <a:tailEnd/>
                        </a:ln>
                      </wps:spPr>
                      <wps:txbx>
                        <w:txbxContent>
                          <w:p w:rsidR="00C33C23" w:rsidRPr="005A4282" w:rsidRDefault="008C5D2B" w:rsidP="00C33C23">
                            <w:pPr>
                              <w:pStyle w:val="NormalWeb"/>
                              <w:bidi/>
                              <w:spacing w:before="0" w:beforeAutospacing="0" w:after="0" w:afterAutospacing="0"/>
                              <w:jc w:val="center"/>
                              <w:rPr>
                                <w:rFonts w:ascii="Arial" w:hAnsi="Arial" w:cs="Arial"/>
                                <w:sz w:val="14"/>
                                <w:szCs w:val="14"/>
                              </w:rPr>
                            </w:pPr>
                            <w:r w:rsidRPr="005A4282">
                              <w:rPr>
                                <w:rFonts w:ascii="Arial" w:hAnsi="Arial" w:cs="Arial"/>
                                <w:b/>
                                <w:bCs/>
                                <w:color w:val="000000"/>
                                <w:sz w:val="14"/>
                                <w:szCs w:val="14"/>
                              </w:rPr>
                              <w:t xml:space="preserve">PROCESO: </w:t>
                            </w:r>
                            <w:r w:rsidR="00360D59">
                              <w:rPr>
                                <w:rFonts w:ascii="Arial" w:hAnsi="Arial" w:cs="Arial"/>
                                <w:color w:val="000000"/>
                                <w:sz w:val="14"/>
                                <w:szCs w:val="14"/>
                              </w:rPr>
                              <w:t>GESTIÓN DEL RIESGO</w:t>
                            </w:r>
                          </w:p>
                        </w:txbxContent>
                      </wps:txbx>
                      <wps:bodyPr rot="0" vert="horz" wrap="square" lIns="91440" tIns="45720" rIns="91440" bIns="45720" anchor="ctr" anchorCtr="0" upright="1">
                        <a:noAutofit/>
                      </wps:bodyPr>
                    </wps:wsp>
                    <pic:pic xmlns:pic="http://schemas.openxmlformats.org/drawingml/2006/picture">
                      <pic:nvPicPr>
                        <pic:cNvPr id="25" name="Picture 15" descr="C:\Users\Diego Trujillo\Documents\Logos Exfor\Logotip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35" y="665"/>
                          <a:ext cx="2035"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upo 18" o:spid="_x0000_s1026" style="position:absolute;margin-left:-10.85pt;margin-top:-1.05pt;width:478.7pt;height:77.65pt;z-index:251659264" coordorigin="1440,451" coordsize="9779,17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">
              <v:group id="Group 4" o:spid="_x0000_s1027" style="position:absolute;left:1451;top:451;width:9768;height:1767" coordorigin="11" coordsize="9634,1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6" o:spid="_x0000_s1028" style="position:absolute;left:2570;width:4698;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ZcEA&#10;AADbAAAADwAAAGRycy9kb3ducmV2LnhtbERPz2vCMBS+C/sfwhvsIjPVg0g1ShmTbejBtl52ezTP&#10;pti8lCar3X9vDoLHj+/3ZjfaVgzU+8axgvksAUFcOd1wreBc7t9XIHxA1tg6JgX/5GG3fZlsMNXu&#10;xjkNRahFDGGfogITQpdK6StDFv3MdcSRu7jeYoiwr6Xu8RbDbSsXSbKUFhuODQY7+jBUXYs/q+DX&#10;Hd1nltBXZ8qfMEyz/HAqcqXeXsdsDSLQGJ7ih/tbK1jE9fFL/A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C2XBAAAA2wAAAA8AAAAAAAAAAAAAAAAAmAIAAGRycy9kb3du&#10;cmV2LnhtbFBLBQYAAAAABAAEAPUAAACGAwAAAAA=&#10;">
                  <v:textbox>
                    <w:txbxContent>
                      <w:p w:rsidR="00C33C23" w:rsidRDefault="00A70341" w:rsidP="00C33C23">
                        <w:pPr>
                          <w:pStyle w:val="NormalWeb"/>
                          <w:bidi/>
                          <w:spacing w:before="0" w:beforeAutospacing="0" w:after="0" w:afterAutospacing="0"/>
                          <w:jc w:val="center"/>
                          <w:rPr>
                            <w:rFonts w:ascii="Calibri" w:hAnsi="Calibri"/>
                            <w:b/>
                            <w:bCs/>
                            <w:color w:val="000000"/>
                            <w:sz w:val="22"/>
                            <w:szCs w:val="22"/>
                          </w:rPr>
                        </w:pPr>
                      </w:p>
                      <w:p w:rsidR="00C33C23" w:rsidRPr="001F4538" w:rsidRDefault="00360D59" w:rsidP="00C33C23">
                        <w:pPr>
                          <w:pStyle w:val="NormalWeb"/>
                          <w:bidi/>
                          <w:spacing w:before="0" w:beforeAutospacing="0" w:after="0" w:afterAutospacing="0"/>
                          <w:jc w:val="center"/>
                          <w:rPr>
                            <w:rFonts w:ascii="Arial" w:hAnsi="Arial" w:cs="Arial"/>
                            <w:sz w:val="20"/>
                            <w:szCs w:val="20"/>
                          </w:rPr>
                        </w:pPr>
                        <w:r>
                          <w:rPr>
                            <w:rFonts w:ascii="Arial" w:hAnsi="Arial" w:cs="Arial"/>
                            <w:b/>
                            <w:bCs/>
                            <w:color w:val="000000"/>
                            <w:sz w:val="20"/>
                            <w:szCs w:val="20"/>
                          </w:rPr>
                          <w:t>PROGRAMA DE MANTENIMIENTO</w:t>
                        </w:r>
                      </w:p>
                    </w:txbxContent>
                  </v:textbox>
                </v:rect>
                <v:rect id="Rectangle 7" o:spid="_x0000_s1029" style="position:absolute;left:7170;width:2475;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Ku/sQA&#10;AADbAAAADwAAAGRycy9kb3ducmV2LnhtbESPQWvCQBSE74L/YXlCL1I3eiglukoQRUt7aKKX3h7Z&#10;12xo9m3IrjH+e7cgeBxm5htmtRlsI3rqfO1YwXyWgCAuna65UnA+7V/fQfiArLFxTApu5GGzHo9W&#10;mGp35Zz6IlQiQtinqMCE0KZS+tKQRT9zLXH0fl1nMUTZVVJ3eI1w28hFkrxJizXHBYMtbQ2Vf8XF&#10;KvhxX26XJXRozekj9NMs//wucqVeJkO2BBFoCM/wo33UChZz+P8Sf4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yrv7EAAAA2wAAAA8AAAAAAAAAAAAAAAAAmAIAAGRycy9k&#10;b3ducmV2LnhtbFBLBQYAAAAABAAEAPUAAACJAwAAAAA=&#10;">
                  <v:textbox>
                    <w:txbxContent>
                      <w:p w:rsidR="00C33C23" w:rsidRPr="00360D59" w:rsidRDefault="008C5D2B" w:rsidP="00C33C23">
                        <w:pPr>
                          <w:pStyle w:val="NormalWeb"/>
                          <w:bidi/>
                          <w:spacing w:before="0" w:beforeAutospacing="0" w:after="0" w:afterAutospacing="0"/>
                          <w:jc w:val="right"/>
                          <w:rPr>
                            <w:sz w:val="16"/>
                            <w:szCs w:val="18"/>
                          </w:rPr>
                        </w:pPr>
                        <w:r w:rsidRPr="00360D59">
                          <w:rPr>
                            <w:rFonts w:ascii="Calibri" w:hAnsi="Calibri" w:cs="Calibri"/>
                            <w:b/>
                            <w:bCs/>
                            <w:color w:val="000000"/>
                            <w:sz w:val="16"/>
                            <w:szCs w:val="18"/>
                          </w:rPr>
                          <w:t xml:space="preserve">CÓDIGO: </w:t>
                        </w:r>
                        <w:r w:rsidRPr="00360D59">
                          <w:rPr>
                            <w:rFonts w:ascii="Calibri" w:hAnsi="Calibri" w:cs="Calibri"/>
                            <w:color w:val="000000"/>
                            <w:sz w:val="16"/>
                            <w:szCs w:val="18"/>
                          </w:rPr>
                          <w:t>60 -</w:t>
                        </w:r>
                        <w:r w:rsidR="00360D59" w:rsidRPr="00360D59">
                          <w:rPr>
                            <w:rFonts w:ascii="Calibri" w:hAnsi="Calibri" w:cs="Calibri"/>
                            <w:color w:val="000000"/>
                            <w:sz w:val="16"/>
                            <w:szCs w:val="18"/>
                          </w:rPr>
                          <w:t xml:space="preserve"> 700</w:t>
                        </w:r>
                        <w:r w:rsidRPr="00360D59">
                          <w:rPr>
                            <w:rFonts w:ascii="Calibri" w:hAnsi="Calibri" w:cs="Calibri"/>
                            <w:color w:val="000000"/>
                            <w:sz w:val="16"/>
                            <w:szCs w:val="18"/>
                          </w:rPr>
                          <w:t xml:space="preserve"> - </w:t>
                        </w:r>
                        <w:r w:rsidR="00D14F95">
                          <w:rPr>
                            <w:rFonts w:ascii="Calibri" w:hAnsi="Calibri" w:cs="Calibri"/>
                            <w:color w:val="000000"/>
                            <w:sz w:val="16"/>
                            <w:szCs w:val="18"/>
                          </w:rPr>
                          <w:t>19</w:t>
                        </w:r>
                      </w:p>
                      <w:p w:rsidR="00C33C23" w:rsidRPr="00360D59" w:rsidRDefault="00A70341" w:rsidP="00C33C23">
                        <w:pPr>
                          <w:pStyle w:val="NormalWeb"/>
                          <w:bidi/>
                          <w:spacing w:before="0" w:beforeAutospacing="0" w:after="0" w:afterAutospacing="0"/>
                          <w:jc w:val="right"/>
                          <w:rPr>
                            <w:rFonts w:ascii="Calibri" w:hAnsi="Calibri" w:cs="Calibri"/>
                            <w:b/>
                            <w:bCs/>
                            <w:color w:val="000000"/>
                            <w:sz w:val="16"/>
                            <w:szCs w:val="18"/>
                          </w:rPr>
                        </w:pPr>
                      </w:p>
                      <w:p w:rsidR="00C33C23" w:rsidRPr="00360D59" w:rsidRDefault="008C5D2B" w:rsidP="00C33C23">
                        <w:pPr>
                          <w:pStyle w:val="NormalWeb"/>
                          <w:bidi/>
                          <w:spacing w:before="0" w:beforeAutospacing="0" w:after="0" w:afterAutospacing="0"/>
                          <w:jc w:val="right"/>
                          <w:rPr>
                            <w:rFonts w:ascii="Calibri" w:hAnsi="Calibri" w:cs="Calibri"/>
                            <w:color w:val="000000"/>
                            <w:sz w:val="16"/>
                            <w:szCs w:val="18"/>
                          </w:rPr>
                        </w:pPr>
                        <w:r w:rsidRPr="00360D59">
                          <w:rPr>
                            <w:rFonts w:ascii="Calibri" w:hAnsi="Calibri" w:cs="Calibri"/>
                            <w:b/>
                            <w:bCs/>
                            <w:color w:val="000000"/>
                            <w:sz w:val="16"/>
                            <w:szCs w:val="18"/>
                          </w:rPr>
                          <w:t xml:space="preserve">VERSIÓN: </w:t>
                        </w:r>
                        <w:r w:rsidRPr="00360D59">
                          <w:rPr>
                            <w:rFonts w:ascii="Calibri" w:hAnsi="Calibri" w:cs="Calibri"/>
                            <w:color w:val="000000"/>
                            <w:sz w:val="16"/>
                            <w:szCs w:val="18"/>
                          </w:rPr>
                          <w:t>01</w:t>
                        </w:r>
                      </w:p>
                      <w:p w:rsidR="00C33C23" w:rsidRPr="00360D59" w:rsidRDefault="00A70341" w:rsidP="00C33C23">
                        <w:pPr>
                          <w:pStyle w:val="NormalWeb"/>
                          <w:bidi/>
                          <w:spacing w:before="0" w:beforeAutospacing="0" w:after="0" w:afterAutospacing="0"/>
                          <w:jc w:val="right"/>
                          <w:rPr>
                            <w:sz w:val="16"/>
                            <w:szCs w:val="18"/>
                          </w:rPr>
                        </w:pPr>
                      </w:p>
                      <w:p w:rsidR="00C33C23" w:rsidRPr="00360D59" w:rsidRDefault="008C5D2B" w:rsidP="00C33C23">
                        <w:pPr>
                          <w:pStyle w:val="NormalWeb"/>
                          <w:bidi/>
                          <w:spacing w:before="0" w:beforeAutospacing="0" w:after="0" w:afterAutospacing="0"/>
                          <w:jc w:val="right"/>
                          <w:rPr>
                            <w:sz w:val="16"/>
                            <w:szCs w:val="18"/>
                          </w:rPr>
                        </w:pPr>
                        <w:r w:rsidRPr="00360D59">
                          <w:rPr>
                            <w:rFonts w:ascii="Calibri" w:hAnsi="Calibri" w:cs="Calibri"/>
                            <w:color w:val="000000"/>
                            <w:sz w:val="16"/>
                            <w:szCs w:val="18"/>
                          </w:rPr>
                          <w:t xml:space="preserve">PAGINA </w:t>
                        </w:r>
                        <w:r w:rsidRPr="00360D59">
                          <w:rPr>
                            <w:rFonts w:ascii="Calibri" w:hAnsi="Calibri" w:cs="Calibri"/>
                            <w:b/>
                            <w:color w:val="000000"/>
                            <w:sz w:val="16"/>
                            <w:szCs w:val="18"/>
                          </w:rPr>
                          <w:fldChar w:fldCharType="begin"/>
                        </w:r>
                        <w:r w:rsidRPr="00360D59">
                          <w:rPr>
                            <w:rFonts w:ascii="Calibri" w:hAnsi="Calibri" w:cs="Calibri"/>
                            <w:b/>
                            <w:color w:val="000000"/>
                            <w:sz w:val="16"/>
                            <w:szCs w:val="18"/>
                          </w:rPr>
                          <w:instrText>PAGE  \* Arabic  \* MERGEFORMAT</w:instrText>
                        </w:r>
                        <w:r w:rsidRPr="00360D59">
                          <w:rPr>
                            <w:rFonts w:ascii="Calibri" w:hAnsi="Calibri" w:cs="Calibri"/>
                            <w:b/>
                            <w:color w:val="000000"/>
                            <w:sz w:val="16"/>
                            <w:szCs w:val="18"/>
                          </w:rPr>
                          <w:fldChar w:fldCharType="separate"/>
                        </w:r>
                        <w:r w:rsidR="00A70341">
                          <w:rPr>
                            <w:rFonts w:ascii="Calibri" w:hAnsi="Calibri" w:cs="Calibri"/>
                            <w:b/>
                            <w:noProof/>
                            <w:color w:val="000000"/>
                            <w:sz w:val="16"/>
                            <w:szCs w:val="18"/>
                          </w:rPr>
                          <w:t>7</w:t>
                        </w:r>
                        <w:r w:rsidRPr="00360D59">
                          <w:rPr>
                            <w:rFonts w:ascii="Calibri" w:hAnsi="Calibri" w:cs="Calibri"/>
                            <w:b/>
                            <w:color w:val="000000"/>
                            <w:sz w:val="16"/>
                            <w:szCs w:val="18"/>
                          </w:rPr>
                          <w:fldChar w:fldCharType="end"/>
                        </w:r>
                        <w:r w:rsidRPr="00360D59">
                          <w:rPr>
                            <w:rFonts w:ascii="Calibri" w:hAnsi="Calibri" w:cs="Calibri"/>
                            <w:color w:val="000000"/>
                            <w:sz w:val="16"/>
                            <w:szCs w:val="18"/>
                          </w:rPr>
                          <w:t xml:space="preserve"> de </w:t>
                        </w:r>
                        <w:r w:rsidRPr="00360D59">
                          <w:rPr>
                            <w:rFonts w:ascii="Calibri" w:hAnsi="Calibri" w:cs="Calibri"/>
                            <w:b/>
                            <w:color w:val="000000"/>
                            <w:sz w:val="16"/>
                            <w:szCs w:val="18"/>
                          </w:rPr>
                          <w:fldChar w:fldCharType="begin"/>
                        </w:r>
                        <w:r w:rsidRPr="00360D59">
                          <w:rPr>
                            <w:rFonts w:ascii="Calibri" w:hAnsi="Calibri" w:cs="Calibri"/>
                            <w:b/>
                            <w:color w:val="000000"/>
                            <w:sz w:val="16"/>
                            <w:szCs w:val="18"/>
                          </w:rPr>
                          <w:instrText>NUMPAGES  \* Arabic  \* MERGEFORMAT</w:instrText>
                        </w:r>
                        <w:r w:rsidRPr="00360D59">
                          <w:rPr>
                            <w:rFonts w:ascii="Calibri" w:hAnsi="Calibri" w:cs="Calibri"/>
                            <w:b/>
                            <w:color w:val="000000"/>
                            <w:sz w:val="16"/>
                            <w:szCs w:val="18"/>
                          </w:rPr>
                          <w:fldChar w:fldCharType="separate"/>
                        </w:r>
                        <w:r w:rsidR="00A70341">
                          <w:rPr>
                            <w:rFonts w:ascii="Calibri" w:hAnsi="Calibri" w:cs="Calibri"/>
                            <w:b/>
                            <w:noProof/>
                            <w:color w:val="000000"/>
                            <w:sz w:val="16"/>
                            <w:szCs w:val="18"/>
                          </w:rPr>
                          <w:t>10</w:t>
                        </w:r>
                        <w:r w:rsidRPr="00360D59">
                          <w:rPr>
                            <w:rFonts w:ascii="Calibri" w:hAnsi="Calibri" w:cs="Calibri"/>
                            <w:b/>
                            <w:color w:val="000000"/>
                            <w:sz w:val="16"/>
                            <w:szCs w:val="18"/>
                          </w:rPr>
                          <w:fldChar w:fldCharType="end"/>
                        </w:r>
                        <w:r w:rsidRPr="00360D59">
                          <w:rPr>
                            <w:rFonts w:ascii="Calibri" w:hAnsi="Calibri" w:cs="Calibri"/>
                            <w:color w:val="000000"/>
                            <w:sz w:val="16"/>
                            <w:szCs w:val="18"/>
                          </w:rPr>
                          <w:t xml:space="preserve"> </w:t>
                        </w:r>
                      </w:p>
                    </w:txbxContent>
                  </v:textbox>
                </v:rect>
                <v:rect id="Rectangle 10" o:spid="_x0000_s1030" style="position:absolute;left:7159;top:1507;width:2475;height: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AwicQA&#10;AADbAAAADwAAAGRycy9kb3ducmV2LnhtbESPQWvCQBSE74X+h+UVvBTdmIOU6CpBFCv20EQvvT2y&#10;r9lg9m3IbmP8926h0OMwM98wq81oWzFQ7xvHCuazBARx5XTDtYLLeT99A+EDssbWMSm4k4fN+vlp&#10;hZl2Ny5oKEMtIoR9hgpMCF0mpa8MWfQz1xFH79v1FkOUfS11j7cIt61Mk2QhLTYcFwx2tDVUXcsf&#10;q+DLfbhdntChM+djGF7z4vRZFkpNXsZ8CSLQGP7Df+13rSBN4fd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gMInEAAAA2wAAAA8AAAAAAAAAAAAAAAAAmAIAAGRycy9k&#10;b3ducmV2LnhtbFBLBQYAAAAABAAEAPUAAACJAwAAAAA=&#10;">
                  <v:textbox>
                    <w:txbxContent>
                      <w:p w:rsidR="00C33C23" w:rsidRDefault="008C5D2B" w:rsidP="00C33C23">
                        <w:pPr>
                          <w:pStyle w:val="NormalWeb"/>
                          <w:bidi/>
                          <w:spacing w:before="0" w:beforeAutospacing="0" w:after="0" w:afterAutospacing="0"/>
                          <w:jc w:val="center"/>
                        </w:pPr>
                        <w:r>
                          <w:rPr>
                            <w:rFonts w:ascii="Calibri" w:hAnsi="Calibri" w:cs="Calibri"/>
                            <w:b/>
                            <w:bCs/>
                            <w:color w:val="000000"/>
                            <w:sz w:val="18"/>
                            <w:szCs w:val="18"/>
                          </w:rPr>
                          <w:t>PROGRAMA</w:t>
                        </w:r>
                      </w:p>
                    </w:txbxContent>
                  </v:textbox>
                </v:rect>
                <v:rect id="Rectangle 4" o:spid="_x0000_s1031" style="position:absolute;left:11;width:2570;height: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C33C23" w:rsidRDefault="00A70341" w:rsidP="00C33C23">
                        <w:pPr>
                          <w:rPr>
                            <w:rFonts w:eastAsia="Times New Roman"/>
                          </w:rPr>
                        </w:pPr>
                      </w:p>
                    </w:txbxContent>
                  </v:textbox>
                </v:rect>
              </v:group>
              <v:rect id="Rectangle 9" o:spid="_x0000_s1032" style="position:absolute;left:1440;top:1841;width:7270;height: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UNZsQA&#10;AADbAAAADwAAAGRycy9kb3ducmV2LnhtbESPQWvCQBSE70L/w/IKvYhuKiISXSWUlrbowUQv3h7Z&#10;12xo9m3IbmP6711B8DjMzDfMejvYRvTU+dqxgtdpAoK4dLrmSsHp+DFZgvABWWPjmBT8k4ft5mm0&#10;xlS7C+fUF6ESEcI+RQUmhDaV0peGLPqpa4mj9+M6iyHKrpK6w0uE20bOkmQhLdYcFwy29Gao/C3+&#10;rIKz27v3LKHP1hy/Qz/O8t2hyJV6eR6yFYhAQ3iE7+0vrWA2h9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DWbEAAAA2wAAAA8AAAAAAAAAAAAAAAAAmAIAAGRycy9k&#10;b3ducmV2LnhtbFBLBQYAAAAABAAEAPUAAACJAwAAAAA=&#10;">
                <v:textbox>
                  <w:txbxContent>
                    <w:p w:rsidR="00C33C23" w:rsidRPr="005A4282" w:rsidRDefault="008C5D2B" w:rsidP="00C33C23">
                      <w:pPr>
                        <w:pStyle w:val="NormalWeb"/>
                        <w:bidi/>
                        <w:spacing w:before="0" w:beforeAutospacing="0" w:after="0" w:afterAutospacing="0"/>
                        <w:jc w:val="center"/>
                        <w:rPr>
                          <w:rFonts w:ascii="Arial" w:hAnsi="Arial" w:cs="Arial"/>
                          <w:sz w:val="14"/>
                          <w:szCs w:val="14"/>
                        </w:rPr>
                      </w:pPr>
                      <w:r w:rsidRPr="005A4282">
                        <w:rPr>
                          <w:rFonts w:ascii="Arial" w:hAnsi="Arial" w:cs="Arial"/>
                          <w:b/>
                          <w:bCs/>
                          <w:color w:val="000000"/>
                          <w:sz w:val="14"/>
                          <w:szCs w:val="14"/>
                        </w:rPr>
                        <w:t xml:space="preserve">PROCESO: </w:t>
                      </w:r>
                      <w:r w:rsidR="00360D59">
                        <w:rPr>
                          <w:rFonts w:ascii="Arial" w:hAnsi="Arial" w:cs="Arial"/>
                          <w:color w:val="000000"/>
                          <w:sz w:val="14"/>
                          <w:szCs w:val="14"/>
                        </w:rPr>
                        <w:t>GESTIÓN DEL RIESGO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3" type="#_x0000_t75" style="position:absolute;left:1735;top:665;width:2035;height: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V1GDGAAAA2wAAAA8AAABkcnMvZG93bnJldi54bWxEj0FrwkAUhO+F/oflFbzVjbFKSV2DEQQp&#10;KGhbaG+v2dckdPdtyK4a/70rCB6HmfmGmeW9NeJInW8cKxgNExDEpdMNVwo+P1bPryB8QNZoHJOC&#10;M3nI548PM8y0O/GOjvtQiQhhn6GCOoQ2k9KXNVn0Q9cSR+/PdRZDlF0ldYenCLdGpkkylRYbjgs1&#10;trSsqfzfH6yCYt1+/Zr05ec8Tt63xmxWy+9ipNTgqV+8gQjUh3v41l5rBekErl/iD5Dz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ZXUYMYAAADbAAAADwAAAAAAAAAAAAAA&#10;AACfAgAAZHJzL2Rvd25yZXYueG1sUEsFBgAAAAAEAAQA9wAAAJIDAAAAAA==&#10;">
                <v:imagedata r:id="rId2" o:title="Logotipo"/>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F59F0"/>
    <w:multiLevelType w:val="hybridMultilevel"/>
    <w:tmpl w:val="2F0653D4"/>
    <w:lvl w:ilvl="0" w:tplc="240A0001">
      <w:start w:val="1"/>
      <w:numFmt w:val="bullet"/>
      <w:lvlText w:val=""/>
      <w:lvlJc w:val="left"/>
      <w:pPr>
        <w:ind w:left="773" w:hanging="360"/>
      </w:pPr>
      <w:rPr>
        <w:rFonts w:ascii="Symbol" w:hAnsi="Symbol" w:hint="default"/>
      </w:rPr>
    </w:lvl>
    <w:lvl w:ilvl="1" w:tplc="240A0003" w:tentative="1">
      <w:start w:val="1"/>
      <w:numFmt w:val="bullet"/>
      <w:lvlText w:val="o"/>
      <w:lvlJc w:val="left"/>
      <w:pPr>
        <w:ind w:left="1493" w:hanging="360"/>
      </w:pPr>
      <w:rPr>
        <w:rFonts w:ascii="Courier New" w:hAnsi="Courier New" w:cs="Courier New" w:hint="default"/>
      </w:rPr>
    </w:lvl>
    <w:lvl w:ilvl="2" w:tplc="240A0005" w:tentative="1">
      <w:start w:val="1"/>
      <w:numFmt w:val="bullet"/>
      <w:lvlText w:val=""/>
      <w:lvlJc w:val="left"/>
      <w:pPr>
        <w:ind w:left="2213" w:hanging="360"/>
      </w:pPr>
      <w:rPr>
        <w:rFonts w:ascii="Wingdings" w:hAnsi="Wingdings" w:hint="default"/>
      </w:rPr>
    </w:lvl>
    <w:lvl w:ilvl="3" w:tplc="240A0001" w:tentative="1">
      <w:start w:val="1"/>
      <w:numFmt w:val="bullet"/>
      <w:lvlText w:val=""/>
      <w:lvlJc w:val="left"/>
      <w:pPr>
        <w:ind w:left="2933" w:hanging="360"/>
      </w:pPr>
      <w:rPr>
        <w:rFonts w:ascii="Symbol" w:hAnsi="Symbol" w:hint="default"/>
      </w:rPr>
    </w:lvl>
    <w:lvl w:ilvl="4" w:tplc="240A0003" w:tentative="1">
      <w:start w:val="1"/>
      <w:numFmt w:val="bullet"/>
      <w:lvlText w:val="o"/>
      <w:lvlJc w:val="left"/>
      <w:pPr>
        <w:ind w:left="3653" w:hanging="360"/>
      </w:pPr>
      <w:rPr>
        <w:rFonts w:ascii="Courier New" w:hAnsi="Courier New" w:cs="Courier New" w:hint="default"/>
      </w:rPr>
    </w:lvl>
    <w:lvl w:ilvl="5" w:tplc="240A0005" w:tentative="1">
      <w:start w:val="1"/>
      <w:numFmt w:val="bullet"/>
      <w:lvlText w:val=""/>
      <w:lvlJc w:val="left"/>
      <w:pPr>
        <w:ind w:left="4373" w:hanging="360"/>
      </w:pPr>
      <w:rPr>
        <w:rFonts w:ascii="Wingdings" w:hAnsi="Wingdings" w:hint="default"/>
      </w:rPr>
    </w:lvl>
    <w:lvl w:ilvl="6" w:tplc="240A0001" w:tentative="1">
      <w:start w:val="1"/>
      <w:numFmt w:val="bullet"/>
      <w:lvlText w:val=""/>
      <w:lvlJc w:val="left"/>
      <w:pPr>
        <w:ind w:left="5093" w:hanging="360"/>
      </w:pPr>
      <w:rPr>
        <w:rFonts w:ascii="Symbol" w:hAnsi="Symbol" w:hint="default"/>
      </w:rPr>
    </w:lvl>
    <w:lvl w:ilvl="7" w:tplc="240A0003" w:tentative="1">
      <w:start w:val="1"/>
      <w:numFmt w:val="bullet"/>
      <w:lvlText w:val="o"/>
      <w:lvlJc w:val="left"/>
      <w:pPr>
        <w:ind w:left="5813" w:hanging="360"/>
      </w:pPr>
      <w:rPr>
        <w:rFonts w:ascii="Courier New" w:hAnsi="Courier New" w:cs="Courier New" w:hint="default"/>
      </w:rPr>
    </w:lvl>
    <w:lvl w:ilvl="8" w:tplc="240A0005" w:tentative="1">
      <w:start w:val="1"/>
      <w:numFmt w:val="bullet"/>
      <w:lvlText w:val=""/>
      <w:lvlJc w:val="left"/>
      <w:pPr>
        <w:ind w:left="6533" w:hanging="360"/>
      </w:pPr>
      <w:rPr>
        <w:rFonts w:ascii="Wingdings" w:hAnsi="Wingdings" w:hint="default"/>
      </w:rPr>
    </w:lvl>
  </w:abstractNum>
  <w:abstractNum w:abstractNumId="1">
    <w:nsid w:val="41190BCA"/>
    <w:multiLevelType w:val="hybridMultilevel"/>
    <w:tmpl w:val="E3EEE4C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1DE4FC0"/>
    <w:multiLevelType w:val="hybridMultilevel"/>
    <w:tmpl w:val="6382F6EE"/>
    <w:lvl w:ilvl="0" w:tplc="C01EEE8E">
      <w:start w:val="1"/>
      <w:numFmt w:val="decimal"/>
      <w:lvlText w:val="%1."/>
      <w:lvlJc w:val="left"/>
      <w:pPr>
        <w:tabs>
          <w:tab w:val="num" w:pos="720"/>
        </w:tabs>
        <w:ind w:left="720" w:hanging="360"/>
      </w:pPr>
      <w:rPr>
        <w:rFonts w:hint="default"/>
        <w:b/>
      </w:rPr>
    </w:lvl>
    <w:lvl w:ilvl="1" w:tplc="3C7014D4">
      <w:numFmt w:val="none"/>
      <w:lvlText w:val=""/>
      <w:lvlJc w:val="left"/>
      <w:pPr>
        <w:tabs>
          <w:tab w:val="num" w:pos="360"/>
        </w:tabs>
      </w:pPr>
    </w:lvl>
    <w:lvl w:ilvl="2" w:tplc="809ECD7E">
      <w:numFmt w:val="none"/>
      <w:lvlText w:val=""/>
      <w:lvlJc w:val="left"/>
      <w:pPr>
        <w:tabs>
          <w:tab w:val="num" w:pos="360"/>
        </w:tabs>
      </w:pPr>
    </w:lvl>
    <w:lvl w:ilvl="3" w:tplc="0C4ACFF6">
      <w:numFmt w:val="none"/>
      <w:lvlText w:val=""/>
      <w:lvlJc w:val="left"/>
      <w:pPr>
        <w:tabs>
          <w:tab w:val="num" w:pos="360"/>
        </w:tabs>
      </w:pPr>
    </w:lvl>
    <w:lvl w:ilvl="4" w:tplc="980443FC">
      <w:numFmt w:val="none"/>
      <w:lvlText w:val=""/>
      <w:lvlJc w:val="left"/>
      <w:pPr>
        <w:tabs>
          <w:tab w:val="num" w:pos="360"/>
        </w:tabs>
      </w:pPr>
    </w:lvl>
    <w:lvl w:ilvl="5" w:tplc="98B4C11A">
      <w:numFmt w:val="none"/>
      <w:lvlText w:val=""/>
      <w:lvlJc w:val="left"/>
      <w:pPr>
        <w:tabs>
          <w:tab w:val="num" w:pos="360"/>
        </w:tabs>
      </w:pPr>
    </w:lvl>
    <w:lvl w:ilvl="6" w:tplc="8E40B17E">
      <w:numFmt w:val="none"/>
      <w:lvlText w:val=""/>
      <w:lvlJc w:val="left"/>
      <w:pPr>
        <w:tabs>
          <w:tab w:val="num" w:pos="360"/>
        </w:tabs>
      </w:pPr>
    </w:lvl>
    <w:lvl w:ilvl="7" w:tplc="A31E3D20">
      <w:numFmt w:val="none"/>
      <w:lvlText w:val=""/>
      <w:lvlJc w:val="left"/>
      <w:pPr>
        <w:tabs>
          <w:tab w:val="num" w:pos="360"/>
        </w:tabs>
      </w:pPr>
    </w:lvl>
    <w:lvl w:ilvl="8" w:tplc="5D389C56">
      <w:numFmt w:val="none"/>
      <w:lvlText w:val=""/>
      <w:lvlJc w:val="left"/>
      <w:pPr>
        <w:tabs>
          <w:tab w:val="num" w:pos="360"/>
        </w:tabs>
      </w:pPr>
    </w:lvl>
  </w:abstractNum>
  <w:abstractNum w:abstractNumId="3">
    <w:nsid w:val="77DA414D"/>
    <w:multiLevelType w:val="multilevel"/>
    <w:tmpl w:val="2384F566"/>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4C"/>
    <w:rsid w:val="0000144D"/>
    <w:rsid w:val="0002251D"/>
    <w:rsid w:val="000657BD"/>
    <w:rsid w:val="00090D4C"/>
    <w:rsid w:val="00091061"/>
    <w:rsid w:val="00143873"/>
    <w:rsid w:val="002572A4"/>
    <w:rsid w:val="00274C05"/>
    <w:rsid w:val="00333E2F"/>
    <w:rsid w:val="00334561"/>
    <w:rsid w:val="00360D59"/>
    <w:rsid w:val="003C5C01"/>
    <w:rsid w:val="00557D84"/>
    <w:rsid w:val="005C267D"/>
    <w:rsid w:val="005D4E8A"/>
    <w:rsid w:val="00646DF1"/>
    <w:rsid w:val="00711C65"/>
    <w:rsid w:val="00745F6D"/>
    <w:rsid w:val="00770FA4"/>
    <w:rsid w:val="007A5574"/>
    <w:rsid w:val="007E7F5F"/>
    <w:rsid w:val="008C5D2B"/>
    <w:rsid w:val="009254EA"/>
    <w:rsid w:val="009F13F4"/>
    <w:rsid w:val="00A06840"/>
    <w:rsid w:val="00A70341"/>
    <w:rsid w:val="00A84E14"/>
    <w:rsid w:val="00AA7D77"/>
    <w:rsid w:val="00B34381"/>
    <w:rsid w:val="00B4101D"/>
    <w:rsid w:val="00B82DFB"/>
    <w:rsid w:val="00B93D0E"/>
    <w:rsid w:val="00BA483C"/>
    <w:rsid w:val="00BB4B5B"/>
    <w:rsid w:val="00D14F95"/>
    <w:rsid w:val="00E90B03"/>
    <w:rsid w:val="00ED082F"/>
    <w:rsid w:val="00EE36E3"/>
    <w:rsid w:val="00F06F16"/>
    <w:rsid w:val="00F10A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0D4C"/>
    <w:pPr>
      <w:spacing w:after="0" w:line="240" w:lineRule="auto"/>
      <w:ind w:left="720"/>
    </w:pPr>
    <w:rPr>
      <w:rFonts w:ascii="Times New Roman" w:eastAsia="Times New Roman" w:hAnsi="Times New Roman" w:cs="Times New Roman"/>
      <w:sz w:val="24"/>
      <w:szCs w:val="24"/>
      <w:lang w:eastAsia="es-ES"/>
    </w:rPr>
  </w:style>
  <w:style w:type="paragraph" w:styleId="Encabezado">
    <w:name w:val="header"/>
    <w:basedOn w:val="Normal"/>
    <w:link w:val="EncabezadoCar"/>
    <w:rsid w:val="00090D4C"/>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rsid w:val="00090D4C"/>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semiHidden/>
    <w:rsid w:val="00090D4C"/>
    <w:pPr>
      <w:spacing w:after="0" w:line="240" w:lineRule="auto"/>
    </w:pPr>
    <w:rPr>
      <w:rFonts w:ascii="Arial" w:eastAsia="Times New Roman" w:hAnsi="Arial" w:cs="Times New Roman"/>
      <w:snapToGrid w:val="0"/>
      <w:color w:val="FF0000"/>
      <w:sz w:val="24"/>
      <w:szCs w:val="20"/>
      <w:lang w:eastAsia="es-ES"/>
    </w:rPr>
  </w:style>
  <w:style w:type="character" w:customStyle="1" w:styleId="TextoindependienteCar">
    <w:name w:val="Texto independiente Car"/>
    <w:basedOn w:val="Fuentedeprrafopredeter"/>
    <w:link w:val="Textoindependiente"/>
    <w:semiHidden/>
    <w:rsid w:val="00090D4C"/>
    <w:rPr>
      <w:rFonts w:ascii="Arial" w:eastAsia="Times New Roman" w:hAnsi="Arial" w:cs="Times New Roman"/>
      <w:snapToGrid w:val="0"/>
      <w:color w:val="FF0000"/>
      <w:sz w:val="24"/>
      <w:szCs w:val="20"/>
      <w:lang w:eastAsia="es-ES"/>
    </w:rPr>
  </w:style>
  <w:style w:type="character" w:customStyle="1" w:styleId="eacep1">
    <w:name w:val="eacep1"/>
    <w:basedOn w:val="Fuentedeprrafopredeter"/>
    <w:rsid w:val="00090D4C"/>
    <w:rPr>
      <w:color w:val="000000"/>
    </w:rPr>
  </w:style>
  <w:style w:type="character" w:styleId="nfasis">
    <w:name w:val="Emphasis"/>
    <w:basedOn w:val="Fuentedeprrafopredeter"/>
    <w:uiPriority w:val="20"/>
    <w:qFormat/>
    <w:rsid w:val="00090D4C"/>
    <w:rPr>
      <w:i/>
      <w:iCs/>
    </w:rPr>
  </w:style>
  <w:style w:type="paragraph" w:styleId="NormalWeb">
    <w:name w:val="Normal (Web)"/>
    <w:basedOn w:val="Normal"/>
    <w:uiPriority w:val="99"/>
    <w:rsid w:val="00090D4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90D4C"/>
    <w:pPr>
      <w:tabs>
        <w:tab w:val="center" w:pos="4419"/>
        <w:tab w:val="right" w:pos="8838"/>
      </w:tabs>
      <w:spacing w:after="0" w:line="240" w:lineRule="auto"/>
    </w:pPr>
    <w:rPr>
      <w:rFonts w:ascii="Times New Roman" w:eastAsia="Times New Roman" w:hAnsi="Times New Roman" w:cs="Times New Roman"/>
      <w:sz w:val="24"/>
      <w:szCs w:val="24"/>
      <w:lang w:eastAsia="es-ES"/>
    </w:rPr>
  </w:style>
  <w:style w:type="character" w:customStyle="1" w:styleId="PiedepginaCar">
    <w:name w:val="Pie de página Car"/>
    <w:basedOn w:val="Fuentedeprrafopredeter"/>
    <w:link w:val="Piedepgina"/>
    <w:uiPriority w:val="99"/>
    <w:rsid w:val="00090D4C"/>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rsid w:val="00090D4C"/>
    <w:pPr>
      <w:spacing w:after="120" w:line="480" w:lineRule="auto"/>
      <w:ind w:left="357" w:hanging="357"/>
    </w:pPr>
    <w:rPr>
      <w:rFonts w:ascii="Arial" w:eastAsia="Times New Roman" w:hAnsi="Arial" w:cs="Arial"/>
      <w:sz w:val="24"/>
      <w:szCs w:val="20"/>
      <w:lang w:eastAsia="es-ES"/>
    </w:rPr>
  </w:style>
  <w:style w:type="character" w:customStyle="1" w:styleId="Textoindependiente2Car">
    <w:name w:val="Texto independiente 2 Car"/>
    <w:basedOn w:val="Fuentedeprrafopredeter"/>
    <w:link w:val="Textoindependiente2"/>
    <w:rsid w:val="00090D4C"/>
    <w:rPr>
      <w:rFonts w:ascii="Arial" w:eastAsia="Times New Roman" w:hAnsi="Arial" w:cs="Arial"/>
      <w:sz w:val="24"/>
      <w:szCs w:val="20"/>
      <w:lang w:eastAsia="es-ES"/>
    </w:rPr>
  </w:style>
  <w:style w:type="paragraph" w:styleId="Sinespaciado">
    <w:name w:val="No Spacing"/>
    <w:uiPriority w:val="1"/>
    <w:qFormat/>
    <w:rsid w:val="00090D4C"/>
    <w:pPr>
      <w:spacing w:after="0" w:line="240" w:lineRule="auto"/>
    </w:pPr>
    <w:rPr>
      <w:rFonts w:ascii="Times New Roman" w:eastAsia="Times New Roman" w:hAnsi="Times New Roman" w:cs="Times New Roman"/>
      <w:color w:val="212120"/>
      <w:kern w:val="28"/>
      <w:sz w:val="20"/>
      <w:szCs w:val="20"/>
      <w:lang w:val="en-US"/>
    </w:rPr>
  </w:style>
  <w:style w:type="paragraph" w:styleId="Citadestacada">
    <w:name w:val="Intense Quote"/>
    <w:basedOn w:val="Normal"/>
    <w:next w:val="Normal"/>
    <w:link w:val="CitadestacadaCar"/>
    <w:uiPriority w:val="30"/>
    <w:qFormat/>
    <w:rsid w:val="00090D4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090D4C"/>
    <w:rPr>
      <w:b/>
      <w:bCs/>
      <w:i/>
      <w:iCs/>
      <w:color w:val="4F81BD" w:themeColor="accent1"/>
    </w:rPr>
  </w:style>
  <w:style w:type="paragraph" w:styleId="Textodeglobo">
    <w:name w:val="Balloon Text"/>
    <w:basedOn w:val="Normal"/>
    <w:link w:val="TextodegloboCar"/>
    <w:uiPriority w:val="99"/>
    <w:semiHidden/>
    <w:unhideWhenUsed/>
    <w:rsid w:val="00090D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D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0D4C"/>
    <w:pPr>
      <w:spacing w:after="0" w:line="240" w:lineRule="auto"/>
      <w:ind w:left="720"/>
    </w:pPr>
    <w:rPr>
      <w:rFonts w:ascii="Times New Roman" w:eastAsia="Times New Roman" w:hAnsi="Times New Roman" w:cs="Times New Roman"/>
      <w:sz w:val="24"/>
      <w:szCs w:val="24"/>
      <w:lang w:eastAsia="es-ES"/>
    </w:rPr>
  </w:style>
  <w:style w:type="paragraph" w:styleId="Encabezado">
    <w:name w:val="header"/>
    <w:basedOn w:val="Normal"/>
    <w:link w:val="EncabezadoCar"/>
    <w:rsid w:val="00090D4C"/>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rsid w:val="00090D4C"/>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semiHidden/>
    <w:rsid w:val="00090D4C"/>
    <w:pPr>
      <w:spacing w:after="0" w:line="240" w:lineRule="auto"/>
    </w:pPr>
    <w:rPr>
      <w:rFonts w:ascii="Arial" w:eastAsia="Times New Roman" w:hAnsi="Arial" w:cs="Times New Roman"/>
      <w:snapToGrid w:val="0"/>
      <w:color w:val="FF0000"/>
      <w:sz w:val="24"/>
      <w:szCs w:val="20"/>
      <w:lang w:eastAsia="es-ES"/>
    </w:rPr>
  </w:style>
  <w:style w:type="character" w:customStyle="1" w:styleId="TextoindependienteCar">
    <w:name w:val="Texto independiente Car"/>
    <w:basedOn w:val="Fuentedeprrafopredeter"/>
    <w:link w:val="Textoindependiente"/>
    <w:semiHidden/>
    <w:rsid w:val="00090D4C"/>
    <w:rPr>
      <w:rFonts w:ascii="Arial" w:eastAsia="Times New Roman" w:hAnsi="Arial" w:cs="Times New Roman"/>
      <w:snapToGrid w:val="0"/>
      <w:color w:val="FF0000"/>
      <w:sz w:val="24"/>
      <w:szCs w:val="20"/>
      <w:lang w:eastAsia="es-ES"/>
    </w:rPr>
  </w:style>
  <w:style w:type="character" w:customStyle="1" w:styleId="eacep1">
    <w:name w:val="eacep1"/>
    <w:basedOn w:val="Fuentedeprrafopredeter"/>
    <w:rsid w:val="00090D4C"/>
    <w:rPr>
      <w:color w:val="000000"/>
    </w:rPr>
  </w:style>
  <w:style w:type="character" w:styleId="nfasis">
    <w:name w:val="Emphasis"/>
    <w:basedOn w:val="Fuentedeprrafopredeter"/>
    <w:uiPriority w:val="20"/>
    <w:qFormat/>
    <w:rsid w:val="00090D4C"/>
    <w:rPr>
      <w:i/>
      <w:iCs/>
    </w:rPr>
  </w:style>
  <w:style w:type="paragraph" w:styleId="NormalWeb">
    <w:name w:val="Normal (Web)"/>
    <w:basedOn w:val="Normal"/>
    <w:uiPriority w:val="99"/>
    <w:rsid w:val="00090D4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90D4C"/>
    <w:pPr>
      <w:tabs>
        <w:tab w:val="center" w:pos="4419"/>
        <w:tab w:val="right" w:pos="8838"/>
      </w:tabs>
      <w:spacing w:after="0" w:line="240" w:lineRule="auto"/>
    </w:pPr>
    <w:rPr>
      <w:rFonts w:ascii="Times New Roman" w:eastAsia="Times New Roman" w:hAnsi="Times New Roman" w:cs="Times New Roman"/>
      <w:sz w:val="24"/>
      <w:szCs w:val="24"/>
      <w:lang w:eastAsia="es-ES"/>
    </w:rPr>
  </w:style>
  <w:style w:type="character" w:customStyle="1" w:styleId="PiedepginaCar">
    <w:name w:val="Pie de página Car"/>
    <w:basedOn w:val="Fuentedeprrafopredeter"/>
    <w:link w:val="Piedepgina"/>
    <w:uiPriority w:val="99"/>
    <w:rsid w:val="00090D4C"/>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rsid w:val="00090D4C"/>
    <w:pPr>
      <w:spacing w:after="120" w:line="480" w:lineRule="auto"/>
      <w:ind w:left="357" w:hanging="357"/>
    </w:pPr>
    <w:rPr>
      <w:rFonts w:ascii="Arial" w:eastAsia="Times New Roman" w:hAnsi="Arial" w:cs="Arial"/>
      <w:sz w:val="24"/>
      <w:szCs w:val="20"/>
      <w:lang w:eastAsia="es-ES"/>
    </w:rPr>
  </w:style>
  <w:style w:type="character" w:customStyle="1" w:styleId="Textoindependiente2Car">
    <w:name w:val="Texto independiente 2 Car"/>
    <w:basedOn w:val="Fuentedeprrafopredeter"/>
    <w:link w:val="Textoindependiente2"/>
    <w:rsid w:val="00090D4C"/>
    <w:rPr>
      <w:rFonts w:ascii="Arial" w:eastAsia="Times New Roman" w:hAnsi="Arial" w:cs="Arial"/>
      <w:sz w:val="24"/>
      <w:szCs w:val="20"/>
      <w:lang w:eastAsia="es-ES"/>
    </w:rPr>
  </w:style>
  <w:style w:type="paragraph" w:styleId="Sinespaciado">
    <w:name w:val="No Spacing"/>
    <w:uiPriority w:val="1"/>
    <w:qFormat/>
    <w:rsid w:val="00090D4C"/>
    <w:pPr>
      <w:spacing w:after="0" w:line="240" w:lineRule="auto"/>
    </w:pPr>
    <w:rPr>
      <w:rFonts w:ascii="Times New Roman" w:eastAsia="Times New Roman" w:hAnsi="Times New Roman" w:cs="Times New Roman"/>
      <w:color w:val="212120"/>
      <w:kern w:val="28"/>
      <w:sz w:val="20"/>
      <w:szCs w:val="20"/>
      <w:lang w:val="en-US"/>
    </w:rPr>
  </w:style>
  <w:style w:type="paragraph" w:styleId="Citadestacada">
    <w:name w:val="Intense Quote"/>
    <w:basedOn w:val="Normal"/>
    <w:next w:val="Normal"/>
    <w:link w:val="CitadestacadaCar"/>
    <w:uiPriority w:val="30"/>
    <w:qFormat/>
    <w:rsid w:val="00090D4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090D4C"/>
    <w:rPr>
      <w:b/>
      <w:bCs/>
      <w:i/>
      <w:iCs/>
      <w:color w:val="4F81BD" w:themeColor="accent1"/>
    </w:rPr>
  </w:style>
  <w:style w:type="paragraph" w:styleId="Textodeglobo">
    <w:name w:val="Balloon Text"/>
    <w:basedOn w:val="Normal"/>
    <w:link w:val="TextodegloboCar"/>
    <w:uiPriority w:val="99"/>
    <w:semiHidden/>
    <w:unhideWhenUsed/>
    <w:rsid w:val="00090D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D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673BA-3D5B-4D39-8FD8-64ED0BAF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10</Pages>
  <Words>2418</Words>
  <Characters>13305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Darkyt0</dc:creator>
  <cp:lastModifiedBy>Darkyt0</cp:lastModifiedBy>
  <cp:revision>24</cp:revision>
  <dcterms:created xsi:type="dcterms:W3CDTF">2013-01-14T22:32:00Z</dcterms:created>
  <dcterms:modified xsi:type="dcterms:W3CDTF">2013-01-28T22:48:00Z</dcterms:modified>
</cp:coreProperties>
</file>