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4D" w:rsidRDefault="00C62F4D">
      <w:bookmarkStart w:id="0" w:name="_GoBack"/>
      <w:bookmarkEnd w:id="0"/>
    </w:p>
    <w:tbl>
      <w:tblPr>
        <w:tblStyle w:val="Tablaconcuadrcula"/>
        <w:tblW w:w="10227" w:type="dxa"/>
        <w:tblInd w:w="-621" w:type="dxa"/>
        <w:tblLook w:val="04A0"/>
      </w:tblPr>
      <w:tblGrid>
        <w:gridCol w:w="1165"/>
        <w:gridCol w:w="768"/>
        <w:gridCol w:w="769"/>
        <w:gridCol w:w="769"/>
        <w:gridCol w:w="769"/>
        <w:gridCol w:w="769"/>
        <w:gridCol w:w="769"/>
        <w:gridCol w:w="1047"/>
        <w:gridCol w:w="992"/>
        <w:gridCol w:w="2410"/>
      </w:tblGrid>
      <w:tr w:rsidR="0002078C" w:rsidTr="0002078C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02078C" w:rsidRDefault="0002078C">
            <w:r>
              <w:t xml:space="preserve">FECHA: </w:t>
            </w:r>
          </w:p>
        </w:tc>
        <w:tc>
          <w:tcPr>
            <w:tcW w:w="768" w:type="dxa"/>
          </w:tcPr>
          <w:p w:rsidR="0002078C" w:rsidRDefault="00015BEB">
            <w:r>
              <w:t>DÍA</w:t>
            </w:r>
          </w:p>
        </w:tc>
        <w:tc>
          <w:tcPr>
            <w:tcW w:w="769" w:type="dxa"/>
          </w:tcPr>
          <w:p w:rsidR="0002078C" w:rsidRDefault="0002078C"/>
        </w:tc>
        <w:tc>
          <w:tcPr>
            <w:tcW w:w="769" w:type="dxa"/>
          </w:tcPr>
          <w:p w:rsidR="0002078C" w:rsidRDefault="0002078C">
            <w:r>
              <w:t>MES</w:t>
            </w:r>
          </w:p>
        </w:tc>
        <w:tc>
          <w:tcPr>
            <w:tcW w:w="769" w:type="dxa"/>
          </w:tcPr>
          <w:p w:rsidR="0002078C" w:rsidRDefault="0002078C"/>
        </w:tc>
        <w:tc>
          <w:tcPr>
            <w:tcW w:w="769" w:type="dxa"/>
          </w:tcPr>
          <w:p w:rsidR="0002078C" w:rsidRDefault="0002078C">
            <w:r>
              <w:t>AÑO</w:t>
            </w:r>
          </w:p>
        </w:tc>
        <w:tc>
          <w:tcPr>
            <w:tcW w:w="769" w:type="dxa"/>
          </w:tcPr>
          <w:p w:rsidR="0002078C" w:rsidRDefault="0002078C"/>
        </w:tc>
        <w:tc>
          <w:tcPr>
            <w:tcW w:w="1047" w:type="dxa"/>
            <w:tcBorders>
              <w:top w:val="nil"/>
              <w:bottom w:val="nil"/>
            </w:tcBorders>
          </w:tcPr>
          <w:p w:rsidR="0002078C" w:rsidRDefault="0002078C"/>
        </w:tc>
        <w:tc>
          <w:tcPr>
            <w:tcW w:w="992" w:type="dxa"/>
          </w:tcPr>
          <w:p w:rsidR="0002078C" w:rsidRDefault="00D54040">
            <w:r>
              <w:t>NÚCLEO</w:t>
            </w:r>
          </w:p>
        </w:tc>
        <w:tc>
          <w:tcPr>
            <w:tcW w:w="2410" w:type="dxa"/>
          </w:tcPr>
          <w:p w:rsidR="0002078C" w:rsidRDefault="0002078C"/>
        </w:tc>
      </w:tr>
    </w:tbl>
    <w:p w:rsidR="0002078C" w:rsidRDefault="0002078C"/>
    <w:p w:rsidR="00594795" w:rsidRDefault="0002078C">
      <w:r>
        <w:t>NOMBRE:______________________________________        CEDULA: _______________________</w:t>
      </w:r>
    </w:p>
    <w:p w:rsidR="00594795" w:rsidRPr="002A5837" w:rsidRDefault="002A5837">
      <w:r>
        <w:t>CARGO: ___________________________________________________</w:t>
      </w:r>
    </w:p>
    <w:p w:rsidR="00594795" w:rsidRDefault="00594795" w:rsidP="002A5837"/>
    <w:p w:rsidR="002A5837" w:rsidRDefault="00927A11" w:rsidP="00927A11">
      <w:r w:rsidRPr="00927A11">
        <w:rPr>
          <w:b/>
        </w:rPr>
        <w:t>1-</w:t>
      </w:r>
      <w:r w:rsidR="002A5837">
        <w:t>Señale con una X los Impactos Ambientales Significativos a controlar según la política en SISOMA de la empresa y según su Sistema de Gestión Ambiental.</w:t>
      </w:r>
    </w:p>
    <w:p w:rsidR="00594795" w:rsidRDefault="002A5837">
      <w:r>
        <w:t xml:space="preserve">__ Daño </w:t>
      </w:r>
      <w:r w:rsidR="00601C9B">
        <w:t>mecánico</w:t>
      </w:r>
      <w:r>
        <w:t xml:space="preserve"> al suelo</w:t>
      </w:r>
      <w:r>
        <w:tab/>
      </w:r>
      <w:r>
        <w:tab/>
      </w:r>
      <w:r>
        <w:tab/>
      </w:r>
      <w:r w:rsidR="00601C9B">
        <w:tab/>
      </w:r>
      <w:r>
        <w:t xml:space="preserve">__ Caminos de </w:t>
      </w:r>
      <w:r w:rsidR="00601C9B">
        <w:t>Arriería</w:t>
      </w:r>
    </w:p>
    <w:p w:rsidR="002A5837" w:rsidRDefault="00601C9B">
      <w:r>
        <w:t>__ Alteración de Bosque Natural y Fuentes Hídricas</w:t>
      </w:r>
      <w:r w:rsidR="00927A11">
        <w:tab/>
        <w:t>__ Contaminación del aire</w:t>
      </w:r>
    </w:p>
    <w:p w:rsidR="00927A11" w:rsidRDefault="00927A11">
      <w:r>
        <w:t>__ Generación de Aguas Residuales</w:t>
      </w:r>
      <w:r>
        <w:tab/>
      </w:r>
      <w:r>
        <w:tab/>
      </w:r>
      <w:r>
        <w:tab/>
        <w:t xml:space="preserve">__ Residuos Ordinarios y Peligrosos </w:t>
      </w:r>
    </w:p>
    <w:p w:rsidR="00594795" w:rsidRDefault="00594795"/>
    <w:p w:rsidR="00594795" w:rsidRPr="0048511F" w:rsidRDefault="0048511F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245110</wp:posOffset>
            </wp:positionV>
            <wp:extent cx="4791075" cy="3402330"/>
            <wp:effectExtent l="0" t="0" r="9525" b="7620"/>
            <wp:wrapNone/>
            <wp:docPr id="1" name="Imagen 1" descr="F:\IMAGENES\Rio limpi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NES\Rio limpio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A11" w:rsidRPr="00927A11">
        <w:rPr>
          <w:b/>
        </w:rPr>
        <w:t>2-</w:t>
      </w:r>
      <w:r>
        <w:t>Encuentre los 4 impactos ambientales que la empresa no tolera en su gestión ambiental.</w:t>
      </w:r>
    </w:p>
    <w:p w:rsidR="00594795" w:rsidRDefault="00594795"/>
    <w:p w:rsidR="00594795" w:rsidRDefault="00594795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48511F" w:rsidRDefault="0048511F" w:rsidP="0048511F">
      <w:pPr>
        <w:jc w:val="center"/>
      </w:pPr>
    </w:p>
    <w:p w:rsidR="00B51885" w:rsidRDefault="00365410" w:rsidP="0048511F">
      <w:r>
        <w:lastRenderedPageBreak/>
        <w:t xml:space="preserve">3- </w:t>
      </w:r>
      <w:r w:rsidR="00A407BE">
        <w:t xml:space="preserve">Marque con una </w:t>
      </w:r>
      <w:r w:rsidR="00A407BE" w:rsidRPr="00A407BE">
        <w:rPr>
          <w:b/>
        </w:rPr>
        <w:t xml:space="preserve">X </w:t>
      </w:r>
      <w:r w:rsidR="00A407BE">
        <w:t>la  o las casillas que crea son la  acción correcta a tomar</w:t>
      </w:r>
      <w:r w:rsidR="00B51885">
        <w:t>.</w:t>
      </w:r>
    </w:p>
    <w:p w:rsidR="00594795" w:rsidRDefault="00A407BE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17780</wp:posOffset>
            </wp:positionV>
            <wp:extent cx="657225" cy="657225"/>
            <wp:effectExtent l="19050" t="0" r="9525" b="0"/>
            <wp:wrapSquare wrapText="bothSides"/>
            <wp:docPr id="15" name="Imagen 15" descr="F:\IMAGENES\fuga bar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NES\fuga barri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395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3790950</wp:posOffset>
            </wp:positionV>
            <wp:extent cx="629920" cy="7429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395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1246505</wp:posOffset>
            </wp:positionV>
            <wp:extent cx="492125" cy="853440"/>
            <wp:effectExtent l="0" t="0" r="3175" b="3810"/>
            <wp:wrapSquare wrapText="bothSides"/>
            <wp:docPr id="16" name="Imagen 16" descr="http://us.cdn3.123rf.com/168nwm/3drenderings/3drenderings1203/3drenderings120303861/12919401-3d-de-caracter-fumar-de-dibujos-anim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.cdn3.123rf.com/168nwm/3drenderings/3drenderings1203/3drenderings120303861/12919401-3d-de-caracter-fumar-de-dibujos-animad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__ INFORMAR  AL SUPERVISOR</w:t>
      </w:r>
      <w:r>
        <w:tab/>
      </w:r>
      <w:r>
        <w:tab/>
      </w:r>
      <w:r>
        <w:tab/>
        <w:t>__ MIRAR PARA OTRO LADO</w:t>
      </w:r>
    </w:p>
    <w:p w:rsidR="00A407BE" w:rsidRDefault="00A407BE">
      <w:r>
        <w:t>__HACER UN MOMENTO SINCERO</w:t>
      </w:r>
      <w:r>
        <w:tab/>
      </w:r>
      <w:r>
        <w:tab/>
        <w:t>__LLAMAR A UN AMIGO</w:t>
      </w:r>
    </w:p>
    <w:p w:rsidR="00A407BE" w:rsidRDefault="000E2187">
      <w:r>
        <w:t>__ SEGUIR EL PROCEDIMIENTO PARA DERRAMES</w:t>
      </w:r>
    </w:p>
    <w:p w:rsidR="00A407BE" w:rsidRDefault="00A407BE"/>
    <w:p w:rsidR="00A407BE" w:rsidRDefault="00A407BE" w:rsidP="00A407BE">
      <w:r>
        <w:t>__ INFORMAR  AL SUPERVISOR</w:t>
      </w:r>
      <w:r>
        <w:tab/>
      </w:r>
      <w:r>
        <w:tab/>
      </w:r>
      <w:r>
        <w:tab/>
        <w:t>__ MIRAR PARA OTRO LADO</w:t>
      </w:r>
    </w:p>
    <w:p w:rsidR="00A407BE" w:rsidRDefault="00A407BE" w:rsidP="00A407BE">
      <w:r>
        <w:t>__HACER UN MOMENTO SINCERO</w:t>
      </w:r>
      <w:r>
        <w:tab/>
      </w:r>
      <w:r>
        <w:tab/>
        <w:t>__ PEDIRLE UNA PIPIADITA</w:t>
      </w:r>
    </w:p>
    <w:p w:rsidR="00A407BE" w:rsidRDefault="00A407BE" w:rsidP="00A407BE">
      <w:r>
        <w:t>__ DECIRLE AL COMPAÑERO QUE FUMAR ESTA PROHIBIDO EN EL REGLAMENTO.</w:t>
      </w:r>
    </w:p>
    <w:p w:rsidR="00A407BE" w:rsidRDefault="00A407BE"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203835</wp:posOffset>
            </wp:positionV>
            <wp:extent cx="1247775" cy="982980"/>
            <wp:effectExtent l="19050" t="0" r="9525" b="0"/>
            <wp:wrapSquare wrapText="bothSides"/>
            <wp:docPr id="17" name="Imagen 17" descr="Tirando piedras p�j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rando piedras p�jar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07BE" w:rsidRDefault="00A407BE" w:rsidP="00A407BE">
      <w:r>
        <w:t>__ INFORMAR  AL SUPERVISOR</w:t>
      </w:r>
      <w:r>
        <w:tab/>
      </w:r>
      <w:r>
        <w:tab/>
        <w:t>__ MIRAR PARA OTRO LADO</w:t>
      </w:r>
    </w:p>
    <w:p w:rsidR="00A407BE" w:rsidRDefault="00A407BE" w:rsidP="00A407BE">
      <w:r>
        <w:t>__HACER UN MOMENTO SINCERO</w:t>
      </w:r>
      <w:r>
        <w:tab/>
        <w:t>__</w:t>
      </w:r>
      <w:r w:rsidR="000E2187">
        <w:t xml:space="preserve"> LLEVARLES MAS PIEDRAS</w:t>
      </w:r>
    </w:p>
    <w:p w:rsidR="00A407BE" w:rsidRDefault="00A407BE" w:rsidP="00A407BE">
      <w:r>
        <w:t>__ HACER TOMAR CONCIENCIA DEL CUIDADO DE LA NATURALEZA</w:t>
      </w:r>
    </w:p>
    <w:p w:rsidR="00A407BE" w:rsidRDefault="00A407BE"/>
    <w:p w:rsidR="000E2187" w:rsidRDefault="000E2187" w:rsidP="000E2187">
      <w:r>
        <w:t>__ INFORMAR  AL SUPERVISOR</w:t>
      </w:r>
      <w:r>
        <w:tab/>
      </w:r>
      <w:r>
        <w:tab/>
        <w:t>__ MIRAR PARA OTRO LADO</w:t>
      </w:r>
    </w:p>
    <w:p w:rsidR="000E2187" w:rsidRDefault="000E2187" w:rsidP="000E2187">
      <w:r>
        <w:t>__HACER UN MOMENTO SINCERO</w:t>
      </w:r>
      <w:r>
        <w:tab/>
        <w:t>__ TIRAR MAS BASURA AL SUELO</w:t>
      </w:r>
    </w:p>
    <w:p w:rsidR="000E2187" w:rsidRDefault="000E2187" w:rsidP="000E2187">
      <w:r>
        <w:t xml:space="preserve">__ DECIRLE AL COMPAÑERO QUE EXISTEN RECIPIENTES PARA LA BASURA </w:t>
      </w:r>
    </w:p>
    <w:p w:rsidR="009D6F07" w:rsidRDefault="009D6F07" w:rsidP="000E2187"/>
    <w:p w:rsidR="009D6F07" w:rsidRDefault="009D6F07" w:rsidP="009D6F07"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77470</wp:posOffset>
            </wp:positionV>
            <wp:extent cx="1028700" cy="771525"/>
            <wp:effectExtent l="19050" t="0" r="0" b="0"/>
            <wp:wrapSquare wrapText="bothSides"/>
            <wp:docPr id="9" name="Imagen 4" descr="http://1.bp.blogspot.com/-2VEtC1F9XIA/T13gvWg45OI/AAAAAAAAEVo/N4RMR3109Mw/s1600/Ahorrar-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2VEtC1F9XIA/T13gvWg45OI/AAAAAAAAEVo/N4RMR3109Mw/s1600/Ahorrar-Agu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__ INFORMAR  AL SUPERVISOR</w:t>
      </w:r>
      <w:r>
        <w:tab/>
      </w:r>
      <w:r>
        <w:tab/>
        <w:t>__ MIRAR PARA OTRO LADO</w:t>
      </w:r>
    </w:p>
    <w:p w:rsidR="009D6F07" w:rsidRDefault="009D6F07" w:rsidP="009D6F07">
      <w:r>
        <w:t xml:space="preserve">__CERRAR LA LLAVE </w:t>
      </w:r>
      <w:r>
        <w:tab/>
      </w:r>
      <w:r>
        <w:tab/>
      </w:r>
      <w:r>
        <w:tab/>
        <w:t>__ ABRIRLA MAS</w:t>
      </w:r>
    </w:p>
    <w:p w:rsidR="009D6F07" w:rsidRDefault="009D6F07" w:rsidP="009D6F07">
      <w:r>
        <w:t xml:space="preserve">__ HACER LA REFLEXIÓN CON LOS COMPAÑEROS DEL AHORRO DEL AGUA </w:t>
      </w:r>
    </w:p>
    <w:p w:rsidR="000E2187" w:rsidRDefault="000E2187"/>
    <w:sectPr w:rsidR="000E2187" w:rsidSect="006A29A9">
      <w:headerReference w:type="default" r:id="rId14"/>
      <w:footerReference w:type="default" r:id="rId15"/>
      <w:pgSz w:w="12240" w:h="15840" w:code="123"/>
      <w:pgMar w:top="2268" w:right="1701" w:bottom="1418" w:left="1701" w:header="851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B32" w:rsidRDefault="003E1B32" w:rsidP="003E1B32">
      <w:pPr>
        <w:spacing w:after="0" w:line="240" w:lineRule="auto"/>
      </w:pPr>
      <w:r>
        <w:separator/>
      </w:r>
    </w:p>
  </w:endnote>
  <w:endnote w:type="continuationSeparator" w:id="1">
    <w:p w:rsidR="003E1B32" w:rsidRDefault="003E1B32" w:rsidP="003E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B32" w:rsidRDefault="00B41274">
    <w:pPr>
      <w:pStyle w:val="Piedepgina"/>
    </w:pPr>
    <w:r w:rsidRPr="00B41274">
      <w:rPr>
        <w:noProof/>
        <w:lang w:eastAsia="es-CO"/>
      </w:rPr>
      <w:pict>
        <v:group id="221 Grupo" o:spid="_x0000_s8193" style="position:absolute;margin-left:0;margin-top:8.4pt;width:488.95pt;height:19.1pt;z-index:251661312;mso-position-horizontal:center;mso-position-horizontal-relative:margin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">
          <v:rect id="218 Rectángulo" o:spid="_x0000_s819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<v:textbox>
              <w:txbxContent>
                <w:p w:rsidR="003E1B32" w:rsidRPr="006768A6" w:rsidRDefault="003E1B32" w:rsidP="003E1B32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6768A6">
                    <w:rPr>
                      <w:rStyle w:val="CitadestacadaCar"/>
                      <w:rFonts w:ascii="Arial" w:hAnsi="Arial" w:cs="Arial"/>
                      <w:color w:val="000000" w:themeColor="text1"/>
                    </w:rPr>
                    <w:t>Elaboró</w:t>
                  </w:r>
                  <w:r w:rsidRPr="006768A6">
                    <w:rPr>
                      <w:b/>
                      <w:i/>
                    </w:rPr>
                    <w:t>:</w:t>
                  </w:r>
                  <w:r w:rsidR="000E2187">
                    <w:rPr>
                      <w:b/>
                      <w:i/>
                    </w:rPr>
                    <w:t xml:space="preserve"> </w:t>
                  </w:r>
                  <w:r w:rsidRPr="006768A6">
                    <w:rPr>
                      <w:rFonts w:ascii="Arial" w:hAnsi="Arial" w:cs="Arial"/>
                    </w:rPr>
                    <w:t>Jhon</w:t>
                  </w:r>
                  <w:r>
                    <w:rPr>
                      <w:rFonts w:ascii="Arial" w:hAnsi="Arial" w:cs="Arial"/>
                    </w:rPr>
                    <w:t>y Leandro Valencia</w:t>
                  </w:r>
                </w:p>
              </w:txbxContent>
            </v:textbox>
          </v:rect>
          <v:rect id="219 Rectángulo" o:spid="_x0000_s81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<v:textbox>
              <w:txbxContent>
                <w:p w:rsidR="003E1B32" w:rsidRPr="0076658B" w:rsidRDefault="003E1B32" w:rsidP="003E1B32">
                  <w:pPr>
                    <w:pStyle w:val="Sinespaciado"/>
                    <w:rPr>
                      <w:b/>
                      <w:i/>
                    </w:rPr>
                  </w:pPr>
                  <w:r w:rsidRPr="006768A6">
                    <w:rPr>
                      <w:rFonts w:ascii="Arial" w:hAnsi="Arial" w:cs="Arial"/>
                      <w:b/>
                    </w:rPr>
                    <w:t>Aprobó:</w:t>
                  </w:r>
                  <w:r w:rsidR="000E2187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768A6">
                    <w:rPr>
                      <w:rFonts w:ascii="Arial" w:hAnsi="Arial" w:cs="Arial"/>
                    </w:rPr>
                    <w:t>Mario Ernesto Chaves</w:t>
                  </w:r>
                </w:p>
              </w:txbxContent>
            </v:textbox>
          </v:rect>
          <v:rect id="220 Rectángulo" o:spid="_x0000_s819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<v:textbox>
              <w:txbxContent>
                <w:p w:rsidR="003E1B32" w:rsidRPr="0076658B" w:rsidRDefault="003E1B32" w:rsidP="003E1B32">
                  <w:pPr>
                    <w:pStyle w:val="Sinespaciado"/>
                    <w:rPr>
                      <w:b/>
                      <w:i/>
                    </w:rPr>
                  </w:pPr>
                  <w:proofErr w:type="spellStart"/>
                  <w:r w:rsidRPr="006768A6">
                    <w:rPr>
                      <w:rFonts w:ascii="Arial" w:hAnsi="Arial" w:cs="Arial"/>
                      <w:b/>
                    </w:rPr>
                    <w:t>Vigente</w:t>
                  </w:r>
                  <w:proofErr w:type="spellEnd"/>
                  <w:r w:rsidR="009D6F07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6768A6">
                    <w:rPr>
                      <w:rFonts w:ascii="Arial" w:hAnsi="Arial" w:cs="Arial"/>
                      <w:b/>
                    </w:rPr>
                    <w:t>Desde</w:t>
                  </w:r>
                  <w:proofErr w:type="spellEnd"/>
                  <w:r w:rsidRPr="006768A6">
                    <w:rPr>
                      <w:rFonts w:ascii="Arial" w:hAnsi="Arial" w:cs="Arial"/>
                      <w:b/>
                    </w:rPr>
                    <w:t>:</w:t>
                  </w:r>
                  <w:r w:rsidR="009D6F07">
                    <w:rPr>
                      <w:rFonts w:ascii="Arial" w:hAnsi="Arial" w:cs="Arial"/>
                      <w:b/>
                    </w:rPr>
                    <w:t xml:space="preserve"> 01</w:t>
                  </w:r>
                  <w:r>
                    <w:rPr>
                      <w:rFonts w:ascii="Arial" w:hAnsi="Arial" w:cs="Arial"/>
                    </w:rPr>
                    <w:t>/</w:t>
                  </w:r>
                  <w:r w:rsidR="009D6F07">
                    <w:rPr>
                      <w:rFonts w:ascii="Arial" w:hAnsi="Arial" w:cs="Arial"/>
                    </w:rPr>
                    <w:t>13</w:t>
                  </w:r>
                </w:p>
              </w:txbxContent>
            </v:textbox>
          </v:rect>
          <w10:wrap anchorx="margin"/>
        </v:group>
      </w:pict>
    </w:r>
  </w:p>
  <w:p w:rsidR="003E1B32" w:rsidRDefault="003E1B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B32" w:rsidRDefault="003E1B32" w:rsidP="003E1B32">
      <w:pPr>
        <w:spacing w:after="0" w:line="240" w:lineRule="auto"/>
      </w:pPr>
      <w:r>
        <w:separator/>
      </w:r>
    </w:p>
  </w:footnote>
  <w:footnote w:type="continuationSeparator" w:id="1">
    <w:p w:rsidR="003E1B32" w:rsidRDefault="003E1B32" w:rsidP="003E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B32" w:rsidRDefault="00B41274">
    <w:pPr>
      <w:pStyle w:val="Encabezado"/>
    </w:pPr>
    <w:r w:rsidRPr="00B41274">
      <w:rPr>
        <w:noProof/>
        <w:lang w:eastAsia="es-CO"/>
      </w:rPr>
      <w:pict>
        <v:group id="Grupo 5" o:spid="_x0000_s8197" style="position:absolute;margin-left:-24.2pt;margin-top:-23.1pt;width:488.95pt;height:88.35pt;z-index:25166336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">
          <v:group id="Group 4" o:spid="_x0000_s8200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<v:rect id="Rectangle 6" o:spid="_x0000_s8204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<v:textbox>
                <w:txbxContent>
                  <w:p w:rsidR="00A42F31" w:rsidRPr="001F4538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2"/>
                        <w:szCs w:val="22"/>
                      </w:rPr>
                      <w:t>PROCESO EVALUATIVO DE INDUCCIÓN Y REINDUCCION EN CONOCIMIENTOS DE OBJETIVOS, METAS Y CONCEPTOS DEL SISTEMA DE GESTIÓN AMBIENTAL</w:t>
                    </w:r>
                  </w:p>
                </w:txbxContent>
              </v:textbox>
            </v:rect>
            <v:rect id="Rectangle 7" o:spid="_x0000_s8203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<v:textbox>
                <w:txbxContent>
                  <w:p w:rsidR="00A42F31" w:rsidRPr="00A42F31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 xml:space="preserve">CÓDIGO: </w:t>
                    </w:r>
                    <w:r w:rsidRPr="00A42F31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6</w:t>
                    </w:r>
                    <w:r w:rsidR="002A583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  <w:r w:rsidRPr="00A42F31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- </w:t>
                    </w:r>
                    <w:r w:rsidR="002A583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10</w:t>
                    </w:r>
                    <w:r w:rsidRPr="00A42F31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0 -</w:t>
                    </w:r>
                    <w:r w:rsidR="00FA542E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1</w:t>
                    </w:r>
                    <w:r w:rsidR="000E2187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3</w:t>
                    </w:r>
                  </w:p>
                  <w:p w:rsidR="00A42F31" w:rsidRPr="00A42F31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</w:p>
                  <w:p w:rsidR="00A42F31" w:rsidRPr="00A42F31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 xml:space="preserve">VERSIÓN: </w:t>
                    </w:r>
                    <w:r w:rsidRPr="00A42F31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01</w:t>
                    </w:r>
                  </w:p>
                  <w:p w:rsidR="00A42F31" w:rsidRPr="00A42F31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A42F31" w:rsidRPr="00A42F31" w:rsidRDefault="00A42F31" w:rsidP="00A42F31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="00B41274"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instrText>PAGE  \* Arabic  \* MERGEFORMAT</w:instrText>
                    </w:r>
                    <w:r w:rsidR="00B41274"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64455" w:rsidRPr="00F64455">
                      <w:rPr>
                        <w:rFonts w:ascii="Arial" w:hAnsi="Arial" w:cs="Arial"/>
                        <w:b/>
                        <w:bCs/>
                        <w:noProof/>
                        <w:color w:val="000000"/>
                        <w:sz w:val="18"/>
                        <w:szCs w:val="18"/>
                        <w:lang w:val="es-ES"/>
                      </w:rPr>
                      <w:t>1</w:t>
                    </w:r>
                    <w:r w:rsidR="00B41274"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fldChar w:fldCharType="end"/>
                    </w:r>
                    <w:r w:rsidRPr="00A42F31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fldSimple w:instr="NUMPAGES  \* Arabic  \* MERGEFORMAT">
                      <w:r w:rsidR="00F64455" w:rsidRPr="00F64455">
                        <w:rPr>
                          <w:rFonts w:ascii="Arial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val="es-ES"/>
                        </w:rPr>
                        <w:t>2</w:t>
                      </w:r>
                    </w:fldSimple>
                  </w:p>
                </w:txbxContent>
              </v:textbox>
            </v:rect>
            <v:rect id="Rectangle 10" o:spid="_x0000_s8202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<v:textbox>
                <w:txbxContent>
                  <w:p w:rsidR="00A42F31" w:rsidRDefault="00D54040" w:rsidP="00D5404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18"/>
                        <w:szCs w:val="18"/>
                      </w:rPr>
                      <w:t>FORMATO</w:t>
                    </w:r>
                  </w:p>
                </w:txbxContent>
              </v:textbox>
            </v:rect>
            <v:rect id="Rectangle 4" o:spid="_x0000_s820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<v:textbox>
                <w:txbxContent>
                  <w:p w:rsidR="00A42F31" w:rsidRDefault="00A42F31" w:rsidP="00A42F3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</v:group>
          <v:rect id="Rectangle 9" o:spid="_x0000_s8199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<v:textbox>
              <w:txbxContent>
                <w:p w:rsidR="00A42F31" w:rsidRPr="005A4282" w:rsidRDefault="00A42F31" w:rsidP="00A42F31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A4282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PROCESO: </w:t>
                  </w: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GESTIÓN DEL RIESGO </w:t>
                  </w: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8198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<v:imagedata r:id="rId1" o:title="Logotipo"/>
          </v:shape>
        </v:group>
      </w:pict>
    </w:r>
  </w:p>
  <w:p w:rsidR="003E1B32" w:rsidRDefault="003E1B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5B9C"/>
    <w:multiLevelType w:val="hybridMultilevel"/>
    <w:tmpl w:val="894EF5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D0387"/>
    <w:multiLevelType w:val="hybridMultilevel"/>
    <w:tmpl w:val="DCA67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B68AB"/>
    <w:multiLevelType w:val="hybridMultilevel"/>
    <w:tmpl w:val="6F102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031E0"/>
    <w:multiLevelType w:val="hybridMultilevel"/>
    <w:tmpl w:val="61B4D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53793"/>
    <w:multiLevelType w:val="hybridMultilevel"/>
    <w:tmpl w:val="F29A81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8207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3E1B32"/>
    <w:rsid w:val="00015BEB"/>
    <w:rsid w:val="0002078C"/>
    <w:rsid w:val="000A7395"/>
    <w:rsid w:val="000E2187"/>
    <w:rsid w:val="002A5837"/>
    <w:rsid w:val="00365410"/>
    <w:rsid w:val="003E1B32"/>
    <w:rsid w:val="0048511F"/>
    <w:rsid w:val="005057FA"/>
    <w:rsid w:val="00594795"/>
    <w:rsid w:val="00601C9B"/>
    <w:rsid w:val="006A29A9"/>
    <w:rsid w:val="006E7F27"/>
    <w:rsid w:val="007E7F5F"/>
    <w:rsid w:val="008842D5"/>
    <w:rsid w:val="00927A11"/>
    <w:rsid w:val="009D6F07"/>
    <w:rsid w:val="00A407BE"/>
    <w:rsid w:val="00A42F31"/>
    <w:rsid w:val="00B41274"/>
    <w:rsid w:val="00B51885"/>
    <w:rsid w:val="00C20552"/>
    <w:rsid w:val="00C37648"/>
    <w:rsid w:val="00C62F4D"/>
    <w:rsid w:val="00CA768F"/>
    <w:rsid w:val="00D17147"/>
    <w:rsid w:val="00D54040"/>
    <w:rsid w:val="00ED082F"/>
    <w:rsid w:val="00F64455"/>
    <w:rsid w:val="00FA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0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B32"/>
  </w:style>
  <w:style w:type="paragraph" w:styleId="Piedepgina">
    <w:name w:val="footer"/>
    <w:basedOn w:val="Normal"/>
    <w:link w:val="Piedepgina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32"/>
  </w:style>
  <w:style w:type="paragraph" w:styleId="Textodeglobo">
    <w:name w:val="Balloon Text"/>
    <w:basedOn w:val="Normal"/>
    <w:link w:val="TextodegloboCar"/>
    <w:uiPriority w:val="99"/>
    <w:semiHidden/>
    <w:unhideWhenUsed/>
    <w:rsid w:val="003E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E1B3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B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B32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020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B32"/>
  </w:style>
  <w:style w:type="paragraph" w:styleId="Piedepgina">
    <w:name w:val="footer"/>
    <w:basedOn w:val="Normal"/>
    <w:link w:val="PiedepginaCar"/>
    <w:uiPriority w:val="99"/>
    <w:unhideWhenUsed/>
    <w:rsid w:val="003E1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32"/>
  </w:style>
  <w:style w:type="paragraph" w:styleId="Textodeglobo">
    <w:name w:val="Balloon Text"/>
    <w:basedOn w:val="Normal"/>
    <w:link w:val="TextodegloboCar"/>
    <w:uiPriority w:val="99"/>
    <w:semiHidden/>
    <w:unhideWhenUsed/>
    <w:rsid w:val="003E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E1B3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B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B32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020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C959A-9FA5-4859-9F8C-48CDC656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Darkyt0</dc:creator>
  <cp:keywords>PAGINA  1 - 1</cp:keywords>
  <cp:lastModifiedBy>WinuE</cp:lastModifiedBy>
  <cp:revision>11</cp:revision>
  <cp:lastPrinted>2013-01-04T03:40:00Z</cp:lastPrinted>
  <dcterms:created xsi:type="dcterms:W3CDTF">2013-01-03T14:44:00Z</dcterms:created>
  <dcterms:modified xsi:type="dcterms:W3CDTF">2013-01-04T03:40:00Z</dcterms:modified>
</cp:coreProperties>
</file>