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B167D4" w:rsidRPr="000636BD" w:rsidTr="00037109">
        <w:tc>
          <w:tcPr>
            <w:tcW w:w="1384" w:type="dxa"/>
            <w:shd w:val="clear" w:color="auto" w:fill="auto"/>
          </w:tcPr>
          <w:p w:rsidR="00B167D4" w:rsidRPr="000636BD" w:rsidRDefault="00B167D4" w:rsidP="0003710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 w:rsidRPr="000636BD"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69EF4068" wp14:editId="1A86B2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B167D4" w:rsidRPr="000636BD" w:rsidRDefault="00B167D4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Министерство науки и высшего образования Российской Федерации</w:t>
            </w:r>
          </w:p>
          <w:p w:rsidR="00B167D4" w:rsidRPr="000636BD" w:rsidRDefault="00B167D4" w:rsidP="00037109">
            <w:pPr>
              <w:spacing w:after="0" w:line="240" w:lineRule="auto"/>
              <w:jc w:val="center"/>
            </w:pPr>
            <w:proofErr w:type="spellStart"/>
            <w:r w:rsidRPr="000636BD">
              <w:rPr>
                <w:b/>
              </w:rPr>
              <w:t>Мытищинский</w:t>
            </w:r>
            <w:proofErr w:type="spellEnd"/>
            <w:r w:rsidRPr="000636BD">
              <w:rPr>
                <w:b/>
              </w:rPr>
              <w:t xml:space="preserve"> филиал</w:t>
            </w:r>
          </w:p>
          <w:p w:rsidR="00B167D4" w:rsidRPr="000636BD" w:rsidRDefault="00B167D4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167D4" w:rsidRPr="000636BD" w:rsidRDefault="00B167D4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высшего образования</w:t>
            </w:r>
          </w:p>
          <w:p w:rsidR="00B167D4" w:rsidRPr="000636BD" w:rsidRDefault="00B167D4" w:rsidP="00037109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«Московский государственный технический университет</w:t>
            </w:r>
          </w:p>
          <w:p w:rsidR="00B167D4" w:rsidRPr="000636BD" w:rsidRDefault="00B167D4" w:rsidP="00037109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имени Н.Э. Баумана</w:t>
            </w:r>
          </w:p>
          <w:p w:rsidR="00B167D4" w:rsidRPr="000636BD" w:rsidRDefault="00B167D4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(национальный исследовательский университет)»</w:t>
            </w:r>
          </w:p>
          <w:p w:rsidR="00B167D4" w:rsidRPr="000636BD" w:rsidRDefault="00B167D4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(МГТУ им. Н.Э. Баумана)</w:t>
            </w:r>
          </w:p>
        </w:tc>
      </w:tr>
    </w:tbl>
    <w:p w:rsidR="00B167D4" w:rsidRPr="000636BD" w:rsidRDefault="00B167D4" w:rsidP="00B167D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B167D4" w:rsidRPr="000636BD" w:rsidRDefault="00B167D4" w:rsidP="00B167D4">
      <w:pPr>
        <w:spacing w:after="0" w:line="240" w:lineRule="auto"/>
        <w:jc w:val="center"/>
        <w:rPr>
          <w:b/>
          <w:sz w:val="6"/>
        </w:rPr>
      </w:pPr>
    </w:p>
    <w:p w:rsidR="00B167D4" w:rsidRPr="000636BD" w:rsidRDefault="00B167D4" w:rsidP="00B167D4">
      <w:pPr>
        <w:spacing w:after="0" w:line="240" w:lineRule="auto"/>
        <w:jc w:val="both"/>
      </w:pPr>
      <w:r w:rsidRPr="000636BD">
        <w:t xml:space="preserve">ФАКУЛЬТЕТ </w:t>
      </w:r>
      <w:r w:rsidRPr="000636BD">
        <w:rPr>
          <w:sz w:val="28"/>
          <w:u w:val="single"/>
        </w:rPr>
        <w:t>Космический</w:t>
      </w:r>
      <w:r w:rsidRPr="000636BD">
        <w:rPr>
          <w:sz w:val="28"/>
        </w:rPr>
        <w:t xml:space="preserve"> </w:t>
      </w:r>
    </w:p>
    <w:p w:rsidR="00B167D4" w:rsidRPr="000636BD" w:rsidRDefault="00B167D4" w:rsidP="00B167D4">
      <w:pPr>
        <w:spacing w:after="0" w:line="240" w:lineRule="auto"/>
        <w:jc w:val="both"/>
      </w:pPr>
      <w:r w:rsidRPr="000636BD">
        <w:t xml:space="preserve">КАФЕДРА </w:t>
      </w:r>
      <w:r w:rsidRPr="000636BD"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B167D4" w:rsidRPr="000636BD" w:rsidRDefault="00B167D4" w:rsidP="00B167D4">
      <w:pPr>
        <w:spacing w:after="0" w:line="240" w:lineRule="auto"/>
        <w:rPr>
          <w:i/>
          <w:sz w:val="28"/>
        </w:rPr>
      </w:pPr>
    </w:p>
    <w:p w:rsidR="00B167D4" w:rsidRPr="000636BD" w:rsidRDefault="00B167D4" w:rsidP="00B167D4">
      <w:pPr>
        <w:spacing w:after="0" w:line="240" w:lineRule="auto"/>
        <w:rPr>
          <w:i/>
          <w:sz w:val="18"/>
        </w:rPr>
      </w:pPr>
    </w:p>
    <w:p w:rsidR="00B167D4" w:rsidRPr="000636BD" w:rsidRDefault="00B167D4" w:rsidP="00B167D4">
      <w:pPr>
        <w:spacing w:after="0" w:line="240" w:lineRule="auto"/>
        <w:rPr>
          <w:i/>
          <w:sz w:val="32"/>
        </w:rPr>
      </w:pPr>
    </w:p>
    <w:p w:rsidR="00B167D4" w:rsidRPr="000636BD" w:rsidRDefault="00B167D4" w:rsidP="00B167D4">
      <w:pPr>
        <w:spacing w:after="0" w:line="240" w:lineRule="auto"/>
        <w:rPr>
          <w:i/>
          <w:sz w:val="32"/>
        </w:rPr>
      </w:pPr>
    </w:p>
    <w:p w:rsidR="00B167D4" w:rsidRPr="000636BD" w:rsidRDefault="00B167D4" w:rsidP="00B167D4">
      <w:pPr>
        <w:spacing w:after="0" w:line="240" w:lineRule="auto"/>
        <w:jc w:val="center"/>
      </w:pPr>
      <w:r w:rsidRPr="000636BD">
        <w:rPr>
          <w:b/>
          <w:sz w:val="44"/>
        </w:rPr>
        <w:t>Лабораторная работа</w:t>
      </w:r>
      <w:r w:rsidR="00C70881">
        <w:rPr>
          <w:b/>
          <w:sz w:val="44"/>
        </w:rPr>
        <w:t xml:space="preserve"> №5</w:t>
      </w:r>
    </w:p>
    <w:p w:rsidR="00B167D4" w:rsidRPr="000636BD" w:rsidRDefault="00B167D4" w:rsidP="00B167D4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B167D4" w:rsidRPr="000636BD" w:rsidRDefault="00B167D4" w:rsidP="00B167D4">
      <w:pPr>
        <w:spacing w:after="0" w:line="240" w:lineRule="auto"/>
        <w:jc w:val="center"/>
      </w:pPr>
      <w:r w:rsidRPr="000636BD">
        <w:rPr>
          <w:i/>
          <w:szCs w:val="40"/>
        </w:rPr>
        <w:t>ПО ДИСЦИПЛИНЕ:</w:t>
      </w:r>
    </w:p>
    <w:p w:rsidR="00B167D4" w:rsidRPr="000636BD" w:rsidRDefault="00B167D4" w:rsidP="00B167D4">
      <w:pPr>
        <w:spacing w:after="0" w:line="240" w:lineRule="auto"/>
        <w:jc w:val="center"/>
        <w:rPr>
          <w:b/>
          <w:i/>
          <w:sz w:val="40"/>
          <w:szCs w:val="40"/>
        </w:rPr>
      </w:pPr>
      <w:r w:rsidRPr="000636BD">
        <w:rPr>
          <w:b/>
          <w:i/>
          <w:sz w:val="40"/>
          <w:szCs w:val="40"/>
        </w:rPr>
        <w:t>Сети ЭВМ и телекоммуникации</w:t>
      </w:r>
    </w:p>
    <w:p w:rsidR="00B167D4" w:rsidRPr="000636BD" w:rsidRDefault="00B167D4" w:rsidP="00B167D4">
      <w:pPr>
        <w:spacing w:after="0" w:line="240" w:lineRule="auto"/>
        <w:jc w:val="center"/>
      </w:pPr>
    </w:p>
    <w:p w:rsidR="00B167D4" w:rsidRPr="000636BD" w:rsidRDefault="00B167D4" w:rsidP="00B167D4">
      <w:pPr>
        <w:spacing w:after="0" w:line="240" w:lineRule="auto"/>
      </w:pPr>
      <w:r w:rsidRPr="000636BD">
        <w:t xml:space="preserve">                                                                    </w:t>
      </w:r>
    </w:p>
    <w:p w:rsidR="00B167D4" w:rsidRPr="000636BD" w:rsidRDefault="00B167D4" w:rsidP="00B167D4">
      <w:pPr>
        <w:spacing w:after="0" w:line="240" w:lineRule="auto"/>
        <w:jc w:val="center"/>
      </w:pPr>
      <w:r w:rsidRPr="000636BD">
        <w:rPr>
          <w:b/>
          <w:i/>
          <w:sz w:val="40"/>
        </w:rPr>
        <w:t>НА ТЕМУ:</w:t>
      </w:r>
    </w:p>
    <w:p w:rsidR="00B167D4" w:rsidRPr="00BF3F3B" w:rsidRDefault="00B167D4" w:rsidP="00B167D4">
      <w:pPr>
        <w:pStyle w:val="2"/>
        <w:rPr>
          <w:rFonts w:ascii="Arial" w:hAnsi="Arial" w:cs="Arial"/>
          <w:color w:val="000000"/>
        </w:rPr>
      </w:pPr>
      <w:r w:rsidRPr="00E57811">
        <w:rPr>
          <w:i/>
          <w:sz w:val="40"/>
        </w:rPr>
        <w:t>________</w:t>
      </w:r>
      <w:r w:rsidRPr="00BF3F3B">
        <w:rPr>
          <w:i/>
          <w:sz w:val="40"/>
        </w:rPr>
        <w:t>_______</w:t>
      </w:r>
      <w:r w:rsidRPr="00E57811">
        <w:rPr>
          <w:rFonts w:ascii="Arial" w:hAnsi="Arial" w:cs="Arial"/>
          <w:color w:val="000000"/>
          <w:u w:val="single"/>
        </w:rPr>
        <w:t xml:space="preserve">Изучение </w:t>
      </w:r>
      <w:r>
        <w:rPr>
          <w:rFonts w:ascii="Arial" w:hAnsi="Arial" w:cs="Arial"/>
          <w:color w:val="000000"/>
          <w:u w:val="single"/>
        </w:rPr>
        <w:t xml:space="preserve">протокола </w:t>
      </w:r>
      <w:proofErr w:type="spellStart"/>
      <w:r>
        <w:rPr>
          <w:rFonts w:ascii="Arial" w:hAnsi="Arial" w:cs="Arial"/>
          <w:color w:val="000000"/>
          <w:u w:val="single"/>
          <w:lang w:val="en-US"/>
        </w:rPr>
        <w:t>IPv</w:t>
      </w:r>
      <w:proofErr w:type="spellEnd"/>
      <w:r w:rsidRPr="00A14290">
        <w:rPr>
          <w:rFonts w:ascii="Arial" w:hAnsi="Arial" w:cs="Arial"/>
          <w:color w:val="000000"/>
          <w:u w:val="single"/>
        </w:rPr>
        <w:t>6</w:t>
      </w:r>
      <w:r>
        <w:rPr>
          <w:rFonts w:ascii="Arial" w:hAnsi="Arial" w:cs="Arial"/>
          <w:color w:val="000000"/>
        </w:rPr>
        <w:t>__</w:t>
      </w:r>
      <w:r w:rsidRPr="00BF3F3B">
        <w:rPr>
          <w:rFonts w:ascii="Arial" w:hAnsi="Arial" w:cs="Arial"/>
          <w:color w:val="000000"/>
        </w:rPr>
        <w:t>___________</w:t>
      </w:r>
    </w:p>
    <w:p w:rsidR="00B167D4" w:rsidRPr="00BF3F3B" w:rsidRDefault="00B167D4" w:rsidP="00B167D4">
      <w:pPr>
        <w:pStyle w:val="2"/>
        <w:rPr>
          <w:rFonts w:ascii="Arial" w:hAnsi="Arial" w:cs="Arial"/>
          <w:color w:val="000000"/>
        </w:rPr>
      </w:pPr>
      <w:r w:rsidRPr="00BF3F3B">
        <w:rPr>
          <w:rFonts w:ascii="Arial" w:hAnsi="Arial" w:cs="Arial"/>
          <w:color w:val="000000"/>
        </w:rPr>
        <w:t>___________________________________________________</w:t>
      </w:r>
    </w:p>
    <w:p w:rsidR="00B167D4" w:rsidRPr="000636BD" w:rsidRDefault="00B167D4" w:rsidP="00B167D4">
      <w:pPr>
        <w:spacing w:after="0" w:line="240" w:lineRule="auto"/>
        <w:rPr>
          <w:b/>
          <w:i/>
          <w:sz w:val="40"/>
        </w:rPr>
      </w:pPr>
    </w:p>
    <w:p w:rsidR="00B167D4" w:rsidRPr="000636BD" w:rsidRDefault="00B167D4" w:rsidP="00B167D4">
      <w:pPr>
        <w:spacing w:after="0" w:line="240" w:lineRule="auto"/>
        <w:rPr>
          <w:b/>
          <w:i/>
          <w:sz w:val="40"/>
        </w:rPr>
      </w:pPr>
    </w:p>
    <w:p w:rsidR="00B167D4" w:rsidRPr="000636BD" w:rsidRDefault="00B167D4" w:rsidP="00B167D4">
      <w:pPr>
        <w:spacing w:after="0" w:line="240" w:lineRule="auto"/>
        <w:rPr>
          <w:b/>
          <w:i/>
          <w:sz w:val="40"/>
        </w:rPr>
      </w:pPr>
    </w:p>
    <w:p w:rsidR="00B167D4" w:rsidRPr="000636BD" w:rsidRDefault="00B167D4" w:rsidP="00B167D4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     </w:t>
      </w:r>
      <w:r w:rsidRPr="000636BD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B167D4" w:rsidRPr="000636BD" w:rsidRDefault="00B167D4" w:rsidP="00B167D4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B167D4" w:rsidRPr="000636BD" w:rsidRDefault="00B167D4" w:rsidP="00B167D4">
      <w:pPr>
        <w:spacing w:after="0" w:line="240" w:lineRule="auto"/>
        <w:ind w:left="709" w:right="565"/>
        <w:rPr>
          <w:sz w:val="18"/>
          <w:szCs w:val="18"/>
        </w:rPr>
      </w:pPr>
    </w:p>
    <w:p w:rsidR="00B167D4" w:rsidRPr="000636BD" w:rsidRDefault="00B167D4" w:rsidP="00B167D4">
      <w:pPr>
        <w:spacing w:after="0" w:line="240" w:lineRule="auto"/>
        <w:ind w:left="709" w:right="565"/>
        <w:rPr>
          <w:sz w:val="18"/>
          <w:szCs w:val="18"/>
        </w:rPr>
      </w:pPr>
    </w:p>
    <w:p w:rsidR="00B167D4" w:rsidRPr="000636BD" w:rsidRDefault="00B167D4" w:rsidP="00B167D4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</w:t>
      </w:r>
      <w:r>
        <w:rPr>
          <w:b/>
        </w:rPr>
        <w:t xml:space="preserve">   </w:t>
      </w:r>
      <w:r>
        <w:rPr>
          <w:rFonts w:ascii="Times New Roman" w:hAnsi="Times New Roman" w:cs="Times New Roman"/>
          <w:sz w:val="24"/>
          <w:u w:val="single"/>
        </w:rPr>
        <w:t>Тимофеев</w:t>
      </w:r>
      <w:r w:rsidRPr="000636BD">
        <w:rPr>
          <w:rFonts w:ascii="Times New Roman" w:hAnsi="Times New Roman" w:cs="Times New Roman"/>
          <w:sz w:val="24"/>
          <w:u w:val="single"/>
        </w:rPr>
        <w:t xml:space="preserve"> Юрий Алексеевич</w:t>
      </w:r>
    </w:p>
    <w:p w:rsidR="00B167D4" w:rsidRPr="000636BD" w:rsidRDefault="00B167D4" w:rsidP="00B167D4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B167D4" w:rsidRPr="000636BD" w:rsidRDefault="00B167D4" w:rsidP="00B167D4">
      <w:pPr>
        <w:spacing w:after="0" w:line="240" w:lineRule="auto"/>
        <w:ind w:left="709" w:right="565"/>
      </w:pPr>
    </w:p>
    <w:p w:rsidR="00B167D4" w:rsidRPr="000636BD" w:rsidRDefault="00B167D4" w:rsidP="00B167D4">
      <w:pPr>
        <w:spacing w:after="0" w:line="240" w:lineRule="auto"/>
        <w:jc w:val="both"/>
        <w:rPr>
          <w:sz w:val="20"/>
          <w:szCs w:val="18"/>
        </w:rPr>
      </w:pPr>
    </w:p>
    <w:p w:rsidR="00B167D4" w:rsidRPr="000636BD" w:rsidRDefault="00B167D4" w:rsidP="00B167D4">
      <w:pPr>
        <w:spacing w:after="0" w:line="240" w:lineRule="auto"/>
        <w:jc w:val="both"/>
        <w:rPr>
          <w:sz w:val="20"/>
          <w:szCs w:val="18"/>
        </w:rPr>
      </w:pPr>
    </w:p>
    <w:p w:rsidR="00B167D4" w:rsidRPr="000636BD" w:rsidRDefault="00B167D4" w:rsidP="00B167D4">
      <w:pPr>
        <w:keepNext/>
        <w:numPr>
          <w:ilvl w:val="3"/>
          <w:numId w:val="0"/>
        </w:numPr>
        <w:shd w:val="clear" w:color="auto" w:fill="FFFFFF"/>
        <w:tabs>
          <w:tab w:val="num" w:pos="0"/>
        </w:tabs>
        <w:suppressAutoHyphens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30"/>
          <w:szCs w:val="30"/>
          <w:lang w:val="x-none" w:eastAsia="ru-RU"/>
        </w:rPr>
      </w:pPr>
      <w:r w:rsidRPr="000636BD">
        <w:rPr>
          <w:rFonts w:eastAsia="Times New Roman" w:cstheme="minorHAnsi"/>
          <w:szCs w:val="20"/>
          <w:lang w:val="x-none" w:eastAsia="zh-CN"/>
        </w:rPr>
        <w:t>Преподаватель</w:t>
      </w:r>
      <w:r w:rsidRPr="000636BD">
        <w:rPr>
          <w:rFonts w:eastAsia="Times New Roman" w:cstheme="minorHAnsi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                  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____________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>Гизбрехт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Иван Иванович</w:t>
      </w:r>
      <w:r w:rsidRPr="000636BD"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</w:t>
      </w:r>
    </w:p>
    <w:p w:rsidR="00B167D4" w:rsidRPr="000636BD" w:rsidRDefault="00B167D4" w:rsidP="00B167D4">
      <w:pPr>
        <w:spacing w:after="0" w:line="240" w:lineRule="auto"/>
      </w:pPr>
      <w:r w:rsidRPr="000636BD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 w:rsidRPr="000636BD">
        <w:rPr>
          <w:sz w:val="18"/>
          <w:szCs w:val="18"/>
        </w:rPr>
        <w:t xml:space="preserve">(Подпись, </w:t>
      </w:r>
      <w:proofErr w:type="gramStart"/>
      <w:r w:rsidRPr="000636BD">
        <w:rPr>
          <w:sz w:val="18"/>
          <w:szCs w:val="18"/>
        </w:rPr>
        <w:t xml:space="preserve">дата)   </w:t>
      </w:r>
      <w:proofErr w:type="gramEnd"/>
      <w:r w:rsidRPr="000636BD">
        <w:rPr>
          <w:sz w:val="18"/>
          <w:szCs w:val="18"/>
        </w:rPr>
        <w:t xml:space="preserve">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B167D4" w:rsidRPr="000636BD" w:rsidRDefault="00B167D4" w:rsidP="00B167D4">
      <w:pPr>
        <w:spacing w:after="0" w:line="240" w:lineRule="auto"/>
        <w:jc w:val="both"/>
        <w:rPr>
          <w:sz w:val="20"/>
          <w:szCs w:val="18"/>
        </w:rPr>
      </w:pPr>
    </w:p>
    <w:p w:rsidR="00B167D4" w:rsidRPr="000636BD" w:rsidRDefault="00B167D4" w:rsidP="00B167D4">
      <w:pPr>
        <w:spacing w:after="0" w:line="240" w:lineRule="auto"/>
        <w:jc w:val="center"/>
        <w:rPr>
          <w:i/>
          <w:szCs w:val="18"/>
        </w:rPr>
      </w:pPr>
    </w:p>
    <w:p w:rsidR="00B167D4" w:rsidRPr="000636BD" w:rsidRDefault="00B167D4" w:rsidP="00B167D4">
      <w:pPr>
        <w:spacing w:after="0" w:line="240" w:lineRule="auto"/>
        <w:jc w:val="center"/>
        <w:rPr>
          <w:i/>
          <w:szCs w:val="18"/>
        </w:rPr>
      </w:pPr>
    </w:p>
    <w:p w:rsidR="00B167D4" w:rsidRPr="000636BD" w:rsidRDefault="00B167D4" w:rsidP="00B167D4">
      <w:pPr>
        <w:spacing w:after="0" w:line="240" w:lineRule="auto"/>
        <w:jc w:val="center"/>
        <w:rPr>
          <w:i/>
        </w:rPr>
      </w:pPr>
    </w:p>
    <w:p w:rsidR="00B167D4" w:rsidRPr="000636BD" w:rsidRDefault="00B167D4" w:rsidP="00B167D4">
      <w:pPr>
        <w:spacing w:after="0" w:line="240" w:lineRule="auto"/>
        <w:jc w:val="center"/>
        <w:rPr>
          <w:i/>
        </w:rPr>
      </w:pPr>
    </w:p>
    <w:p w:rsidR="00B167D4" w:rsidRDefault="00B167D4" w:rsidP="00B167D4">
      <w:pPr>
        <w:spacing w:after="0" w:line="240" w:lineRule="auto"/>
        <w:jc w:val="center"/>
        <w:rPr>
          <w:i/>
        </w:rPr>
      </w:pPr>
    </w:p>
    <w:p w:rsidR="00B167D4" w:rsidRPr="000636BD" w:rsidRDefault="00B167D4" w:rsidP="00B167D4">
      <w:pPr>
        <w:spacing w:after="0" w:line="240" w:lineRule="auto"/>
        <w:jc w:val="center"/>
        <w:rPr>
          <w:i/>
        </w:rPr>
      </w:pPr>
    </w:p>
    <w:p w:rsidR="00B167D4" w:rsidRPr="000636BD" w:rsidRDefault="00B167D4" w:rsidP="00B167D4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2022</w:t>
      </w:r>
      <w:r w:rsidRPr="000636BD">
        <w:rPr>
          <w:i/>
          <w:sz w:val="28"/>
        </w:rPr>
        <w:t xml:space="preserve"> г.</w:t>
      </w:r>
    </w:p>
    <w:p w:rsidR="00B167D4" w:rsidRDefault="00B167D4" w:rsidP="00B167D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0636BD">
        <w:rPr>
          <w:rFonts w:ascii="Times New Roman" w:hAnsi="Times New Roman" w:cs="Times New Roman"/>
          <w:b/>
          <w:i/>
          <w:sz w:val="24"/>
        </w:rPr>
        <w:lastRenderedPageBreak/>
        <w:t>Зад</w:t>
      </w:r>
      <w:r>
        <w:rPr>
          <w:rFonts w:ascii="Times New Roman" w:hAnsi="Times New Roman" w:cs="Times New Roman"/>
          <w:b/>
          <w:i/>
          <w:sz w:val="24"/>
        </w:rPr>
        <w:t>ание на лабораторную работу</w:t>
      </w:r>
    </w:p>
    <w:p w:rsidR="00B167D4" w:rsidRPr="002F2BE0" w:rsidRDefault="001B1D03" w:rsidP="001B62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Познакомиться с протоколом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ipv</w:t>
      </w:r>
      <w:proofErr w:type="spellEnd"/>
      <w:r w:rsidRPr="002F2BE0">
        <w:rPr>
          <w:rFonts w:ascii="Times New Roman" w:hAnsi="Times New Roman" w:cs="Times New Roman"/>
          <w:sz w:val="24"/>
        </w:rPr>
        <w:t>6</w:t>
      </w:r>
    </w:p>
    <w:p w:rsidR="004C3EDC" w:rsidRDefault="004C3EDC" w:rsidP="00B167D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167D4" w:rsidRDefault="00B167D4" w:rsidP="00B167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90726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Выполнение</w:t>
      </w:r>
    </w:p>
    <w:p w:rsidR="004C3EDC" w:rsidRPr="004C3EDC" w:rsidRDefault="00B167D4" w:rsidP="00B167D4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Таблица маршрутизации </w:t>
      </w:r>
      <w:r w:rsid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и </w:t>
      </w:r>
      <w:r w:rsidR="00BB71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пакеты в </w:t>
      </w:r>
      <w:proofErr w:type="spellStart"/>
      <w:r w:rsid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wireshark</w:t>
      </w:r>
      <w:proofErr w:type="spellEnd"/>
      <w:r w:rsidR="004C3EDC" w:rsidRP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 включённым </w:t>
      </w:r>
      <w:proofErr w:type="spellStart"/>
      <w:r w:rsid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ipv</w:t>
      </w:r>
      <w:proofErr w:type="spellEnd"/>
      <w:r w:rsidR="004C3EDC" w:rsidRP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</w:p>
    <w:p w:rsidR="00A14290" w:rsidRPr="002F2BE0" w:rsidRDefault="002F2BE0" w:rsidP="00B167D4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F2BE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5122D776" wp14:editId="503E51C7">
            <wp:extent cx="3377109" cy="485629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536" cy="48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E5" w:rsidRDefault="00C51EE5" w:rsidP="00B167D4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C51EE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03E91749" wp14:editId="37DB3C68">
            <wp:extent cx="5342974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886" cy="32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DC" w:rsidRDefault="004C3EDC" w:rsidP="00B167D4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2F2BE0" w:rsidRDefault="002F2BE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4C3EDC" w:rsidRDefault="004C3EDC" w:rsidP="004C3EDC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Таблица маршрутизации и</w:t>
      </w:r>
      <w:r w:rsidR="00BB71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пакеты в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wireshark</w:t>
      </w:r>
      <w:proofErr w:type="spellEnd"/>
      <w:r w:rsidRP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 выключенным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ipv</w:t>
      </w:r>
      <w:proofErr w:type="spellEnd"/>
      <w:r w:rsidRPr="004C3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</w:p>
    <w:p w:rsidR="002F2BE0" w:rsidRPr="004C3EDC" w:rsidRDefault="002F2BE0" w:rsidP="004C3EDC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C3EDC" w:rsidRPr="004C3EDC" w:rsidRDefault="002F2BE0" w:rsidP="00B167D4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F2BE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0246A54E" wp14:editId="0648B5F0">
            <wp:extent cx="3657600" cy="354227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91" cy="35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D4" w:rsidRDefault="004C3EDC" w:rsidP="00B167D4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noProof/>
          <w:lang w:eastAsia="ru-RU"/>
        </w:rPr>
      </w:pPr>
      <w:r w:rsidRPr="004C3EDC">
        <w:rPr>
          <w:noProof/>
          <w:lang w:eastAsia="ru-RU"/>
        </w:rPr>
        <w:drawing>
          <wp:inline distT="0" distB="0" distL="0" distR="0" wp14:anchorId="43EE13C4" wp14:editId="4B9F00C1">
            <wp:extent cx="5772150" cy="3601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741" cy="36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DC" w:rsidRDefault="004C3EDC" w:rsidP="00B167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4C3EDC" w:rsidRDefault="004C3EDC" w:rsidP="00B167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4C3EDC" w:rsidRDefault="004C3EDC" w:rsidP="00B167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7D178F" w:rsidRDefault="007D178F" w:rsidP="00B167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4C3EDC" w:rsidRDefault="004C3EDC" w:rsidP="00B167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2F2BE0" w:rsidRDefault="002F2BE0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br w:type="page"/>
      </w:r>
    </w:p>
    <w:p w:rsidR="00B167D4" w:rsidRDefault="00B167D4" w:rsidP="00B167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lastRenderedPageBreak/>
        <w:t>Ответы на вопросы</w:t>
      </w:r>
    </w:p>
    <w:p w:rsidR="00B167D4" w:rsidRDefault="00B167D4" w:rsidP="00B16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представляет собой протокол IPv6?</w:t>
      </w:r>
    </w:p>
    <w:p w:rsidR="00B167D4" w:rsidRPr="00B167D4" w:rsidRDefault="00B167D4" w:rsidP="00B167D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</w:t>
      </w:r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то новый набор стандартных протоколов для сетевого уровня Интернета. IPv6 позволяет устранить множество проблем текущей версии набора интернет-протоколов (известного как IPv4), связанных с нехваткой адресов, безопасностью, автоматической настройкой, расширяемостью и т. д. IPv6 расширяет возможности Интернета для активации новых видов приложений, включая приложения для </w:t>
      </w: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одноранговой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сети и мобильных устройств.</w:t>
      </w:r>
    </w:p>
    <w:p w:rsidR="00B167D4" w:rsidRDefault="00B167D4" w:rsidP="00B16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Какие преимущества имеет протокол IPv6 перед IPv4?</w:t>
      </w:r>
    </w:p>
    <w:p w:rsidR="00B167D4" w:rsidRPr="00B167D4" w:rsidRDefault="00B167D4" w:rsidP="00B167D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Более эффективная маршрутизация без фрагментации пакетов;</w:t>
      </w:r>
    </w:p>
    <w:p w:rsidR="00B167D4" w:rsidRPr="00B167D4" w:rsidRDefault="00B167D4" w:rsidP="00B167D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Встроенная технология </w:t>
      </w: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Quality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of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Service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QoS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), которая определяет чувствительные к задержке пакеты;</w:t>
      </w:r>
    </w:p>
    <w:p w:rsidR="00B167D4" w:rsidRPr="00B167D4" w:rsidRDefault="00B167D4" w:rsidP="00B167D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Устранение NAT для расширения адресного пространства с 32 до 128 бит;</w:t>
      </w:r>
    </w:p>
    <w:p w:rsidR="00B167D4" w:rsidRPr="00B167D4" w:rsidRDefault="00B167D4" w:rsidP="00B167D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Встроенная поддержка </w:t>
      </w: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IPsec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(использование </w:t>
      </w: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IPsec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опционально);</w:t>
      </w:r>
    </w:p>
    <w:p w:rsidR="00B167D4" w:rsidRPr="00B167D4" w:rsidRDefault="00B167D4" w:rsidP="00B167D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Автоконфигурация</w:t>
      </w:r>
      <w:proofErr w:type="spellEnd"/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адресов для упрощения администрирования сети;</w:t>
      </w:r>
    </w:p>
    <w:p w:rsidR="00B167D4" w:rsidRPr="00B167D4" w:rsidRDefault="00B167D4" w:rsidP="00B167D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Улучшенная структура заголовка с меньшими затратами на обработку.</w:t>
      </w:r>
    </w:p>
    <w:p w:rsidR="00B167D4" w:rsidRPr="00B167D4" w:rsidRDefault="00B167D4" w:rsidP="00B16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67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Перечислить основные поля заголовка IPv6-пакета.</w:t>
      </w:r>
    </w:p>
    <w:p w:rsidR="007514BE" w:rsidRDefault="00B167D4" w:rsidP="00C20BB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35021" cy="2363663"/>
            <wp:effectExtent l="0" t="0" r="0" b="0"/>
            <wp:docPr id="1" name="Рисунок 1" descr="https://cf.ppt-online.org/files/slide/h/HecGSf29Bt0LrpMYj1DIdK4ziNPJ35TukXO7Fv/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h/HecGSf29Bt0LrpMYj1DIdK4ziNPJ35TukXO7Fv/slide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7" t="27944" r="8490" b="2310"/>
                    <a:stretch/>
                  </pic:blipFill>
                  <pic:spPr bwMode="auto">
                    <a:xfrm>
                      <a:off x="0" y="0"/>
                      <a:ext cx="3854054" cy="23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14BE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0CC6"/>
    <w:multiLevelType w:val="multilevel"/>
    <w:tmpl w:val="76A8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76AE2"/>
    <w:multiLevelType w:val="hybridMultilevel"/>
    <w:tmpl w:val="5DC23C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C80EAC"/>
    <w:multiLevelType w:val="hybridMultilevel"/>
    <w:tmpl w:val="19484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F31507"/>
    <w:multiLevelType w:val="multilevel"/>
    <w:tmpl w:val="A8D8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B1"/>
    <w:rsid w:val="001B1D03"/>
    <w:rsid w:val="001B6292"/>
    <w:rsid w:val="002F2BE0"/>
    <w:rsid w:val="004C3EDC"/>
    <w:rsid w:val="006769D8"/>
    <w:rsid w:val="007514BE"/>
    <w:rsid w:val="007D178F"/>
    <w:rsid w:val="008C3A98"/>
    <w:rsid w:val="00A14290"/>
    <w:rsid w:val="00B167D4"/>
    <w:rsid w:val="00BB711D"/>
    <w:rsid w:val="00C20BB1"/>
    <w:rsid w:val="00C51EE5"/>
    <w:rsid w:val="00C70881"/>
    <w:rsid w:val="00D339B1"/>
    <w:rsid w:val="00EF2316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37273-4585-4111-9ACD-E47AA09A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7D4"/>
  </w:style>
  <w:style w:type="paragraph" w:styleId="2">
    <w:name w:val="heading 2"/>
    <w:basedOn w:val="a"/>
    <w:link w:val="20"/>
    <w:uiPriority w:val="9"/>
    <w:qFormat/>
    <w:rsid w:val="00B16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67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1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2022-02-12T12:08:00Z</dcterms:created>
  <dcterms:modified xsi:type="dcterms:W3CDTF">2022-02-12T21:04:00Z</dcterms:modified>
</cp:coreProperties>
</file>