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E43" w:rsidRDefault="0091584B">
      <w:pPr>
        <w:pStyle w:val="Textoindependiente"/>
        <w:spacing w:before="34"/>
      </w:pPr>
      <w:r>
        <w:t>Repositorio:</w:t>
      </w:r>
      <w:r>
        <w:rPr>
          <w:spacing w:val="-10"/>
        </w:rPr>
        <w:t xml:space="preserve"> </w:t>
      </w:r>
      <w:hyperlink r:id="rId4">
        <w:r>
          <w:rPr>
            <w:color w:val="0462C1"/>
            <w:u w:val="single" w:color="0462C1"/>
          </w:rPr>
          <w:t>https://github.com/UrkoU/ExamenDocker</w:t>
        </w:r>
      </w:hyperlink>
    </w:p>
    <w:p w:rsidR="004F3E43" w:rsidRDefault="004F3E43">
      <w:pPr>
        <w:pStyle w:val="Textoindependiente"/>
        <w:spacing w:before="5"/>
        <w:ind w:left="0"/>
        <w:rPr>
          <w:sz w:val="10"/>
        </w:rPr>
      </w:pPr>
    </w:p>
    <w:p w:rsidR="004F3E43" w:rsidRDefault="0091584B">
      <w:pPr>
        <w:pStyle w:val="Textoindependiente"/>
        <w:spacing w:before="56"/>
      </w:pPr>
      <w:r>
        <w:t>Tenemos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estructura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siguiente:</w:t>
      </w:r>
    </w:p>
    <w:p w:rsidR="004F3E43" w:rsidRDefault="0091584B">
      <w:pPr>
        <w:pStyle w:val="Textoindependiente"/>
        <w:spacing w:before="10"/>
        <w:ind w:left="0"/>
        <w:rPr>
          <w:sz w:val="11"/>
        </w:rPr>
      </w:pPr>
      <w:r>
        <w:rPr>
          <w:noProof/>
          <w:lang w:val="eu-ES" w:eastAsia="eu-E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899794</wp:posOffset>
            </wp:positionH>
            <wp:positionV relativeFrom="paragraph">
              <wp:posOffset>116852</wp:posOffset>
            </wp:positionV>
            <wp:extent cx="3390900" cy="10477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3E43" w:rsidRDefault="0091584B">
      <w:pPr>
        <w:pStyle w:val="Textoindependiente"/>
        <w:spacing w:before="149" w:line="403" w:lineRule="auto"/>
        <w:ind w:right="3595"/>
      </w:pPr>
      <w:r>
        <w:t>Apiserver.js y webserver.js son los descargados del enunciado.</w:t>
      </w:r>
      <w:r>
        <w:rPr>
          <w:spacing w:val="-47"/>
        </w:rPr>
        <w:t xml:space="preserve"> </w:t>
      </w:r>
      <w:r>
        <w:t>Examen</w:t>
      </w:r>
    </w:p>
    <w:p w:rsidR="004F3E43" w:rsidRDefault="0091584B">
      <w:pPr>
        <w:pStyle w:val="Textoindependiente"/>
        <w:spacing w:line="403" w:lineRule="auto"/>
        <w:ind w:right="5638"/>
      </w:pPr>
      <w:r>
        <w:t xml:space="preserve">El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es como el siguiente</w:t>
      </w:r>
      <w:r>
        <w:rPr>
          <w:spacing w:val="-47"/>
        </w:rPr>
        <w:t xml:space="preserve"> </w:t>
      </w:r>
      <w:proofErr w:type="spellStart"/>
      <w:r>
        <w:t>Docker-</w:t>
      </w:r>
      <w:proofErr w:type="gramStart"/>
      <w:r>
        <w:t>compose.yaml</w:t>
      </w:r>
      <w:proofErr w:type="spellEnd"/>
      <w:proofErr w:type="gramEnd"/>
    </w:p>
    <w:p w:rsidR="004F3E43" w:rsidRDefault="0091584B">
      <w:pPr>
        <w:pStyle w:val="Textoindependiente"/>
      </w:pPr>
      <w:r>
        <w:t xml:space="preserve"> </w:t>
      </w:r>
      <w:r w:rsidR="006E371B" w:rsidRPr="006E371B">
        <w:drawing>
          <wp:inline distT="0" distB="0" distL="0" distR="0" wp14:anchorId="06408E6A" wp14:editId="0B668705">
            <wp:extent cx="4229690" cy="5896798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E43" w:rsidRDefault="0091584B">
      <w:pPr>
        <w:pStyle w:val="Textoindependiente"/>
        <w:spacing w:before="178"/>
      </w:pPr>
      <w:r>
        <w:t>Creamos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volumen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que guardamos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configuración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proxy</w:t>
      </w:r>
    </w:p>
    <w:p w:rsidR="004F3E43" w:rsidRDefault="004F3E43">
      <w:pPr>
        <w:sectPr w:rsidR="004F3E43">
          <w:type w:val="continuous"/>
          <w:pgSz w:w="11910" w:h="16840"/>
          <w:pgMar w:top="1360" w:right="1300" w:bottom="280" w:left="1300" w:header="708" w:footer="708" w:gutter="0"/>
          <w:cols w:space="708"/>
        </w:sectPr>
      </w:pPr>
    </w:p>
    <w:p w:rsidR="004F3E43" w:rsidRDefault="006E371B">
      <w:pPr>
        <w:pStyle w:val="Textoindependiente"/>
        <w:ind w:left="117"/>
        <w:rPr>
          <w:sz w:val="20"/>
        </w:rPr>
      </w:pPr>
      <w:r w:rsidRPr="006E371B">
        <w:rPr>
          <w:sz w:val="20"/>
        </w:rPr>
        <w:lastRenderedPageBreak/>
        <w:drawing>
          <wp:inline distT="0" distB="0" distL="0" distR="0" wp14:anchorId="7DA39D2A" wp14:editId="4B614682">
            <wp:extent cx="3629532" cy="2943636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E43" w:rsidRDefault="004F3E43">
      <w:pPr>
        <w:pStyle w:val="Textoindependiente"/>
        <w:spacing w:before="10"/>
        <w:ind w:left="0"/>
        <w:rPr>
          <w:sz w:val="9"/>
        </w:rPr>
      </w:pPr>
    </w:p>
    <w:p w:rsidR="004F3E43" w:rsidRDefault="0091584B">
      <w:pPr>
        <w:pStyle w:val="Textoindependiente"/>
        <w:spacing w:before="56" w:line="403" w:lineRule="auto"/>
        <w:ind w:right="849"/>
      </w:pPr>
      <w:r>
        <w:t xml:space="preserve">Ejecutamos el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, con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up, y estará nuestra web en la dirección</w:t>
      </w:r>
      <w:r>
        <w:rPr>
          <w:spacing w:val="-47"/>
        </w:rPr>
        <w:t xml:space="preserve"> </w:t>
      </w:r>
      <w:r>
        <w:rPr>
          <w:color w:val="0462C1"/>
          <w:u w:val="single" w:color="0462C1"/>
        </w:rPr>
        <w:t>http://localhost:4</w:t>
      </w:r>
      <w:r>
        <w:rPr>
          <w:color w:val="0462C1"/>
          <w:u w:val="single" w:color="0462C1"/>
        </w:rPr>
        <w:t>000/</w:t>
      </w:r>
    </w:p>
    <w:p w:rsidR="004F3E43" w:rsidRDefault="0091584B">
      <w:pPr>
        <w:pStyle w:val="Textoindependiente"/>
        <w:spacing w:line="267" w:lineRule="exact"/>
      </w:pPr>
      <w:r>
        <w:t>Aparece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siguiente</w:t>
      </w:r>
    </w:p>
    <w:p w:rsidR="004F3E43" w:rsidRDefault="006E371B">
      <w:pPr>
        <w:pStyle w:val="Textoindependiente"/>
        <w:spacing w:before="11"/>
        <w:ind w:left="0"/>
        <w:rPr>
          <w:sz w:val="11"/>
        </w:rPr>
      </w:pPr>
      <w:r w:rsidRPr="006E371B">
        <w:rPr>
          <w:sz w:val="11"/>
        </w:rPr>
        <w:drawing>
          <wp:inline distT="0" distB="0" distL="0" distR="0" wp14:anchorId="3CE25E4F" wp14:editId="1405E833">
            <wp:extent cx="5801535" cy="1762371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E43" w:rsidRDefault="0091584B">
      <w:pPr>
        <w:pStyle w:val="Textoindependiente"/>
        <w:spacing w:before="151" w:line="256" w:lineRule="auto"/>
        <w:ind w:right="1054"/>
      </w:pPr>
      <w:r>
        <w:t xml:space="preserve">Llamamos a la api y funciona, además cambiando entre las dos </w:t>
      </w:r>
      <w:proofErr w:type="spellStart"/>
      <w:r>
        <w:t>apis</w:t>
      </w:r>
      <w:proofErr w:type="spellEnd"/>
      <w:r>
        <w:t>, viendo también que el</w:t>
      </w:r>
      <w:r>
        <w:rPr>
          <w:spacing w:val="-47"/>
        </w:rPr>
        <w:t xml:space="preserve"> </w:t>
      </w:r>
      <w:r>
        <w:t>balanceador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carga funciona correctamente</w:t>
      </w:r>
    </w:p>
    <w:p w:rsidR="004F3E43" w:rsidRDefault="004F3E43">
      <w:pPr>
        <w:spacing w:line="256" w:lineRule="auto"/>
        <w:sectPr w:rsidR="004F3E43">
          <w:pgSz w:w="11910" w:h="16840"/>
          <w:pgMar w:top="1400" w:right="1300" w:bottom="280" w:left="1300" w:header="708" w:footer="708" w:gutter="0"/>
          <w:cols w:space="708"/>
        </w:sectPr>
      </w:pPr>
    </w:p>
    <w:p w:rsidR="00B24699" w:rsidRDefault="006E371B">
      <w:pPr>
        <w:pStyle w:val="Textoindependiente"/>
        <w:ind w:left="117"/>
        <w:rPr>
          <w:sz w:val="20"/>
        </w:rPr>
      </w:pPr>
      <w:r w:rsidRPr="006E371B">
        <w:rPr>
          <w:sz w:val="20"/>
        </w:rPr>
        <w:lastRenderedPageBreak/>
        <w:drawing>
          <wp:inline distT="0" distB="0" distL="0" distR="0" wp14:anchorId="127E4473" wp14:editId="1CEA57FE">
            <wp:extent cx="5911850" cy="26822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699" w:rsidRDefault="00B24699">
      <w:pPr>
        <w:rPr>
          <w:sz w:val="20"/>
        </w:rPr>
      </w:pPr>
      <w:r>
        <w:rPr>
          <w:sz w:val="20"/>
        </w:rPr>
        <w:br w:type="page"/>
      </w:r>
    </w:p>
    <w:p w:rsidR="004F3E43" w:rsidRDefault="00B24699" w:rsidP="00B24699">
      <w:pPr>
        <w:pStyle w:val="Ttulo1"/>
      </w:pPr>
      <w:r>
        <w:lastRenderedPageBreak/>
        <w:t>Preguntas</w:t>
      </w:r>
    </w:p>
    <w:p w:rsidR="00B24699" w:rsidRDefault="00B24699" w:rsidP="00FE4C6E">
      <w:r>
        <w:rPr>
          <w:b/>
        </w:rPr>
        <w:t>Puertos:</w:t>
      </w:r>
      <w:r>
        <w:t xml:space="preserve"> </w:t>
      </w:r>
      <w:r w:rsidR="00FE4C6E">
        <w:t xml:space="preserve">No hemos utilizado ningún puerto más que el 80. Las </w:t>
      </w:r>
      <w:proofErr w:type="spellStart"/>
      <w:r w:rsidR="00FE4C6E">
        <w:t>apis</w:t>
      </w:r>
      <w:proofErr w:type="spellEnd"/>
      <w:r w:rsidR="00FE4C6E">
        <w:t xml:space="preserve"> van por localhost:80/</w:t>
      </w:r>
      <w:proofErr w:type="spellStart"/>
      <w:r w:rsidR="00FE4C6E">
        <w:t>webapi</w:t>
      </w:r>
      <w:proofErr w:type="spellEnd"/>
      <w:r w:rsidR="00FE4C6E">
        <w:t xml:space="preserve">, y la web en </w:t>
      </w:r>
      <w:proofErr w:type="spellStart"/>
      <w:r w:rsidR="00FE4C6E">
        <w:t>localhost</w:t>
      </w:r>
      <w:proofErr w:type="spellEnd"/>
      <w:r w:rsidR="00FE4C6E">
        <w:t>.</w:t>
      </w:r>
    </w:p>
    <w:p w:rsidR="009E3348" w:rsidRDefault="009E3348" w:rsidP="00B24699"/>
    <w:p w:rsidR="0091584B" w:rsidRDefault="009E3348" w:rsidP="00B24699">
      <w:r w:rsidRPr="009E3348">
        <w:rPr>
          <w:b/>
        </w:rPr>
        <w:t>Comandos</w:t>
      </w:r>
      <w:r>
        <w:rPr>
          <w:b/>
        </w:rPr>
        <w:t>:</w:t>
      </w:r>
      <w:r>
        <w:t xml:space="preserve"> </w:t>
      </w:r>
    </w:p>
    <w:p w:rsidR="009E3348" w:rsidRDefault="0091584B" w:rsidP="00B24699">
      <w:r w:rsidRPr="0091584B">
        <w:t>Directamente</w:t>
      </w:r>
      <w:r>
        <w:t xml:space="preserve">: </w:t>
      </w:r>
      <w:proofErr w:type="spellStart"/>
      <w:r>
        <w:t>node</w:t>
      </w:r>
      <w:proofErr w:type="spellEnd"/>
      <w:r>
        <w:t xml:space="preserve"> apiserver.js, </w:t>
      </w:r>
      <w:proofErr w:type="spellStart"/>
      <w:r>
        <w:t>node</w:t>
      </w:r>
      <w:proofErr w:type="spellEnd"/>
      <w:r>
        <w:t xml:space="preserve"> webserver.js</w:t>
      </w:r>
    </w:p>
    <w:p w:rsidR="0091584B" w:rsidRDefault="0091584B" w:rsidP="00B24699">
      <w:proofErr w:type="spellStart"/>
      <w:r>
        <w:t>Docker</w:t>
      </w:r>
      <w:proofErr w:type="spellEnd"/>
      <w:r>
        <w:t xml:space="preserve"> run: </w:t>
      </w:r>
      <w:proofErr w:type="spellStart"/>
      <w:r>
        <w:t>docker</w:t>
      </w:r>
      <w:proofErr w:type="spellEnd"/>
      <w:r>
        <w:t xml:space="preserve"> run -</w:t>
      </w:r>
      <w:proofErr w:type="spellStart"/>
      <w:r>
        <w:t>it</w:t>
      </w:r>
      <w:proofErr w:type="spellEnd"/>
      <w:r>
        <w:t xml:space="preserve"> -v %CD%:/</w:t>
      </w:r>
      <w:proofErr w:type="gramStart"/>
      <w:r>
        <w:t>app  -</w:t>
      </w:r>
      <w:proofErr w:type="gramEnd"/>
      <w:r>
        <w:t xml:space="preserve">w /app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r>
        <w:t>api</w:t>
      </w:r>
      <w:r>
        <w:t>server.js 3000</w:t>
      </w:r>
      <w:r>
        <w:t>,</w:t>
      </w:r>
    </w:p>
    <w:p w:rsidR="0091584B" w:rsidRDefault="0091584B" w:rsidP="00B24699">
      <w:proofErr w:type="spellStart"/>
      <w:r>
        <w:t>docker</w:t>
      </w:r>
      <w:proofErr w:type="spellEnd"/>
      <w:r>
        <w:t xml:space="preserve"> run -</w:t>
      </w:r>
      <w:proofErr w:type="spellStart"/>
      <w:r>
        <w:t>it</w:t>
      </w:r>
      <w:proofErr w:type="spellEnd"/>
      <w:r>
        <w:t xml:space="preserve"> -v %CD%:/app  </w:t>
      </w:r>
      <w:r>
        <w:t xml:space="preserve">-w /app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webserver.js 4</w:t>
      </w:r>
      <w:bookmarkStart w:id="0" w:name="_GoBack"/>
      <w:bookmarkEnd w:id="0"/>
      <w:r>
        <w:t>000</w:t>
      </w:r>
    </w:p>
    <w:p w:rsidR="0091584B" w:rsidRDefault="0091584B" w:rsidP="00B24699">
      <w:r>
        <w:t xml:space="preserve">Orquestadas: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up</w:t>
      </w:r>
    </w:p>
    <w:p w:rsidR="009230D7" w:rsidRDefault="009230D7" w:rsidP="009230D7">
      <w:r>
        <w:t xml:space="preserve">-arrancan las aplicaciones directamente: </w:t>
      </w:r>
      <w:proofErr w:type="spellStart"/>
      <w:r>
        <w:t>node</w:t>
      </w:r>
      <w:proofErr w:type="spellEnd"/>
      <w:r>
        <w:t xml:space="preserve"> apiserver.js y </w:t>
      </w:r>
      <w:proofErr w:type="spellStart"/>
      <w:r>
        <w:t>node</w:t>
      </w:r>
      <w:proofErr w:type="spellEnd"/>
      <w:r>
        <w:t xml:space="preserve"> webserver.js</w:t>
      </w:r>
    </w:p>
    <w:p w:rsidR="009230D7" w:rsidRDefault="009230D7" w:rsidP="009230D7">
      <w:r>
        <w:t xml:space="preserve">-arrancan las aplicaciones con </w:t>
      </w:r>
      <w:proofErr w:type="spellStart"/>
      <w:r>
        <w:t>docker</w:t>
      </w:r>
      <w:proofErr w:type="spellEnd"/>
      <w:r>
        <w:t xml:space="preserve"> run: </w:t>
      </w:r>
      <w:proofErr w:type="spellStart"/>
      <w:r w:rsidRPr="0091584B">
        <w:t>docker</w:t>
      </w:r>
      <w:proofErr w:type="spellEnd"/>
      <w:r w:rsidRPr="0091584B">
        <w:t xml:space="preserve"> run -</w:t>
      </w:r>
      <w:proofErr w:type="spellStart"/>
      <w:r w:rsidRPr="0091584B">
        <w:t>it</w:t>
      </w:r>
      <w:proofErr w:type="spellEnd"/>
      <w:r w:rsidRPr="0091584B">
        <w:t xml:space="preserve"> -v %CD%:/</w:t>
      </w:r>
      <w:proofErr w:type="gramStart"/>
      <w:r w:rsidRPr="0091584B">
        <w:t>app  -</w:t>
      </w:r>
      <w:proofErr w:type="gramEnd"/>
      <w:r w:rsidRPr="0091584B">
        <w:t xml:space="preserve">w /app </w:t>
      </w:r>
      <w:proofErr w:type="spellStart"/>
      <w:r w:rsidRPr="0091584B">
        <w:t>node</w:t>
      </w:r>
      <w:proofErr w:type="spellEnd"/>
      <w:r w:rsidRPr="0091584B">
        <w:t xml:space="preserve"> </w:t>
      </w:r>
      <w:proofErr w:type="spellStart"/>
      <w:r w:rsidRPr="0091584B">
        <w:t>node</w:t>
      </w:r>
      <w:proofErr w:type="spellEnd"/>
      <w:r w:rsidRPr="0091584B">
        <w:t xml:space="preserve"> webserver.js 3000</w:t>
      </w:r>
    </w:p>
    <w:p w:rsidR="009230D7" w:rsidRPr="009E3348" w:rsidRDefault="009230D7" w:rsidP="009230D7">
      <w:r>
        <w:t xml:space="preserve">-arrancan las aplicaciones orquestadas: </w:t>
      </w:r>
      <w:proofErr w:type="spellStart"/>
      <w:r>
        <w:t>docker-compose</w:t>
      </w:r>
      <w:proofErr w:type="spellEnd"/>
      <w:r>
        <w:t xml:space="preserve"> -f </w:t>
      </w:r>
      <w:proofErr w:type="spellStart"/>
      <w:r>
        <w:t>docker-compose.yml</w:t>
      </w:r>
      <w:proofErr w:type="spellEnd"/>
      <w:r>
        <w:t xml:space="preserve"> up</w:t>
      </w:r>
    </w:p>
    <w:sectPr w:rsidR="009230D7" w:rsidRPr="009E3348">
      <w:pgSz w:w="11910" w:h="16840"/>
      <w:pgMar w:top="140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E43"/>
    <w:rsid w:val="004F3E43"/>
    <w:rsid w:val="006E371B"/>
    <w:rsid w:val="0091584B"/>
    <w:rsid w:val="009230D7"/>
    <w:rsid w:val="009E3348"/>
    <w:rsid w:val="00B24699"/>
    <w:rsid w:val="00FE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0223F"/>
  <w15:docId w15:val="{551E11C9-42BF-4BAC-AC81-73BBCF32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246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6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uiPriority w:val="9"/>
    <w:rsid w:val="00B2469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UrkoU/ExamenDocker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 Saila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2daw3</dc:creator>
  <cp:lastModifiedBy>2daw3</cp:lastModifiedBy>
  <cp:revision>2</cp:revision>
  <cp:lastPrinted>2022-01-26T13:42:00Z</cp:lastPrinted>
  <dcterms:created xsi:type="dcterms:W3CDTF">2022-01-26T13:42:00Z</dcterms:created>
  <dcterms:modified xsi:type="dcterms:W3CDTF">2022-01-26T13:42:00Z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2022-01-26T00:00:00Z</vt:filetime>
  </property>
</Properties>
</file>