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63D59" w14:textId="6D0EFA69" w:rsidR="002156B6" w:rsidRDefault="00EB2874">
      <w:hyperlink r:id="rId4" w:history="1">
        <w:r w:rsidRPr="00EB2874">
          <w:rPr>
            <w:rStyle w:val="ac"/>
          </w:rPr>
          <w:t>https://www.cnews.ru/news/line/2025-09-05_issledovanie_t-pay_rossiyane</w:t>
        </w:r>
      </w:hyperlink>
    </w:p>
    <w:p w14:paraId="4A026577" w14:textId="13806D72" w:rsidR="00EB2874" w:rsidRDefault="00EB2874">
      <w:hyperlink r:id="rId5" w:history="1">
        <w:r w:rsidRPr="00EB2874">
          <w:rPr>
            <w:rStyle w:val="ac"/>
          </w:rPr>
          <w:t>https://bikewalebhaiya.com/blog-details/catchwheel-vs-excel-sheets---why-rental-agencies-are-upgrading-to-real-software-502</w:t>
        </w:r>
      </w:hyperlink>
    </w:p>
    <w:p w14:paraId="1A458BF0" w14:textId="334BD759" w:rsidR="00EB2874" w:rsidRDefault="00EB2874">
      <w:hyperlink r:id="rId6" w:history="1">
        <w:r w:rsidRPr="00EB2874">
          <w:rPr>
            <w:rStyle w:val="ac"/>
          </w:rPr>
          <w:t>https://realnoevremya.ru/news/354306-rynok-kiksheringa-v-rossii-vpervye-za-pyat-let-pokazal-snizhenie/print</w:t>
        </w:r>
      </w:hyperlink>
    </w:p>
    <w:p w14:paraId="126473D1" w14:textId="62776274" w:rsidR="00EB2874" w:rsidRDefault="00EB2874">
      <w:hyperlink r:id="rId7" w:history="1">
        <w:r w:rsidRPr="00EB2874">
          <w:rPr>
            <w:rStyle w:val="ac"/>
          </w:rPr>
          <w:t>https://vvmvd.ru/biznes/11831-rynok-samokatov-pokazal-snizhenie-vpervye-s-2020-goda.html</w:t>
        </w:r>
      </w:hyperlink>
    </w:p>
    <w:p w14:paraId="442A9F1B" w14:textId="1CBAF355" w:rsidR="00EB2874" w:rsidRDefault="00EB2874">
      <w:hyperlink r:id="rId8" w:history="1">
        <w:r w:rsidRPr="00EB2874">
          <w:rPr>
            <w:rStyle w:val="ac"/>
          </w:rPr>
          <w:t>https://adindex.ru/news/tendencies/2023/02/17/310610.phtml</w:t>
        </w:r>
      </w:hyperlink>
    </w:p>
    <w:p w14:paraId="6BD95E83" w14:textId="354A92CE" w:rsidR="00EB2874" w:rsidRDefault="00EB2874">
      <w:hyperlink r:id="rId9" w:history="1">
        <w:r w:rsidRPr="00EB2874">
          <w:rPr>
            <w:rStyle w:val="ac"/>
          </w:rPr>
          <w:t>https://tass.ru/ekonomika/17071731</w:t>
        </w:r>
      </w:hyperlink>
    </w:p>
    <w:p w14:paraId="199EF252" w14:textId="5510A609" w:rsidR="00EB2874" w:rsidRDefault="00EB2874">
      <w:hyperlink r:id="rId10" w:history="1">
        <w:r w:rsidRPr="00EB2874">
          <w:rPr>
            <w:rStyle w:val="ac"/>
          </w:rPr>
          <w:t>https://news.mondiara.com/categories/7/posts/151303</w:t>
        </w:r>
      </w:hyperlink>
    </w:p>
    <w:p w14:paraId="14E63055" w14:textId="2099F2B4" w:rsidR="00EB2874" w:rsidRDefault="00EB2874">
      <w:hyperlink r:id="rId11" w:history="1">
        <w:r w:rsidRPr="00EB2874">
          <w:rPr>
            <w:rStyle w:val="ac"/>
          </w:rPr>
          <w:t>https://www.niasam.ru/transport/rossiyane-perestali-arendovat-samokaty-dlya-dolgih-poezdok-260304.html</w:t>
        </w:r>
      </w:hyperlink>
    </w:p>
    <w:p w14:paraId="397561EC" w14:textId="206F4062" w:rsidR="00EB2874" w:rsidRDefault="00EB2874">
      <w:hyperlink r:id="rId12" w:history="1">
        <w:r w:rsidRPr="00EB2874">
          <w:rPr>
            <w:rStyle w:val="ac"/>
          </w:rPr>
          <w:t>https://fomag.ru/news-streem/obem-rynka-kiksheringa-rf-v-2025-godu-mozhet-vyrasti-pochti-v-tri-raza-do-39-6-mlrd-rub/</w:t>
        </w:r>
      </w:hyperlink>
    </w:p>
    <w:p w14:paraId="454063B8" w14:textId="6E8F65AD" w:rsidR="00EB2874" w:rsidRDefault="00EB2874">
      <w:hyperlink r:id="rId13" w:history="1">
        <w:r w:rsidRPr="00EB2874">
          <w:rPr>
            <w:rStyle w:val="ac"/>
          </w:rPr>
          <w:t>https://sber.pro/publication/rynok-kiksheringa-v-rossii-k-2025-godu-vyrastet-vtroe/</w:t>
        </w:r>
      </w:hyperlink>
    </w:p>
    <w:p w14:paraId="72B90203" w14:textId="77777777" w:rsidR="00EB2874" w:rsidRDefault="00EB2874"/>
    <w:sectPr w:rsidR="00EB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ED"/>
    <w:rsid w:val="002156B6"/>
    <w:rsid w:val="0054180F"/>
    <w:rsid w:val="005669E7"/>
    <w:rsid w:val="009C05ED"/>
    <w:rsid w:val="00EB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DCDD1"/>
  <w15:chartTrackingRefBased/>
  <w15:docId w15:val="{E9C8C6D8-CECA-4E09-B111-FFDC9E0B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5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5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5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5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5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5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5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5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5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5E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287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B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ndex.ru/news/tendencies/2023/02/17/310610.phtml" TargetMode="External"/><Relationship Id="rId13" Type="http://schemas.openxmlformats.org/officeDocument/2006/relationships/hyperlink" Target="https://sber.pro/publication/rynok-kiksheringa-v-rossii-k-2025-godu-vyrastet-vtro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vmvd.ru/biznes/11831-rynok-samokatov-pokazal-snizhenie-vpervye-s-2020-goda.html" TargetMode="External"/><Relationship Id="rId12" Type="http://schemas.openxmlformats.org/officeDocument/2006/relationships/hyperlink" Target="https://fomag.ru/news-streem/obem-rynka-kiksheringa-rf-v-2025-godu-mozhet-vyrasti-pochti-v-tri-raza-do-39-6-mlrd-rub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alnoevremya.ru/news/354306-rynok-kiksheringa-v-rossii-vpervye-za-pyat-let-pokazal-snizhenie/print" TargetMode="External"/><Relationship Id="rId11" Type="http://schemas.openxmlformats.org/officeDocument/2006/relationships/hyperlink" Target="https://www.niasam.ru/transport/rossiyane-perestali-arendovat-samokaty-dlya-dolgih-poezdok-260304.html" TargetMode="External"/><Relationship Id="rId5" Type="http://schemas.openxmlformats.org/officeDocument/2006/relationships/hyperlink" Target="https://bikewalebhaiya.com/blog-details/catchwheel-vs-excel-sheets---why-rental-agencies-are-upgrading-to-real-software-50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news.mondiara.com/categories/7/posts/151303" TargetMode="External"/><Relationship Id="rId4" Type="http://schemas.openxmlformats.org/officeDocument/2006/relationships/hyperlink" Target="https://www.cnews.ru/news/line/2025-09-05_issledovanie_t-pay_rossiyane" TargetMode="External"/><Relationship Id="rId9" Type="http://schemas.openxmlformats.org/officeDocument/2006/relationships/hyperlink" Target="https://tass.ru/ekonomika/1707173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Гилёв</dc:creator>
  <cp:keywords/>
  <dc:description/>
  <cp:lastModifiedBy>Антон Гилёв</cp:lastModifiedBy>
  <cp:revision>2</cp:revision>
  <dcterms:created xsi:type="dcterms:W3CDTF">2026-02-17T11:22:00Z</dcterms:created>
  <dcterms:modified xsi:type="dcterms:W3CDTF">2026-02-17T11:24:00Z</dcterms:modified>
</cp:coreProperties>
</file>