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F64C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ans"/>
          <w:szCs w:val="28"/>
        </w:rPr>
      </w:pPr>
      <w:r w:rsidRPr="0023406F">
        <w:rPr>
          <w:rFonts w:ascii="Liberation Sans" w:hAnsi="Liberation Sans" w:cs="Liberation Sans"/>
          <w:szCs w:val="28"/>
        </w:rPr>
        <w:t>ДЕПАРТАМЕНТ ОБРАЗОВАНИЯ ЯНАО</w:t>
      </w:r>
    </w:p>
    <w:p w14:paraId="483FA1E4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ans"/>
          <w:szCs w:val="28"/>
        </w:rPr>
      </w:pPr>
      <w:r w:rsidRPr="0023406F">
        <w:rPr>
          <w:rFonts w:ascii="Liberation Sans" w:hAnsi="Liberation Sans" w:cs="Liberation Sans"/>
          <w:szCs w:val="28"/>
        </w:rPr>
        <w:t xml:space="preserve">ГОСУДАРСТВЕННОЕ БЮДЖЕТНОЕ ПРОФЕССИОНАЛЬНОЕ </w:t>
      </w:r>
    </w:p>
    <w:p w14:paraId="4C329154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ans"/>
          <w:szCs w:val="28"/>
        </w:rPr>
      </w:pPr>
      <w:r w:rsidRPr="0023406F">
        <w:rPr>
          <w:rFonts w:ascii="Liberation Sans" w:hAnsi="Liberation Sans" w:cs="Liberation Sans"/>
          <w:szCs w:val="28"/>
        </w:rPr>
        <w:t xml:space="preserve">ОБРАЗОВАТЕЛЬНОЕ УЧРЕЖДЕНИЕ </w:t>
      </w:r>
    </w:p>
    <w:p w14:paraId="4AFE13C3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szCs w:val="28"/>
        </w:rPr>
      </w:pPr>
      <w:r w:rsidRPr="0023406F">
        <w:rPr>
          <w:rFonts w:ascii="Liberation Sans" w:hAnsi="Liberation Sans" w:cs="Liberation Serif"/>
          <w:szCs w:val="28"/>
        </w:rPr>
        <w:t>ЯМАЛО-НЕНЕЦКОГО АВТОНОМНОГО ОКРУГА</w:t>
      </w:r>
    </w:p>
    <w:p w14:paraId="10490E4A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i/>
          <w:szCs w:val="28"/>
        </w:rPr>
      </w:pPr>
      <w:r w:rsidRPr="0023406F">
        <w:rPr>
          <w:rFonts w:ascii="Liberation Sans" w:hAnsi="Liberation Sans" w:cs="Liberation Serif"/>
          <w:i/>
          <w:szCs w:val="28"/>
        </w:rPr>
        <w:t>«ЯМАЛЬСКИЙ МНОГОПРОФИЛЬНЫЙ КОЛЛЕДЖ»</w:t>
      </w:r>
    </w:p>
    <w:p w14:paraId="5DB5D651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szCs w:val="28"/>
        </w:rPr>
      </w:pPr>
    </w:p>
    <w:p w14:paraId="23EBCC6D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szCs w:val="28"/>
        </w:rPr>
      </w:pPr>
    </w:p>
    <w:p w14:paraId="280E33C3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szCs w:val="28"/>
        </w:rPr>
      </w:pPr>
    </w:p>
    <w:p w14:paraId="43E4823A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3064C25D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248134B7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0BD01C89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49E37542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36163560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0D0A79E5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  <w:r w:rsidRPr="0023406F">
        <w:rPr>
          <w:rFonts w:ascii="Liberation Sans" w:hAnsi="Liberation Sans" w:cs="Liberation Serif"/>
          <w:b/>
          <w:szCs w:val="28"/>
        </w:rPr>
        <w:t>ОТЧЕТ</w:t>
      </w:r>
    </w:p>
    <w:p w14:paraId="65F30DBF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  <w:r w:rsidRPr="0023406F">
        <w:rPr>
          <w:rFonts w:ascii="Liberation Sans" w:hAnsi="Liberation Sans" w:cs="Liberation Serif"/>
          <w:b/>
          <w:szCs w:val="28"/>
        </w:rPr>
        <w:t>ПО ПРЕДИПЛОМНОЙ ПРАКТИКЕ</w:t>
      </w:r>
    </w:p>
    <w:p w14:paraId="38634422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5339ADD5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  <w:r w:rsidRPr="0023406F">
        <w:rPr>
          <w:rFonts w:ascii="Liberation Sans" w:hAnsi="Liberation Sans" w:cs="Liberation Serif"/>
          <w:b/>
          <w:szCs w:val="32"/>
        </w:rPr>
        <w:t>09.02.07 Информационные системы и программирование</w:t>
      </w:r>
    </w:p>
    <w:p w14:paraId="66CEAA48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b/>
          <w:szCs w:val="28"/>
        </w:rPr>
      </w:pPr>
    </w:p>
    <w:p w14:paraId="21676732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b/>
          <w:szCs w:val="28"/>
        </w:rPr>
      </w:pPr>
    </w:p>
    <w:p w14:paraId="16EEB73E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b/>
          <w:szCs w:val="28"/>
        </w:rPr>
      </w:pPr>
    </w:p>
    <w:p w14:paraId="5EF88356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b/>
          <w:szCs w:val="28"/>
        </w:rPr>
      </w:pPr>
    </w:p>
    <w:p w14:paraId="7ED374D2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b/>
          <w:szCs w:val="28"/>
        </w:rPr>
      </w:pPr>
    </w:p>
    <w:tbl>
      <w:tblPr>
        <w:tblW w:w="5294" w:type="dxa"/>
        <w:tblInd w:w="4395" w:type="dxa"/>
        <w:tblLook w:val="00A0" w:firstRow="1" w:lastRow="0" w:firstColumn="1" w:lastColumn="0" w:noHBand="0" w:noVBand="0"/>
      </w:tblPr>
      <w:tblGrid>
        <w:gridCol w:w="5294"/>
      </w:tblGrid>
      <w:tr w:rsidR="0023406F" w:rsidRPr="0023406F" w14:paraId="75A674FB" w14:textId="77777777" w:rsidTr="00432EE9">
        <w:tc>
          <w:tcPr>
            <w:tcW w:w="5294" w:type="dxa"/>
          </w:tcPr>
          <w:p w14:paraId="1135A2CA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b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b/>
                <w:sz w:val="24"/>
                <w:szCs w:val="24"/>
              </w:rPr>
              <w:t>Студента(</w:t>
            </w:r>
            <w:proofErr w:type="spellStart"/>
            <w:r w:rsidRPr="0023406F">
              <w:rPr>
                <w:rFonts w:ascii="Liberation Sans" w:hAnsi="Liberation Sans" w:cs="Liberation Serif"/>
                <w:b/>
                <w:sz w:val="24"/>
                <w:szCs w:val="24"/>
              </w:rPr>
              <w:t>ки</w:t>
            </w:r>
            <w:proofErr w:type="spellEnd"/>
            <w:r w:rsidRPr="0023406F">
              <w:rPr>
                <w:rFonts w:ascii="Liberation Sans" w:hAnsi="Liberation Sans" w:cs="Liberation Serif"/>
                <w:b/>
                <w:sz w:val="24"/>
                <w:szCs w:val="24"/>
              </w:rPr>
              <w:t>) учебной группы 22ИСП</w:t>
            </w:r>
          </w:p>
          <w:p w14:paraId="51B2D4A8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>___________________________________</w:t>
            </w:r>
          </w:p>
          <w:p w14:paraId="5495107D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sz w:val="24"/>
                <w:szCs w:val="24"/>
                <w:u w:val="single"/>
              </w:rPr>
            </w:pP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 xml:space="preserve">                         </w:t>
            </w:r>
            <w:r w:rsidRPr="0023406F">
              <w:rPr>
                <w:rFonts w:ascii="Liberation Sans" w:hAnsi="Liberation Sans" w:cs="Liberation Serif"/>
                <w:sz w:val="24"/>
                <w:szCs w:val="24"/>
                <w:vertAlign w:val="superscript"/>
              </w:rPr>
              <w:t>(Фамилия, И.О.)</w:t>
            </w:r>
          </w:p>
        </w:tc>
      </w:tr>
      <w:tr w:rsidR="0023406F" w:rsidRPr="0023406F" w14:paraId="57DA6370" w14:textId="77777777" w:rsidTr="00432EE9">
        <w:tc>
          <w:tcPr>
            <w:tcW w:w="5294" w:type="dxa"/>
          </w:tcPr>
          <w:p w14:paraId="0DE2BEC4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b/>
                <w:sz w:val="24"/>
                <w:szCs w:val="24"/>
              </w:rPr>
              <w:t xml:space="preserve">Организация: </w:t>
            </w: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>______________________</w:t>
            </w:r>
          </w:p>
          <w:p w14:paraId="4EBD292A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>___________________________________</w:t>
            </w:r>
          </w:p>
          <w:p w14:paraId="49E1006E" w14:textId="77777777" w:rsidR="0023406F" w:rsidRPr="0023406F" w:rsidRDefault="0023406F" w:rsidP="0023406F">
            <w:pPr>
              <w:spacing w:line="240" w:lineRule="auto"/>
              <w:ind w:firstLine="0"/>
              <w:jc w:val="center"/>
              <w:rPr>
                <w:rFonts w:ascii="Liberation Sans" w:hAnsi="Liberation Sans" w:cs="Liberation Serif"/>
                <w:sz w:val="24"/>
                <w:szCs w:val="24"/>
                <w:vertAlign w:val="superscript"/>
              </w:rPr>
            </w:pPr>
            <w:r w:rsidRPr="0023406F">
              <w:rPr>
                <w:rFonts w:ascii="Liberation Sans" w:hAnsi="Liberation Sans" w:cs="Liberation Serif"/>
                <w:sz w:val="24"/>
                <w:szCs w:val="24"/>
                <w:vertAlign w:val="superscript"/>
              </w:rPr>
              <w:t>(Наименование места прохождения практики)</w:t>
            </w:r>
          </w:p>
        </w:tc>
      </w:tr>
      <w:tr w:rsidR="0023406F" w:rsidRPr="0023406F" w14:paraId="4095D32A" w14:textId="77777777" w:rsidTr="00432EE9">
        <w:tc>
          <w:tcPr>
            <w:tcW w:w="5294" w:type="dxa"/>
          </w:tcPr>
          <w:p w14:paraId="7025939B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b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b/>
                <w:sz w:val="24"/>
                <w:szCs w:val="24"/>
              </w:rPr>
              <w:t>Руководитель практики от организации</w:t>
            </w:r>
          </w:p>
          <w:p w14:paraId="6C9C8BEE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>___________________________________</w:t>
            </w:r>
          </w:p>
          <w:p w14:paraId="4CB11595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b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 xml:space="preserve">                         </w:t>
            </w:r>
            <w:r w:rsidRPr="0023406F">
              <w:rPr>
                <w:rFonts w:ascii="Liberation Sans" w:hAnsi="Liberation Sans" w:cs="Liberation Serif"/>
                <w:sz w:val="24"/>
                <w:szCs w:val="24"/>
                <w:vertAlign w:val="superscript"/>
              </w:rPr>
              <w:t>(Фамилия, И.О.)</w:t>
            </w:r>
          </w:p>
        </w:tc>
      </w:tr>
      <w:tr w:rsidR="0023406F" w:rsidRPr="0023406F" w14:paraId="07B04F79" w14:textId="77777777" w:rsidTr="00432EE9">
        <w:trPr>
          <w:trHeight w:val="850"/>
        </w:trPr>
        <w:tc>
          <w:tcPr>
            <w:tcW w:w="5294" w:type="dxa"/>
          </w:tcPr>
          <w:p w14:paraId="4ED2CA86" w14:textId="77777777" w:rsidR="0023406F" w:rsidRPr="0023406F" w:rsidRDefault="0023406F" w:rsidP="0023406F">
            <w:pPr>
              <w:spacing w:line="240" w:lineRule="auto"/>
              <w:ind w:firstLine="0"/>
              <w:jc w:val="left"/>
              <w:rPr>
                <w:rFonts w:ascii="Liberation Sans" w:hAnsi="Liberation Sans" w:cs="Liberation Serif"/>
                <w:b/>
                <w:sz w:val="24"/>
                <w:szCs w:val="24"/>
              </w:rPr>
            </w:pPr>
            <w:r w:rsidRPr="0023406F">
              <w:rPr>
                <w:rFonts w:ascii="Liberation Sans" w:hAnsi="Liberation Sans" w:cs="Liberation Serif"/>
                <w:b/>
                <w:sz w:val="24"/>
                <w:szCs w:val="24"/>
              </w:rPr>
              <w:t xml:space="preserve">Оценка </w:t>
            </w:r>
            <w:r w:rsidRPr="0023406F">
              <w:rPr>
                <w:rFonts w:ascii="Liberation Sans" w:hAnsi="Liberation Sans" w:cs="Liberation Serif"/>
                <w:sz w:val="24"/>
                <w:szCs w:val="24"/>
              </w:rPr>
              <w:t>____________________________</w:t>
            </w:r>
          </w:p>
        </w:tc>
      </w:tr>
    </w:tbl>
    <w:p w14:paraId="11E591CD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b/>
          <w:szCs w:val="28"/>
        </w:rPr>
      </w:pPr>
    </w:p>
    <w:p w14:paraId="2F172BD5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szCs w:val="28"/>
        </w:rPr>
      </w:pPr>
    </w:p>
    <w:p w14:paraId="26F9535C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szCs w:val="28"/>
          <w:vertAlign w:val="superscript"/>
        </w:rPr>
      </w:pPr>
      <w:r w:rsidRPr="0023406F">
        <w:rPr>
          <w:rFonts w:ascii="Liberation Sans" w:hAnsi="Liberation Sans" w:cs="Liberation Serif"/>
          <w:szCs w:val="28"/>
          <w:vertAlign w:val="superscript"/>
        </w:rPr>
        <w:tab/>
      </w:r>
      <w:r w:rsidRPr="0023406F">
        <w:rPr>
          <w:rFonts w:ascii="Liberation Sans" w:hAnsi="Liberation Sans" w:cs="Liberation Serif"/>
          <w:szCs w:val="28"/>
          <w:vertAlign w:val="superscript"/>
        </w:rPr>
        <w:tab/>
      </w:r>
      <w:r w:rsidRPr="0023406F">
        <w:rPr>
          <w:rFonts w:ascii="Liberation Sans" w:hAnsi="Liberation Sans" w:cs="Liberation Serif"/>
          <w:szCs w:val="28"/>
          <w:vertAlign w:val="superscript"/>
        </w:rPr>
        <w:tab/>
      </w:r>
    </w:p>
    <w:p w14:paraId="45FFC71D" w14:textId="77777777" w:rsidR="0023406F" w:rsidRPr="0023406F" w:rsidRDefault="0023406F" w:rsidP="0023406F">
      <w:pPr>
        <w:spacing w:line="240" w:lineRule="auto"/>
        <w:ind w:firstLine="0"/>
        <w:jc w:val="left"/>
        <w:rPr>
          <w:rFonts w:ascii="Liberation Sans" w:hAnsi="Liberation Sans" w:cs="Liberation Serif"/>
          <w:szCs w:val="28"/>
        </w:rPr>
      </w:pPr>
    </w:p>
    <w:p w14:paraId="00868373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436D7312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58E45E64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4C061A5D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212E3B2D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05A0FB94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b/>
          <w:szCs w:val="28"/>
        </w:rPr>
      </w:pPr>
    </w:p>
    <w:p w14:paraId="0BE00229" w14:textId="77777777" w:rsidR="0023406F" w:rsidRPr="0023406F" w:rsidRDefault="0023406F" w:rsidP="0023406F">
      <w:pPr>
        <w:spacing w:line="240" w:lineRule="auto"/>
        <w:ind w:firstLine="0"/>
        <w:jc w:val="center"/>
        <w:rPr>
          <w:rFonts w:ascii="Liberation Sans" w:hAnsi="Liberation Sans" w:cs="Liberation Serif"/>
          <w:szCs w:val="28"/>
        </w:rPr>
      </w:pPr>
      <w:r w:rsidRPr="0023406F">
        <w:rPr>
          <w:rFonts w:ascii="Liberation Sans" w:hAnsi="Liberation Sans" w:cs="Liberation Serif"/>
          <w:b/>
          <w:szCs w:val="28"/>
        </w:rPr>
        <w:t>Салехард, 2026</w:t>
      </w:r>
    </w:p>
    <w:p w14:paraId="2BBF8483" w14:textId="77777777" w:rsidR="0023406F" w:rsidRPr="0023406F" w:rsidRDefault="0023406F" w:rsidP="0023406F">
      <w:pPr>
        <w:ind w:firstLine="0"/>
        <w:rPr>
          <w:rFonts w:ascii="Liberation Sans" w:hAnsi="Liberation Sans" w:cs="Liberation Serif"/>
          <w:sz w:val="22"/>
        </w:rPr>
      </w:pPr>
    </w:p>
    <w:p w14:paraId="12D1D37F" w14:textId="0B7A49BE" w:rsidR="002156B6" w:rsidRPr="00727AF6" w:rsidRDefault="007361B6" w:rsidP="008446C5">
      <w:pPr>
        <w:spacing w:after="160" w:line="278" w:lineRule="auto"/>
        <w:jc w:val="center"/>
        <w:rPr>
          <w:rFonts w:cs="Liberation Serif"/>
          <w:b/>
          <w:bCs/>
          <w:szCs w:val="28"/>
          <w:lang w:val="en-US"/>
        </w:rPr>
      </w:pPr>
      <w:r w:rsidRPr="00727AF6">
        <w:rPr>
          <w:rFonts w:cs="Liberation Serif"/>
          <w:b/>
          <w:bCs/>
          <w:szCs w:val="28"/>
        </w:rPr>
        <w:lastRenderedPageBreak/>
        <w:t>СОДЕРЖАНИЕ</w:t>
      </w:r>
    </w:p>
    <w:sdt>
      <w:sdtPr>
        <w:rPr>
          <w:rFonts w:ascii="Liberation Serif" w:eastAsia="Calibri" w:hAnsi="Liberation Serif" w:cs="Liberation Serif"/>
          <w:color w:val="auto"/>
          <w:sz w:val="28"/>
          <w:szCs w:val="28"/>
          <w:lang w:eastAsia="en-US"/>
        </w:rPr>
        <w:id w:val="-1463493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1E2B45" w14:textId="04C25BA1" w:rsidR="00727AF6" w:rsidRPr="00727AF6" w:rsidRDefault="00727AF6">
          <w:pPr>
            <w:pStyle w:val="ac"/>
            <w:rPr>
              <w:rFonts w:ascii="Liberation Serif" w:hAnsi="Liberation Serif" w:cs="Liberation Serif"/>
              <w:sz w:val="28"/>
              <w:szCs w:val="28"/>
              <w:lang w:val="en-US"/>
            </w:rPr>
          </w:pPr>
        </w:p>
        <w:p w14:paraId="2A102E0F" w14:textId="792392E7" w:rsidR="004A473B" w:rsidRDefault="00727A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27AF6">
            <w:rPr>
              <w:rFonts w:cs="Liberation Serif"/>
              <w:szCs w:val="28"/>
            </w:rPr>
            <w:fldChar w:fldCharType="begin"/>
          </w:r>
          <w:r w:rsidRPr="00727AF6">
            <w:rPr>
              <w:rFonts w:cs="Liberation Serif"/>
              <w:szCs w:val="28"/>
            </w:rPr>
            <w:instrText xml:space="preserve"> TOC \o "1-3" \h \z \u </w:instrText>
          </w:r>
          <w:r w:rsidRPr="00727AF6">
            <w:rPr>
              <w:rFonts w:cs="Liberation Serif"/>
              <w:szCs w:val="28"/>
            </w:rPr>
            <w:fldChar w:fldCharType="separate"/>
          </w:r>
          <w:hyperlink w:anchor="_Toc230017018" w:history="1">
            <w:r w:rsidR="004A473B" w:rsidRPr="00092AD6">
              <w:rPr>
                <w:rStyle w:val="ad"/>
                <w:rFonts w:cs="Liberation Serif"/>
                <w:noProof/>
              </w:rPr>
              <w:t>ВВЕДЕНИЕ</w:t>
            </w:r>
            <w:r w:rsidR="004A473B">
              <w:rPr>
                <w:noProof/>
                <w:webHidden/>
              </w:rPr>
              <w:tab/>
            </w:r>
            <w:r w:rsidR="004A473B">
              <w:rPr>
                <w:noProof/>
                <w:webHidden/>
              </w:rPr>
              <w:fldChar w:fldCharType="begin"/>
            </w:r>
            <w:r w:rsidR="004A473B">
              <w:rPr>
                <w:noProof/>
                <w:webHidden/>
              </w:rPr>
              <w:instrText xml:space="preserve"> PAGEREF _Toc230017018 \h </w:instrText>
            </w:r>
            <w:r w:rsidR="004A473B">
              <w:rPr>
                <w:noProof/>
                <w:webHidden/>
              </w:rPr>
            </w:r>
            <w:r w:rsidR="004A473B">
              <w:rPr>
                <w:noProof/>
                <w:webHidden/>
              </w:rPr>
              <w:fldChar w:fldCharType="separate"/>
            </w:r>
            <w:r w:rsidR="004A473B">
              <w:rPr>
                <w:noProof/>
                <w:webHidden/>
              </w:rPr>
              <w:t>3</w:t>
            </w:r>
            <w:r w:rsidR="004A473B">
              <w:rPr>
                <w:noProof/>
                <w:webHidden/>
              </w:rPr>
              <w:fldChar w:fldCharType="end"/>
            </w:r>
          </w:hyperlink>
        </w:p>
        <w:p w14:paraId="49C3CCE4" w14:textId="597E2B1C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19" w:history="1">
            <w:r w:rsidRPr="00092AD6">
              <w:rPr>
                <w:rStyle w:val="ad"/>
                <w:rFonts w:cs="Liberation Serif"/>
                <w:bCs/>
                <w:noProof/>
              </w:rPr>
              <w:t>1. ХАРАКТЕРИСТИКА ОРГАНИЗАЦИИ И IT-ИНФРАСТРУКТУРЫ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1FB1" w14:textId="78CC6D20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0" w:history="1">
            <w:r w:rsidRPr="00092AD6">
              <w:rPr>
                <w:rStyle w:val="ad"/>
                <w:noProof/>
              </w:rPr>
              <w:t>1.1. История, масштабы и миссия KIBERone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B37A" w14:textId="2DD6BE25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1" w:history="1">
            <w:r w:rsidRPr="00092AD6">
              <w:rPr>
                <w:rStyle w:val="ad"/>
                <w:bCs/>
                <w:noProof/>
              </w:rPr>
              <w:t>1.2. Учебная программа и методология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11A2" w14:textId="732A3768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2" w:history="1">
            <w:r w:rsidRPr="00092AD6">
              <w:rPr>
                <w:rStyle w:val="ad"/>
                <w:noProof/>
              </w:rPr>
              <w:t>1.3. Преподавательский состав и IT-инфраструктура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442D" w14:textId="50E35732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3" w:history="1">
            <w:r w:rsidRPr="00092AD6">
              <w:rPr>
                <w:rStyle w:val="ad"/>
                <w:rFonts w:cs="Liberation Serif"/>
                <w:bCs/>
                <w:noProof/>
              </w:rPr>
              <w:t>2. ВЫПОЛНЕНИЕ ЗАДАНИЙ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4167" w14:textId="38C56457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4" w:history="1">
            <w:r w:rsidRPr="00092AD6">
              <w:rPr>
                <w:rStyle w:val="ad"/>
                <w:rFonts w:cs="Liberation Serif"/>
                <w:bCs/>
                <w:noProof/>
              </w:rPr>
              <w:t>2.1. Анализ бизнес-процессов проката скутеров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B1BC" w14:textId="3188EA4F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5" w:history="1">
            <w:r w:rsidRPr="00092AD6">
              <w:rPr>
                <w:rStyle w:val="ad"/>
                <w:rFonts w:cs="Liberation Serif"/>
                <w:bCs/>
                <w:noProof/>
              </w:rPr>
              <w:t>2.2. Разработка конфигурации «Прокат_Скутеров» в среде 1С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33E4E" w14:textId="2902F1C5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6" w:history="1">
            <w:r w:rsidRPr="00092AD6">
              <w:rPr>
                <w:rStyle w:val="ad"/>
                <w:rFonts w:cs="Liberation Serif"/>
                <w:bCs/>
                <w:noProof/>
              </w:rPr>
              <w:t>2.3. Проектирование пользовательского интерфейса и системы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1B57" w14:textId="6D259982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7" w:history="1">
            <w:r w:rsidRPr="00092AD6">
              <w:rPr>
                <w:rStyle w:val="ad"/>
                <w:rFonts w:cs="Liberation Serif"/>
                <w:bCs/>
                <w:noProof/>
              </w:rPr>
              <w:t>2.4. Тестирование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7ACC0" w14:textId="630524F3" w:rsidR="004A473B" w:rsidRDefault="004A473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8" w:history="1">
            <w:r w:rsidRPr="00092AD6">
              <w:rPr>
                <w:rStyle w:val="ad"/>
                <w:rFonts w:cs="Liberation Serif"/>
                <w:bCs/>
                <w:noProof/>
              </w:rPr>
              <w:t>2.5. Работа с данными и обеспечение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1AEA" w14:textId="33BD5C49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29" w:history="1">
            <w:r w:rsidRPr="00092AD6">
              <w:rPr>
                <w:rStyle w:val="ad"/>
                <w:rFonts w:cs="Liberation Serif"/>
                <w:noProof/>
              </w:rPr>
              <w:t>3. ПРИОБРЕТЁННЫЕ КОМПЕТЕНЦИИ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62B2" w14:textId="0A152774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30" w:history="1">
            <w:r w:rsidRPr="00092AD6">
              <w:rPr>
                <w:rStyle w:val="ad"/>
                <w:rFonts w:cs="Liberation Seri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AF86A" w14:textId="0D157BE3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31" w:history="1">
            <w:r w:rsidRPr="00092AD6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EBB9" w14:textId="5213F0CE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32" w:history="1">
            <w:r w:rsidRPr="00092AD6">
              <w:rPr>
                <w:rStyle w:val="ad"/>
                <w:bCs/>
                <w:noProof/>
              </w:rPr>
              <w:t>ПРИЛОЖЕНИЕ А – СКРИНШОТЫ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03A8" w14:textId="351299C6" w:rsidR="004A473B" w:rsidRDefault="004A47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17033" w:history="1">
            <w:r w:rsidRPr="00092AD6">
              <w:rPr>
                <w:rStyle w:val="ad"/>
                <w:rFonts w:eastAsia="Times New Roman"/>
                <w:noProof/>
                <w:lang w:eastAsia="ru-RU"/>
              </w:rPr>
              <w:t>ПРИЛОЖЕНИЕ Б – 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D2C4F" w14:textId="293109CB" w:rsidR="00727AF6" w:rsidRPr="00727AF6" w:rsidRDefault="00727AF6" w:rsidP="00727AF6">
          <w:pPr>
            <w:ind w:firstLine="0"/>
            <w:rPr>
              <w:rFonts w:cs="Liberation Serif"/>
              <w:szCs w:val="28"/>
            </w:rPr>
          </w:pPr>
          <w:r w:rsidRPr="00727AF6">
            <w:rPr>
              <w:rFonts w:cs="Liberation Serif"/>
              <w:b/>
              <w:bCs/>
              <w:szCs w:val="28"/>
            </w:rPr>
            <w:fldChar w:fldCharType="end"/>
          </w:r>
        </w:p>
      </w:sdtContent>
    </w:sdt>
    <w:p w14:paraId="04FED818" w14:textId="3FB4D01C" w:rsidR="008446C5" w:rsidRPr="00727AF6" w:rsidRDefault="008446C5">
      <w:pPr>
        <w:spacing w:after="160" w:line="278" w:lineRule="auto"/>
        <w:jc w:val="left"/>
        <w:rPr>
          <w:rFonts w:cs="Liberation Serif"/>
          <w:szCs w:val="28"/>
        </w:rPr>
      </w:pPr>
      <w:r w:rsidRPr="00727AF6">
        <w:rPr>
          <w:rFonts w:cs="Liberation Serif"/>
          <w:szCs w:val="28"/>
        </w:rPr>
        <w:br w:type="page"/>
      </w:r>
    </w:p>
    <w:p w14:paraId="16A08F47" w14:textId="14C9C68E" w:rsidR="008446C5" w:rsidRPr="00727AF6" w:rsidRDefault="007361B6" w:rsidP="008446C5">
      <w:pPr>
        <w:pStyle w:val="1"/>
        <w:spacing w:before="0"/>
        <w:rPr>
          <w:rFonts w:cs="Liberation Serif"/>
          <w:szCs w:val="28"/>
        </w:rPr>
      </w:pPr>
      <w:bookmarkStart w:id="0" w:name="_Toc230017018"/>
      <w:r w:rsidRPr="00727AF6">
        <w:rPr>
          <w:rFonts w:cs="Liberation Serif"/>
          <w:szCs w:val="28"/>
        </w:rPr>
        <w:lastRenderedPageBreak/>
        <w:t>ВВЕДЕНИЕ</w:t>
      </w:r>
      <w:bookmarkEnd w:id="0"/>
    </w:p>
    <w:p w14:paraId="6B5A3563" w14:textId="452EE6CE" w:rsidR="0012651E" w:rsidRPr="0012651E" w:rsidRDefault="0012651E" w:rsidP="00B86A6F">
      <w:pPr>
        <w:rPr>
          <w:rFonts w:cs="Liberation Serif"/>
          <w:szCs w:val="28"/>
        </w:rPr>
      </w:pPr>
      <w:r w:rsidRPr="0012651E">
        <w:rPr>
          <w:rFonts w:cs="Liberation Serif"/>
          <w:szCs w:val="28"/>
        </w:rPr>
        <w:t>Преддипломная практика проходила у ИП Злобина Елена Васильевна на базе международной школы программирования для детей «</w:t>
      </w:r>
      <w:proofErr w:type="spellStart"/>
      <w:r w:rsidRPr="0012651E">
        <w:rPr>
          <w:rFonts w:cs="Liberation Serif"/>
          <w:szCs w:val="28"/>
        </w:rPr>
        <w:t>KIBERone</w:t>
      </w:r>
      <w:proofErr w:type="spellEnd"/>
      <w:r w:rsidRPr="0012651E">
        <w:rPr>
          <w:rFonts w:cs="Liberation Serif"/>
          <w:szCs w:val="28"/>
        </w:rPr>
        <w:t xml:space="preserve">». Основное направление деятельности школы </w:t>
      </w:r>
      <w:r>
        <w:rPr>
          <w:rFonts w:cs="Liberation Serif"/>
          <w:szCs w:val="28"/>
        </w:rPr>
        <w:t>–</w:t>
      </w:r>
      <w:r w:rsidRPr="0012651E">
        <w:rPr>
          <w:rFonts w:cs="Liberation Serif"/>
          <w:szCs w:val="28"/>
        </w:rPr>
        <w:t xml:space="preserve"> обучение детей и подростков от 6 до 14 лет основам программирования, веб-разработки, компьютерной грамотности, работы с нейросетями и другим современным IT-навыкам.</w:t>
      </w:r>
    </w:p>
    <w:p w14:paraId="0192B946" w14:textId="6B5C0B6B" w:rsidR="0012651E" w:rsidRPr="0012651E" w:rsidRDefault="0012651E" w:rsidP="00B86A6F">
      <w:pPr>
        <w:rPr>
          <w:rFonts w:cs="Liberation Serif"/>
          <w:szCs w:val="28"/>
        </w:rPr>
      </w:pPr>
      <w:r w:rsidRPr="0012651E">
        <w:rPr>
          <w:rFonts w:cs="Liberation Serif"/>
          <w:szCs w:val="28"/>
        </w:rPr>
        <w:t xml:space="preserve">Цель практики </w:t>
      </w:r>
      <w:r>
        <w:rPr>
          <w:rFonts w:cs="Liberation Serif"/>
          <w:szCs w:val="28"/>
        </w:rPr>
        <w:t>–</w:t>
      </w:r>
      <w:r w:rsidRPr="0012651E">
        <w:rPr>
          <w:rFonts w:cs="Liberation Serif"/>
          <w:szCs w:val="28"/>
        </w:rPr>
        <w:t xml:space="preserve"> применение профессиональных знаний в области информационных систем для сопровождения учебного процесса, а также развитие навыков работы с технологической платформой «1С:Предприятие». В рамках индивидуального задания, связанного с темой дипломной работы «Разработка информационной системы “Прокат скутеров”», требовалось создать прототип ИС для автоматизации учёта аренды, клиентов, финансов и отчётности.</w:t>
      </w:r>
    </w:p>
    <w:p w14:paraId="33EE7C0D" w14:textId="35ED719D" w:rsidR="00DD5435" w:rsidRPr="00727AF6" w:rsidRDefault="0012651E" w:rsidP="0012651E">
      <w:pPr>
        <w:rPr>
          <w:rFonts w:cs="Liberation Serif"/>
          <w:szCs w:val="28"/>
        </w:rPr>
      </w:pPr>
      <w:r w:rsidRPr="0012651E">
        <w:rPr>
          <w:rFonts w:cs="Liberation Serif"/>
          <w:szCs w:val="28"/>
        </w:rPr>
        <w:t>Благодаря мощной IT-инфраструктуре школы и возможности консультироваться со специалистами, изучающими 1С, удалось корректно спроектировать конфигурацию и реализовать ключевой функционал.</w:t>
      </w:r>
    </w:p>
    <w:p w14:paraId="54E3867B" w14:textId="3060DAA6" w:rsidR="00DD5435" w:rsidRPr="00727AF6" w:rsidRDefault="00DD5435">
      <w:pPr>
        <w:spacing w:after="160" w:line="278" w:lineRule="auto"/>
        <w:ind w:firstLine="0"/>
        <w:jc w:val="left"/>
        <w:rPr>
          <w:rFonts w:cs="Liberation Serif"/>
          <w:szCs w:val="28"/>
        </w:rPr>
      </w:pPr>
      <w:r w:rsidRPr="00727AF6">
        <w:rPr>
          <w:rFonts w:cs="Liberation Serif"/>
          <w:szCs w:val="28"/>
        </w:rPr>
        <w:br w:type="page"/>
      </w:r>
    </w:p>
    <w:p w14:paraId="50D09A8C" w14:textId="51C4472B" w:rsidR="00420ED1" w:rsidRPr="00420ED1" w:rsidRDefault="007361B6" w:rsidP="00420ED1">
      <w:pPr>
        <w:pStyle w:val="1"/>
        <w:rPr>
          <w:rFonts w:cs="Liberation Serif"/>
          <w:bCs/>
          <w:szCs w:val="28"/>
        </w:rPr>
      </w:pPr>
      <w:bookmarkStart w:id="1" w:name="_Toc230017019"/>
      <w:r w:rsidRPr="00420ED1">
        <w:rPr>
          <w:rFonts w:cs="Liberation Serif"/>
          <w:bCs/>
          <w:szCs w:val="28"/>
        </w:rPr>
        <w:lastRenderedPageBreak/>
        <w:t>1. ХАРАКТЕРИСТИКА ОРГАНИЗАЦИИ И IT-ИНФРАСТРУКТУРЫ</w:t>
      </w:r>
      <w:bookmarkEnd w:id="1"/>
    </w:p>
    <w:p w14:paraId="7FCC2E78" w14:textId="04D92C76" w:rsidR="00420ED1" w:rsidRDefault="0012651E" w:rsidP="0012651E">
      <w:pPr>
        <w:pStyle w:val="2"/>
      </w:pPr>
      <w:bookmarkStart w:id="2" w:name="_Toc230017020"/>
      <w:r>
        <w:t xml:space="preserve">1.1. </w:t>
      </w:r>
      <w:r w:rsidRPr="0012651E">
        <w:t xml:space="preserve">История, масштабы и миссия </w:t>
      </w:r>
      <w:proofErr w:type="spellStart"/>
      <w:r w:rsidRPr="0012651E">
        <w:t>KIBERone</w:t>
      </w:r>
      <w:bookmarkEnd w:id="2"/>
      <w:proofErr w:type="spellEnd"/>
    </w:p>
    <w:p w14:paraId="765A9E12" w14:textId="74DE0379" w:rsidR="0012651E" w:rsidRDefault="0012651E" w:rsidP="0012651E">
      <w:proofErr w:type="spellStart"/>
      <w:r>
        <w:t>KIBERone</w:t>
      </w:r>
      <w:proofErr w:type="spellEnd"/>
      <w:r>
        <w:t xml:space="preserve"> – международная </w:t>
      </w:r>
      <w:proofErr w:type="spellStart"/>
      <w:r>
        <w:t>кибершкола</w:t>
      </w:r>
      <w:proofErr w:type="spellEnd"/>
      <w:r>
        <w:t>, основанная в 2017 году в Екатеринбурге маркетологом Ольгой Апальковой. Проект возник из родительского запроса: основатель не смогла найти для своего 7-летнего сына образовательный центр с системным подходом к обучению современным IT-навыкам.</w:t>
      </w:r>
    </w:p>
    <w:p w14:paraId="6D2E247A" w14:textId="0D6F12AD" w:rsidR="0012651E" w:rsidRDefault="0012651E" w:rsidP="0012651E">
      <w:r>
        <w:t>За несколько лет география школы выросла от работы в Екатеринбурге и Верхней Пышме до глобальных масштабов</w:t>
      </w:r>
    </w:p>
    <w:p w14:paraId="69D2AA41" w14:textId="4E0C3E20" w:rsidR="0012651E" w:rsidRDefault="0012651E" w:rsidP="0012651E">
      <w:r w:rsidRPr="0012651E">
        <w:t>Основная </w:t>
      </w:r>
      <w:r w:rsidRPr="0012651E">
        <w:rPr>
          <w:b/>
          <w:bCs/>
        </w:rPr>
        <w:t>миссия</w:t>
      </w:r>
      <w:r w:rsidRPr="0012651E">
        <w:t> </w:t>
      </w:r>
      <w:proofErr w:type="spellStart"/>
      <w:r w:rsidRPr="0012651E">
        <w:t>KIBERone</w:t>
      </w:r>
      <w:proofErr w:type="spellEnd"/>
      <w:r>
        <w:t xml:space="preserve"> –</w:t>
      </w:r>
      <w:r w:rsidRPr="0012651E">
        <w:t xml:space="preserve"> заменить бесполезное времяпрепровождение детей в гаджетах на полезное, превратив интерес к компьютерам в мотивацию для изучения цифровых технологий и создания собственных IT-проектов. Стратегическая цель </w:t>
      </w:r>
      <w:r>
        <w:t>–</w:t>
      </w:r>
      <w:r w:rsidRPr="0012651E">
        <w:t xml:space="preserve"> подготовка высококвалифицированных IT-специалистов будущего через системное (до 8 лет) и масштабируемое обучение.</w:t>
      </w:r>
    </w:p>
    <w:p w14:paraId="32E65CAE" w14:textId="4C98D039" w:rsidR="0012651E" w:rsidRPr="0012651E" w:rsidRDefault="0012651E" w:rsidP="0012651E">
      <w:pPr>
        <w:pStyle w:val="2"/>
        <w:rPr>
          <w:bCs/>
        </w:rPr>
      </w:pPr>
      <w:bookmarkStart w:id="3" w:name="_Toc230017021"/>
      <w:r>
        <w:rPr>
          <w:bCs/>
        </w:rPr>
        <w:t xml:space="preserve">1.2. </w:t>
      </w:r>
      <w:r w:rsidRPr="0012651E">
        <w:rPr>
          <w:bCs/>
        </w:rPr>
        <w:t>Учебная программа и методология</w:t>
      </w:r>
      <w:bookmarkEnd w:id="3"/>
    </w:p>
    <w:p w14:paraId="4A46DF6E" w14:textId="6DFBD649" w:rsidR="0012651E" w:rsidRDefault="0012651E" w:rsidP="0012651E">
      <w:r>
        <w:t>Программа обучения рассчитана на детей 6–14 лет и включает более 60 образовательных модулей, разработанных при участии программистов из Кремниевой долины. Основные направления:</w:t>
      </w:r>
    </w:p>
    <w:p w14:paraId="573D652D" w14:textId="7EF73D69" w:rsidR="0012651E" w:rsidRDefault="0012651E" w:rsidP="0012651E">
      <w:pPr>
        <w:pStyle w:val="a7"/>
        <w:numPr>
          <w:ilvl w:val="0"/>
          <w:numId w:val="12"/>
        </w:numPr>
      </w:pPr>
      <w:r>
        <w:t>Программирование (создание сайтов, приложений, игр, чат-ботов);</w:t>
      </w:r>
    </w:p>
    <w:p w14:paraId="071A4D07" w14:textId="01679CCE" w:rsidR="0012651E" w:rsidRDefault="0012651E" w:rsidP="0012651E">
      <w:pPr>
        <w:pStyle w:val="a7"/>
        <w:numPr>
          <w:ilvl w:val="0"/>
          <w:numId w:val="12"/>
        </w:numPr>
      </w:pPr>
      <w:r>
        <w:t xml:space="preserve">Искусственный интеллект и нейросети, Data </w:t>
      </w:r>
      <w:proofErr w:type="spellStart"/>
      <w:r>
        <w:t>science</w:t>
      </w:r>
      <w:proofErr w:type="spellEnd"/>
      <w:r>
        <w:t>;</w:t>
      </w:r>
    </w:p>
    <w:p w14:paraId="6B7341D5" w14:textId="3E453DFB" w:rsidR="0012651E" w:rsidRDefault="0012651E" w:rsidP="0012651E">
      <w:pPr>
        <w:pStyle w:val="a7"/>
        <w:numPr>
          <w:ilvl w:val="0"/>
          <w:numId w:val="12"/>
        </w:numPr>
      </w:pPr>
      <w:r>
        <w:t>3D-моделирование, цифровой дизайн, анимация;</w:t>
      </w:r>
    </w:p>
    <w:p w14:paraId="13C40813" w14:textId="23DF0811" w:rsidR="0012651E" w:rsidRDefault="0012651E" w:rsidP="0012651E">
      <w:pPr>
        <w:pStyle w:val="a7"/>
        <w:numPr>
          <w:ilvl w:val="0"/>
          <w:numId w:val="12"/>
        </w:numPr>
      </w:pPr>
      <w:r>
        <w:t>Кибербезопасность и блокчейн, этичный хакинг;</w:t>
      </w:r>
    </w:p>
    <w:p w14:paraId="7849BD27" w14:textId="65D47D7D" w:rsidR="0012651E" w:rsidRDefault="0012651E" w:rsidP="0012651E">
      <w:pPr>
        <w:pStyle w:val="a7"/>
        <w:numPr>
          <w:ilvl w:val="0"/>
          <w:numId w:val="12"/>
        </w:numPr>
      </w:pPr>
      <w:r>
        <w:t>Финансовая и цифровая грамотность, развитие критического мышления, блогинг, SMM.</w:t>
      </w:r>
    </w:p>
    <w:p w14:paraId="222A0E92" w14:textId="078DCBEA" w:rsidR="0012651E" w:rsidRDefault="0012651E" w:rsidP="0012651E">
      <w:r>
        <w:t>Методологическая основа:</w:t>
      </w:r>
    </w:p>
    <w:p w14:paraId="6A39F92A" w14:textId="3BF3804D" w:rsidR="0012651E" w:rsidRDefault="0012651E" w:rsidP="0012651E">
      <w:pPr>
        <w:pStyle w:val="a7"/>
        <w:numPr>
          <w:ilvl w:val="0"/>
          <w:numId w:val="13"/>
        </w:numPr>
      </w:pPr>
      <w:r>
        <w:lastRenderedPageBreak/>
        <w:t>Практико-ориентированный подход: 80% времени — практика, создание реальных IT-продуктов под руководством наставников.</w:t>
      </w:r>
    </w:p>
    <w:p w14:paraId="494EA408" w14:textId="51BF88E4" w:rsidR="0012651E" w:rsidRDefault="0012651E" w:rsidP="0012651E">
      <w:pPr>
        <w:pStyle w:val="a7"/>
        <w:numPr>
          <w:ilvl w:val="0"/>
          <w:numId w:val="13"/>
        </w:numPr>
      </w:pPr>
      <w:r>
        <w:t>Игровая форма и учёт возрастных особенностей.</w:t>
      </w:r>
    </w:p>
    <w:p w14:paraId="7E3AB86D" w14:textId="2154EAC7" w:rsidR="0012651E" w:rsidRDefault="0012651E" w:rsidP="0012651E">
      <w:pPr>
        <w:pStyle w:val="a7"/>
        <w:numPr>
          <w:ilvl w:val="0"/>
          <w:numId w:val="13"/>
        </w:numPr>
      </w:pPr>
      <w:r>
        <w:t>Система мотивации с внутренней валютой «</w:t>
      </w:r>
      <w:proofErr w:type="spellStart"/>
      <w:r>
        <w:t>кибероны</w:t>
      </w:r>
      <w:proofErr w:type="spellEnd"/>
      <w:r>
        <w:t>», которые можно обменивать на мерч, гаджеты и даже ноутбуки.</w:t>
      </w:r>
    </w:p>
    <w:p w14:paraId="0E07BBC7" w14:textId="20F63B7D" w:rsidR="0012651E" w:rsidRDefault="0012651E" w:rsidP="0012651E">
      <w:pPr>
        <w:pStyle w:val="a7"/>
        <w:numPr>
          <w:ilvl w:val="0"/>
          <w:numId w:val="13"/>
        </w:numPr>
      </w:pPr>
      <w:r>
        <w:t>Проектное обучение: ежегодная защита собственного IT-проекта.</w:t>
      </w:r>
    </w:p>
    <w:p w14:paraId="06B5242A" w14:textId="0BB45A3B" w:rsidR="0012651E" w:rsidRDefault="0012651E" w:rsidP="0012651E">
      <w:pPr>
        <w:pStyle w:val="a7"/>
        <w:numPr>
          <w:ilvl w:val="0"/>
          <w:numId w:val="13"/>
        </w:numPr>
      </w:pPr>
      <w:r>
        <w:t>Международные поездки в IT-хабы (Дубай, офисы Google, Яндекс и др.).</w:t>
      </w:r>
    </w:p>
    <w:p w14:paraId="6ACC8B07" w14:textId="6E392217" w:rsidR="0012651E" w:rsidRDefault="0012651E" w:rsidP="0012651E">
      <w:pPr>
        <w:pStyle w:val="a7"/>
        <w:numPr>
          <w:ilvl w:val="0"/>
          <w:numId w:val="13"/>
        </w:numPr>
      </w:pPr>
      <w:r>
        <w:t>Участие в хакатонах и конференциях (</w:t>
      </w:r>
      <w:proofErr w:type="spellStart"/>
      <w:r>
        <w:t>JuniorSkills</w:t>
      </w:r>
      <w:proofErr w:type="spellEnd"/>
      <w:r>
        <w:t xml:space="preserve">, </w:t>
      </w:r>
      <w:proofErr w:type="spellStart"/>
      <w:r>
        <w:t>Startup</w:t>
      </w:r>
      <w:proofErr w:type="spellEnd"/>
      <w:r>
        <w:t xml:space="preserve"> Village в Сколково).</w:t>
      </w:r>
    </w:p>
    <w:p w14:paraId="218C420F" w14:textId="4CEEA62B" w:rsidR="0012651E" w:rsidRDefault="0012651E" w:rsidP="0012651E">
      <w:pPr>
        <w:pStyle w:val="2"/>
      </w:pPr>
      <w:bookmarkStart w:id="4" w:name="_Toc230017022"/>
      <w:r w:rsidRPr="0012651E">
        <w:t>1.3. Преподавательский состав и IT-инфраструктура</w:t>
      </w:r>
      <w:bookmarkEnd w:id="4"/>
    </w:p>
    <w:p w14:paraId="431C3A72" w14:textId="2BA023DC" w:rsidR="0012651E" w:rsidRDefault="0012651E" w:rsidP="0012651E">
      <w:r w:rsidRPr="0012651E">
        <w:t>Занятия проводят практикующие IT-специалисты и тьюторы</w:t>
      </w:r>
      <w:r>
        <w:t xml:space="preserve">. </w:t>
      </w:r>
      <w:r w:rsidRPr="0012651E">
        <w:t>Групповые занятия длятся, как правило, 2 часа и включают практическую работу и перемены.</w:t>
      </w:r>
    </w:p>
    <w:p w14:paraId="5E1721A4" w14:textId="2D1E9C24" w:rsidR="0012651E" w:rsidRDefault="0012651E" w:rsidP="0012651E">
      <w:r w:rsidRPr="0012651E">
        <w:t>Материально-техническая база школы, где проходила моя практика (филиал ИП Злобина Е.В.), соответствует общим стандартам сети:</w:t>
      </w:r>
    </w:p>
    <w:p w14:paraId="5AD91AB7" w14:textId="3A9AE0D9" w:rsidR="00776A38" w:rsidRDefault="00776A38" w:rsidP="00776A38">
      <w:r>
        <w:t>Учебное помещение оснащено современными моноблоками (10 рабочих мест + место преподавателя).</w:t>
      </w:r>
    </w:p>
    <w:p w14:paraId="75197B38" w14:textId="60FBE55C" w:rsidR="00776A38" w:rsidRDefault="00776A38" w:rsidP="00776A38">
      <w:r>
        <w:t>Программное обеспечение, используемое в учебном процессе:</w:t>
      </w:r>
    </w:p>
    <w:p w14:paraId="214E191D" w14:textId="72D498EE" w:rsidR="00776A38" w:rsidRDefault="00776A38" w:rsidP="00776A38">
      <w:pPr>
        <w:pStyle w:val="a7"/>
        <w:numPr>
          <w:ilvl w:val="0"/>
          <w:numId w:val="14"/>
        </w:numPr>
      </w:pPr>
      <w:r>
        <w:t xml:space="preserve">IDE: VSCode, </w:t>
      </w:r>
      <w:proofErr w:type="spellStart"/>
      <w:r>
        <w:t>PyCharm</w:t>
      </w:r>
      <w:proofErr w:type="spellEnd"/>
      <w:r>
        <w:t xml:space="preserve"> (в зависимости от модуля);</w:t>
      </w:r>
    </w:p>
    <w:p w14:paraId="6FAA6C4A" w14:textId="18FB1155" w:rsidR="00776A38" w:rsidRPr="00776A38" w:rsidRDefault="00776A38" w:rsidP="00776A38">
      <w:pPr>
        <w:pStyle w:val="a7"/>
        <w:numPr>
          <w:ilvl w:val="0"/>
          <w:numId w:val="14"/>
        </w:numPr>
      </w:pPr>
      <w:r>
        <w:t>Браузер</w:t>
      </w:r>
      <w:r w:rsidRPr="00776A38">
        <w:rPr>
          <w:lang w:val="en-US"/>
        </w:rPr>
        <w:t xml:space="preserve"> Yandex Browser;</w:t>
      </w:r>
    </w:p>
    <w:p w14:paraId="19AB3A65" w14:textId="54F0124E" w:rsidR="00776A38" w:rsidRPr="00776A38" w:rsidRDefault="00776A38" w:rsidP="00776A38">
      <w:pPr>
        <w:pStyle w:val="a7"/>
        <w:numPr>
          <w:ilvl w:val="0"/>
          <w:numId w:val="14"/>
        </w:numPr>
      </w:pPr>
      <w:r w:rsidRPr="00776A38">
        <w:rPr>
          <w:lang w:val="en-US"/>
        </w:rPr>
        <w:t>Scratch, Construct 2 (</w:t>
      </w:r>
      <w:r>
        <w:t>для</w:t>
      </w:r>
      <w:r w:rsidRPr="00776A38">
        <w:rPr>
          <w:lang w:val="en-US"/>
        </w:rPr>
        <w:t xml:space="preserve"> </w:t>
      </w:r>
      <w:proofErr w:type="spellStart"/>
      <w:r>
        <w:t>геймдизайна</w:t>
      </w:r>
      <w:proofErr w:type="spellEnd"/>
      <w:r w:rsidRPr="00776A38">
        <w:rPr>
          <w:lang w:val="en-US"/>
        </w:rPr>
        <w:t>);</w:t>
      </w:r>
    </w:p>
    <w:p w14:paraId="70896503" w14:textId="046C972B" w:rsidR="00776A38" w:rsidRPr="00776A38" w:rsidRDefault="00776A38" w:rsidP="00776A38">
      <w:pPr>
        <w:pStyle w:val="a7"/>
        <w:numPr>
          <w:ilvl w:val="0"/>
          <w:numId w:val="14"/>
        </w:numPr>
      </w:pPr>
      <w:r w:rsidRPr="00776A38">
        <w:rPr>
          <w:lang w:val="en-US"/>
        </w:rPr>
        <w:t>Figma</w:t>
      </w:r>
      <w:r w:rsidRPr="00776A38">
        <w:t xml:space="preserve"> (</w:t>
      </w:r>
      <w:r>
        <w:t>для</w:t>
      </w:r>
      <w:r w:rsidRPr="00776A38">
        <w:t xml:space="preserve"> </w:t>
      </w:r>
      <w:r w:rsidRPr="00776A38">
        <w:rPr>
          <w:lang w:val="en-US"/>
        </w:rPr>
        <w:t>UI</w:t>
      </w:r>
      <w:r w:rsidRPr="00776A38">
        <w:t>/</w:t>
      </w:r>
      <w:r w:rsidRPr="00776A38">
        <w:rPr>
          <w:lang w:val="en-US"/>
        </w:rPr>
        <w:t>UX</w:t>
      </w:r>
      <w:r w:rsidRPr="00776A38">
        <w:t>-</w:t>
      </w:r>
      <w:r>
        <w:t>дизайна</w:t>
      </w:r>
      <w:r w:rsidRPr="00776A38">
        <w:t>);</w:t>
      </w:r>
    </w:p>
    <w:p w14:paraId="0E5EC063" w14:textId="46D521ED" w:rsidR="0012651E" w:rsidRDefault="00776A38" w:rsidP="00776A38">
      <w:pPr>
        <w:pStyle w:val="a7"/>
        <w:numPr>
          <w:ilvl w:val="0"/>
          <w:numId w:val="14"/>
        </w:numPr>
      </w:pPr>
      <w:r>
        <w:t>AI-инструменты и нейросети (в рамках модуля «</w:t>
      </w:r>
      <w:proofErr w:type="spellStart"/>
      <w:r>
        <w:t>Vibe-Coding</w:t>
      </w:r>
      <w:proofErr w:type="spellEnd"/>
      <w:r>
        <w:t>»);</w:t>
      </w:r>
    </w:p>
    <w:p w14:paraId="766426FE" w14:textId="7B38D76E" w:rsidR="00776A38" w:rsidRPr="0012651E" w:rsidRDefault="00776A38" w:rsidP="00776A38">
      <w:r w:rsidRPr="00776A38">
        <w:t>Таким образом, IT-инфраструктура полностью позволяет решать как учебные задачи, так и задачи разработки информационных систем.</w:t>
      </w:r>
    </w:p>
    <w:p w14:paraId="58B8FBE2" w14:textId="296735D2" w:rsidR="00034AE2" w:rsidRPr="00034AE2" w:rsidRDefault="007361B6" w:rsidP="00034AE2">
      <w:pPr>
        <w:pStyle w:val="1"/>
        <w:rPr>
          <w:rFonts w:cs="Liberation Serif"/>
          <w:bCs/>
          <w:szCs w:val="28"/>
        </w:rPr>
      </w:pPr>
      <w:bookmarkStart w:id="5" w:name="_Toc230017023"/>
      <w:r w:rsidRPr="00727AF6">
        <w:rPr>
          <w:rFonts w:cs="Liberation Serif"/>
          <w:bCs/>
          <w:szCs w:val="28"/>
        </w:rPr>
        <w:lastRenderedPageBreak/>
        <w:t xml:space="preserve">2. </w:t>
      </w:r>
      <w:r w:rsidRPr="00034AE2">
        <w:rPr>
          <w:rFonts w:cs="Liberation Serif"/>
          <w:bCs/>
          <w:szCs w:val="28"/>
        </w:rPr>
        <w:t>ВЫПОЛНЕНИЕ ЗАДАНИЙ ПРАКТИКИ</w:t>
      </w:r>
      <w:bookmarkEnd w:id="5"/>
    </w:p>
    <w:p w14:paraId="74759E74" w14:textId="20D7FBF8" w:rsidR="00034AE2" w:rsidRPr="00034AE2" w:rsidRDefault="00034AE2" w:rsidP="00F10360">
      <w:pPr>
        <w:pStyle w:val="2"/>
        <w:rPr>
          <w:rFonts w:cs="Liberation Serif"/>
          <w:bCs/>
          <w:szCs w:val="28"/>
        </w:rPr>
      </w:pPr>
      <w:bookmarkStart w:id="6" w:name="_Toc230017024"/>
      <w:r w:rsidRPr="00034AE2">
        <w:rPr>
          <w:rFonts w:cs="Liberation Serif"/>
          <w:bCs/>
          <w:szCs w:val="28"/>
        </w:rPr>
        <w:t xml:space="preserve">2.1. </w:t>
      </w:r>
      <w:r w:rsidR="00F10360" w:rsidRPr="00F10360">
        <w:rPr>
          <w:rFonts w:cs="Liberation Serif"/>
          <w:bCs/>
          <w:szCs w:val="28"/>
        </w:rPr>
        <w:t>Анализ бизнес-процессов проката скутеров и постановка задачи</w:t>
      </w:r>
      <w:bookmarkEnd w:id="6"/>
    </w:p>
    <w:p w14:paraId="1A3DBE7C" w14:textId="103AD03B" w:rsidR="00F10360" w:rsidRPr="00F10360" w:rsidRDefault="00F10360" w:rsidP="00F10360">
      <w:p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Первым этапом стал анализ предметной области «Прокат скутеров». Изучены типовые процессы: приём заказа, оформление договора, выдача техники, возврат, расчёт стоимости, приём оплаты, обслуживание парка. Выявлены недостатки ручного учёта (Excel, бумажные журналы): ошибки в паспортных данных, двойное бронирование, несогласованность статусов скутеров, трудоёмкость отчётности.</w:t>
      </w:r>
    </w:p>
    <w:p w14:paraId="5DAACB6F" w14:textId="0C220587" w:rsidR="00420ED1" w:rsidRDefault="00F10360" w:rsidP="00F10360">
      <w:p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Сформулированы функциональные требования к ИС:</w:t>
      </w:r>
    </w:p>
    <w:p w14:paraId="6B10F325" w14:textId="345538BA" w:rsidR="00F10360" w:rsidRPr="00F10360" w:rsidRDefault="00F10360" w:rsidP="00F10360">
      <w:p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ведение справочников: скутеры, клиенты, сотрудники, тарифы, точки проката;</w:t>
      </w:r>
    </w:p>
    <w:p w14:paraId="0F7F550B" w14:textId="5A52C4D0" w:rsidR="00F10360" w:rsidRPr="00F10360" w:rsidRDefault="00F10360" w:rsidP="00F10360">
      <w:pPr>
        <w:pStyle w:val="a7"/>
        <w:numPr>
          <w:ilvl w:val="0"/>
          <w:numId w:val="15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оформление договора аренды с автоматическим расчётом стоимости;</w:t>
      </w:r>
    </w:p>
    <w:p w14:paraId="28CD1F8D" w14:textId="65FDF2A6" w:rsidR="00F10360" w:rsidRPr="00F10360" w:rsidRDefault="00F10360" w:rsidP="00F10360">
      <w:pPr>
        <w:pStyle w:val="a7"/>
        <w:numPr>
          <w:ilvl w:val="0"/>
          <w:numId w:val="15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фиксация продаж (выкупа) скутеров;</w:t>
      </w:r>
    </w:p>
    <w:p w14:paraId="1B40A17F" w14:textId="22605DDF" w:rsidR="00F10360" w:rsidRPr="00F10360" w:rsidRDefault="00F10360" w:rsidP="00F10360">
      <w:pPr>
        <w:pStyle w:val="a7"/>
        <w:numPr>
          <w:ilvl w:val="0"/>
          <w:numId w:val="15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учёт оплат с разделением на наличные/безналичные;</w:t>
      </w:r>
    </w:p>
    <w:p w14:paraId="68DD3BA0" w14:textId="5B53368B" w:rsidR="00F10360" w:rsidRPr="00F10360" w:rsidRDefault="00F10360" w:rsidP="00F10360">
      <w:pPr>
        <w:pStyle w:val="a7"/>
        <w:numPr>
          <w:ilvl w:val="0"/>
          <w:numId w:val="15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визуальное отображение занятости скутеров в календаре;</w:t>
      </w:r>
    </w:p>
    <w:p w14:paraId="7494C8A3" w14:textId="0A455553" w:rsidR="00F10360" w:rsidRDefault="00F10360" w:rsidP="00F10360">
      <w:pPr>
        <w:pStyle w:val="a7"/>
        <w:numPr>
          <w:ilvl w:val="0"/>
          <w:numId w:val="15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отчёты по продажам и финансам.</w:t>
      </w:r>
    </w:p>
    <w:p w14:paraId="190EFBE7" w14:textId="6FC4D701" w:rsidR="00F10360" w:rsidRPr="00F10360" w:rsidRDefault="00F10360" w:rsidP="00F10360">
      <w:p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На этом этапе проведены консультации со специалистами по 1С, которые помогли выбрать правильную архитектуру метаданных (справочники, документы, регистры).</w:t>
      </w:r>
    </w:p>
    <w:p w14:paraId="78401A35" w14:textId="63E76CCF" w:rsidR="003A3A97" w:rsidRPr="003A3A97" w:rsidRDefault="003A3A97" w:rsidP="003A3A97">
      <w:pPr>
        <w:pStyle w:val="2"/>
        <w:rPr>
          <w:rFonts w:cs="Liberation Serif"/>
          <w:bCs/>
          <w:szCs w:val="28"/>
        </w:rPr>
      </w:pPr>
      <w:bookmarkStart w:id="7" w:name="_Toc230017025"/>
      <w:r w:rsidRPr="003A3A97">
        <w:rPr>
          <w:rFonts w:cs="Liberation Serif"/>
          <w:bCs/>
          <w:szCs w:val="28"/>
        </w:rPr>
        <w:t xml:space="preserve">2.2. </w:t>
      </w:r>
      <w:r w:rsidR="00F10360" w:rsidRPr="00F10360">
        <w:rPr>
          <w:rFonts w:cs="Liberation Serif"/>
          <w:bCs/>
          <w:szCs w:val="28"/>
        </w:rPr>
        <w:t>Разработка конфигурации «</w:t>
      </w:r>
      <w:proofErr w:type="spellStart"/>
      <w:r w:rsidR="00F10360" w:rsidRPr="00F10360">
        <w:rPr>
          <w:rFonts w:cs="Liberation Serif"/>
          <w:bCs/>
          <w:szCs w:val="28"/>
        </w:rPr>
        <w:t>Прокат_Скутеров</w:t>
      </w:r>
      <w:proofErr w:type="spellEnd"/>
      <w:r w:rsidR="00F10360" w:rsidRPr="00F10360">
        <w:rPr>
          <w:rFonts w:cs="Liberation Serif"/>
          <w:bCs/>
          <w:szCs w:val="28"/>
        </w:rPr>
        <w:t>» в среде 1С</w:t>
      </w:r>
      <w:bookmarkEnd w:id="7"/>
    </w:p>
    <w:p w14:paraId="2F399E3C" w14:textId="2BA90028" w:rsidR="003A3A97" w:rsidRPr="00727AF6" w:rsidRDefault="00F10360" w:rsidP="00F10360">
      <w:p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В «1С:Предприятие 8.3» создана конфигурация «</w:t>
      </w:r>
      <w:proofErr w:type="spellStart"/>
      <w:r w:rsidRPr="00F10360">
        <w:rPr>
          <w:rFonts w:cs="Liberation Serif"/>
          <w:szCs w:val="28"/>
        </w:rPr>
        <w:t>Прокат_Скутеров</w:t>
      </w:r>
      <w:proofErr w:type="spellEnd"/>
      <w:r w:rsidRPr="00F10360">
        <w:rPr>
          <w:rFonts w:cs="Liberation Serif"/>
          <w:szCs w:val="28"/>
        </w:rPr>
        <w:t>». Разработаны следующие объекты</w:t>
      </w:r>
      <w:r>
        <w:rPr>
          <w:rFonts w:cs="Liberation Serif"/>
          <w:szCs w:val="28"/>
        </w:rPr>
        <w:t>:</w:t>
      </w:r>
    </w:p>
    <w:p w14:paraId="19E18111" w14:textId="596866A4" w:rsidR="00F10360" w:rsidRPr="00F10360" w:rsidRDefault="00F10360" w:rsidP="00892F90">
      <w:pPr>
        <w:pStyle w:val="a7"/>
        <w:numPr>
          <w:ilvl w:val="0"/>
          <w:numId w:val="16"/>
        </w:numPr>
        <w:ind w:left="1418"/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Справочники:</w:t>
      </w:r>
    </w:p>
    <w:p w14:paraId="44659586" w14:textId="15369A37" w:rsidR="00F10360" w:rsidRPr="00F10360" w:rsidRDefault="00F10360" w:rsidP="00892F90">
      <w:pPr>
        <w:pStyle w:val="a7"/>
        <w:numPr>
          <w:ilvl w:val="2"/>
          <w:numId w:val="16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ТочкиПроката – наименование, адрес, телефон, режим работы.</w:t>
      </w:r>
    </w:p>
    <w:p w14:paraId="37C3AC44" w14:textId="6AC6F463" w:rsidR="00F10360" w:rsidRPr="00F10360" w:rsidRDefault="00F10360" w:rsidP="00892F90">
      <w:pPr>
        <w:pStyle w:val="a7"/>
        <w:numPr>
          <w:ilvl w:val="2"/>
          <w:numId w:val="16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lastRenderedPageBreak/>
        <w:t>Тарифы – наименование, длительность (сутки/часы). Цена хранится в регистре Цены.</w:t>
      </w:r>
    </w:p>
    <w:p w14:paraId="6D2ABBBD" w14:textId="6D9A73F2" w:rsidR="00F10360" w:rsidRPr="00F10360" w:rsidRDefault="00F10360" w:rsidP="00892F90">
      <w:pPr>
        <w:pStyle w:val="a7"/>
        <w:numPr>
          <w:ilvl w:val="2"/>
          <w:numId w:val="16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Скутеры – модель, госномер, дата покупки, первоначальная стоимость, статус.</w:t>
      </w:r>
    </w:p>
    <w:p w14:paraId="62299657" w14:textId="595F0007" w:rsidR="00F10360" w:rsidRPr="00F10360" w:rsidRDefault="00F10360" w:rsidP="00892F90">
      <w:pPr>
        <w:pStyle w:val="a7"/>
        <w:numPr>
          <w:ilvl w:val="2"/>
          <w:numId w:val="16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Клиенты – ФИО, телефон, паспортные данные, водительское удостоверение.</w:t>
      </w:r>
    </w:p>
    <w:p w14:paraId="61FC1F57" w14:textId="70798422" w:rsidR="003A3A97" w:rsidRDefault="00F10360" w:rsidP="00892F90">
      <w:pPr>
        <w:pStyle w:val="a7"/>
        <w:numPr>
          <w:ilvl w:val="2"/>
          <w:numId w:val="16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 xml:space="preserve">Сотрудники, Должности, </w:t>
      </w:r>
      <w:proofErr w:type="spellStart"/>
      <w:r w:rsidRPr="00F10360">
        <w:rPr>
          <w:rFonts w:cs="Liberation Serif"/>
          <w:szCs w:val="28"/>
        </w:rPr>
        <w:t>СтатусыСкутеров</w:t>
      </w:r>
      <w:proofErr w:type="spellEnd"/>
      <w:r w:rsidRPr="00F10360">
        <w:rPr>
          <w:rFonts w:cs="Liberation Serif"/>
          <w:szCs w:val="28"/>
        </w:rPr>
        <w:t xml:space="preserve"> – вспомогательные.</w:t>
      </w:r>
    </w:p>
    <w:p w14:paraId="1B56BC88" w14:textId="64E392C9" w:rsidR="00F10360" w:rsidRPr="00F10360" w:rsidRDefault="00F10360" w:rsidP="00892F90">
      <w:pPr>
        <w:pStyle w:val="a7"/>
        <w:numPr>
          <w:ilvl w:val="0"/>
          <w:numId w:val="16"/>
        </w:numPr>
        <w:ind w:left="1418"/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Документы:</w:t>
      </w:r>
    </w:p>
    <w:p w14:paraId="259472CE" w14:textId="098315E5" w:rsidR="00F10360" w:rsidRPr="00F10360" w:rsidRDefault="00F10360" w:rsidP="00892F90">
      <w:pPr>
        <w:pStyle w:val="a7"/>
        <w:numPr>
          <w:ilvl w:val="2"/>
          <w:numId w:val="21"/>
        </w:numPr>
        <w:rPr>
          <w:rFonts w:cs="Liberation Serif"/>
          <w:szCs w:val="28"/>
        </w:rPr>
      </w:pPr>
      <w:proofErr w:type="spellStart"/>
      <w:r w:rsidRPr="00F10360">
        <w:rPr>
          <w:rFonts w:cs="Liberation Serif"/>
          <w:szCs w:val="28"/>
        </w:rPr>
        <w:t>ДоговорАренды</w:t>
      </w:r>
      <w:proofErr w:type="spellEnd"/>
      <w:r w:rsidRPr="00F10360">
        <w:rPr>
          <w:rFonts w:cs="Liberation Serif"/>
          <w:szCs w:val="28"/>
        </w:rPr>
        <w:t xml:space="preserve"> – фиксирует аренду: сотрудник, клиент, точка, скутер, тариф, сумма, дата окончания, комментарий. При проведении формирует запись в регистр </w:t>
      </w:r>
      <w:proofErr w:type="spellStart"/>
      <w:r w:rsidRPr="00F10360">
        <w:rPr>
          <w:rFonts w:cs="Liberation Serif"/>
          <w:szCs w:val="28"/>
        </w:rPr>
        <w:t>ИсторияДоговоров</w:t>
      </w:r>
      <w:proofErr w:type="spellEnd"/>
      <w:r w:rsidRPr="00F10360">
        <w:rPr>
          <w:rFonts w:cs="Liberation Serif"/>
          <w:szCs w:val="28"/>
        </w:rPr>
        <w:t>.</w:t>
      </w:r>
    </w:p>
    <w:p w14:paraId="1EA2DD70" w14:textId="04EBA2C0" w:rsidR="00F10360" w:rsidRPr="00F10360" w:rsidRDefault="00F10360" w:rsidP="00892F90">
      <w:pPr>
        <w:pStyle w:val="a7"/>
        <w:numPr>
          <w:ilvl w:val="2"/>
          <w:numId w:val="21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Продажа – оформляется на основании договора при выкупе скутера; формирует обороты в регистре Продажи.</w:t>
      </w:r>
    </w:p>
    <w:p w14:paraId="03A12947" w14:textId="5ECF47D6" w:rsidR="00F10360" w:rsidRPr="00F10360" w:rsidRDefault="00F10360" w:rsidP="00892F90">
      <w:pPr>
        <w:pStyle w:val="a7"/>
        <w:numPr>
          <w:ilvl w:val="2"/>
          <w:numId w:val="21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Оплата – создаётся на основании продажи (или вручную); увеличивает остаток в регистре Финансы с автоматическим определением типа средств (наличные/безналичные).</w:t>
      </w:r>
    </w:p>
    <w:p w14:paraId="58B940EA" w14:textId="77777777" w:rsidR="00F10360" w:rsidRPr="00F10360" w:rsidRDefault="00F10360" w:rsidP="00892F90">
      <w:pPr>
        <w:pStyle w:val="a7"/>
        <w:numPr>
          <w:ilvl w:val="0"/>
          <w:numId w:val="17"/>
        </w:numPr>
        <w:ind w:left="1418"/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Регистры:</w:t>
      </w:r>
    </w:p>
    <w:p w14:paraId="464C7545" w14:textId="77777777" w:rsidR="00F10360" w:rsidRPr="00F10360" w:rsidRDefault="00F10360" w:rsidP="00892F90">
      <w:pPr>
        <w:pStyle w:val="a7"/>
        <w:numPr>
          <w:ilvl w:val="2"/>
          <w:numId w:val="22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Цены (периодический): тариф → цена.</w:t>
      </w:r>
    </w:p>
    <w:p w14:paraId="54E26EE8" w14:textId="77777777" w:rsidR="00F10360" w:rsidRPr="00F10360" w:rsidRDefault="00F10360" w:rsidP="00892F90">
      <w:pPr>
        <w:pStyle w:val="a7"/>
        <w:numPr>
          <w:ilvl w:val="2"/>
          <w:numId w:val="22"/>
        </w:numPr>
        <w:rPr>
          <w:rFonts w:cs="Liberation Serif"/>
          <w:szCs w:val="28"/>
        </w:rPr>
      </w:pPr>
      <w:proofErr w:type="spellStart"/>
      <w:r w:rsidRPr="00F10360">
        <w:rPr>
          <w:rFonts w:cs="Liberation Serif"/>
          <w:szCs w:val="28"/>
        </w:rPr>
        <w:t>ИсторияДоговоров</w:t>
      </w:r>
      <w:proofErr w:type="spellEnd"/>
      <w:r w:rsidRPr="00F10360">
        <w:rPr>
          <w:rFonts w:cs="Liberation Serif"/>
          <w:szCs w:val="28"/>
        </w:rPr>
        <w:t xml:space="preserve"> (подчинённый регистратору): точка, клиент, сотрудник, тариф, сумма.</w:t>
      </w:r>
    </w:p>
    <w:p w14:paraId="71C4646E" w14:textId="77777777" w:rsidR="00F10360" w:rsidRPr="00F10360" w:rsidRDefault="00F10360" w:rsidP="00892F90">
      <w:pPr>
        <w:pStyle w:val="a7"/>
        <w:numPr>
          <w:ilvl w:val="2"/>
          <w:numId w:val="22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Продажи (оборотный): точка, клиент, сотрудник, тариф, сумма.</w:t>
      </w:r>
    </w:p>
    <w:p w14:paraId="0E3EFA17" w14:textId="7D8C62B8" w:rsidR="00892F90" w:rsidRPr="00892F90" w:rsidRDefault="00F10360" w:rsidP="00892F90">
      <w:pPr>
        <w:pStyle w:val="a7"/>
        <w:numPr>
          <w:ilvl w:val="2"/>
          <w:numId w:val="22"/>
        </w:numPr>
        <w:rPr>
          <w:rFonts w:cs="Liberation Serif"/>
          <w:szCs w:val="28"/>
        </w:rPr>
      </w:pPr>
      <w:r w:rsidRPr="00F10360">
        <w:rPr>
          <w:rFonts w:cs="Liberation Serif"/>
          <w:szCs w:val="28"/>
        </w:rPr>
        <w:t>Финансы (остаточный): тип средств, сумма</w:t>
      </w:r>
    </w:p>
    <w:p w14:paraId="4C6B39BD" w14:textId="26C0C09A" w:rsidR="003A3A97" w:rsidRPr="003A3A97" w:rsidRDefault="003A3A97" w:rsidP="003A3A97">
      <w:pPr>
        <w:pStyle w:val="2"/>
        <w:rPr>
          <w:rFonts w:cs="Liberation Serif"/>
          <w:bCs/>
          <w:szCs w:val="28"/>
        </w:rPr>
      </w:pPr>
      <w:bookmarkStart w:id="8" w:name="_Toc230017026"/>
      <w:r w:rsidRPr="003A3A97">
        <w:rPr>
          <w:rFonts w:cs="Liberation Serif"/>
          <w:bCs/>
          <w:szCs w:val="28"/>
        </w:rPr>
        <w:lastRenderedPageBreak/>
        <w:t xml:space="preserve">2.3. </w:t>
      </w:r>
      <w:r w:rsidR="00892F90" w:rsidRPr="00892F90">
        <w:rPr>
          <w:rFonts w:cs="Liberation Serif"/>
          <w:bCs/>
          <w:szCs w:val="28"/>
        </w:rPr>
        <w:t>Проектирование пользовательского интерфейса и системы отчётности</w:t>
      </w:r>
      <w:bookmarkEnd w:id="8"/>
    </w:p>
    <w:p w14:paraId="086224B2" w14:textId="39D9113F" w:rsidR="00892F90" w:rsidRPr="00892F90" w:rsidRDefault="00892F90" w:rsidP="00892F90">
      <w:p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Для оперативного управления разработана обработка «Журнал записей», вынесенная на стартовую страницу</w:t>
      </w:r>
      <w:r>
        <w:rPr>
          <w:rFonts w:cs="Liberation Serif"/>
          <w:szCs w:val="28"/>
        </w:rPr>
        <w:t>. Присутствуют такие р</w:t>
      </w:r>
      <w:r w:rsidRPr="00892F90">
        <w:rPr>
          <w:rFonts w:cs="Liberation Serif"/>
          <w:szCs w:val="28"/>
        </w:rPr>
        <w:t>ежимы</w:t>
      </w:r>
      <w:r>
        <w:rPr>
          <w:rFonts w:cs="Liberation Serif"/>
          <w:szCs w:val="28"/>
        </w:rPr>
        <w:t xml:space="preserve"> как</w:t>
      </w:r>
      <w:r w:rsidRPr="00892F90">
        <w:rPr>
          <w:rFonts w:cs="Liberation Serif"/>
          <w:szCs w:val="28"/>
        </w:rPr>
        <w:t>:</w:t>
      </w:r>
    </w:p>
    <w:p w14:paraId="386A41EC" w14:textId="2F98D19F" w:rsidR="00892F90" w:rsidRPr="00892F90" w:rsidRDefault="00892F90" w:rsidP="00892F90">
      <w:pPr>
        <w:pStyle w:val="a7"/>
        <w:numPr>
          <w:ilvl w:val="0"/>
          <w:numId w:val="19"/>
        </w:numPr>
        <w:ind w:left="1418"/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Календарь – на выбранную дату и точку проката отображает договоры в виде временных блоков. Перетаскиванием границ можно изменить время аренды, автоматически обновляется документ.</w:t>
      </w:r>
    </w:p>
    <w:p w14:paraId="5C91C73C" w14:textId="14AE9F79" w:rsidR="00892F90" w:rsidRPr="00892F90" w:rsidRDefault="00892F90" w:rsidP="00892F90">
      <w:pPr>
        <w:pStyle w:val="a7"/>
        <w:numPr>
          <w:ilvl w:val="0"/>
          <w:numId w:val="19"/>
        </w:numPr>
        <w:ind w:left="1418"/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Список – табличное представление договоров.</w:t>
      </w:r>
    </w:p>
    <w:p w14:paraId="1832C4FE" w14:textId="57776225" w:rsidR="00540487" w:rsidRDefault="00892F90" w:rsidP="00892F90">
      <w:pPr>
        <w:ind w:left="1418"/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При двойном щелчке по блоку открывается форма договора</w:t>
      </w:r>
      <w:r>
        <w:rPr>
          <w:rFonts w:cs="Liberation Serif"/>
          <w:szCs w:val="28"/>
        </w:rPr>
        <w:t>.</w:t>
      </w:r>
    </w:p>
    <w:p w14:paraId="1C94BF68" w14:textId="30AB7287" w:rsidR="00892F90" w:rsidRDefault="00892F90" w:rsidP="00892F90">
      <w:pPr>
        <w:ind w:left="1418"/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Разработаны отчёты</w:t>
      </w:r>
      <w:r>
        <w:rPr>
          <w:rFonts w:cs="Liberation Serif"/>
          <w:szCs w:val="28"/>
        </w:rPr>
        <w:t>:</w:t>
      </w:r>
    </w:p>
    <w:p w14:paraId="0BB94108" w14:textId="77777777" w:rsidR="00892F90" w:rsidRPr="00892F90" w:rsidRDefault="00892F90" w:rsidP="00892F90">
      <w:pPr>
        <w:pStyle w:val="a7"/>
        <w:numPr>
          <w:ilvl w:val="0"/>
          <w:numId w:val="20"/>
        </w:numPr>
        <w:ind w:left="1418" w:hanging="357"/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«Продажи» – выручка по клиентам и тарифам (круговая диаграмма, детализация).</w:t>
      </w:r>
    </w:p>
    <w:p w14:paraId="37C06C76" w14:textId="4D99A33C" w:rsidR="00892F90" w:rsidRPr="00892F90" w:rsidRDefault="00892F90" w:rsidP="00892F90">
      <w:pPr>
        <w:pStyle w:val="a7"/>
        <w:numPr>
          <w:ilvl w:val="0"/>
          <w:numId w:val="20"/>
        </w:numPr>
        <w:ind w:left="1418" w:hanging="357"/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«Финансы» – остатки наличных и безналичных средств.</w:t>
      </w:r>
    </w:p>
    <w:p w14:paraId="67A67F47" w14:textId="43C66A5E" w:rsidR="00540487" w:rsidRPr="00540487" w:rsidRDefault="00892F90" w:rsidP="00540487">
      <w:pPr>
        <w:pStyle w:val="2"/>
        <w:rPr>
          <w:rFonts w:cs="Liberation Serif"/>
          <w:bCs/>
          <w:szCs w:val="28"/>
        </w:rPr>
      </w:pPr>
      <w:bookmarkStart w:id="9" w:name="_Toc230017027"/>
      <w:r w:rsidRPr="00892F90">
        <w:rPr>
          <w:rFonts w:cs="Liberation Serif"/>
          <w:bCs/>
          <w:szCs w:val="28"/>
        </w:rPr>
        <w:t>2.4. Тестирование функциональности</w:t>
      </w:r>
      <w:bookmarkEnd w:id="9"/>
    </w:p>
    <w:p w14:paraId="34BE2DFD" w14:textId="13FCD60D" w:rsidR="00892F90" w:rsidRPr="00892F90" w:rsidRDefault="00892F90" w:rsidP="00892F90">
      <w:p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Проведено функциональное тестирование по тест-кейсам:</w:t>
      </w:r>
    </w:p>
    <w:p w14:paraId="69673FCC" w14:textId="41E9FDF7" w:rsidR="00892F90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Создание скутера в справочнике.</w:t>
      </w:r>
    </w:p>
    <w:p w14:paraId="6E1550C4" w14:textId="55CA0335" w:rsidR="00892F90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Оформление договора аренды на свободный скутер.</w:t>
      </w:r>
    </w:p>
    <w:p w14:paraId="1D86849E" w14:textId="6B2A6DFA" w:rsidR="00892F90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Создание «Продажи» на основании договора.</w:t>
      </w:r>
    </w:p>
    <w:p w14:paraId="5ADEA2B4" w14:textId="10AD8094" w:rsidR="00892F90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Создание «Оплаты» на основании продажи (наличные/карта).</w:t>
      </w:r>
    </w:p>
    <w:p w14:paraId="7AE3ECF3" w14:textId="7177816F" w:rsidR="00892F90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Формирование отчёта «Продажи».</w:t>
      </w:r>
    </w:p>
    <w:p w14:paraId="76FF132B" w14:textId="3AF6818F" w:rsidR="00892F90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Формирование отчёта «Финансы».</w:t>
      </w:r>
    </w:p>
    <w:p w14:paraId="652807F4" w14:textId="328F627E" w:rsidR="00375FB6" w:rsidRPr="00892F90" w:rsidRDefault="00892F90" w:rsidP="00892F90">
      <w:pPr>
        <w:pStyle w:val="a7"/>
        <w:numPr>
          <w:ilvl w:val="0"/>
          <w:numId w:val="23"/>
        </w:numPr>
        <w:rPr>
          <w:rFonts w:cs="Liberation Serif"/>
          <w:szCs w:val="28"/>
        </w:rPr>
      </w:pPr>
      <w:r w:rsidRPr="00892F90">
        <w:rPr>
          <w:rFonts w:cs="Liberation Serif"/>
          <w:szCs w:val="28"/>
        </w:rPr>
        <w:t>Редактирование времени аренды через календарь.</w:t>
      </w:r>
    </w:p>
    <w:p w14:paraId="1C3E5A61" w14:textId="6E2CC030" w:rsidR="00375FB6" w:rsidRPr="00375FB6" w:rsidRDefault="00375FB6" w:rsidP="00375FB6">
      <w:pPr>
        <w:pStyle w:val="2"/>
        <w:rPr>
          <w:rFonts w:cs="Liberation Serif"/>
          <w:bCs/>
          <w:szCs w:val="28"/>
        </w:rPr>
      </w:pPr>
      <w:bookmarkStart w:id="10" w:name="_Toc230017028"/>
      <w:r w:rsidRPr="00375FB6">
        <w:rPr>
          <w:rFonts w:cs="Liberation Serif"/>
          <w:bCs/>
          <w:szCs w:val="28"/>
        </w:rPr>
        <w:t xml:space="preserve">2.5. </w:t>
      </w:r>
      <w:r w:rsidR="00892F90" w:rsidRPr="00892F90">
        <w:rPr>
          <w:rFonts w:cs="Liberation Serif"/>
          <w:bCs/>
          <w:szCs w:val="28"/>
        </w:rPr>
        <w:t>Работа с данными и обеспечение поддержки</w:t>
      </w:r>
      <w:bookmarkEnd w:id="10"/>
    </w:p>
    <w:p w14:paraId="6E9D7158" w14:textId="593C78D8" w:rsidR="0005105F" w:rsidRPr="00727AF6" w:rsidRDefault="0017249C" w:rsidP="0005105F">
      <w:p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Параллельно с разработкой я выполнял обязанности помощника преподавателя: помогал ученикам с кодом, проверял готовность компьютеров к занятиям, следил за безопасностью.</w:t>
      </w:r>
    </w:p>
    <w:p w14:paraId="4C604AA6" w14:textId="67447CC2" w:rsidR="0005105F" w:rsidRPr="00727AF6" w:rsidRDefault="007361B6" w:rsidP="0005105F">
      <w:pPr>
        <w:pStyle w:val="1"/>
        <w:rPr>
          <w:rFonts w:cs="Liberation Serif"/>
          <w:szCs w:val="28"/>
        </w:rPr>
      </w:pPr>
      <w:bookmarkStart w:id="11" w:name="_Toc230017029"/>
      <w:r w:rsidRPr="00727AF6">
        <w:rPr>
          <w:rFonts w:cs="Liberation Serif"/>
          <w:szCs w:val="28"/>
        </w:rPr>
        <w:lastRenderedPageBreak/>
        <w:t>3. ПРИОБРЕТЁННЫЕ КОМПЕТЕНЦИИ И ВЫВОДЫ</w:t>
      </w:r>
      <w:bookmarkEnd w:id="11"/>
    </w:p>
    <w:p w14:paraId="450821EF" w14:textId="3ED92036" w:rsidR="0017249C" w:rsidRPr="0017249C" w:rsidRDefault="0017249C" w:rsidP="0017249C">
      <w:p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В ходе практики я усовершенствовал навыки:</w:t>
      </w:r>
    </w:p>
    <w:p w14:paraId="0A0AFCB3" w14:textId="2AB59474" w:rsidR="0017249C" w:rsidRPr="0017249C" w:rsidRDefault="0017249C" w:rsidP="0017249C">
      <w:p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Аналитические – моделирование бизнес-процессов проката, выявление узких мест учёта.</w:t>
      </w:r>
    </w:p>
    <w:p w14:paraId="56CFAA45" w14:textId="130D0201" w:rsidR="0017249C" w:rsidRPr="0017249C" w:rsidRDefault="0017249C" w:rsidP="0017249C">
      <w:pPr>
        <w:pStyle w:val="a7"/>
        <w:numPr>
          <w:ilvl w:val="0"/>
          <w:numId w:val="25"/>
        </w:num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Проектные – проектирование метаданных 1С (справочники, документы, регистры), построение ER-диаграмм.</w:t>
      </w:r>
    </w:p>
    <w:p w14:paraId="356407C5" w14:textId="7512AE5C" w:rsidR="0017249C" w:rsidRPr="0017249C" w:rsidRDefault="0017249C" w:rsidP="0017249C">
      <w:pPr>
        <w:pStyle w:val="a7"/>
        <w:numPr>
          <w:ilvl w:val="0"/>
          <w:numId w:val="25"/>
        </w:num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Технические – разработка конфигурации «</w:t>
      </w:r>
      <w:proofErr w:type="spellStart"/>
      <w:r w:rsidRPr="0017249C">
        <w:rPr>
          <w:rFonts w:cs="Liberation Serif"/>
          <w:szCs w:val="28"/>
        </w:rPr>
        <w:t>Прокат_Скутеров</w:t>
      </w:r>
      <w:proofErr w:type="spellEnd"/>
      <w:r w:rsidRPr="0017249C">
        <w:rPr>
          <w:rFonts w:cs="Liberation Serif"/>
          <w:szCs w:val="28"/>
        </w:rPr>
        <w:t>», программирование на встроенном языке 1С, создание отчётов в СКД, доработка форм.</w:t>
      </w:r>
    </w:p>
    <w:p w14:paraId="71DB7D3F" w14:textId="598AE6A8" w:rsidR="0005105F" w:rsidRDefault="0017249C" w:rsidP="0017249C">
      <w:pPr>
        <w:pStyle w:val="a7"/>
        <w:numPr>
          <w:ilvl w:val="0"/>
          <w:numId w:val="25"/>
        </w:num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Коммуникативные – взаимодействие со специалистами по 1С для решения сложных вопросов; умение объяснять пользователям принципы работы системы.</w:t>
      </w:r>
    </w:p>
    <w:p w14:paraId="13B751A8" w14:textId="051015D5" w:rsidR="0017249C" w:rsidRPr="0017249C" w:rsidRDefault="0017249C" w:rsidP="0017249C">
      <w:p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Практика подтвердила, что платформа «1С:Предприятие» позволяет эффективно автоматизировать малый бизнес (прокат скутеров), а наличие консультаций со специалистами значительно ускоряет разработку</w:t>
      </w:r>
      <w:r>
        <w:rPr>
          <w:rFonts w:cs="Liberation Serif"/>
          <w:szCs w:val="28"/>
        </w:rPr>
        <w:t>.</w:t>
      </w:r>
      <w:r w:rsidRPr="0017249C">
        <w:t xml:space="preserve"> </w:t>
      </w:r>
      <w:r w:rsidRPr="0017249C">
        <w:rPr>
          <w:rFonts w:cs="Liberation Serif"/>
          <w:szCs w:val="28"/>
        </w:rPr>
        <w:t xml:space="preserve">Кроме того, работа в школе </w:t>
      </w:r>
      <w:proofErr w:type="spellStart"/>
      <w:r w:rsidRPr="0017249C">
        <w:rPr>
          <w:rFonts w:cs="Liberation Serif"/>
          <w:szCs w:val="28"/>
        </w:rPr>
        <w:t>KIBERone</w:t>
      </w:r>
      <w:proofErr w:type="spellEnd"/>
      <w:r w:rsidRPr="0017249C">
        <w:rPr>
          <w:rFonts w:cs="Liberation Serif"/>
          <w:szCs w:val="28"/>
        </w:rPr>
        <w:t xml:space="preserve"> дала ценный опыт взаимодействия с детской аудиторией и понимание современных образовательных IT-трендов.</w:t>
      </w:r>
    </w:p>
    <w:p w14:paraId="4AB2FA87" w14:textId="1E68EAC4" w:rsidR="0005105F" w:rsidRPr="00727AF6" w:rsidRDefault="007361B6" w:rsidP="0005105F">
      <w:pPr>
        <w:pStyle w:val="1"/>
        <w:rPr>
          <w:rFonts w:cs="Liberation Serif"/>
          <w:szCs w:val="28"/>
        </w:rPr>
      </w:pPr>
      <w:bookmarkStart w:id="12" w:name="_Toc230017030"/>
      <w:r w:rsidRPr="00727AF6">
        <w:rPr>
          <w:rFonts w:cs="Liberation Serif"/>
          <w:szCs w:val="28"/>
        </w:rPr>
        <w:t>ЗАКЛЮЧЕНИЕ</w:t>
      </w:r>
      <w:bookmarkEnd w:id="12"/>
    </w:p>
    <w:p w14:paraId="1E447511" w14:textId="67F51E76" w:rsidR="0005105F" w:rsidRDefault="0017249C" w:rsidP="0017249C">
      <w:pPr>
        <w:rPr>
          <w:rFonts w:cs="Liberation Serif"/>
          <w:szCs w:val="28"/>
        </w:rPr>
      </w:pPr>
      <w:r w:rsidRPr="0017249C">
        <w:rPr>
          <w:rFonts w:cs="Liberation Serif"/>
          <w:szCs w:val="28"/>
        </w:rPr>
        <w:t>Задания преддипломной практики выполнены в полном объёме. Разработана и протестирована информационная система «</w:t>
      </w:r>
      <w:proofErr w:type="spellStart"/>
      <w:r w:rsidRPr="0017249C">
        <w:rPr>
          <w:rFonts w:cs="Liberation Serif"/>
          <w:szCs w:val="28"/>
        </w:rPr>
        <w:t>Прокат_Скутеров</w:t>
      </w:r>
      <w:proofErr w:type="spellEnd"/>
      <w:r w:rsidRPr="0017249C">
        <w:rPr>
          <w:rFonts w:cs="Liberation Serif"/>
          <w:szCs w:val="28"/>
        </w:rPr>
        <w:t>», которая обеспечивает централизованный учёт скутеров, клиентов, договоров аренды, продаж и финансов, а также предоставляет наглядные отчёты и календарь занятости. Полученный опыт, включая консультации со специалистами по 1С и работу в международной IT-школе, подтверждает мою готовность к самостоятельной профессиональной деятельности и успешной защите дипломной работы.</w:t>
      </w:r>
    </w:p>
    <w:p w14:paraId="563BA02A" w14:textId="79CE7411" w:rsidR="007361B6" w:rsidRDefault="007361B6">
      <w:pPr>
        <w:spacing w:after="160" w:line="278" w:lineRule="auto"/>
        <w:ind w:firstLine="0"/>
        <w:jc w:val="left"/>
        <w:rPr>
          <w:rFonts w:cs="Liberation Serif"/>
          <w:szCs w:val="28"/>
        </w:rPr>
      </w:pPr>
      <w:r>
        <w:rPr>
          <w:rFonts w:cs="Liberation Serif"/>
          <w:szCs w:val="28"/>
        </w:rPr>
        <w:br w:type="page"/>
      </w:r>
    </w:p>
    <w:p w14:paraId="0047A285" w14:textId="6E649208" w:rsidR="007361B6" w:rsidRDefault="007361B6" w:rsidP="007361B6">
      <w:pPr>
        <w:pStyle w:val="1"/>
      </w:pPr>
      <w:bookmarkStart w:id="13" w:name="_Toc230017031"/>
      <w:r>
        <w:lastRenderedPageBreak/>
        <w:t>СПИСОК ЛИТЕРАТУРЫ</w:t>
      </w:r>
      <w:bookmarkEnd w:id="13"/>
    </w:p>
    <w:p w14:paraId="1618B59A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1С:Предприятие 8.3. Документация. – Москва : Фирма «1С», 2025. – URL: </w:t>
      </w:r>
      <w:hyperlink r:id="rId8" w:tgtFrame="_blank" w:history="1">
        <w:r w:rsidRPr="004B2A48">
          <w:rPr>
            <w:rStyle w:val="ad"/>
          </w:rPr>
          <w:t>https://v8.1c.ru</w:t>
        </w:r>
      </w:hyperlink>
      <w:r w:rsidRPr="004B2A48">
        <w:t> (дата обращения: 06.04.2026).</w:t>
      </w:r>
    </w:p>
    <w:p w14:paraId="4CFB9D1A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Блинов А. О. Реинжиниринг бизнес-процессов : учебное пособие / А. О. Блинов. – Москва : ЮНИТИ-ДАНА, 2012. – 341 с.</w:t>
      </w:r>
    </w:p>
    <w:p w14:paraId="6BC6C536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Болье А. Изучаем SQL. Генерация, выборка и обработка данных / А. Болье. – Москва : Диалектика, 2021. – 400 с.</w:t>
      </w:r>
    </w:p>
    <w:p w14:paraId="43888F7E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 xml:space="preserve">Варфоломеева А. О. Информационные системы предприятия : учебное пособие / А. О. Варфоломеева, А. В. Коряковский, В. П. Романов. – 2-е изд., </w:t>
      </w:r>
      <w:proofErr w:type="spellStart"/>
      <w:r w:rsidRPr="004B2A48">
        <w:t>перераб</w:t>
      </w:r>
      <w:proofErr w:type="spellEnd"/>
      <w:r w:rsidRPr="004B2A48">
        <w:t>. и доп. – Москва : ИНФРА-М, 2019. – 330 с.</w:t>
      </w:r>
    </w:p>
    <w:p w14:paraId="68F5BDBF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 xml:space="preserve">Громов А. И. Управление бизнес-процессами: современные методы : монография / А. И. Громов, А. </w:t>
      </w:r>
      <w:proofErr w:type="spellStart"/>
      <w:r w:rsidRPr="004B2A48">
        <w:t>Фляйшман</w:t>
      </w:r>
      <w:proofErr w:type="spellEnd"/>
      <w:r w:rsidRPr="004B2A48">
        <w:t xml:space="preserve">, В. Шмидт. – Люберцы : </w:t>
      </w:r>
      <w:proofErr w:type="spellStart"/>
      <w:r w:rsidRPr="004B2A48">
        <w:t>Юрайт</w:t>
      </w:r>
      <w:proofErr w:type="spellEnd"/>
      <w:r w:rsidRPr="004B2A48">
        <w:t>, 2016. – 367 с.</w:t>
      </w:r>
    </w:p>
    <w:p w14:paraId="367D3496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proofErr w:type="spellStart"/>
      <w:r w:rsidRPr="004B2A48">
        <w:t>Дадян</w:t>
      </w:r>
      <w:proofErr w:type="spellEnd"/>
      <w:r w:rsidRPr="004B2A48">
        <w:t xml:space="preserve"> Э. Г. Конфигурирование и моделирование в системе «1С:Предприятие» : учебник / Э. Г. </w:t>
      </w:r>
      <w:proofErr w:type="spellStart"/>
      <w:r w:rsidRPr="004B2A48">
        <w:t>Дадян</w:t>
      </w:r>
      <w:proofErr w:type="spellEnd"/>
      <w:r w:rsidRPr="004B2A48">
        <w:t>. – Москва : Вузовский учебник : ИНФРА-М, 2023. – 417 с. – ISBN 978-5-9558-0581-8.</w:t>
      </w:r>
    </w:p>
    <w:p w14:paraId="7C571D0E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Исаев Г. А. Проектирование информационных систем : учебное пособие / Г. А. Исаев. – Москва : Омега-Л, 2020. – 432 с.</w:t>
      </w:r>
    </w:p>
    <w:p w14:paraId="350295A0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Качко А. Д. Теория и практика разработки и адаптации информационных систем на платформе «1С:Предприятие» : пособие / А. Д. Качко, Е. В. Мостовой. – 3-е изд. – Москва : 1С-Паблишинг, 2025. – 217 с. – ISBN 978-5-9677-3596-7.</w:t>
      </w:r>
    </w:p>
    <w:p w14:paraId="3F32F890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proofErr w:type="spellStart"/>
      <w:r w:rsidRPr="004B2A48">
        <w:t>Лисьев</w:t>
      </w:r>
      <w:proofErr w:type="spellEnd"/>
      <w:r w:rsidRPr="004B2A48">
        <w:t xml:space="preserve"> Г. А. Программное обеспечение компьютерных сетей и </w:t>
      </w:r>
      <w:proofErr w:type="spellStart"/>
      <w:r w:rsidRPr="004B2A48">
        <w:t>web</w:t>
      </w:r>
      <w:proofErr w:type="spellEnd"/>
      <w:r w:rsidRPr="004B2A48">
        <w:t xml:space="preserve">-серверов : учебное пособие / Г. А. </w:t>
      </w:r>
      <w:proofErr w:type="spellStart"/>
      <w:r w:rsidRPr="004B2A48">
        <w:t>Лисьев</w:t>
      </w:r>
      <w:proofErr w:type="spellEnd"/>
      <w:r w:rsidRPr="004B2A48">
        <w:t xml:space="preserve">, П. Ю. Романов, Ю. И. </w:t>
      </w:r>
      <w:proofErr w:type="spellStart"/>
      <w:r w:rsidRPr="004B2A48">
        <w:t>Аскерко</w:t>
      </w:r>
      <w:proofErr w:type="spellEnd"/>
      <w:r w:rsidRPr="004B2A48">
        <w:t>. – Москва : ИНФРА-М, 2019.</w:t>
      </w:r>
    </w:p>
    <w:p w14:paraId="21767332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 xml:space="preserve">Маклаков С. В. </w:t>
      </w:r>
      <w:proofErr w:type="spellStart"/>
      <w:r w:rsidRPr="004B2A48">
        <w:t>BPwin</w:t>
      </w:r>
      <w:proofErr w:type="spellEnd"/>
      <w:r w:rsidRPr="004B2A48">
        <w:t xml:space="preserve"> и </w:t>
      </w:r>
      <w:proofErr w:type="spellStart"/>
      <w:r w:rsidRPr="004B2A48">
        <w:t>Erwin</w:t>
      </w:r>
      <w:proofErr w:type="spellEnd"/>
      <w:r w:rsidRPr="004B2A48">
        <w:t>. CASE-средства разработки информационных систем / С. В. Маклаков. – Москва : Диалог-МИФИ, 2017.</w:t>
      </w:r>
    </w:p>
    <w:p w14:paraId="582E188F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proofErr w:type="spellStart"/>
      <w:r w:rsidRPr="004B2A48">
        <w:t>Мартишин</w:t>
      </w:r>
      <w:proofErr w:type="spellEnd"/>
      <w:r w:rsidRPr="004B2A48">
        <w:t xml:space="preserve"> С. А. Базы данных : практическое применение СУБД SQL и </w:t>
      </w:r>
      <w:proofErr w:type="spellStart"/>
      <w:r w:rsidRPr="004B2A48">
        <w:t>NoSQL</w:t>
      </w:r>
      <w:proofErr w:type="spellEnd"/>
      <w:r w:rsidRPr="004B2A48">
        <w:t xml:space="preserve">-типа для проектирования информационных систем / С. А. </w:t>
      </w:r>
      <w:proofErr w:type="spellStart"/>
      <w:r w:rsidRPr="004B2A48">
        <w:lastRenderedPageBreak/>
        <w:t>Мартишин</w:t>
      </w:r>
      <w:proofErr w:type="spellEnd"/>
      <w:r w:rsidRPr="004B2A48">
        <w:t>, В. Л. Симонов, М. В. Храпченко. – Москва : Форум : ИНФРА-М, 2016.</w:t>
      </w:r>
    </w:p>
    <w:p w14:paraId="7B710627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Методические указания к практическим занятиям по языку программирования 1С:Предприятие 8.3. – Казань : Казанский федеральный университет, 2025.</w:t>
      </w:r>
    </w:p>
    <w:p w14:paraId="3A060F10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Никулина Н. О. Объектно-ориентированное проектирование информационных систем на платформе 1С:Предприятие : учебное пособие / Н. О. Никулина, А. Н. Набатов. – Уфа : УГАТУ, 2019. – Электронное издание.</w:t>
      </w:r>
    </w:p>
    <w:p w14:paraId="157CAD42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 xml:space="preserve">Радченко М. Г. 1С:Предприятие 8.3. Практическое пособие разработчика. Примеры и типовые </w:t>
      </w:r>
      <w:proofErr w:type="spellStart"/>
      <w:r w:rsidRPr="004B2A48">
        <w:t>приемы</w:t>
      </w:r>
      <w:proofErr w:type="spellEnd"/>
      <w:r w:rsidRPr="004B2A48">
        <w:t xml:space="preserve"> / М. Г. Радченко. – Москва : 1С-Паблишинг, 2024. – 656 с. – ISBN 978-5-9677-3625-4.</w:t>
      </w:r>
    </w:p>
    <w:p w14:paraId="6B0F8BA6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Разработка и реализация конфигураций в системе 1С:Предприятие : учебник. – Петрозаводск : Петрозаводский государственный университет, 2020.</w:t>
      </w:r>
    </w:p>
    <w:p w14:paraId="4E6D54DE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Система компоновки данных / Платформа 1С:Предприятие 8. – Москва : Фирма «1С», 2025. – URL: </w:t>
      </w:r>
      <w:hyperlink r:id="rId9" w:tgtFrame="_blank" w:history="1">
        <w:r w:rsidRPr="004B2A48">
          <w:rPr>
            <w:rStyle w:val="ad"/>
          </w:rPr>
          <w:t>https://v8.1c.ru/platforma/sistema-komponovki-dannykh/</w:t>
        </w:r>
      </w:hyperlink>
      <w:r w:rsidRPr="004B2A48">
        <w:t> (дата обращения: 06.04.2026).</w:t>
      </w:r>
    </w:p>
    <w:p w14:paraId="535DA256" w14:textId="77777777" w:rsidR="007361B6" w:rsidRPr="004B2A48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Умнова Е. Г. Моделирование бизнес-процессов с применением нотации BPMN : учебно-методическое пособие / Е. Г. Умнова. – Саратов : Вузовское образование, 2017. – ISBN 978-5-4487-0063-7.</w:t>
      </w:r>
    </w:p>
    <w:p w14:paraId="6CA52210" w14:textId="6D0F0B68" w:rsidR="007361B6" w:rsidRDefault="007361B6" w:rsidP="007361B6">
      <w:pPr>
        <w:pStyle w:val="a7"/>
        <w:numPr>
          <w:ilvl w:val="0"/>
          <w:numId w:val="26"/>
        </w:numPr>
        <w:spacing w:after="160"/>
        <w:ind w:left="0" w:firstLine="709"/>
      </w:pPr>
      <w:r w:rsidRPr="004B2A48">
        <w:t>Хрусталева Е. Ю. 1С:Предприятие 8.3. Практическое пособие разработчика. Используем 1C:EDT / Е. Ю. Хрусталева, М. Г. Радченко. – 2-е изд., стер. – Москва : 1С-Паблишинг, 2026. – ISBN 978-5-9677-3623-0.</w:t>
      </w:r>
    </w:p>
    <w:p w14:paraId="52404C2F" w14:textId="07B79320" w:rsidR="00A36515" w:rsidRDefault="00A36515">
      <w:pPr>
        <w:spacing w:after="160" w:line="278" w:lineRule="auto"/>
        <w:ind w:firstLine="0"/>
        <w:jc w:val="left"/>
      </w:pPr>
      <w:r>
        <w:br w:type="page"/>
      </w:r>
    </w:p>
    <w:p w14:paraId="32520BFC" w14:textId="5BA97240" w:rsidR="008E6810" w:rsidRPr="008E6810" w:rsidRDefault="008E6810" w:rsidP="008E6810">
      <w:pPr>
        <w:pStyle w:val="1"/>
        <w:rPr>
          <w:bCs/>
        </w:rPr>
      </w:pPr>
      <w:bookmarkStart w:id="14" w:name="_Toc230017032"/>
      <w:r w:rsidRPr="008E6810">
        <w:rPr>
          <w:bCs/>
        </w:rPr>
        <w:lastRenderedPageBreak/>
        <w:t>ПРИЛОЖЕНИЕ А – СКРИНШОТЫ ИНТЕРФЕЙСА</w:t>
      </w:r>
      <w:bookmarkEnd w:id="14"/>
    </w:p>
    <w:p w14:paraId="2893E341" w14:textId="604AE3CE" w:rsidR="00A36515" w:rsidRDefault="008E6810" w:rsidP="008E6810">
      <w:r w:rsidRPr="00EF1215">
        <w:rPr>
          <w:noProof/>
        </w:rPr>
        <w:drawing>
          <wp:inline distT="0" distB="0" distL="0" distR="0" wp14:anchorId="34123B37" wp14:editId="4BA7DD9E">
            <wp:extent cx="5940425" cy="3095625"/>
            <wp:effectExtent l="0" t="0" r="3175" b="9525"/>
            <wp:docPr id="104376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9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D2E" w14:textId="65B7C52D" w:rsidR="008E6810" w:rsidRDefault="008E6810" w:rsidP="008E6810">
      <w:r w:rsidRPr="00EF1215">
        <w:rPr>
          <w:noProof/>
          <w:sz w:val="24"/>
        </w:rPr>
        <w:drawing>
          <wp:inline distT="0" distB="0" distL="0" distR="0" wp14:anchorId="56144AFA" wp14:editId="2C8D45FC">
            <wp:extent cx="5940425" cy="3110865"/>
            <wp:effectExtent l="0" t="0" r="3175" b="0"/>
            <wp:docPr id="34142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3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4308" w14:textId="1A178824" w:rsidR="008E6810" w:rsidRDefault="008E6810" w:rsidP="008E6810">
      <w:r w:rsidRPr="00EF1215">
        <w:rPr>
          <w:noProof/>
          <w:sz w:val="24"/>
        </w:rPr>
        <w:lastRenderedPageBreak/>
        <w:drawing>
          <wp:inline distT="0" distB="0" distL="0" distR="0" wp14:anchorId="13CE9E61" wp14:editId="75EDAA5C">
            <wp:extent cx="5940425" cy="3105150"/>
            <wp:effectExtent l="0" t="0" r="3175" b="0"/>
            <wp:docPr id="61310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3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5E27" w14:textId="0C9C28A8" w:rsidR="008E6810" w:rsidRDefault="008E6810" w:rsidP="008E6810">
      <w:r w:rsidRPr="00A03E18">
        <w:rPr>
          <w:rStyle w:val="15"/>
          <w:rFonts w:ascii="Liberation Serif" w:hAnsi="Liberation Serif" w:cs="Liberation Serif"/>
          <w:b w:val="0"/>
          <w:bCs w:val="0"/>
          <w:noProof/>
          <w:szCs w:val="28"/>
        </w:rPr>
        <w:drawing>
          <wp:inline distT="0" distB="0" distL="0" distR="0" wp14:anchorId="5DD069A1" wp14:editId="68A3DD2D">
            <wp:extent cx="5940425" cy="3924300"/>
            <wp:effectExtent l="0" t="0" r="3175" b="0"/>
            <wp:docPr id="66262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3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BABA" w14:textId="493ECCCA" w:rsidR="008E6810" w:rsidRDefault="008E6810" w:rsidP="008E6810">
      <w:r w:rsidRPr="00EF1215">
        <w:rPr>
          <w:noProof/>
        </w:rPr>
        <w:lastRenderedPageBreak/>
        <w:drawing>
          <wp:inline distT="0" distB="0" distL="0" distR="0" wp14:anchorId="09434EDB" wp14:editId="7634E97E">
            <wp:extent cx="2581635" cy="6925642"/>
            <wp:effectExtent l="0" t="0" r="9525" b="8890"/>
            <wp:docPr id="181841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0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0F08" w14:textId="381CE72A" w:rsidR="008E6810" w:rsidRDefault="008E6810" w:rsidP="008E6810">
      <w:r w:rsidRPr="00647E16">
        <w:rPr>
          <w:noProof/>
        </w:rPr>
        <w:lastRenderedPageBreak/>
        <w:drawing>
          <wp:inline distT="0" distB="0" distL="0" distR="0" wp14:anchorId="47DD1830" wp14:editId="6025FDAF">
            <wp:extent cx="5940425" cy="3544570"/>
            <wp:effectExtent l="0" t="0" r="3175" b="0"/>
            <wp:docPr id="149409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E6B6" w14:textId="01CF9EE0" w:rsidR="008E6810" w:rsidRDefault="008E6810" w:rsidP="008E6810">
      <w:r w:rsidRPr="00647E16">
        <w:rPr>
          <w:noProof/>
          <w:sz w:val="24"/>
        </w:rPr>
        <w:drawing>
          <wp:inline distT="0" distB="0" distL="0" distR="0" wp14:anchorId="150EB93D" wp14:editId="50F2FD29">
            <wp:extent cx="5940425" cy="3257550"/>
            <wp:effectExtent l="0" t="0" r="3175" b="0"/>
            <wp:docPr id="147628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3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1F58" w14:textId="72D5EBDC" w:rsidR="008E6810" w:rsidRDefault="008E6810" w:rsidP="008E6810">
      <w:r w:rsidRPr="00647E16">
        <w:rPr>
          <w:noProof/>
        </w:rPr>
        <w:lastRenderedPageBreak/>
        <w:drawing>
          <wp:inline distT="0" distB="0" distL="0" distR="0" wp14:anchorId="13C65C86" wp14:editId="23A635D4">
            <wp:extent cx="5940425" cy="2985135"/>
            <wp:effectExtent l="0" t="0" r="3175" b="5715"/>
            <wp:docPr id="180730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0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A307" w14:textId="4FD34FA0" w:rsidR="008E6810" w:rsidRDefault="004A473B" w:rsidP="004A473B">
      <w:pPr>
        <w:pStyle w:val="1"/>
        <w:rPr>
          <w:rFonts w:eastAsia="Times New Roman"/>
          <w:lang w:eastAsia="ru-RU"/>
        </w:rPr>
      </w:pPr>
      <w:bookmarkStart w:id="15" w:name="_Toc230017033"/>
      <w:r>
        <w:rPr>
          <w:rFonts w:eastAsia="Times New Roman"/>
          <w:lang w:eastAsia="ru-RU"/>
        </w:rPr>
        <w:t>ПРИЛОЖЕНИЕ Б – ЛИСТИНГ</w:t>
      </w:r>
      <w:bookmarkEnd w:id="15"/>
    </w:p>
    <w:p w14:paraId="1274E1C0" w14:textId="76B4D56E" w:rsidR="008E6810" w:rsidRDefault="008E6810" w:rsidP="008E6810">
      <w:pPr>
        <w:rPr>
          <w:lang w:eastAsia="ru-RU"/>
        </w:rPr>
      </w:pPr>
      <w:r>
        <w:rPr>
          <w:rStyle w:val="15"/>
          <w:rFonts w:ascii="Liberation Serif" w:hAnsi="Liberation Serif" w:cs="Liberation Serif"/>
          <w:b w:val="0"/>
          <w:bCs w:val="0"/>
          <w:noProof/>
          <w:szCs w:val="28"/>
        </w:rPr>
        <w:drawing>
          <wp:inline distT="0" distB="0" distL="0" distR="0" wp14:anchorId="126CC723" wp14:editId="72204C06">
            <wp:extent cx="5934075" cy="3686175"/>
            <wp:effectExtent l="0" t="0" r="9525" b="9525"/>
            <wp:docPr id="94776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AEB4" w14:textId="717F720F" w:rsidR="008E6810" w:rsidRPr="008E6810" w:rsidRDefault="008E6810" w:rsidP="008E6810">
      <w:pPr>
        <w:rPr>
          <w:lang w:eastAsia="ru-RU"/>
        </w:rPr>
      </w:pPr>
      <w:r w:rsidRPr="00062F26">
        <w:rPr>
          <w:noProof/>
        </w:rPr>
        <w:lastRenderedPageBreak/>
        <w:drawing>
          <wp:inline distT="0" distB="0" distL="0" distR="0" wp14:anchorId="27BC3E15" wp14:editId="0D2F7A9C">
            <wp:extent cx="5940425" cy="6057900"/>
            <wp:effectExtent l="0" t="0" r="3175" b="0"/>
            <wp:docPr id="42379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3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810" w:rsidRPr="008E6810" w:rsidSect="00727AF6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DE14" w14:textId="77777777" w:rsidR="005F4B7F" w:rsidRDefault="005F4B7F" w:rsidP="00727AF6">
      <w:pPr>
        <w:spacing w:line="240" w:lineRule="auto"/>
      </w:pPr>
      <w:r>
        <w:separator/>
      </w:r>
    </w:p>
  </w:endnote>
  <w:endnote w:type="continuationSeparator" w:id="0">
    <w:p w14:paraId="6DFC8E9D" w14:textId="77777777" w:rsidR="005F4B7F" w:rsidRDefault="005F4B7F" w:rsidP="00727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4451990"/>
      <w:docPartObj>
        <w:docPartGallery w:val="Page Numbers (Bottom of Page)"/>
        <w:docPartUnique/>
      </w:docPartObj>
    </w:sdtPr>
    <w:sdtContent>
      <w:p w14:paraId="2CCF7466" w14:textId="5CADAB23" w:rsidR="00727AF6" w:rsidRDefault="00727AF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C252ED" w14:textId="77777777" w:rsidR="00727AF6" w:rsidRDefault="00727AF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8C0F0" w14:textId="77777777" w:rsidR="005F4B7F" w:rsidRDefault="005F4B7F" w:rsidP="00727AF6">
      <w:pPr>
        <w:spacing w:line="240" w:lineRule="auto"/>
      </w:pPr>
      <w:r>
        <w:separator/>
      </w:r>
    </w:p>
  </w:footnote>
  <w:footnote w:type="continuationSeparator" w:id="0">
    <w:p w14:paraId="6B5FD096" w14:textId="77777777" w:rsidR="005F4B7F" w:rsidRDefault="005F4B7F" w:rsidP="00727A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FBB"/>
    <w:multiLevelType w:val="hybridMultilevel"/>
    <w:tmpl w:val="EEEA4B1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A6E81"/>
    <w:multiLevelType w:val="hybridMultilevel"/>
    <w:tmpl w:val="11CC14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2F0116"/>
    <w:multiLevelType w:val="hybridMultilevel"/>
    <w:tmpl w:val="732CC7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C2B6A"/>
    <w:multiLevelType w:val="hybridMultilevel"/>
    <w:tmpl w:val="8F46E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DE409F"/>
    <w:multiLevelType w:val="hybridMultilevel"/>
    <w:tmpl w:val="CAE2D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AC16B5"/>
    <w:multiLevelType w:val="hybridMultilevel"/>
    <w:tmpl w:val="35961D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A5F35"/>
    <w:multiLevelType w:val="hybridMultilevel"/>
    <w:tmpl w:val="74EE6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B457B2"/>
    <w:multiLevelType w:val="hybridMultilevel"/>
    <w:tmpl w:val="A844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91433"/>
    <w:multiLevelType w:val="multilevel"/>
    <w:tmpl w:val="1B20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36520"/>
    <w:multiLevelType w:val="hybridMultilevel"/>
    <w:tmpl w:val="9F1ECA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AD2D72"/>
    <w:multiLevelType w:val="hybridMultilevel"/>
    <w:tmpl w:val="47C4C1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86402D"/>
    <w:multiLevelType w:val="hybridMultilevel"/>
    <w:tmpl w:val="729E8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E36A1E"/>
    <w:multiLevelType w:val="hybridMultilevel"/>
    <w:tmpl w:val="2DB84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F759B1"/>
    <w:multiLevelType w:val="hybridMultilevel"/>
    <w:tmpl w:val="363E3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3475AE"/>
    <w:multiLevelType w:val="hybridMultilevel"/>
    <w:tmpl w:val="D152A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361671"/>
    <w:multiLevelType w:val="hybridMultilevel"/>
    <w:tmpl w:val="2ACEA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814BBE"/>
    <w:multiLevelType w:val="hybridMultilevel"/>
    <w:tmpl w:val="E05E17D0"/>
    <w:lvl w:ilvl="0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0461E8"/>
    <w:multiLevelType w:val="hybridMultilevel"/>
    <w:tmpl w:val="B04CF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B35B0E"/>
    <w:multiLevelType w:val="hybridMultilevel"/>
    <w:tmpl w:val="ED8A6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960730F"/>
    <w:multiLevelType w:val="hybridMultilevel"/>
    <w:tmpl w:val="C4207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874322"/>
    <w:multiLevelType w:val="hybridMultilevel"/>
    <w:tmpl w:val="F9909A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C2169B"/>
    <w:multiLevelType w:val="hybridMultilevel"/>
    <w:tmpl w:val="FF88B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B25CE3"/>
    <w:multiLevelType w:val="hybridMultilevel"/>
    <w:tmpl w:val="D602C4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645322E"/>
    <w:multiLevelType w:val="hybridMultilevel"/>
    <w:tmpl w:val="8DB255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992250"/>
    <w:multiLevelType w:val="hybridMultilevel"/>
    <w:tmpl w:val="08A29A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A1556E7"/>
    <w:multiLevelType w:val="hybridMultilevel"/>
    <w:tmpl w:val="2F52B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87973231">
    <w:abstractNumId w:val="8"/>
  </w:num>
  <w:num w:numId="2" w16cid:durableId="1568413062">
    <w:abstractNumId w:val="24"/>
  </w:num>
  <w:num w:numId="3" w16cid:durableId="602806209">
    <w:abstractNumId w:val="4"/>
  </w:num>
  <w:num w:numId="4" w16cid:durableId="2140220653">
    <w:abstractNumId w:val="13"/>
  </w:num>
  <w:num w:numId="5" w16cid:durableId="643392452">
    <w:abstractNumId w:val="11"/>
  </w:num>
  <w:num w:numId="6" w16cid:durableId="508914993">
    <w:abstractNumId w:val="15"/>
  </w:num>
  <w:num w:numId="7" w16cid:durableId="1839298548">
    <w:abstractNumId w:val="9"/>
  </w:num>
  <w:num w:numId="8" w16cid:durableId="355736698">
    <w:abstractNumId w:val="14"/>
  </w:num>
  <w:num w:numId="9" w16cid:durableId="828255397">
    <w:abstractNumId w:val="21"/>
  </w:num>
  <w:num w:numId="10" w16cid:durableId="1071653659">
    <w:abstractNumId w:val="25"/>
  </w:num>
  <w:num w:numId="11" w16cid:durableId="2090882016">
    <w:abstractNumId w:val="3"/>
  </w:num>
  <w:num w:numId="12" w16cid:durableId="751665055">
    <w:abstractNumId w:val="19"/>
  </w:num>
  <w:num w:numId="13" w16cid:durableId="5644654">
    <w:abstractNumId w:val="17"/>
  </w:num>
  <w:num w:numId="14" w16cid:durableId="668600850">
    <w:abstractNumId w:val="1"/>
  </w:num>
  <w:num w:numId="15" w16cid:durableId="1588147097">
    <w:abstractNumId w:val="10"/>
  </w:num>
  <w:num w:numId="16" w16cid:durableId="422379606">
    <w:abstractNumId w:val="7"/>
  </w:num>
  <w:num w:numId="17" w16cid:durableId="1275484463">
    <w:abstractNumId w:val="5"/>
  </w:num>
  <w:num w:numId="18" w16cid:durableId="1741053989">
    <w:abstractNumId w:val="16"/>
  </w:num>
  <w:num w:numId="19" w16cid:durableId="949238743">
    <w:abstractNumId w:val="22"/>
  </w:num>
  <w:num w:numId="20" w16cid:durableId="1583874110">
    <w:abstractNumId w:val="23"/>
  </w:num>
  <w:num w:numId="21" w16cid:durableId="1546138568">
    <w:abstractNumId w:val="2"/>
  </w:num>
  <w:num w:numId="22" w16cid:durableId="716777774">
    <w:abstractNumId w:val="20"/>
  </w:num>
  <w:num w:numId="23" w16cid:durableId="1748072983">
    <w:abstractNumId w:val="6"/>
  </w:num>
  <w:num w:numId="24" w16cid:durableId="9718922">
    <w:abstractNumId w:val="0"/>
  </w:num>
  <w:num w:numId="25" w16cid:durableId="1183977963">
    <w:abstractNumId w:val="12"/>
  </w:num>
  <w:num w:numId="26" w16cid:durableId="7908248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09"/>
    <w:rsid w:val="00034AE2"/>
    <w:rsid w:val="0005105F"/>
    <w:rsid w:val="000D0D3B"/>
    <w:rsid w:val="0012651E"/>
    <w:rsid w:val="0017249C"/>
    <w:rsid w:val="002156B6"/>
    <w:rsid w:val="002262B5"/>
    <w:rsid w:val="0023406F"/>
    <w:rsid w:val="00285215"/>
    <w:rsid w:val="00375FB6"/>
    <w:rsid w:val="003A3A97"/>
    <w:rsid w:val="00420ED1"/>
    <w:rsid w:val="004A473B"/>
    <w:rsid w:val="005340DF"/>
    <w:rsid w:val="00540487"/>
    <w:rsid w:val="005669E7"/>
    <w:rsid w:val="005C72E1"/>
    <w:rsid w:val="005F4B7F"/>
    <w:rsid w:val="00727AF6"/>
    <w:rsid w:val="007361B6"/>
    <w:rsid w:val="00776A38"/>
    <w:rsid w:val="008446C5"/>
    <w:rsid w:val="00892F90"/>
    <w:rsid w:val="008E6810"/>
    <w:rsid w:val="00A36515"/>
    <w:rsid w:val="00AB0D80"/>
    <w:rsid w:val="00B86A6F"/>
    <w:rsid w:val="00CC782B"/>
    <w:rsid w:val="00DD5435"/>
    <w:rsid w:val="00F10360"/>
    <w:rsid w:val="00F2503D"/>
    <w:rsid w:val="00FB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AB148"/>
  <w15:chartTrackingRefBased/>
  <w15:docId w15:val="{0BDF5E83-6F70-455D-85C0-CBAFD418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6C5"/>
    <w:pPr>
      <w:spacing w:after="0" w:line="360" w:lineRule="auto"/>
      <w:ind w:firstLine="709"/>
      <w:jc w:val="both"/>
    </w:pPr>
    <w:rPr>
      <w:rFonts w:ascii="Liberation Serif" w:eastAsia="Calibri" w:hAnsi="Liberation Serif" w:cs="Calibri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46C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D5435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0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0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0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0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6C5"/>
    <w:rPr>
      <w:rFonts w:ascii="Liberation Serif" w:eastAsiaTheme="majorEastAsia" w:hAnsi="Liberation Serif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D5435"/>
    <w:rPr>
      <w:rFonts w:ascii="Liberation Serif" w:eastAsiaTheme="majorEastAsia" w:hAnsi="Liberation Serif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B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0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0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0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0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0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0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0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0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0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0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0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00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27AF6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7AF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27AF6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727AF6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727AF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27AF6"/>
    <w:rPr>
      <w:rFonts w:ascii="Liberation Serif" w:eastAsia="Calibri" w:hAnsi="Liberation Serif" w:cs="Calibri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27AF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27AF6"/>
    <w:rPr>
      <w:rFonts w:ascii="Liberation Serif" w:eastAsia="Calibri" w:hAnsi="Liberation Serif" w:cs="Calibri"/>
      <w:kern w:val="0"/>
      <w:sz w:val="28"/>
      <w:szCs w:val="22"/>
      <w14:ligatures w14:val="none"/>
    </w:rPr>
  </w:style>
  <w:style w:type="character" w:customStyle="1" w:styleId="15">
    <w:name w:val="15"/>
    <w:basedOn w:val="a0"/>
    <w:rsid w:val="008E6810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8.1c.ru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v8.1c.ru/platforma/sistema-komponovki-dannykh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4EA8BCC4-7C2E-4A69-BCED-E419D2CDE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17</Pages>
  <Words>2071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Гилёв</dc:creator>
  <cp:keywords/>
  <dc:description/>
  <cp:lastModifiedBy>Антон Гилёв</cp:lastModifiedBy>
  <cp:revision>11</cp:revision>
  <dcterms:created xsi:type="dcterms:W3CDTF">2026-04-22T17:21:00Z</dcterms:created>
  <dcterms:modified xsi:type="dcterms:W3CDTF">2026-05-20T09:36:00Z</dcterms:modified>
</cp:coreProperties>
</file>