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0876F6D" w:rsidR="00A72184" w:rsidRPr="00302B15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4E28CC"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6E2D8FC5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B4EB869" w14:textId="3681C471" w:rsidR="000C3C8D" w:rsidRPr="00FA212D" w:rsidRDefault="000C3C8D" w:rsidP="000C3C8D">
      <w:pPr>
        <w:pStyle w:val="ListParagraph"/>
        <w:tabs>
          <w:tab w:val="left" w:pos="-595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212D"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260568AA" w14:textId="77777777" w:rsidR="000C3C8D" w:rsidRPr="000C3C8D" w:rsidRDefault="000C3C8D" w:rsidP="000C3C8D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Создайте и откомпилируйте класс </w:t>
      </w:r>
      <w:r w:rsidRPr="003F69F0">
        <w:rPr>
          <w:rFonts w:ascii="Times New Roman" w:hAnsi="Times New Roman" w:cs="Times New Roman"/>
          <w:b/>
          <w:sz w:val="24"/>
          <w:szCs w:val="24"/>
        </w:rPr>
        <w:t>Int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 w:rsidRPr="003F69F0">
        <w:rPr>
          <w:rFonts w:ascii="Times New Roman" w:hAnsi="Times New Roman" w:cs="Times New Roman"/>
          <w:b/>
          <w:sz w:val="24"/>
          <w:szCs w:val="24"/>
        </w:rPr>
        <w:t>Int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88D1767" w14:textId="77777777" w:rsidR="000C3C8D" w:rsidRPr="000C3C8D" w:rsidRDefault="000C3C8D" w:rsidP="000C3C8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Если результат какой-либо из них выходит за границы типа </w:t>
      </w:r>
      <w:r w:rsidRPr="003F69F0">
        <w:rPr>
          <w:rFonts w:ascii="Times New Roman" w:hAnsi="Times New Roman" w:cs="Times New Roman"/>
          <w:b/>
          <w:sz w:val="24"/>
          <w:szCs w:val="24"/>
        </w:rPr>
        <w:t>int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 (в 32-битной системе), имеющее значения от 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147 483 648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-2</w:t>
      </w:r>
      <w:r w:rsidRPr="003F69F0">
        <w:rPr>
          <w:rFonts w:ascii="Times New Roman" w:hAnsi="Times New Roman" w:cs="Times New Roman"/>
          <w:b/>
          <w:sz w:val="24"/>
          <w:szCs w:val="24"/>
        </w:rPr>
        <w:t> 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147</w:t>
      </w:r>
      <w:r w:rsidRPr="003F69F0">
        <w:rPr>
          <w:rFonts w:ascii="Times New Roman" w:hAnsi="Times New Roman" w:cs="Times New Roman"/>
          <w:b/>
          <w:sz w:val="24"/>
          <w:szCs w:val="24"/>
        </w:rPr>
        <w:t> 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483</w:t>
      </w:r>
      <w:r w:rsidRPr="003F69F0">
        <w:rPr>
          <w:rFonts w:ascii="Times New Roman" w:hAnsi="Times New Roman" w:cs="Times New Roman"/>
          <w:b/>
          <w:sz w:val="24"/>
          <w:szCs w:val="24"/>
        </w:rPr>
        <w:t> 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648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 w:rsidRPr="000C3C8D">
        <w:rPr>
          <w:rFonts w:ascii="Times New Roman" w:hAnsi="Times New Roman" w:cs="Times New Roman"/>
          <w:b/>
          <w:sz w:val="24"/>
          <w:szCs w:val="24"/>
          <w:lang w:val="ru-RU"/>
        </w:rPr>
        <w:t>исключения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C79580" w14:textId="77777777" w:rsidR="000C3C8D" w:rsidRPr="000C3C8D" w:rsidRDefault="000C3C8D" w:rsidP="000C3C8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 Для облегчения проверки переполнения выполняйте вычисления с использованием </w:t>
      </w:r>
      <w:proofErr w:type="gramStart"/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типа  </w:t>
      </w:r>
      <w:r w:rsidRPr="00C376B5">
        <w:rPr>
          <w:rFonts w:ascii="Times New Roman" w:hAnsi="Times New Roman" w:cs="Times New Roman"/>
          <w:b/>
          <w:sz w:val="24"/>
          <w:szCs w:val="24"/>
        </w:rPr>
        <w:t>long</w:t>
      </w:r>
      <w:proofErr w:type="gramEnd"/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76B5">
        <w:rPr>
          <w:rFonts w:ascii="Times New Roman" w:hAnsi="Times New Roman" w:cs="Times New Roman"/>
          <w:b/>
          <w:sz w:val="24"/>
          <w:szCs w:val="24"/>
        </w:rPr>
        <w:t>double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 xml:space="preserve">. При описании унарных операций используйте указатель </w:t>
      </w:r>
      <w:r w:rsidRPr="009077E1">
        <w:rPr>
          <w:rFonts w:ascii="Times New Roman" w:hAnsi="Times New Roman" w:cs="Times New Roman"/>
          <w:b/>
          <w:sz w:val="24"/>
          <w:szCs w:val="24"/>
        </w:rPr>
        <w:t>this</w:t>
      </w:r>
      <w:r w:rsidRPr="000C3C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EAAAD9" w14:textId="5EBF0320" w:rsidR="0035319B" w:rsidRDefault="0035319B" w:rsidP="000C3C8D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</w:rPr>
        <w:t>Исходный код программы на C++:</w:t>
      </w:r>
    </w:p>
    <w:p w14:paraId="17D2C8E7" w14:textId="77777777" w:rsidR="00302B15" w:rsidRPr="00302B15" w:rsidRDefault="00302B15" w:rsidP="00302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2B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&lt;limits&gt;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02B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: 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Overloaded arithmetic operators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addition"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other &gt;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other &lt;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addition"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other - other)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subtraction"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*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multiplication"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/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302B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invalid_argument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"Division by zero"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Prefix increment operator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prefix increment"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++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Postfix increment operator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postfix increment"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temp(*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Output operator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friend </w:t>
      </w:r>
      <w:proofErr w:type="spellStart"/>
      <w:r w:rsidRPr="00302B1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ostream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2B1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ostream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obj)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Input operator</w:t>
      </w:r>
      <w:r w:rsidRPr="00302B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friend </w:t>
      </w:r>
      <w:proofErr w:type="spellStart"/>
      <w:r w:rsidRPr="00302B1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istream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02B1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istream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is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obj)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302B1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302B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"max value of int = 2147483647"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first integer: "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second integer: "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a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addition: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a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302B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????????: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a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-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subtraction: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a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*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multiplication: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a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/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division: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 =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prefix increment: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 = b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postfix increment: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02B1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02B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02B1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02B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2B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02B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55CEF482" w14:textId="18F4EC47" w:rsidR="00037DB5" w:rsidRPr="00300E3F" w:rsidRDefault="00BA05F3" w:rsidP="00300E3F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="0045625B">
        <w:rPr>
          <w:b/>
          <w:bCs/>
          <w:sz w:val="28"/>
          <w:szCs w:val="28"/>
          <w:lang w:val="ru-RU"/>
        </w:rPr>
        <w:t xml:space="preserve"> 1</w:t>
      </w:r>
      <w:r w:rsidRPr="00300E3F">
        <w:rPr>
          <w:b/>
          <w:bCs/>
          <w:sz w:val="28"/>
          <w:szCs w:val="28"/>
        </w:rPr>
        <w:t>:</w:t>
      </w:r>
      <w:r w:rsidR="00037DB5" w:rsidRPr="00300E3F">
        <w:rPr>
          <w:b/>
          <w:bCs/>
          <w:sz w:val="28"/>
          <w:szCs w:val="28"/>
        </w:rPr>
        <w:t xml:space="preserve"> </w:t>
      </w:r>
    </w:p>
    <w:p w14:paraId="5F650D22" w14:textId="44C43E20" w:rsidR="004B625F" w:rsidRDefault="004E28CC">
      <w:pPr>
        <w:rPr>
          <w:b/>
          <w:bCs/>
          <w:sz w:val="28"/>
          <w:szCs w:val="28"/>
        </w:rPr>
      </w:pPr>
      <w:r w:rsidRPr="004E28CC">
        <w:rPr>
          <w:b/>
          <w:bCs/>
          <w:noProof/>
          <w:sz w:val="28"/>
          <w:szCs w:val="28"/>
        </w:rPr>
        <w:drawing>
          <wp:inline distT="0" distB="0" distL="0" distR="0" wp14:anchorId="379027DE" wp14:editId="30564C1C">
            <wp:extent cx="5212532" cy="1874682"/>
            <wp:effectExtent l="0" t="0" r="7620" b="0"/>
            <wp:docPr id="6669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4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4507" w14:textId="1802C9B4" w:rsidR="0045625B" w:rsidRPr="0045625B" w:rsidRDefault="0045625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 2:</w:t>
      </w:r>
      <w:r>
        <w:rPr>
          <w:b/>
          <w:bCs/>
          <w:sz w:val="28"/>
          <w:szCs w:val="28"/>
          <w:lang w:val="ru-RU"/>
        </w:rPr>
        <w:br/>
      </w:r>
      <w:r w:rsidRPr="0045625B">
        <w:rPr>
          <w:b/>
          <w:bCs/>
          <w:sz w:val="28"/>
          <w:szCs w:val="28"/>
          <w:lang w:val="ru-RU"/>
        </w:rPr>
        <w:drawing>
          <wp:inline distT="0" distB="0" distL="0" distR="0" wp14:anchorId="3E00C067" wp14:editId="3DE20A3B">
            <wp:extent cx="2385267" cy="2103302"/>
            <wp:effectExtent l="0" t="0" r="0" b="0"/>
            <wp:docPr id="3150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5B45" w14:textId="03DDDF22" w:rsidR="000C3C8D" w:rsidRPr="00302B15" w:rsidRDefault="000C3C8D" w:rsidP="000C3C8D">
      <w:pPr>
        <w:pStyle w:val="Heading1"/>
        <w:rPr>
          <w:rFonts w:eastAsia="Calibri" w:cstheme="minorHAnsi"/>
          <w:b/>
          <w:sz w:val="28"/>
          <w:szCs w:val="28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t>Задание</w:t>
      </w:r>
      <w:r w:rsidRPr="00302B15">
        <w:rPr>
          <w:rFonts w:eastAsia="Calibri" w:cstheme="minorHAnsi"/>
          <w:b/>
          <w:sz w:val="28"/>
          <w:szCs w:val="28"/>
        </w:rPr>
        <w:t xml:space="preserve"> №2</w:t>
      </w:r>
    </w:p>
    <w:p w14:paraId="44AF3172" w14:textId="77777777" w:rsidR="000C3C8D" w:rsidRPr="00302B15" w:rsidRDefault="000C3C8D" w:rsidP="000C3C8D">
      <w:pPr>
        <w:spacing w:after="0"/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Постановка</w:t>
      </w:r>
      <w:r w:rsidRPr="00302B15">
        <w:rPr>
          <w:b/>
          <w:bCs/>
          <w:sz w:val="28"/>
          <w:szCs w:val="28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задачи</w:t>
      </w:r>
      <w:r w:rsidRPr="00302B15">
        <w:rPr>
          <w:b/>
          <w:bCs/>
          <w:sz w:val="28"/>
          <w:szCs w:val="28"/>
        </w:rPr>
        <w:t>:</w:t>
      </w:r>
    </w:p>
    <w:p w14:paraId="4FC7F08A" w14:textId="77777777" w:rsidR="000C3C8D" w:rsidRDefault="000C3C8D" w:rsidP="000C3C8D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B045D">
        <w:rPr>
          <w:rFonts w:ascii="Times New Roman" w:hAnsi="Times New Roman" w:cs="Times New Roman"/>
          <w:sz w:val="24"/>
          <w:szCs w:val="24"/>
        </w:rPr>
        <w:t>Опишите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класс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2B15">
        <w:rPr>
          <w:rFonts w:ascii="Times New Roman" w:hAnsi="Times New Roman" w:cs="Times New Roman"/>
          <w:b/>
          <w:sz w:val="24"/>
          <w:szCs w:val="24"/>
          <w:lang w:val="en-US"/>
        </w:rPr>
        <w:t>fraction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sz w:val="24"/>
          <w:szCs w:val="24"/>
        </w:rPr>
        <w:t>у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которого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есть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одно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закрытое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целочисленное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поле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45D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типа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6B045D">
        <w:rPr>
          <w:rFonts w:ascii="Times New Roman" w:hAnsi="Times New Roman" w:cs="Times New Roman"/>
          <w:sz w:val="24"/>
          <w:szCs w:val="24"/>
        </w:rPr>
        <w:t>Перегрузите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для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этого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класса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арифметические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операции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так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sz w:val="24"/>
          <w:szCs w:val="24"/>
        </w:rPr>
        <w:t>чтобы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они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могли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оперировать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как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с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объектами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класса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sz w:val="24"/>
          <w:szCs w:val="24"/>
        </w:rPr>
        <w:t>так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с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числами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B045D">
        <w:rPr>
          <w:rFonts w:ascii="Times New Roman" w:hAnsi="Times New Roman" w:cs="Times New Roman"/>
          <w:sz w:val="24"/>
          <w:szCs w:val="24"/>
        </w:rPr>
        <w:t>то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есть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выполнять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sz w:val="24"/>
          <w:szCs w:val="24"/>
        </w:rPr>
        <w:t>например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045D">
        <w:rPr>
          <w:rFonts w:ascii="Times New Roman" w:hAnsi="Times New Roman" w:cs="Times New Roman"/>
          <w:sz w:val="24"/>
          <w:szCs w:val="24"/>
        </w:rPr>
        <w:t>не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только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действие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3/4 +2/5, </w:t>
      </w:r>
      <w:r w:rsidRPr="006B045D">
        <w:rPr>
          <w:rFonts w:ascii="Times New Roman" w:hAnsi="Times New Roman" w:cs="Times New Roman"/>
          <w:sz w:val="24"/>
          <w:szCs w:val="24"/>
        </w:rPr>
        <w:t>но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1/2 + 4 </w:t>
      </w:r>
      <w:r w:rsidRPr="006B045D">
        <w:rPr>
          <w:rFonts w:ascii="Times New Roman" w:hAnsi="Times New Roman" w:cs="Times New Roman"/>
          <w:sz w:val="24"/>
          <w:szCs w:val="24"/>
        </w:rPr>
        <w:t>или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2* 5/6). </w:t>
      </w:r>
      <w:r w:rsidRPr="006B045D">
        <w:rPr>
          <w:rFonts w:ascii="Times New Roman" w:hAnsi="Times New Roman" w:cs="Times New Roman"/>
          <w:sz w:val="24"/>
          <w:szCs w:val="24"/>
        </w:rPr>
        <w:t>Также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перегрузите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унарную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операцию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инкремента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в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префиксной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или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постфиксной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форме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увеличения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дроби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045D">
        <w:rPr>
          <w:rFonts w:ascii="Times New Roman" w:hAnsi="Times New Roman" w:cs="Times New Roman"/>
          <w:sz w:val="24"/>
          <w:szCs w:val="24"/>
        </w:rPr>
        <w:t>Продемонстрируйте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работу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класса</w:t>
      </w:r>
      <w:r w:rsidRPr="00302B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045D">
        <w:rPr>
          <w:rFonts w:ascii="Times New Roman" w:hAnsi="Times New Roman" w:cs="Times New Roman"/>
          <w:sz w:val="24"/>
          <w:szCs w:val="24"/>
        </w:rPr>
        <w:t>Используйте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конструктор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по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умолчанию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и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конструктор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с</w:t>
      </w:r>
      <w:r w:rsidRPr="00302B15">
        <w:rPr>
          <w:rFonts w:ascii="Times New Roman" w:hAnsi="Times New Roman" w:cs="Times New Roman"/>
          <w:sz w:val="24"/>
          <w:szCs w:val="24"/>
        </w:rPr>
        <w:t xml:space="preserve"> </w:t>
      </w:r>
      <w:r w:rsidRPr="006B045D">
        <w:rPr>
          <w:rFonts w:ascii="Times New Roman" w:hAnsi="Times New Roman" w:cs="Times New Roman"/>
          <w:sz w:val="24"/>
          <w:szCs w:val="24"/>
        </w:rPr>
        <w:t>одни аргументом для инициализации поля класса.</w:t>
      </w:r>
    </w:p>
    <w:p w14:paraId="69200DD7" w14:textId="06DFB8FA" w:rsidR="000C3C8D" w:rsidRDefault="000C3C8D" w:rsidP="000C3C8D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</w:rPr>
        <w:t>Исходный код программы на C++:</w:t>
      </w:r>
    </w:p>
    <w:p w14:paraId="5C271C8E" w14:textId="77777777" w:rsidR="0045625B" w:rsidRPr="0045625B" w:rsidRDefault="0045625B" w:rsidP="004562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625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&lt;limits&gt;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5625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: 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Overloaded arithmetic operators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addition"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other &gt;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other &lt;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addition"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other - other)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subtraction"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*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 ||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 double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&gt;::min())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multiplication"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/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other)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45625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invalid_argument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"Division by zero"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Prefix increment operator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prefix increment"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++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Postfix increment operator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value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numeric_limits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&gt;::max())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overflow_error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"Overflow detected in postfix increment"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temp(*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Output operator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friend </w:t>
      </w:r>
      <w:proofErr w:type="spellStart"/>
      <w:r w:rsidRPr="0045625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ostream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25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ostream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obj)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Input operator</w:t>
      </w:r>
      <w:r w:rsidRPr="004562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friend </w:t>
      </w:r>
      <w:proofErr w:type="spellStart"/>
      <w:r w:rsidRPr="0045625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istream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operator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25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istream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is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Int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obj)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45625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value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45625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"max value of int = 2147483647"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first integer: "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second integer: "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a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addition: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a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45625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????????: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a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-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subtraction: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a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*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multiplication: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a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/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division: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 =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prefix increment: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Int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 = b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"Result of postfix increment: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45625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exception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e) {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cerr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45625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"Exception caught: "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e.what</w:t>
      </w:r>
      <w:proofErr w:type="spellEnd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45625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45625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25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2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FA2911F" w14:textId="77777777" w:rsidR="0045625B" w:rsidRDefault="0045625B" w:rsidP="0045625B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Тест:</w:t>
      </w:r>
    </w:p>
    <w:p w14:paraId="79603EA3" w14:textId="74223BD4" w:rsidR="00A22C03" w:rsidRPr="00A22C03" w:rsidRDefault="00A22C03" w:rsidP="00A22C03">
      <w:pPr>
        <w:rPr>
          <w:lang w:val="ru-RU"/>
        </w:rPr>
      </w:pPr>
      <w:r w:rsidRPr="00A22C03">
        <w:rPr>
          <w:lang w:val="ru-RU"/>
        </w:rPr>
        <w:drawing>
          <wp:inline distT="0" distB="0" distL="0" distR="0" wp14:anchorId="605E27DB" wp14:editId="172BDDBE">
            <wp:extent cx="2865368" cy="815411"/>
            <wp:effectExtent l="0" t="0" r="0" b="3810"/>
            <wp:docPr id="89800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81D3" w14:textId="77777777" w:rsidR="0045625B" w:rsidRPr="0045625B" w:rsidRDefault="0045625B" w:rsidP="0045625B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t>Задание</w:t>
      </w:r>
      <w:r w:rsidRPr="0045625B">
        <w:rPr>
          <w:rFonts w:eastAsia="Calibri" w:cstheme="minorHAnsi"/>
          <w:b/>
          <w:sz w:val="28"/>
          <w:szCs w:val="28"/>
          <w:lang w:val="ru-RU"/>
        </w:rPr>
        <w:t xml:space="preserve"> №</w:t>
      </w:r>
      <w:r>
        <w:rPr>
          <w:rFonts w:eastAsia="Calibri" w:cstheme="minorHAnsi"/>
          <w:b/>
          <w:sz w:val="28"/>
          <w:szCs w:val="28"/>
          <w:lang w:val="ru-RU"/>
        </w:rPr>
        <w:t>3</w:t>
      </w:r>
    </w:p>
    <w:p w14:paraId="2E0139C5" w14:textId="77777777" w:rsidR="0045625B" w:rsidRPr="0045625B" w:rsidRDefault="0045625B" w:rsidP="0045625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</w:t>
      </w:r>
      <w:r w:rsidRPr="0045625B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задачи</w:t>
      </w:r>
      <w:r w:rsidRPr="0045625B">
        <w:rPr>
          <w:b/>
          <w:bCs/>
          <w:sz w:val="28"/>
          <w:szCs w:val="28"/>
          <w:lang w:val="ru-RU"/>
        </w:rPr>
        <w:t>:</w:t>
      </w:r>
    </w:p>
    <w:p w14:paraId="462FDA88" w14:textId="77777777" w:rsidR="0045625B" w:rsidRPr="00C447AF" w:rsidRDefault="0045625B" w:rsidP="0045625B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7AF"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Pr="00C447A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4DF6800" w14:textId="77777777" w:rsidR="0045625B" w:rsidRDefault="0045625B" w:rsidP="0045625B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7AF"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 w:rsidRPr="00C447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447AF"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Pr="00C447AF"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).</w:t>
      </w:r>
    </w:p>
    <w:p w14:paraId="4E3BA742" w14:textId="77777777" w:rsidR="0045625B" w:rsidRDefault="0045625B" w:rsidP="0045625B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</w:rPr>
        <w:t>Исходный код программы на C++:</w:t>
      </w:r>
    </w:p>
    <w:p w14:paraId="03C24A4F" w14:textId="77777777" w:rsidR="0045625B" w:rsidRDefault="0045625B" w:rsidP="0045625B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b/>
          <w:bCs/>
          <w:sz w:val="28"/>
          <w:szCs w:val="28"/>
        </w:rPr>
      </w:pPr>
    </w:p>
    <w:p w14:paraId="0A66512B" w14:textId="41D6BD94" w:rsidR="0045625B" w:rsidRPr="0045625B" w:rsidRDefault="0045625B" w:rsidP="0045625B">
      <w:pPr>
        <w:pStyle w:val="Heading1"/>
        <w:rPr>
          <w:b/>
          <w:bCs/>
          <w:sz w:val="28"/>
          <w:szCs w:val="28"/>
          <w:lang w:val="ru-RU"/>
        </w:rPr>
      </w:pPr>
    </w:p>
    <w:p w14:paraId="202943C8" w14:textId="0BC5A20D" w:rsidR="0045625B" w:rsidRDefault="0045625B" w:rsidP="0045625B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</w:t>
      </w:r>
      <w:r>
        <w:rPr>
          <w:b/>
          <w:bCs/>
          <w:sz w:val="28"/>
          <w:szCs w:val="28"/>
          <w:lang w:val="ru-RU"/>
        </w:rPr>
        <w:t xml:space="preserve"> 1</w:t>
      </w:r>
      <w:r>
        <w:rPr>
          <w:b/>
          <w:bCs/>
          <w:sz w:val="28"/>
          <w:szCs w:val="28"/>
          <w:lang w:val="ru-RU"/>
        </w:rPr>
        <w:t>:</w:t>
      </w:r>
      <w:r w:rsidR="00A22C03">
        <w:rPr>
          <w:b/>
          <w:bCs/>
          <w:sz w:val="28"/>
          <w:szCs w:val="28"/>
          <w:lang w:val="ru-RU"/>
        </w:rPr>
        <w:t xml:space="preserve"> прямоугольник</w:t>
      </w:r>
    </w:p>
    <w:p w14:paraId="7A388CBD" w14:textId="38213C5F" w:rsidR="0045625B" w:rsidRPr="0045625B" w:rsidRDefault="0045625B" w:rsidP="0045625B">
      <w:pPr>
        <w:rPr>
          <w:lang w:val="ru-RU"/>
        </w:rPr>
      </w:pPr>
      <w:r w:rsidRPr="0045625B">
        <w:rPr>
          <w:lang w:val="ru-RU"/>
        </w:rPr>
        <w:drawing>
          <wp:inline distT="0" distB="0" distL="0" distR="0" wp14:anchorId="6E15DA2E" wp14:editId="57601676">
            <wp:extent cx="3360711" cy="868755"/>
            <wp:effectExtent l="0" t="0" r="0" b="7620"/>
            <wp:docPr id="8621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3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7C82" w14:textId="7B828AC5" w:rsidR="00A22C03" w:rsidRDefault="00A22C03" w:rsidP="00A22C03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Тест </w:t>
      </w:r>
      <w:r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 xml:space="preserve">: </w:t>
      </w:r>
      <w:r>
        <w:rPr>
          <w:b/>
          <w:bCs/>
          <w:sz w:val="28"/>
          <w:szCs w:val="28"/>
          <w:lang w:val="ru-RU"/>
        </w:rPr>
        <w:t>квадрат</w:t>
      </w:r>
    </w:p>
    <w:p w14:paraId="5E8CF2B9" w14:textId="786E3B32" w:rsidR="007541B0" w:rsidRPr="00A22C03" w:rsidRDefault="00A22C03" w:rsidP="00DC25BC">
      <w:pPr>
        <w:rPr>
          <w:b/>
          <w:bCs/>
          <w:sz w:val="28"/>
          <w:szCs w:val="28"/>
        </w:rPr>
      </w:pPr>
      <w:r w:rsidRPr="00A22C03">
        <w:rPr>
          <w:b/>
          <w:bCs/>
          <w:sz w:val="28"/>
          <w:szCs w:val="28"/>
        </w:rPr>
        <w:drawing>
          <wp:inline distT="0" distB="0" distL="0" distR="0" wp14:anchorId="37E1F16A" wp14:editId="71F739E9">
            <wp:extent cx="3307367" cy="647756"/>
            <wp:effectExtent l="0" t="0" r="7620" b="0"/>
            <wp:docPr id="130661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19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85C" w14:textId="33E62E9B" w:rsidR="00256B05" w:rsidRDefault="00256B05" w:rsidP="00256B05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A22C0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A22C0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A22C03">
        <w:rPr>
          <w:b/>
          <w:bCs/>
          <w:sz w:val="28"/>
          <w:szCs w:val="28"/>
          <w:lang w:val="ru-RU"/>
        </w:rPr>
        <w:t>:</w:t>
      </w:r>
    </w:p>
    <w:p w14:paraId="7AA650A4" w14:textId="7B4775DC" w:rsidR="00A22C03" w:rsidRDefault="00A22C03" w:rsidP="00A22C03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5D5494">
        <w:rPr>
          <w:b/>
          <w:bCs/>
          <w:lang w:val="ru-RU"/>
        </w:rPr>
        <w:t>. Что такое полиморфизм?</w:t>
      </w:r>
    </w:p>
    <w:p w14:paraId="4E0386F6" w14:textId="7F81724D" w:rsidR="00A22C03" w:rsidRPr="005D5494" w:rsidRDefault="00A22C03" w:rsidP="00A22C03">
      <w:pPr>
        <w:rPr>
          <w:lang w:val="ru-RU"/>
        </w:rPr>
      </w:pPr>
      <w:r w:rsidRPr="005D5494">
        <w:rPr>
          <w:bCs/>
          <w:lang w:val="ru-RU"/>
        </w:rPr>
        <w:t>В</w:t>
      </w:r>
      <w:r w:rsidRPr="005D5494">
        <w:rPr>
          <w:bCs/>
        </w:rPr>
        <w:t> </w:t>
      </w:r>
      <w:r w:rsidRPr="005D5494">
        <w:rPr>
          <w:bCs/>
          <w:lang w:val="ru-RU"/>
        </w:rPr>
        <w:t>языках программирования</w:t>
      </w:r>
      <w:r w:rsidRPr="005D5494">
        <w:rPr>
          <w:bCs/>
        </w:rPr>
        <w:t> </w:t>
      </w:r>
      <w:r w:rsidRPr="005D5494">
        <w:rPr>
          <w:b/>
          <w:bCs/>
          <w:lang w:val="ru-RU"/>
        </w:rPr>
        <w:t>полиморфизмом</w:t>
      </w:r>
      <w:r w:rsidRPr="005D5494">
        <w:rPr>
          <w:bCs/>
        </w:rPr>
        <w:t> </w:t>
      </w:r>
      <w:r w:rsidRPr="005D5494">
        <w:rPr>
          <w:bCs/>
          <w:lang w:val="ru-RU"/>
        </w:rPr>
        <w:t>называется способность функции обрабатывать данные разных</w:t>
      </w:r>
      <w:r w:rsidRPr="005D5494">
        <w:rPr>
          <w:bCs/>
        </w:rPr>
        <w:t> </w:t>
      </w:r>
      <w:r w:rsidRPr="005D5494">
        <w:rPr>
          <w:bCs/>
          <w:lang w:val="ru-RU"/>
        </w:rPr>
        <w:t xml:space="preserve">типов. </w:t>
      </w:r>
      <w:r w:rsidRPr="005D5494">
        <w:rPr>
          <w:b/>
          <w:lang w:val="ru-RU"/>
        </w:rPr>
        <w:t>Цель полиморфизма</w:t>
      </w:r>
      <w:r w:rsidRPr="005D5494">
        <w:rPr>
          <w:lang w:val="ru-RU"/>
        </w:rPr>
        <w:t xml:space="preserve"> - использование одного имени метода для задания общих для класса действий и тем самым снижение сложности программ.</w:t>
      </w:r>
    </w:p>
    <w:p w14:paraId="785D6EB8" w14:textId="77777777" w:rsidR="00A22C03" w:rsidRDefault="00A22C03" w:rsidP="00A22C03">
      <w:pPr>
        <w:rPr>
          <w:lang w:val="ru-RU"/>
        </w:rPr>
      </w:pPr>
      <w:r w:rsidRPr="005D5494">
        <w:rPr>
          <w:b/>
          <w:bCs/>
          <w:lang w:val="ru-RU"/>
        </w:rPr>
        <w:t>2. Что такое перегрузка операторов?</w:t>
      </w:r>
    </w:p>
    <w:p w14:paraId="0B5AACAE" w14:textId="240AFE11" w:rsidR="00A22C03" w:rsidRPr="00A22C03" w:rsidRDefault="00A22C03" w:rsidP="00A22C03">
      <w:pPr>
        <w:rPr>
          <w:bCs/>
          <w:lang w:val="ru-RU"/>
        </w:rPr>
      </w:pPr>
      <w:r w:rsidRPr="005D5494">
        <w:rPr>
          <w:b/>
          <w:bCs/>
          <w:lang w:val="ru-RU"/>
        </w:rPr>
        <w:t>Перегрузка операторов</w:t>
      </w:r>
      <w:r w:rsidRPr="005D5494">
        <w:rPr>
          <w:bCs/>
          <w:lang w:val="ru-RU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данных.</w:t>
      </w:r>
    </w:p>
    <w:p w14:paraId="309F4742" w14:textId="77777777" w:rsidR="00A22C03" w:rsidRDefault="00A22C03" w:rsidP="00A22C03">
      <w:pPr>
        <w:rPr>
          <w:lang w:val="ru-RU"/>
        </w:rPr>
      </w:pPr>
      <w:r w:rsidRPr="005D5494">
        <w:rPr>
          <w:b/>
          <w:bCs/>
          <w:lang w:val="ru-RU"/>
        </w:rPr>
        <w:t>3. Что такое переопределение операторов?</w:t>
      </w:r>
    </w:p>
    <w:p w14:paraId="697D83B8" w14:textId="77777777" w:rsidR="00A22C03" w:rsidRPr="005D5494" w:rsidRDefault="00A22C03" w:rsidP="00A22C03">
      <w:pPr>
        <w:rPr>
          <w:b/>
          <w:lang w:val="ru-RU"/>
        </w:rPr>
      </w:pPr>
      <w:r w:rsidRPr="005D5494">
        <w:rPr>
          <w:b/>
          <w:lang w:val="ru-RU"/>
        </w:rPr>
        <w:t>Перегрузка операторов в классах – это дополнительное переопределение стандартных операторов.</w:t>
      </w:r>
    </w:p>
    <w:p w14:paraId="35A22568" w14:textId="54C1A306" w:rsidR="00A22C03" w:rsidRPr="00A22C03" w:rsidRDefault="00A22C03" w:rsidP="00A22C03">
      <w:pPr>
        <w:rPr>
          <w:b/>
          <w:lang w:val="ru-RU"/>
        </w:rPr>
      </w:pPr>
      <w:r w:rsidRPr="005D5494">
        <w:rPr>
          <w:lang w:val="ru-RU"/>
        </w:rPr>
        <w:t>Переопределить оператор для работы со стандартными типами на оператор для работы с пользовательскими типами можно с помощью операторной функции</w:t>
      </w:r>
      <w:r w:rsidRPr="005D5494">
        <w:rPr>
          <w:b/>
          <w:lang w:val="ru-RU"/>
        </w:rPr>
        <w:t xml:space="preserve"> </w:t>
      </w:r>
      <w:r w:rsidRPr="005D5494">
        <w:rPr>
          <w:b/>
        </w:rPr>
        <w:t>operator</w:t>
      </w:r>
      <w:r w:rsidRPr="005D5494">
        <w:rPr>
          <w:lang w:val="ru-RU"/>
        </w:rPr>
        <w:t>.</w:t>
      </w:r>
    </w:p>
    <w:p w14:paraId="2881E1E5" w14:textId="77777777" w:rsidR="00A22C03" w:rsidRDefault="00A22C03" w:rsidP="00A22C03">
      <w:pPr>
        <w:rPr>
          <w:lang w:val="ru-RU"/>
        </w:rPr>
      </w:pPr>
      <w:r w:rsidRPr="005D5494">
        <w:rPr>
          <w:b/>
          <w:bCs/>
          <w:lang w:val="ru-RU"/>
        </w:rPr>
        <w:t>4. Каков синтаксис операторной функции?</w:t>
      </w:r>
    </w:p>
    <w:p w14:paraId="0AF154DC" w14:textId="2397F6A5" w:rsidR="00A22C03" w:rsidRPr="005D5494" w:rsidRDefault="00A22C03" w:rsidP="00A22C03">
      <w:pPr>
        <w:rPr>
          <w:lang w:val="ru-RU"/>
        </w:rPr>
      </w:pPr>
      <w:r>
        <w:rPr>
          <w:noProof/>
        </w:rPr>
        <w:drawing>
          <wp:inline distT="0" distB="0" distL="0" distR="0" wp14:anchorId="5A19B71B" wp14:editId="2792618C">
            <wp:extent cx="5661025" cy="23876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3" cstate="print"/>
                    <a:srcRect l="1764" t="15854" r="4567"/>
                    <a:stretch/>
                  </pic:blipFill>
                  <pic:spPr bwMode="auto">
                    <a:xfrm>
                      <a:off x="0" y="0"/>
                      <a:ext cx="566102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12A27" w14:textId="77777777" w:rsidR="00A22C03" w:rsidRDefault="00A22C03" w:rsidP="00A22C03">
      <w:pPr>
        <w:rPr>
          <w:lang w:val="ru-RU"/>
        </w:rPr>
      </w:pPr>
      <w:r w:rsidRPr="005D5494">
        <w:rPr>
          <w:b/>
          <w:bCs/>
          <w:lang w:val="ru-RU"/>
        </w:rPr>
        <w:t>5. Какие операторы можно перегружать, а какие нельзя?</w:t>
      </w:r>
    </w:p>
    <w:p w14:paraId="2FCAF6C8" w14:textId="77777777" w:rsidR="00A22C03" w:rsidRPr="005D5494" w:rsidRDefault="00A22C03" w:rsidP="00A22C03">
      <w:pPr>
        <w:spacing w:before="120" w:after="0" w:line="240" w:lineRule="auto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D5494">
        <w:rPr>
          <w:rFonts w:ascii="Times New Roman" w:eastAsia="Calibri" w:hAnsi="Times New Roman" w:cs="Times New Roman"/>
          <w:b/>
          <w:color w:val="00B050"/>
          <w:sz w:val="28"/>
          <w:szCs w:val="28"/>
          <w:shd w:val="clear" w:color="auto" w:fill="FFFFFF"/>
          <w:lang w:val="ru-RU"/>
        </w:rPr>
        <w:lastRenderedPageBreak/>
        <w:t>Можно перегружать следующие операторы:</w:t>
      </w:r>
      <w:r w:rsidRPr="005D5494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/>
        </w:rPr>
        <w:br/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+ - * / % ^ &amp; | </w:t>
      </w:r>
      <w:proofErr w:type="gramStart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~ !</w:t>
      </w:r>
      <w:proofErr w:type="gramEnd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</w:t>
      </w:r>
      <w:proofErr w:type="gramStart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&lt; &gt;</w:t>
      </w:r>
      <w:proofErr w:type="gramEnd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+= -= *= /= %= ^= &amp;= |=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&lt;&lt; &gt;&gt; &gt;&gt;= &lt;&lt;= == != &lt;= &gt;=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&amp;&amp; || ++ -- -&gt;* , -&gt; [] ()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</w:r>
      <w:proofErr w:type="spellStart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new</w:t>
      </w:r>
      <w:proofErr w:type="spellEnd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new</w:t>
      </w:r>
      <w:proofErr w:type="spellEnd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[] </w:t>
      </w:r>
      <w:proofErr w:type="spellStart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delete</w:t>
      </w:r>
      <w:proofErr w:type="spellEnd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delete</w:t>
      </w:r>
      <w:proofErr w:type="spellEnd"/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[]</w:t>
      </w:r>
    </w:p>
    <w:p w14:paraId="186A1D9E" w14:textId="77777777" w:rsidR="00A22C03" w:rsidRPr="005D5494" w:rsidRDefault="00A22C03" w:rsidP="00A22C03">
      <w:pPr>
        <w:spacing w:after="0" w:line="240" w:lineRule="auto"/>
        <w:rPr>
          <w:rFonts w:ascii="Calibri" w:eastAsia="Times New Roman" w:hAnsi="Calibri" w:cs="Times New Roman"/>
          <w:b/>
          <w:color w:val="00B050"/>
          <w:lang w:val="ru-RU" w:eastAsia="ru-RU"/>
        </w:rPr>
      </w:pPr>
      <w:r w:rsidRPr="005D5494">
        <w:rPr>
          <w:rFonts w:ascii="Times New Roman" w:eastAsia="Times New Roman" w:hAnsi="Times New Roman" w:cs="Times New Roman"/>
          <w:b/>
          <w:color w:val="00B050"/>
          <w:sz w:val="28"/>
          <w:szCs w:val="28"/>
          <w:shd w:val="clear" w:color="auto" w:fill="FFFFFF"/>
          <w:lang w:val="ru-RU" w:eastAsia="ru-RU"/>
        </w:rPr>
        <w:t>Нельзя перегружать операторы:</w:t>
      </w:r>
    </w:p>
    <w:p w14:paraId="39FEEA66" w14:textId="77777777" w:rsidR="00A22C03" w:rsidRDefault="00A22C03" w:rsidP="00A22C03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::</w:t>
      </w:r>
      <w:proofErr w:type="gramEnd"/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(разрешение области видимости)</w:t>
      </w:r>
    </w:p>
    <w:p w14:paraId="03732725" w14:textId="77777777" w:rsidR="00A22C03" w:rsidRDefault="00A22C03" w:rsidP="00A22C03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  (доступ к членам класса)</w:t>
      </w:r>
    </w:p>
    <w:p w14:paraId="73B172FB" w14:textId="77777777" w:rsidR="00A22C03" w:rsidRDefault="00A22C03" w:rsidP="00A22C03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.*</w:t>
      </w:r>
      <w:proofErr w:type="gramEnd"/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(выбор члена через указатель на член)</w:t>
      </w:r>
    </w:p>
    <w:p w14:paraId="63F0423B" w14:textId="5C882753" w:rsidR="00A22C03" w:rsidRDefault="00A22C03" w:rsidP="00A22C03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gramStart"/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?:</w:t>
      </w:r>
      <w:proofErr w:type="gramEnd"/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тернарный оператор</w:t>
      </w:r>
    </w:p>
    <w:p w14:paraId="7B11ED1D" w14:textId="77777777" w:rsidR="00A22C03" w:rsidRPr="00A22C03" w:rsidRDefault="00A22C03" w:rsidP="00A22C03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1329ADAC" w14:textId="77777777" w:rsidR="00A22C03" w:rsidRDefault="00A22C03" w:rsidP="00A22C03">
      <w:pPr>
        <w:rPr>
          <w:lang w:val="ru-RU"/>
        </w:rPr>
      </w:pPr>
      <w:r w:rsidRPr="005D5494">
        <w:rPr>
          <w:b/>
          <w:bCs/>
          <w:lang w:val="ru-RU"/>
        </w:rPr>
        <w:t>6. Какова зависимость между количеством аргументов в операторной функции и количеством операндов? Объясните эту зависимость.</w:t>
      </w:r>
    </w:p>
    <w:p w14:paraId="40F869F7" w14:textId="77777777" w:rsidR="00A22C03" w:rsidRPr="005D5494" w:rsidRDefault="00A22C03" w:rsidP="00A22C0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/>
          <w:sz w:val="24"/>
          <w:szCs w:val="24"/>
          <w:lang w:val="ru-RU"/>
        </w:rPr>
        <w:t>Правило 1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ри перегрузке бинарных операторов операторной функции передается только один правый от знака операции аргумент.  Левый аргумент в операторе сложения объектов отождествляется с объектом, из которого вызывается операторная функция, поэтому он не включается в список аргументов ОФ.</w:t>
      </w:r>
    </w:p>
    <w:p w14:paraId="1505F157" w14:textId="77777777" w:rsidR="00A22C03" w:rsidRPr="005D5494" w:rsidRDefault="00A22C03" w:rsidP="00A22C0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/>
          <w:sz w:val="24"/>
          <w:szCs w:val="24"/>
          <w:lang w:val="ru-RU"/>
        </w:rPr>
        <w:t>Правило 2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ри перегрузке унарных операторов операторной функции аргументы не передаются (за исключением перегрузки префиксной формы операторов инкремента и декремента, где в круглых скобках стоит признак для компилятора постфиксной формы оператора инкремента в виде (</w:t>
      </w:r>
      <w:proofErr w:type="spellStart"/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int</w:t>
      </w:r>
      <w:proofErr w:type="spellEnd"/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)). Причина связана с тем, что один аргумент операторной функции – объект, из которого вызывается эта функция. Доступ к этому объекту можно получить через указатель </w:t>
      </w:r>
      <w:proofErr w:type="spellStart"/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this</w:t>
      </w:r>
      <w:proofErr w:type="spellEnd"/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</w:t>
      </w:r>
    </w:p>
    <w:p w14:paraId="20084A75" w14:textId="77777777" w:rsidR="00A22C03" w:rsidRPr="005D5494" w:rsidRDefault="00A22C03" w:rsidP="00A22C0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/>
          <w:sz w:val="24"/>
          <w:szCs w:val="24"/>
          <w:lang w:val="ru-RU"/>
        </w:rPr>
        <w:t>Обобщим правила.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Перегруженной операции всегда требуется количество аргументов на один меньше, чем количество операндов. Это связано с тем, что один из объектов является объектом, вызывающим функцию. </w:t>
      </w:r>
    </w:p>
    <w:p w14:paraId="711349D0" w14:textId="79C25975" w:rsidR="00A22C03" w:rsidRPr="00A22C03" w:rsidRDefault="00A22C03" w:rsidP="00A22C0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По этой причине для унарных операций не нужны аргументы.</w:t>
      </w:r>
    </w:p>
    <w:p w14:paraId="0C03A72D" w14:textId="77777777" w:rsidR="00A22C03" w:rsidRDefault="00A22C03" w:rsidP="00A22C03">
      <w:pPr>
        <w:rPr>
          <w:lang w:val="ru-RU"/>
        </w:rPr>
      </w:pPr>
      <w:r w:rsidRPr="005D5494">
        <w:rPr>
          <w:b/>
          <w:bCs/>
          <w:lang w:val="ru-RU"/>
        </w:rPr>
        <w:t>7. Каким образом перегруженные операции позволяют вид программного кода сделать более читабельным?</w:t>
      </w:r>
    </w:p>
    <w:p w14:paraId="03313182" w14:textId="77777777" w:rsidR="00A22C03" w:rsidRPr="005D5494" w:rsidRDefault="00A22C03" w:rsidP="00A22C03">
      <w:pPr>
        <w:suppressLineNumbers/>
        <w:spacing w:before="120" w:after="0" w:line="240" w:lineRule="auto"/>
        <w:ind w:firstLine="425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sz w:val="24"/>
          <w:szCs w:val="24"/>
          <w:lang w:val="ru-RU"/>
        </w:rPr>
        <w:t xml:space="preserve">Мы уже говорили, что перегруженные операции позволяют </w:t>
      </w:r>
      <w:r w:rsidRPr="005D5494">
        <w:rPr>
          <w:rFonts w:ascii="Times New Roman" w:hAnsi="Times New Roman" w:cs="Times New Roman"/>
          <w:i/>
          <w:sz w:val="24"/>
          <w:szCs w:val="24"/>
          <w:lang w:val="ru-RU"/>
        </w:rPr>
        <w:t>вид программного кода сделать более читабельным, компактным и понятным</w:t>
      </w:r>
      <w:r w:rsidRPr="005D5494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1144F8A2" w14:textId="77777777" w:rsidR="00A22C03" w:rsidRPr="005D5494" w:rsidRDefault="00A22C03" w:rsidP="00A22C03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sz w:val="24"/>
          <w:szCs w:val="24"/>
          <w:lang w:val="ru-RU"/>
        </w:rPr>
        <w:t>Например, код операции сложения объектов в виде в точечном формате:</w:t>
      </w:r>
    </w:p>
    <w:p w14:paraId="1E031F5F" w14:textId="77777777" w:rsidR="00A22C03" w:rsidRDefault="00A22C03" w:rsidP="00A22C03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Cars.car3= Cars.car2+ Cars.car2;</w:t>
      </w:r>
    </w:p>
    <w:p w14:paraId="78D732AF" w14:textId="77777777" w:rsidR="00A22C03" w:rsidRDefault="00A22C03" w:rsidP="00A22C03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sz w:val="24"/>
          <w:szCs w:val="24"/>
          <w:lang w:val="ru-RU"/>
        </w:rPr>
        <w:t>Операторная функция дает возможность заменить этот код на более простой:</w:t>
      </w:r>
    </w:p>
    <w:p w14:paraId="72C06619" w14:textId="77777777" w:rsidR="00A22C03" w:rsidRDefault="00A22C03" w:rsidP="00A22C03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car3= car2+ car2;</w:t>
      </w:r>
    </w:p>
    <w:p w14:paraId="2EAB3F40" w14:textId="77777777" w:rsidR="00A22C03" w:rsidRPr="00A22C03" w:rsidRDefault="00A22C03" w:rsidP="00A22C03">
      <w:pPr>
        <w:rPr>
          <w:lang w:val="ru-RU"/>
        </w:rPr>
      </w:pPr>
    </w:p>
    <w:sectPr w:rsidR="00A22C03" w:rsidRPr="00A22C03" w:rsidSect="00444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0379" w14:textId="77777777" w:rsidR="0044497C" w:rsidRDefault="0044497C" w:rsidP="00A22C03">
      <w:pPr>
        <w:spacing w:after="0" w:line="240" w:lineRule="auto"/>
      </w:pPr>
      <w:r>
        <w:separator/>
      </w:r>
    </w:p>
  </w:endnote>
  <w:endnote w:type="continuationSeparator" w:id="0">
    <w:p w14:paraId="7814396B" w14:textId="77777777" w:rsidR="0044497C" w:rsidRDefault="0044497C" w:rsidP="00A2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5D76" w14:textId="77777777" w:rsidR="0044497C" w:rsidRDefault="0044497C" w:rsidP="00A22C03">
      <w:pPr>
        <w:spacing w:after="0" w:line="240" w:lineRule="auto"/>
      </w:pPr>
      <w:r>
        <w:separator/>
      </w:r>
    </w:p>
  </w:footnote>
  <w:footnote w:type="continuationSeparator" w:id="0">
    <w:p w14:paraId="4EB00556" w14:textId="77777777" w:rsidR="0044497C" w:rsidRDefault="0044497C" w:rsidP="00A22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5"/>
  </w:num>
  <w:num w:numId="3" w16cid:durableId="1706371827">
    <w:abstractNumId w:val="10"/>
  </w:num>
  <w:num w:numId="4" w16cid:durableId="1729840655">
    <w:abstractNumId w:val="4"/>
  </w:num>
  <w:num w:numId="5" w16cid:durableId="74015006">
    <w:abstractNumId w:val="13"/>
  </w:num>
  <w:num w:numId="6" w16cid:durableId="602151768">
    <w:abstractNumId w:val="0"/>
  </w:num>
  <w:num w:numId="7" w16cid:durableId="417750217">
    <w:abstractNumId w:val="11"/>
  </w:num>
  <w:num w:numId="8" w16cid:durableId="5122580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3"/>
  </w:num>
  <w:num w:numId="10" w16cid:durableId="1362170803">
    <w:abstractNumId w:val="9"/>
  </w:num>
  <w:num w:numId="11" w16cid:durableId="680359177">
    <w:abstractNumId w:val="1"/>
  </w:num>
  <w:num w:numId="12" w16cid:durableId="61879933">
    <w:abstractNumId w:val="7"/>
  </w:num>
  <w:num w:numId="13" w16cid:durableId="409667842">
    <w:abstractNumId w:val="6"/>
  </w:num>
  <w:num w:numId="14" w16cid:durableId="41095849">
    <w:abstractNumId w:val="2"/>
  </w:num>
  <w:num w:numId="15" w16cid:durableId="683366329">
    <w:abstractNumId w:val="12"/>
  </w:num>
  <w:num w:numId="16" w16cid:durableId="1292399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37DB5"/>
    <w:rsid w:val="00080A5E"/>
    <w:rsid w:val="000C3C8D"/>
    <w:rsid w:val="00163468"/>
    <w:rsid w:val="001860DB"/>
    <w:rsid w:val="001A7E55"/>
    <w:rsid w:val="00256B05"/>
    <w:rsid w:val="00282A63"/>
    <w:rsid w:val="00285289"/>
    <w:rsid w:val="002A05B5"/>
    <w:rsid w:val="002A3496"/>
    <w:rsid w:val="002B3FB4"/>
    <w:rsid w:val="002D32DD"/>
    <w:rsid w:val="002F74D0"/>
    <w:rsid w:val="00300E3F"/>
    <w:rsid w:val="00302B15"/>
    <w:rsid w:val="00310F41"/>
    <w:rsid w:val="003343BB"/>
    <w:rsid w:val="00352145"/>
    <w:rsid w:val="0035319B"/>
    <w:rsid w:val="003727F6"/>
    <w:rsid w:val="003C106A"/>
    <w:rsid w:val="003C5B4E"/>
    <w:rsid w:val="00413957"/>
    <w:rsid w:val="004201B7"/>
    <w:rsid w:val="0044497C"/>
    <w:rsid w:val="0045625B"/>
    <w:rsid w:val="00494698"/>
    <w:rsid w:val="004B625F"/>
    <w:rsid w:val="004E28CC"/>
    <w:rsid w:val="005F4ACB"/>
    <w:rsid w:val="0061521B"/>
    <w:rsid w:val="006928DE"/>
    <w:rsid w:val="006D6E3F"/>
    <w:rsid w:val="0071734F"/>
    <w:rsid w:val="007541B0"/>
    <w:rsid w:val="00784ABF"/>
    <w:rsid w:val="007A384E"/>
    <w:rsid w:val="007D69EF"/>
    <w:rsid w:val="007E5DB1"/>
    <w:rsid w:val="00807041"/>
    <w:rsid w:val="00851E0A"/>
    <w:rsid w:val="0089051A"/>
    <w:rsid w:val="00891C93"/>
    <w:rsid w:val="008D2FF5"/>
    <w:rsid w:val="00935C31"/>
    <w:rsid w:val="0094332D"/>
    <w:rsid w:val="0095132F"/>
    <w:rsid w:val="009B5482"/>
    <w:rsid w:val="00A22C03"/>
    <w:rsid w:val="00A72184"/>
    <w:rsid w:val="00A825E8"/>
    <w:rsid w:val="00A91646"/>
    <w:rsid w:val="00A97007"/>
    <w:rsid w:val="00AB6AFD"/>
    <w:rsid w:val="00B22D3A"/>
    <w:rsid w:val="00B32606"/>
    <w:rsid w:val="00B44343"/>
    <w:rsid w:val="00BA05F3"/>
    <w:rsid w:val="00BB1D41"/>
    <w:rsid w:val="00BF4417"/>
    <w:rsid w:val="00C30292"/>
    <w:rsid w:val="00C51835"/>
    <w:rsid w:val="00C53906"/>
    <w:rsid w:val="00C71FF9"/>
    <w:rsid w:val="00C90E53"/>
    <w:rsid w:val="00C9238F"/>
    <w:rsid w:val="00CC2E5C"/>
    <w:rsid w:val="00CD0307"/>
    <w:rsid w:val="00CE566E"/>
    <w:rsid w:val="00D30D5C"/>
    <w:rsid w:val="00D52297"/>
    <w:rsid w:val="00D63C69"/>
    <w:rsid w:val="00DC25BC"/>
    <w:rsid w:val="00DE5CDB"/>
    <w:rsid w:val="00DF49AE"/>
    <w:rsid w:val="00E04D61"/>
    <w:rsid w:val="00E6016E"/>
    <w:rsid w:val="00E61B6A"/>
    <w:rsid w:val="00E645D1"/>
    <w:rsid w:val="00E96D8E"/>
    <w:rsid w:val="00F261E1"/>
    <w:rsid w:val="00F453F1"/>
    <w:rsid w:val="00F45DAC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5B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C25BC"/>
  </w:style>
  <w:style w:type="paragraph" w:styleId="Header">
    <w:name w:val="header"/>
    <w:basedOn w:val="Normal"/>
    <w:link w:val="HeaderChar"/>
    <w:uiPriority w:val="99"/>
    <w:unhideWhenUsed/>
    <w:rsid w:val="00A2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03"/>
  </w:style>
  <w:style w:type="paragraph" w:styleId="Footer">
    <w:name w:val="footer"/>
    <w:basedOn w:val="Normal"/>
    <w:link w:val="FooterChar"/>
    <w:uiPriority w:val="99"/>
    <w:unhideWhenUsed/>
    <w:rsid w:val="00A2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1944</Words>
  <Characters>11085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42</cp:revision>
  <dcterms:created xsi:type="dcterms:W3CDTF">2024-01-25T16:02:00Z</dcterms:created>
  <dcterms:modified xsi:type="dcterms:W3CDTF">2024-03-04T09:42:00Z</dcterms:modified>
</cp:coreProperties>
</file>