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0" w:after="280"/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открывает программу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Открывается меню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Новая игра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Продолжить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рекордов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Выйти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новая игра, то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Создаёт</w:t>
      </w:r>
      <w:bookmarkStart w:id="0" w:name="_GoBack"/>
      <w:bookmarkEnd w:id="0"/>
      <w:r>
        <w:rPr>
          <w:sz w:val="28"/>
          <w:szCs w:val="28"/>
        </w:rPr>
        <w:t>ся новая карта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продолжить, то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Загрузить сохранение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Карта отрисовывается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Пользователю предлагается набор действий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Передвижение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инвентаря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меню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Сохранение + выход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Посмотреть управление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Закрыть меню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выбрал передвижение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Клетка свободна – идёт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клетке монстр – атака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клетке стена – не идём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клетке предмет – подбираем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открыл инвентарь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Отрисовка инвентаря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Предлагаем пользователю выбрать предмет</w:t>
      </w:r>
    </w:p>
    <w:p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экипировка – экипировать</w:t>
      </w:r>
    </w:p>
    <w:p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использование – использовать</w:t>
      </w:r>
    </w:p>
    <w:p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Вернуться в инвентарь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 из инвентаря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открыл меню – пункт 2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встал на клетку лифта – переход на след. уровень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взял – конец игры: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поздравления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Сохранить результат в таблицу лидеров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таблицу лидеров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здоровье игрока </w:t>
      </w:r>
      <w:r>
        <w:rPr>
          <w:sz w:val="28"/>
          <w:szCs w:val="28"/>
          <w:lang w:val="en-US"/>
        </w:rPr>
        <w:t>&lt;= 0: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экран поражения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Сохранить результат в таблицу лидеров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таблицу лидеров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на пользователе эффекты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Применить эффект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Срок эффекта уменьшается</w:t>
      </w:r>
    </w:p>
    <w:p>
      <w:pPr>
        <w:pStyle w:val="Heading3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</w:t>
      </w:r>
    </w:p>
    <w:p>
      <w:pPr>
        <w:pStyle w:val="Normal"/>
        <w:rPr/>
      </w:pPr>
      <w:r>
        <w:rPr/>
        <w:drawing>
          <wp:inline distT="0" distB="0" distL="0" distR="0">
            <wp:extent cx="5940425" cy="31165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рис. 1. «Структурная схема»</w:t>
      </w:r>
    </w:p>
    <w:p>
      <w:pPr>
        <w:pStyle w:val="Heading3"/>
        <w:spacing w:before="280" w:after="280"/>
        <w:jc w:val="center"/>
        <w:rPr/>
      </w:pPr>
      <w:r>
        <w:rPr>
          <w:sz w:val="28"/>
          <w:szCs w:val="28"/>
        </w:rPr>
        <w:t>Прототипы</w:t>
      </w:r>
      <w:r>
        <w:rPr/>
        <w:t xml:space="preserve"> </w:t>
      </w:r>
      <w:r>
        <w:rPr>
          <w:sz w:val="28"/>
          <w:szCs w:val="28"/>
        </w:rPr>
        <w:t>функций</w:t>
      </w:r>
    </w:p>
    <w:p>
      <w:pPr>
        <w:pStyle w:val="Normal"/>
        <w:spacing w:before="280" w:after="28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hd w:fill="FFFFFF" w:val="clear"/>
        </w:rPr>
        <w:t>/**</w:t>
        <w:br/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генерирует ландашфт игровой карты (на основе алгоритма игры "жизнь")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указатель на карту, ландшафт которой будем генерировать</w:t>
        <w:br/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  <w:br/>
        <w:t>*/</w:t>
        <w:br/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generate_maps_landscape(GameMap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размещает монстров и предметы на игровой карте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 (с готовым ландшафтом)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items массив предметов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items_num кол-во предметов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units массив мобов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units_num кол-во мобов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place_objects_on_map(GameMap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game_map, Item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items,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items_num, Unit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units,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units_num);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обновляет состояние игровой карты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renew_map_state(GameMap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br/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проверяет, окончилась ли игра на игровой карте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is_finished сюда вернётся 1, если игра закончилась, и 0 в противном случае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game_is_finished(GameMap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game_map,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is_finished);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возвращает указатель на игровую карту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GameMap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get_map_state(GameMap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копирует одну игровую карту в другую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игровая карта -- в которую будем копировать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source откуда будем копировать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set_map_state(GameMap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game_map, 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source);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создаёт карту, выделяет память и задаёт некоторые стартовые параметры (см. в settings)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указатель на игровую карту, которую надо инициализировать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settings параметры создаваемой карты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init_map(GameMap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game_map, MapSettings settings);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/**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@brief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чистит память, которую занимает карта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@param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game_map указатель на игровую карту, за которой надо почистить память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*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@return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код ошибки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*/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delete_map(GameMap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game_map);</w:t>
      </w:r>
    </w:p>
    <w:p>
      <w:pPr>
        <w:pStyle w:val="Heading3"/>
        <w:spacing w:before="280" w:after="280"/>
        <w:jc w:val="left"/>
        <w:rPr/>
      </w:pPr>
      <w:r>
        <w:rPr/>
        <w:t>Прототипы функций из других модулей</w:t>
      </w:r>
    </w:p>
    <w:p>
      <w:pPr>
        <w:pStyle w:val="Heading3"/>
        <w:spacing w:before="280" w:after="280"/>
        <w:jc w:val="left"/>
        <w:rPr/>
      </w:pPr>
      <w:r>
        <w:rPr>
          <w:b w:val="false"/>
          <w:bCs w:val="false"/>
          <w:sz w:val="28"/>
          <w:szCs w:val="28"/>
        </w:rPr>
        <w:t>Asdsad</w:t>
        <w:br/>
        <w:t>genenate_monsters</w:t>
      </w:r>
    </w:p>
    <w:p>
      <w:pPr>
        <w:pStyle w:val="Heading3"/>
        <w:spacing w:before="280" w:after="280"/>
        <w:jc w:val="left"/>
        <w:rPr/>
      </w:pPr>
      <w:r>
        <w:rPr>
          <w:b w:val="false"/>
          <w:bCs w:val="false"/>
          <w:sz w:val="28"/>
          <w:szCs w:val="28"/>
        </w:rPr>
        <w:t>generate_loot</w:t>
      </w:r>
    </w:p>
    <w:p>
      <w:pPr>
        <w:pStyle w:val="Heading3"/>
        <w:spacing w:before="280" w:after="280"/>
        <w:jc w:val="left"/>
        <w:rPr/>
      </w:pPr>
      <w:r>
        <w:rPr>
          <w:b w:val="false"/>
          <w:bCs w:val="false"/>
          <w:sz w:val="28"/>
          <w:szCs w:val="28"/>
        </w:rPr>
        <w:t>attack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10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7d2105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7d210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2105"/>
    <w:rPr>
      <w:b/>
      <w:bCs/>
    </w:rPr>
  </w:style>
  <w:style w:type="character" w:styleId="Emphasis">
    <w:name w:val="Emphasis"/>
    <w:basedOn w:val="DefaultParagraphFont"/>
    <w:uiPriority w:val="20"/>
    <w:qFormat/>
    <w:rsid w:val="007d210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1731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4</Pages>
  <Words>469</Words>
  <Characters>2799</Characters>
  <CharactersWithSpaces>3134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2023-04-06T11:38:00Z</dcterms:created>
  <dc:creator>Zero</dc:creator>
  <dc:description/>
  <dc:language>ru-RU</dc:language>
  <cp:lastModifiedBy/>
  <dcterms:modified xsi:type="dcterms:W3CDTF">2023-04-06T15:24:02Z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