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widowControl/>
        <w:spacing w:lineRule="auto" w:line="276"/>
        <w:ind w:hanging="0"/>
        <w:jc w:val="center"/>
        <w:rPr>
          <w:rStyle w:val="FontStyle35"/>
          <w:caps/>
          <w:sz w:val="19"/>
          <w:szCs w:val="19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635</wp:posOffset>
            </wp:positionV>
            <wp:extent cx="1052195" cy="1031240"/>
            <wp:effectExtent l="0" t="0" r="0" b="0"/>
            <wp:wrapSquare wrapText="bothSides"/>
            <wp:docPr id="1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>
      <w:pPr>
        <w:pStyle w:val="Style21"/>
        <w:widowControl/>
        <w:spacing w:lineRule="auto" w:line="276"/>
        <w:ind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widowControl/>
        <w:spacing w:lineRule="auto" w:line="276"/>
        <w:ind w:hanging="0"/>
        <w:jc w:val="center"/>
        <w:rPr>
          <w:rStyle w:val="FontStyle35"/>
          <w:b w:val="false"/>
          <w:b w:val="false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>
      <w:pPr>
        <w:pStyle w:val="Style21"/>
        <w:widowControl/>
        <w:spacing w:lineRule="auto" w:line="276"/>
        <w:ind w:hanging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auto" w:line="276"/>
        <w:ind w:hanging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auto" w:line="276"/>
        <w:ind w:hanging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Style22"/>
        <w:pBdr>
          <w:top w:val="single" w:sz="18" w:space="1" w:color="000000"/>
        </w:pBdr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22"/>
        <w:pBdr>
          <w:top w:val="single" w:sz="18" w:space="1" w:color="000000"/>
        </w:pBdr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Институт №3 «Системы управления, информатика и электроэнергетика»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Кафедра № 304 «Вычислительные машины, системы и сети»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fill="FFFFFF" w:val="clear"/>
        </w:rPr>
        <w:t>Информационные технологии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 «Раздельная компиляция»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Шумилин И. А., студент группы М30-111Б-22.</w:t>
      </w:r>
    </w:p>
    <w:p>
      <w:pPr>
        <w:pStyle w:val="Normal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lineRule="auto" w:line="360"/>
        <w:ind w:left="142" w:hanging="0"/>
        <w:jc w:val="right"/>
        <w:rPr/>
      </w:pPr>
      <w:r>
        <w:rPr>
          <w:rStyle w:val="Normaltextrun"/>
          <w:color w:val="000000"/>
          <w:sz w:val="28"/>
          <w:szCs w:val="28"/>
          <w:shd w:fill="FFFFFF" w:val="clear"/>
        </w:rPr>
        <w:t>Проверили:</w:t>
        <w:br/>
        <w:t xml:space="preserve"> Охотников Д. А, </w:t>
        <w:br/>
        <w:t>Дмитриева Е. А.</w:t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both"/>
        <w:rPr/>
      </w:pPr>
      <w:r>
        <w:rPr/>
      </w:r>
    </w:p>
    <w:p>
      <w:pPr>
        <w:pStyle w:val="Normal"/>
        <w:spacing w:lineRule="auto" w:line="360"/>
        <w:ind w:left="142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b/>
          <w:bCs/>
          <w:sz w:val="28"/>
          <w:szCs w:val="28"/>
          <w:lang w:val="ru-RU"/>
        </w:rPr>
        <w:t>Москва 2023 г.</w:t>
      </w:r>
    </w:p>
    <w:p>
      <w:pPr>
        <w:pStyle w:val="3"/>
        <w:spacing w:before="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Функциональные требования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открывает программу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Открывается меню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Новая игра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Продолжить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 рекордов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Выйти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новая игра, то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Создаёт</w:t>
      </w:r>
      <w:bookmarkStart w:id="0" w:name="_GoBack"/>
      <w:bookmarkEnd w:id="0"/>
      <w:r>
        <w:rPr>
          <w:sz w:val="28"/>
          <w:szCs w:val="28"/>
        </w:rPr>
        <w:t>ся новая карта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продолжить, то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Загрузить сохранение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Карта отрисовывается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Пользователю предлагается набор действий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Передвижение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инвентаря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меню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Сохранение + выход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Посмотреть управление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Закрыть меню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выбрал передвижение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Клетка свободна – идёт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клетке монстр – атака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клетке стена – не идём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клетке предмет – подбираем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открыл инвентарь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Отрисовка инвентаря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Предлагаем пользователю выбрать предмет</w:t>
      </w:r>
    </w:p>
    <w:p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экипировка – экипировать</w:t>
      </w:r>
    </w:p>
    <w:p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использование – использовать</w:t>
      </w:r>
    </w:p>
    <w:p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Вернуться в инвентарь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 из инвентаря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открыл меню – пункт 2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встал на клетку лифта – переход на след. уровень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взял – конец игры: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поздравления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Сохранить результат в таблицу лидеров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таблицу лидеров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здоровье игрока </w:t>
      </w:r>
      <w:r>
        <w:rPr>
          <w:sz w:val="28"/>
          <w:szCs w:val="28"/>
          <w:lang w:val="en-US"/>
        </w:rPr>
        <w:t>&lt;= 0: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экран поражения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Сохранить результат в таблицу лидеров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таблицу лидеров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на пользователе эффекты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Применить эффект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Срок эффекта уменьшается</w:t>
      </w:r>
    </w:p>
    <w:p>
      <w:pPr>
        <w:pStyle w:val="3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Структурная схема</w:t>
      </w:r>
    </w:p>
    <w:p>
      <w:pPr>
        <w:pStyle w:val="Normal"/>
        <w:rPr/>
      </w:pPr>
      <w:r>
        <w:rPr/>
        <w:drawing>
          <wp:inline distT="0" distB="0" distL="0" distR="0">
            <wp:extent cx="5940425" cy="311658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рис. 1. «Структурная схема»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можно наблюдать структурную схему программы.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Часть, реализуемая в библиотеке Map, отмечена пунктирной обводкой.</w:t>
      </w:r>
    </w:p>
    <w:p>
      <w:pPr>
        <w:pStyle w:val="Style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Прототипы функций</w:t>
      </w:r>
    </w:p>
    <w:p>
      <w:pPr>
        <w:pStyle w:val="Normal"/>
        <w:spacing w:before="280" w:after="280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hd w:fill="FFFFFF" w:val="clear"/>
        </w:rPr>
        <w:t>/**</w:t>
        <w:br/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генерирует ландашфт игровой карты (на основе алгоритма игры "жизнь")</w:t>
        <w:br/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указатель на карту, ландшафт которой будем генерировать</w:t>
        <w:br/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  <w:br/>
        <w:t>*/</w:t>
        <w:br/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generate_maps_landscape(GameMap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размещает монстров и предметы на игровой карте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 (с готовым ландшафтом)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items массив предметов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items_num кол-во предметов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units массив мобов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units_num кол-во мобов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place_objects_on_map(GameMap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game_map, Item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items,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items_num, Unit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units,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units_num);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обновляет состояние игровой карты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renew_map_state(GameMap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br/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проверяет, окончилась ли игра на игровой карте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is_finished сюда вернётся 1, если игра закончилась, и 0 в противном случае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game_is_finished(GameMap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game_map,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is_finished);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указатель на игровую карту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GameMap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get_map_state(GameMap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копирует одну игровую карту в другую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 -- в которую будем копировать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source откуда будем копировать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set_map_state(GameMap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game_map, 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source);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чистит память, которую занимает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указатель на игровую карту, за которой надо почистить память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delete_map(GameMap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3"/>
        <w:spacing w:before="280" w:after="280"/>
        <w:jc w:val="left"/>
        <w:rPr/>
      </w:pPr>
      <w:r>
        <w:rPr/>
      </w:r>
      <w:r>
        <w:br w:type="page"/>
      </w:r>
    </w:p>
    <w:p>
      <w:pPr>
        <w:pStyle w:val="Style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Прототипы функций из других модулей</w:t>
      </w:r>
    </w:p>
    <w:p>
      <w:pPr>
        <w:pStyle w:val="Normal"/>
        <w:spacing w:before="280" w:after="280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8000"/>
          <w:sz w:val="24"/>
          <w:szCs w:val="24"/>
          <w:shd w:fill="FFFFFF" w:val="clear"/>
        </w:rPr>
        <w:t>/**</w:t>
      </w:r>
      <w:r>
        <w:rPr>
          <w:rFonts w:ascii="Droid Sans Mono;monospace;monospace" w:hAnsi="Droid Sans Mono;monospace;monospace"/>
          <w:b w:val="false"/>
          <w:bCs w:val="false"/>
          <w:color w:val="008000"/>
          <w:sz w:val="28"/>
          <w:szCs w:val="28"/>
          <w:shd w:fill="FFFFFF" w:val="clear"/>
        </w:rPr>
        <w:br/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атаки одного моба на другого</w:t>
        <w:br/>
        <w:t>*</w:t>
        <w:br/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attacker атакующий моб</w:t>
        <w:br/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defender защищающийся моб</w:t>
        <w:br/>
        <w:t>*</w:t>
        <w:br/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код ошибки</w:t>
        <w:br/>
        <w:t>*/</w:t>
        <w:br/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ExceptionStatus attack(Unit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attacker, Unit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defender);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генерации противников</w:t>
        <w:br/>
        <w:t>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monsters неинициализированные противники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level текущий уровень подземелья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ExceptionStatus generate_monsters(Unit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monsters[],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size,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level);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генерации предметов</w:t>
        <w:br/>
        <w:t>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items неинициализированные предметы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level текущий уровень подземелья</w:t>
        <w:br/>
        <w:t>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ExceptionStatus generate_loot(Item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Items[],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size,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level);</w:t>
      </w:r>
    </w:p>
    <w:p>
      <w:pPr>
        <w:pStyle w:val="Style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Команды компиляции</w:t>
      </w:r>
    </w:p>
    <w:p>
      <w:pPr>
        <w:pStyle w:val="3"/>
        <w:spacing w:before="280" w:after="280"/>
        <w:jc w:val="left"/>
        <w:rPr/>
      </w:pPr>
      <w:bookmarkStart w:id="1" w:name="__RefHeading___Toc424_3324075079"/>
      <w:bookmarkEnd w:id="1"/>
      <w:r>
        <w:rPr>
          <w:b w:val="false"/>
          <w:bCs w:val="false"/>
          <w:sz w:val="28"/>
          <w:szCs w:val="28"/>
        </w:rPr>
        <w:t>gcc ./Map/Map.c -c</w:t>
        <w:br/>
        <w:t>ar r MapLib Map.o</w:t>
      </w:r>
    </w:p>
    <w:p>
      <w:pPr>
        <w:pStyle w:val="3"/>
        <w:spacing w:before="280" w:after="28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Выводы</w:t>
      </w:r>
    </w:p>
    <w:p>
      <w:pPr>
        <w:pStyle w:val="3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bookmarkStart w:id="2" w:name="__RefHeading___Toc426_3324075079"/>
      <w:bookmarkEnd w:id="2"/>
      <w:r>
        <w:rPr/>
        <w:drawing>
          <wp:inline distT="0" distB="0" distL="0" distR="0">
            <wp:extent cx="1907540" cy="377761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10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7d2105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7d2105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2105"/>
    <w:rPr>
      <w:b/>
      <w:bCs/>
    </w:rPr>
  </w:style>
  <w:style w:type="character" w:styleId="Style13">
    <w:name w:val="Выделение"/>
    <w:basedOn w:val="DefaultParagraphFont"/>
    <w:uiPriority w:val="20"/>
    <w:qFormat/>
    <w:rsid w:val="007d2105"/>
    <w:rPr>
      <w:i/>
      <w:iCs/>
    </w:rPr>
  </w:style>
  <w:style w:type="character" w:styleId="FontStyle35">
    <w:name w:val="Font Style35"/>
    <w:qFormat/>
    <w:rPr>
      <w:rFonts w:ascii="Times New Roman" w:hAnsi="Times New Roman" w:cs="Times New Roman"/>
      <w:b/>
      <w:bCs/>
      <w:sz w:val="16"/>
      <w:szCs w:val="16"/>
    </w:rPr>
  </w:style>
  <w:style w:type="character" w:styleId="FontStyle37">
    <w:name w:val="Font Style37"/>
    <w:basedOn w:val="DefaultParagraphFont"/>
    <w:qFormat/>
    <w:rPr>
      <w:rFonts w:ascii="Times New Roman" w:hAnsi="Times New Roman" w:cs="Times New Roman"/>
      <w:b/>
      <w:bCs/>
      <w:sz w:val="26"/>
      <w:szCs w:val="26"/>
    </w:rPr>
  </w:style>
  <w:style w:type="character" w:styleId="FontStyle36">
    <w:name w:val="Font Style36"/>
    <w:qFormat/>
    <w:rPr>
      <w:rFonts w:ascii="Times New Roman" w:hAnsi="Times New Roman" w:cs="Times New Roman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7311"/>
    <w:pPr>
      <w:spacing w:before="0" w:after="0"/>
      <w:ind w:left="720" w:hanging="0"/>
      <w:contextualSpacing/>
    </w:pPr>
    <w:rPr/>
  </w:style>
  <w:style w:type="paragraph" w:styleId="Style21">
    <w:name w:val="Style2"/>
    <w:basedOn w:val="Normal"/>
    <w:qFormat/>
    <w:pPr>
      <w:widowControl w:val="false"/>
      <w:spacing w:lineRule="exact" w:line="238"/>
      <w:ind w:hanging="197"/>
    </w:pPr>
    <w:rPr/>
  </w:style>
  <w:style w:type="paragraph" w:styleId="Style31">
    <w:name w:val="Style3"/>
    <w:basedOn w:val="Normal"/>
    <w:qFormat/>
    <w:pPr>
      <w:widowControl w:val="false"/>
      <w:spacing w:lineRule="exact" w:line="222"/>
      <w:ind w:firstLine="698"/>
    </w:pPr>
    <w:rPr/>
  </w:style>
  <w:style w:type="paragraph" w:styleId="Style22">
    <w:name w:val="Нормальный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Style23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32">
    <w:name w:val="TOC 3"/>
    <w:basedOn w:val="Style20"/>
    <w:pPr>
      <w:tabs>
        <w:tab w:val="clear" w:pos="708"/>
        <w:tab w:val="right" w:pos="9809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LibreOffice/7.3.7.2$Linux_X86_64 LibreOffice_project/30$Build-2</Application>
  <AppVersion>15.0000</AppVersion>
  <Pages>11</Pages>
  <Words>607</Words>
  <Characters>3732</Characters>
  <CharactersWithSpaces>4186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2023-04-06T11:38:00Z</dcterms:created>
  <dc:creator>Zero</dc:creator>
  <dc:description/>
  <dc:language>ru-RU</dc:language>
  <cp:lastModifiedBy/>
  <dcterms:modified xsi:type="dcterms:W3CDTF">2023-04-20T10:59:22Z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