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9F19" w14:textId="77777777" w:rsidR="009C7EF2" w:rsidRDefault="00310F34">
      <w:pPr>
        <w:jc w:val="center"/>
      </w:pPr>
      <w:r>
        <w:rPr>
          <w:b/>
          <w:bCs/>
          <w:sz w:val="44"/>
          <w:szCs w:val="44"/>
        </w:rPr>
        <w:t>ГАРАНЦИОННА КАРТA</w:t>
      </w:r>
    </w:p>
    <w:p w14:paraId="49A24DD6" w14:textId="7861645B" w:rsidR="009C7EF2" w:rsidRDefault="00310F34">
      <w:pPr>
        <w:jc w:val="center"/>
        <w:rPr>
          <w:i/>
          <w:iCs/>
        </w:rPr>
      </w:pPr>
      <w:r>
        <w:rPr>
          <w:i/>
          <w:iCs/>
        </w:rPr>
        <w:t>№12345678990123 / 10.10.2030</w:t>
      </w:r>
    </w:p>
    <w:p w14:paraId="4B53E833" w14:textId="2DB6B733" w:rsidR="00CB317F" w:rsidRDefault="00CB317F" w:rsidP="00CB317F">
      <w:pPr>
        <w:pStyle w:val="Title"/>
      </w:pPr>
      <w:r>
        <w:t>${firstname}</w:t>
      </w:r>
    </w:p>
    <w:p w14:paraId="559EF9F7" w14:textId="4EE85BC9" w:rsidR="006B055F" w:rsidRDefault="006B055F" w:rsidP="006B055F"/>
    <w:p w14:paraId="43160CCE" w14:textId="1135465A" w:rsidR="006B055F" w:rsidRPr="006B055F" w:rsidRDefault="006B055F" w:rsidP="006B055F">
      <w:r>
        <w:t>${firstname}</w:t>
      </w:r>
      <w:bookmarkStart w:id="0" w:name="_GoBack"/>
      <w:bookmarkEnd w:id="0"/>
    </w:p>
    <w:sectPr w:rsidR="006B055F" w:rsidRPr="006B055F">
      <w:headerReference w:type="default" r:id="rId6"/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B288D" w14:textId="77777777" w:rsidR="00632964" w:rsidRDefault="00632964">
      <w:pPr>
        <w:spacing w:after="0" w:line="240" w:lineRule="auto"/>
      </w:pPr>
      <w:r>
        <w:separator/>
      </w:r>
    </w:p>
  </w:endnote>
  <w:endnote w:type="continuationSeparator" w:id="0">
    <w:p w14:paraId="0F40DE10" w14:textId="77777777" w:rsidR="00632964" w:rsidRDefault="0063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BD59" w14:textId="77777777" w:rsidR="009C7EF2" w:rsidRDefault="00310F34">
    <w:r>
      <w:t xml:space="preserve">стр. </w:t>
    </w:r>
    <w:r>
      <w:fldChar w:fldCharType="begin"/>
    </w:r>
    <w:r>
      <w:instrText>PAGE</w:instrText>
    </w:r>
    <w:r>
      <w:fldChar w:fldCharType="separate"/>
    </w:r>
    <w:r w:rsidR="00CB317F"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 w:rsidR="00CB31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B234" w14:textId="77777777" w:rsidR="00632964" w:rsidRDefault="00632964">
      <w:pPr>
        <w:spacing w:after="0" w:line="240" w:lineRule="auto"/>
      </w:pPr>
      <w:r>
        <w:separator/>
      </w:r>
    </w:p>
  </w:footnote>
  <w:footnote w:type="continuationSeparator" w:id="0">
    <w:p w14:paraId="0C6EE504" w14:textId="77777777" w:rsidR="00632964" w:rsidRDefault="0063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C177" w14:textId="77777777" w:rsidR="009C7EF2" w:rsidRDefault="00310F34">
    <w:pPr>
      <w:jc w:val="center"/>
    </w:pPr>
    <w:r>
      <w:t xml:space="preserve">гр. Пловдив, бул. "Васил Априлов" № 92, тел.: 0700 10 95 95; гр. София, бул. "Васил Априлов" № 92, тел.: 0700 10 95 95; гр. Варна, бул. "Васил Априлов" № 92, тел.: 0700 10 95 95;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EF2"/>
    <w:rsid w:val="00310F34"/>
    <w:rsid w:val="00632964"/>
    <w:rsid w:val="006B055F"/>
    <w:rsid w:val="009C7EF2"/>
    <w:rsid w:val="00CB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F264"/>
  <w15:docId w15:val="{67D7C3BD-60F2-40C1-ADA3-B3626C9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B3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Manager/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Rangel Prodanov</cp:lastModifiedBy>
  <cp:revision>3</cp:revision>
  <dcterms:created xsi:type="dcterms:W3CDTF">2019-12-30T20:40:00Z</dcterms:created>
  <dcterms:modified xsi:type="dcterms:W3CDTF">2019-12-30T20:45:00Z</dcterms:modified>
  <cp:category/>
</cp:coreProperties>
</file>