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9F732" w14:textId="0440A8CB" w:rsidR="000A0A64" w:rsidRPr="00857F80" w:rsidRDefault="000A0A64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Laboratorio 2</w:t>
      </w:r>
      <w:r w:rsidR="00FB0F26" w:rsidRPr="00857F80">
        <w:rPr>
          <w:rFonts w:ascii="Arial" w:hAnsi="Arial" w:cs="Arial"/>
          <w:sz w:val="20"/>
          <w:szCs w:val="20"/>
        </w:rPr>
        <w:t xml:space="preserve"> - </w:t>
      </w:r>
      <w:r w:rsidR="00FB0F26" w:rsidRPr="00857F80">
        <w:rPr>
          <w:rFonts w:ascii="Arial" w:hAnsi="Arial" w:cs="Arial"/>
          <w:sz w:val="20"/>
          <w:szCs w:val="20"/>
        </w:rPr>
        <w:t>Implementación de un Centro de Datos definido por Software</w:t>
      </w:r>
    </w:p>
    <w:p w14:paraId="722B90FD" w14:textId="312A2A8C" w:rsidR="000A0A64" w:rsidRPr="00857F80" w:rsidRDefault="000A0A64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PENU-2020.2</w:t>
      </w:r>
    </w:p>
    <w:p w14:paraId="39AF0BE9" w14:textId="71C72CDA" w:rsidR="000A0A64" w:rsidRPr="00857F80" w:rsidRDefault="000A0A64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Michael Sebastian Preciado Garzon</w:t>
      </w:r>
    </w:p>
    <w:p w14:paraId="4E500A66" w14:textId="66DCF089" w:rsidR="00356AE0" w:rsidRPr="00857F80" w:rsidRDefault="000A0A64" w:rsidP="00FB0F26">
      <w:pPr>
        <w:pStyle w:val="Ttulo1"/>
        <w:rPr>
          <w:rFonts w:ascii="Arial" w:hAnsi="Arial" w:cs="Arial"/>
          <w:sz w:val="28"/>
          <w:szCs w:val="28"/>
        </w:rPr>
      </w:pPr>
      <w:r w:rsidRPr="00857F80">
        <w:rPr>
          <w:rFonts w:ascii="Arial" w:hAnsi="Arial" w:cs="Arial"/>
          <w:sz w:val="28"/>
          <w:szCs w:val="28"/>
        </w:rPr>
        <w:t>Introducción</w:t>
      </w:r>
    </w:p>
    <w:p w14:paraId="7F3D9374" w14:textId="7A2E7FE7" w:rsidR="000A0A64" w:rsidRPr="00857F80" w:rsidRDefault="000A0A64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 xml:space="preserve">En este laboratorio se abordaran 5 tecnologías de OpenStack, cada una tiene un rol dentro del objetivo de usar OpenStack, el cual es usar la capacidad de </w:t>
      </w:r>
      <w:r w:rsidR="00FB0F26" w:rsidRPr="00857F80">
        <w:rPr>
          <w:rFonts w:ascii="Arial" w:hAnsi="Arial" w:cs="Arial"/>
          <w:sz w:val="20"/>
          <w:szCs w:val="20"/>
        </w:rPr>
        <w:t>cómputo</w:t>
      </w:r>
      <w:r w:rsidRPr="00857F80">
        <w:rPr>
          <w:rFonts w:ascii="Arial" w:hAnsi="Arial" w:cs="Arial"/>
          <w:sz w:val="20"/>
          <w:szCs w:val="20"/>
        </w:rPr>
        <w:t xml:space="preserve"> de una maquina o </w:t>
      </w:r>
      <w:r w:rsidR="00FB0F26" w:rsidRPr="00857F80">
        <w:rPr>
          <w:rFonts w:ascii="Arial" w:hAnsi="Arial" w:cs="Arial"/>
          <w:sz w:val="20"/>
          <w:szCs w:val="20"/>
        </w:rPr>
        <w:t>máquinas</w:t>
      </w:r>
      <w:r w:rsidRPr="00857F80">
        <w:rPr>
          <w:rFonts w:ascii="Arial" w:hAnsi="Arial" w:cs="Arial"/>
          <w:sz w:val="20"/>
          <w:szCs w:val="20"/>
        </w:rPr>
        <w:t xml:space="preserve"> para configurar una arquitectura IaaS(Infrastructure as a service), para ello usaremos una maquina virtual para instalar openstack sobre una imagen centos7.5, lo cual limita el potencial pues se esta corriendo sobre el sistema operativo y no sobre el hardware en </w:t>
      </w:r>
      <w:r w:rsidR="00FB0F26" w:rsidRPr="00857F80">
        <w:rPr>
          <w:rFonts w:ascii="Arial" w:hAnsi="Arial" w:cs="Arial"/>
          <w:sz w:val="20"/>
          <w:szCs w:val="20"/>
        </w:rPr>
        <w:t>sí</w:t>
      </w:r>
      <w:r w:rsidRPr="00857F80">
        <w:rPr>
          <w:rFonts w:ascii="Arial" w:hAnsi="Arial" w:cs="Arial"/>
          <w:sz w:val="20"/>
          <w:szCs w:val="20"/>
        </w:rPr>
        <w:t>, para ello se tendría que solicitar el permiso a Azure para su implementación, sin embargo el objetivo de este laboratorio es meramente académico por lo que no será necesario.</w:t>
      </w:r>
    </w:p>
    <w:p w14:paraId="4E8EC3A0" w14:textId="76427410" w:rsidR="000A0A64" w:rsidRPr="00857F80" w:rsidRDefault="000A0A64" w:rsidP="00FB0F26">
      <w:pPr>
        <w:pStyle w:val="Ttulo2"/>
        <w:rPr>
          <w:rFonts w:ascii="Arial" w:hAnsi="Arial" w:cs="Arial"/>
          <w:sz w:val="24"/>
          <w:szCs w:val="24"/>
        </w:rPr>
      </w:pPr>
      <w:r w:rsidRPr="00857F80">
        <w:rPr>
          <w:rFonts w:ascii="Arial" w:hAnsi="Arial" w:cs="Arial"/>
          <w:sz w:val="24"/>
          <w:szCs w:val="24"/>
        </w:rPr>
        <w:t>OpenStack</w:t>
      </w:r>
    </w:p>
    <w:p w14:paraId="76E31E6C" w14:textId="4FF49792" w:rsidR="00D5146B" w:rsidRPr="00857F80" w:rsidRDefault="000A0A64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 xml:space="preserve">El objetivo es controlar una serie de bloques lógicos de procesamiento, almacenamiento, recursos de red, etc. A través de un dashboard que permite administrar los diferentes </w:t>
      </w:r>
      <w:r w:rsidR="00D5146B" w:rsidRPr="00857F80">
        <w:rPr>
          <w:rFonts w:ascii="Arial" w:hAnsi="Arial" w:cs="Arial"/>
          <w:sz w:val="20"/>
          <w:szCs w:val="20"/>
        </w:rPr>
        <w:t xml:space="preserve">recursos que proporcionan los </w:t>
      </w:r>
      <w:r w:rsidRPr="00857F80">
        <w:rPr>
          <w:rFonts w:ascii="Arial" w:hAnsi="Arial" w:cs="Arial"/>
          <w:sz w:val="20"/>
          <w:szCs w:val="20"/>
        </w:rPr>
        <w:t>proyectos</w:t>
      </w:r>
      <w:r w:rsidR="00D5146B" w:rsidRPr="00857F80">
        <w:rPr>
          <w:rFonts w:ascii="Arial" w:hAnsi="Arial" w:cs="Arial"/>
          <w:sz w:val="20"/>
          <w:szCs w:val="20"/>
        </w:rPr>
        <w:t xml:space="preserve"> asociados, entre los que veremos, Horizon,</w:t>
      </w:r>
      <w:r w:rsidR="00D5146B" w:rsidRPr="00857F80">
        <w:rPr>
          <w:rFonts w:ascii="Arial" w:hAnsi="Arial" w:cs="Arial"/>
          <w:sz w:val="20"/>
          <w:szCs w:val="20"/>
        </w:rPr>
        <w:t xml:space="preserve"> Cinder</w:t>
      </w:r>
      <w:r w:rsidR="00D5146B" w:rsidRPr="00857F80">
        <w:rPr>
          <w:rFonts w:ascii="Arial" w:hAnsi="Arial" w:cs="Arial"/>
          <w:sz w:val="20"/>
          <w:szCs w:val="20"/>
        </w:rPr>
        <w:t>,</w:t>
      </w:r>
      <w:r w:rsidR="00D5146B" w:rsidRPr="00857F80">
        <w:rPr>
          <w:rFonts w:ascii="Arial" w:hAnsi="Arial" w:cs="Arial"/>
          <w:sz w:val="20"/>
          <w:szCs w:val="20"/>
        </w:rPr>
        <w:t xml:space="preserve"> Nova</w:t>
      </w:r>
      <w:r w:rsidR="00D5146B" w:rsidRPr="00857F80">
        <w:rPr>
          <w:rFonts w:ascii="Arial" w:hAnsi="Arial" w:cs="Arial"/>
          <w:sz w:val="20"/>
          <w:szCs w:val="20"/>
        </w:rPr>
        <w:t>,</w:t>
      </w:r>
      <w:r w:rsidR="00D5146B" w:rsidRPr="00857F80">
        <w:rPr>
          <w:rFonts w:ascii="Arial" w:hAnsi="Arial" w:cs="Arial"/>
          <w:sz w:val="20"/>
          <w:szCs w:val="20"/>
        </w:rPr>
        <w:t xml:space="preserve"> Neutron</w:t>
      </w:r>
      <w:r w:rsidR="00D5146B" w:rsidRPr="00857F80">
        <w:rPr>
          <w:rFonts w:ascii="Arial" w:hAnsi="Arial" w:cs="Arial"/>
          <w:sz w:val="20"/>
          <w:szCs w:val="20"/>
        </w:rPr>
        <w:t>,</w:t>
      </w:r>
      <w:r w:rsidR="00D5146B" w:rsidRPr="00857F80">
        <w:rPr>
          <w:rFonts w:ascii="Arial" w:hAnsi="Arial" w:cs="Arial"/>
          <w:sz w:val="20"/>
          <w:szCs w:val="20"/>
        </w:rPr>
        <w:t xml:space="preserve"> Glance</w:t>
      </w:r>
      <w:r w:rsidR="00D5146B" w:rsidRPr="00857F80">
        <w:rPr>
          <w:rFonts w:ascii="Arial" w:hAnsi="Arial" w:cs="Arial"/>
          <w:sz w:val="20"/>
          <w:szCs w:val="20"/>
        </w:rPr>
        <w:t xml:space="preserve">. </w:t>
      </w:r>
    </w:p>
    <w:p w14:paraId="00936C4C" w14:textId="7B672345" w:rsidR="00D5146B" w:rsidRPr="00857F80" w:rsidRDefault="00D5146B" w:rsidP="00FB0F26">
      <w:pPr>
        <w:pStyle w:val="Subttulo"/>
        <w:rPr>
          <w:rFonts w:ascii="Arial" w:hAnsi="Arial" w:cs="Arial"/>
          <w:sz w:val="28"/>
          <w:szCs w:val="28"/>
        </w:rPr>
      </w:pPr>
      <w:r w:rsidRPr="00857F80">
        <w:rPr>
          <w:rFonts w:ascii="Arial" w:hAnsi="Arial" w:cs="Arial"/>
          <w:sz w:val="28"/>
          <w:szCs w:val="28"/>
        </w:rPr>
        <w:t>Horizon</w:t>
      </w:r>
    </w:p>
    <w:p w14:paraId="3EC0FAB6" w14:textId="5F746807" w:rsidR="00D5146B" w:rsidRPr="00857F80" w:rsidRDefault="00E44234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El proyecto Horizon de OpenStack es la interfaz web para poder administrar los recursos de la arquitectura IaaS en ella se encuentra tres apartados principales</w:t>
      </w:r>
    </w:p>
    <w:p w14:paraId="7D7E00E7" w14:textId="65F5A0BE" w:rsidR="00944579" w:rsidRPr="00857F80" w:rsidRDefault="00E44234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209454DC" wp14:editId="7588517D">
            <wp:extent cx="2324424" cy="140037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5F28" w14:textId="21EEB841" w:rsidR="00944579" w:rsidRPr="00857F80" w:rsidRDefault="00944579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La sección de idetity es para administrar el acceso de los usuarios a los proyectos</w:t>
      </w:r>
    </w:p>
    <w:p w14:paraId="5E1F5EF7" w14:textId="1B24788F" w:rsidR="00944579" w:rsidRPr="00857F80" w:rsidRDefault="00944579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5F1ED784" wp14:editId="4A25F4F9">
            <wp:extent cx="3495675" cy="223868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352" cy="22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D020" w14:textId="0F697AD3" w:rsidR="00944579" w:rsidRPr="00857F80" w:rsidRDefault="00944579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lastRenderedPageBreak/>
        <w:t xml:space="preserve">Ya que estoy accediendo con el usuario admin, en el apartado de </w:t>
      </w:r>
      <w:r w:rsidR="00FB0F26" w:rsidRPr="00857F80">
        <w:rPr>
          <w:rFonts w:ascii="Arial" w:hAnsi="Arial" w:cs="Arial"/>
          <w:sz w:val="20"/>
          <w:szCs w:val="20"/>
        </w:rPr>
        <w:t>administrador</w:t>
      </w:r>
      <w:r w:rsidRPr="00857F80">
        <w:rPr>
          <w:rFonts w:ascii="Arial" w:hAnsi="Arial" w:cs="Arial"/>
          <w:sz w:val="20"/>
          <w:szCs w:val="20"/>
        </w:rPr>
        <w:t xml:space="preserve"> tengo acceso a los diferentes proyectos que existen en la arquitectura, entiéndase proyecto como </w:t>
      </w:r>
      <w:r w:rsidR="00FB0F26" w:rsidRPr="00857F80">
        <w:rPr>
          <w:rFonts w:ascii="Arial" w:hAnsi="Arial" w:cs="Arial"/>
          <w:sz w:val="20"/>
          <w:szCs w:val="20"/>
        </w:rPr>
        <w:t>él</w:t>
      </w:r>
      <w:r w:rsidRPr="00857F80">
        <w:rPr>
          <w:rFonts w:ascii="Arial" w:hAnsi="Arial" w:cs="Arial"/>
          <w:sz w:val="20"/>
          <w:szCs w:val="20"/>
        </w:rPr>
        <w:t xml:space="preserve"> un agrupamiento lógico de recursos,</w:t>
      </w:r>
      <w:r w:rsidR="00565A85" w:rsidRPr="00857F80">
        <w:rPr>
          <w:rFonts w:ascii="Arial" w:hAnsi="Arial" w:cs="Arial"/>
          <w:sz w:val="20"/>
          <w:szCs w:val="20"/>
        </w:rPr>
        <w:t xml:space="preserve"> ya otros usuarios tendrán acceso a otros proyectos y administración de los recursos de este, que para ello es el apartado de proyecto </w:t>
      </w:r>
    </w:p>
    <w:p w14:paraId="351D2A66" w14:textId="709B8A4A" w:rsidR="00944579" w:rsidRPr="00857F80" w:rsidRDefault="00565A8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644D9419" wp14:editId="39403E1C">
            <wp:extent cx="5612130" cy="22110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3C16" w14:textId="6E10822B" w:rsidR="00565A85" w:rsidRPr="00857F80" w:rsidRDefault="00565A8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En este recorte en particular se puede apreciar por ejemplo que se puede administrar los recursos de un proyecto en específico por medio de API REST</w:t>
      </w:r>
    </w:p>
    <w:p w14:paraId="48FC6259" w14:textId="0A5E9B58" w:rsidR="00D5146B" w:rsidRPr="00857F80" w:rsidRDefault="00D5146B" w:rsidP="00FB0F26">
      <w:pPr>
        <w:pStyle w:val="Subttulo"/>
        <w:rPr>
          <w:rFonts w:ascii="Arial" w:hAnsi="Arial" w:cs="Arial"/>
          <w:sz w:val="28"/>
          <w:szCs w:val="28"/>
        </w:rPr>
      </w:pPr>
      <w:r w:rsidRPr="00857F80">
        <w:rPr>
          <w:rFonts w:ascii="Arial" w:hAnsi="Arial" w:cs="Arial"/>
          <w:sz w:val="28"/>
          <w:szCs w:val="28"/>
        </w:rPr>
        <w:t>Cinde</w:t>
      </w:r>
      <w:r w:rsidRPr="00857F80">
        <w:rPr>
          <w:rFonts w:ascii="Arial" w:hAnsi="Arial" w:cs="Arial"/>
          <w:sz w:val="28"/>
          <w:szCs w:val="28"/>
        </w:rPr>
        <w:t>r</w:t>
      </w:r>
    </w:p>
    <w:p w14:paraId="601B7714" w14:textId="1630A727" w:rsidR="00932035" w:rsidRPr="00857F80" w:rsidRDefault="0093203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 xml:space="preserve">Este sistema administra el almacenamiento de las diferentes instancias de computo de openStack, su </w:t>
      </w:r>
      <w:r w:rsidR="00FB0F26" w:rsidRPr="00857F80">
        <w:rPr>
          <w:rFonts w:ascii="Arial" w:hAnsi="Arial" w:cs="Arial"/>
          <w:sz w:val="20"/>
          <w:szCs w:val="20"/>
        </w:rPr>
        <w:t>implementación</w:t>
      </w:r>
      <w:r w:rsidRPr="00857F80">
        <w:rPr>
          <w:rFonts w:ascii="Arial" w:hAnsi="Arial" w:cs="Arial"/>
          <w:sz w:val="20"/>
          <w:szCs w:val="20"/>
        </w:rPr>
        <w:t xml:space="preserve"> permite agregar diferentes bloques de </w:t>
      </w:r>
      <w:r w:rsidR="00FB0F26" w:rsidRPr="00857F80">
        <w:rPr>
          <w:rFonts w:ascii="Arial" w:hAnsi="Arial" w:cs="Arial"/>
          <w:sz w:val="20"/>
          <w:szCs w:val="20"/>
        </w:rPr>
        <w:t>almacenamiento,</w:t>
      </w:r>
      <w:r w:rsidRPr="00857F80">
        <w:rPr>
          <w:rFonts w:ascii="Arial" w:hAnsi="Arial" w:cs="Arial"/>
          <w:sz w:val="20"/>
          <w:szCs w:val="20"/>
        </w:rPr>
        <w:t xml:space="preserve"> así como </w:t>
      </w:r>
      <w:r w:rsidR="00FB0F26" w:rsidRPr="00857F80">
        <w:rPr>
          <w:rFonts w:ascii="Arial" w:hAnsi="Arial" w:cs="Arial"/>
          <w:sz w:val="20"/>
          <w:szCs w:val="20"/>
        </w:rPr>
        <w:t>eliminarlos</w:t>
      </w:r>
      <w:r w:rsidRPr="00857F80">
        <w:rPr>
          <w:rFonts w:ascii="Arial" w:hAnsi="Arial" w:cs="Arial"/>
          <w:sz w:val="20"/>
          <w:szCs w:val="20"/>
        </w:rPr>
        <w:t xml:space="preserve"> además tiene las ventajas de ser altamente disponible pues su arquitectura al ser basada en componentes es altamente escalable, por lo mismo es tolerante a fallos y en caso de </w:t>
      </w:r>
      <w:r w:rsidR="00FB0F26" w:rsidRPr="00857F80">
        <w:rPr>
          <w:rFonts w:ascii="Arial" w:hAnsi="Arial" w:cs="Arial"/>
          <w:sz w:val="20"/>
          <w:szCs w:val="20"/>
        </w:rPr>
        <w:t>estos</w:t>
      </w:r>
      <w:r w:rsidRPr="00857F80">
        <w:rPr>
          <w:rFonts w:ascii="Arial" w:hAnsi="Arial" w:cs="Arial"/>
          <w:sz w:val="20"/>
          <w:szCs w:val="20"/>
        </w:rPr>
        <w:t xml:space="preserve"> es fácilmente diagnosticable, y recuperable</w:t>
      </w:r>
    </w:p>
    <w:p w14:paraId="02C5B70B" w14:textId="54D1BB95" w:rsidR="00932035" w:rsidRPr="00857F80" w:rsidRDefault="0093203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Usando la interfaz de Horizon se puede observar en los siguientes apartados y sus características</w:t>
      </w:r>
    </w:p>
    <w:p w14:paraId="0D163699" w14:textId="3146F884" w:rsidR="00932035" w:rsidRPr="00857F80" w:rsidRDefault="0093203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Para crear y administrar los volúmenes</w:t>
      </w:r>
    </w:p>
    <w:p w14:paraId="5A86CF3A" w14:textId="408115D6" w:rsidR="00932035" w:rsidRDefault="0093203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56964C8D" wp14:editId="382EF637">
            <wp:extent cx="5612130" cy="1855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8829" w14:textId="4187696E" w:rsid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02E48751" w14:textId="1427E68D" w:rsid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59C46493" w14:textId="5E533278" w:rsid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7F781E4E" w14:textId="77777777" w:rsidR="00857F80" w:rsidRP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53FC5E7A" w14:textId="06A15551" w:rsidR="00932035" w:rsidRPr="00857F80" w:rsidRDefault="0093203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lastRenderedPageBreak/>
        <w:t>Y sus tipos</w:t>
      </w:r>
    </w:p>
    <w:p w14:paraId="7652A804" w14:textId="34F3D53B" w:rsidR="00932035" w:rsidRPr="00857F80" w:rsidRDefault="0093203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44842E27" wp14:editId="07BE9201">
            <wp:extent cx="5612130" cy="21958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FA00" w14:textId="2D1302E4" w:rsidR="00932035" w:rsidRPr="00857F80" w:rsidRDefault="00FB0F26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Además,</w:t>
      </w:r>
      <w:r w:rsidR="00932035" w:rsidRPr="00857F80">
        <w:rPr>
          <w:rFonts w:ascii="Arial" w:hAnsi="Arial" w:cs="Arial"/>
          <w:sz w:val="20"/>
          <w:szCs w:val="20"/>
        </w:rPr>
        <w:t xml:space="preserve"> también se pueden agrupar</w:t>
      </w:r>
    </w:p>
    <w:p w14:paraId="469025DD" w14:textId="29879FDA" w:rsidR="00932035" w:rsidRPr="00857F80" w:rsidRDefault="0093203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0798D569" wp14:editId="0E6F1962">
            <wp:extent cx="5612130" cy="18872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F9B" w14:textId="77777777" w:rsidR="00060B85" w:rsidRPr="00857F80" w:rsidRDefault="00060B85" w:rsidP="00A647ED">
      <w:pPr>
        <w:jc w:val="both"/>
        <w:rPr>
          <w:rFonts w:ascii="Arial" w:hAnsi="Arial" w:cs="Arial"/>
          <w:sz w:val="20"/>
          <w:szCs w:val="20"/>
        </w:rPr>
      </w:pPr>
    </w:p>
    <w:p w14:paraId="61DFF773" w14:textId="23A2548A" w:rsidR="00932035" w:rsidRPr="00857F80" w:rsidRDefault="0093203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Para los snapshots de los volúmenes</w:t>
      </w:r>
    </w:p>
    <w:p w14:paraId="3197C53C" w14:textId="3E2F97AA" w:rsidR="00932035" w:rsidRDefault="0093203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0DCBFB3A" wp14:editId="600207DC">
            <wp:extent cx="5612130" cy="18929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1C04" w14:textId="44719554" w:rsid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547A831E" w14:textId="77777777" w:rsidR="00857F80" w:rsidRP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623B4F23" w14:textId="77777777" w:rsidR="00932035" w:rsidRPr="00857F80" w:rsidRDefault="00932035" w:rsidP="00A647ED">
      <w:pPr>
        <w:jc w:val="both"/>
        <w:rPr>
          <w:rFonts w:ascii="Arial" w:hAnsi="Arial" w:cs="Arial"/>
          <w:sz w:val="20"/>
          <w:szCs w:val="20"/>
        </w:rPr>
      </w:pPr>
    </w:p>
    <w:p w14:paraId="4571BCB7" w14:textId="5C2DF0EE" w:rsidR="00932035" w:rsidRPr="00857F80" w:rsidRDefault="00060B8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lastRenderedPageBreak/>
        <w:t>Cuyos snapshots también se pueden agrupar</w:t>
      </w:r>
    </w:p>
    <w:p w14:paraId="1158682C" w14:textId="2ECE1BEB" w:rsidR="00060B85" w:rsidRDefault="00060B8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55B66799" wp14:editId="2A97C2A4">
            <wp:extent cx="5612130" cy="18872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DCFD" w14:textId="77777777" w:rsidR="00857F80" w:rsidRP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3E6FB516" w14:textId="6980C12F" w:rsidR="00D5146B" w:rsidRPr="00857F80" w:rsidRDefault="00D5146B" w:rsidP="00FB0F26">
      <w:pPr>
        <w:pStyle w:val="Subttulo"/>
        <w:rPr>
          <w:rFonts w:ascii="Arial" w:hAnsi="Arial" w:cs="Arial"/>
          <w:sz w:val="28"/>
          <w:szCs w:val="28"/>
        </w:rPr>
      </w:pPr>
      <w:r w:rsidRPr="00857F80">
        <w:rPr>
          <w:rFonts w:ascii="Arial" w:hAnsi="Arial" w:cs="Arial"/>
          <w:sz w:val="28"/>
          <w:szCs w:val="28"/>
        </w:rPr>
        <w:t>Nova</w:t>
      </w:r>
    </w:p>
    <w:p w14:paraId="0B802967" w14:textId="5D7EA3ED" w:rsidR="00060B85" w:rsidRDefault="00060B85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 xml:space="preserve">Nova </w:t>
      </w:r>
      <w:r w:rsidR="00FB0F26" w:rsidRPr="00857F80">
        <w:rPr>
          <w:rFonts w:ascii="Arial" w:hAnsi="Arial" w:cs="Arial"/>
          <w:sz w:val="20"/>
          <w:szCs w:val="20"/>
        </w:rPr>
        <w:t>se puede observar como</w:t>
      </w:r>
      <w:r w:rsidRPr="00857F80">
        <w:rPr>
          <w:rFonts w:ascii="Arial" w:hAnsi="Arial" w:cs="Arial"/>
          <w:sz w:val="20"/>
          <w:szCs w:val="20"/>
        </w:rPr>
        <w:t xml:space="preserve"> el core de los proyectos de OpenStack, pues es el modulo que se encarga de crear </w:t>
      </w:r>
      <w:r w:rsidR="00FB0F26" w:rsidRPr="00857F80">
        <w:rPr>
          <w:rFonts w:ascii="Arial" w:hAnsi="Arial" w:cs="Arial"/>
          <w:sz w:val="20"/>
          <w:szCs w:val="20"/>
        </w:rPr>
        <w:t>las instancias</w:t>
      </w:r>
      <w:r w:rsidRPr="00857F80">
        <w:rPr>
          <w:rFonts w:ascii="Arial" w:hAnsi="Arial" w:cs="Arial"/>
          <w:sz w:val="20"/>
          <w:szCs w:val="20"/>
        </w:rPr>
        <w:t xml:space="preserve"> de </w:t>
      </w:r>
      <w:r w:rsidR="00FB0F26" w:rsidRPr="00857F80">
        <w:rPr>
          <w:rFonts w:ascii="Arial" w:hAnsi="Arial" w:cs="Arial"/>
          <w:sz w:val="20"/>
          <w:szCs w:val="20"/>
        </w:rPr>
        <w:t>cómputo</w:t>
      </w:r>
      <w:r w:rsidRPr="00857F80">
        <w:rPr>
          <w:rFonts w:ascii="Arial" w:hAnsi="Arial" w:cs="Arial"/>
          <w:sz w:val="20"/>
          <w:szCs w:val="20"/>
        </w:rPr>
        <w:t xml:space="preserve"> para crear </w:t>
      </w:r>
      <w:r w:rsidR="00FB0F26" w:rsidRPr="00857F80">
        <w:rPr>
          <w:rFonts w:ascii="Arial" w:hAnsi="Arial" w:cs="Arial"/>
          <w:sz w:val="20"/>
          <w:szCs w:val="20"/>
        </w:rPr>
        <w:t>máquinas</w:t>
      </w:r>
      <w:r w:rsidRPr="00857F80">
        <w:rPr>
          <w:rFonts w:ascii="Arial" w:hAnsi="Arial" w:cs="Arial"/>
          <w:sz w:val="20"/>
          <w:szCs w:val="20"/>
        </w:rPr>
        <w:t xml:space="preserve"> virtuales, además de contenedores y como detalle puede crear servidores baremetal, depende de varios </w:t>
      </w:r>
      <w:r w:rsidR="00FB0F26" w:rsidRPr="00857F80">
        <w:rPr>
          <w:rFonts w:ascii="Arial" w:hAnsi="Arial" w:cs="Arial"/>
          <w:sz w:val="20"/>
          <w:szCs w:val="20"/>
        </w:rPr>
        <w:t>servicios</w:t>
      </w:r>
      <w:r w:rsidRPr="00857F80">
        <w:rPr>
          <w:rFonts w:ascii="Arial" w:hAnsi="Arial" w:cs="Arial"/>
          <w:sz w:val="20"/>
          <w:szCs w:val="20"/>
        </w:rPr>
        <w:t xml:space="preserve"> de OpenStack como, </w:t>
      </w:r>
      <w:r w:rsidRPr="00857F80">
        <w:rPr>
          <w:rFonts w:ascii="Arial" w:hAnsi="Arial" w:cs="Arial"/>
          <w:sz w:val="20"/>
          <w:szCs w:val="20"/>
        </w:rPr>
        <w:t>Keystone</w:t>
      </w:r>
      <w:r w:rsidRPr="00857F80">
        <w:rPr>
          <w:rFonts w:ascii="Arial" w:hAnsi="Arial" w:cs="Arial"/>
          <w:sz w:val="20"/>
          <w:szCs w:val="20"/>
        </w:rPr>
        <w:t xml:space="preserve">, </w:t>
      </w:r>
      <w:r w:rsidRPr="00857F80">
        <w:rPr>
          <w:rFonts w:ascii="Arial" w:hAnsi="Arial" w:cs="Arial"/>
          <w:sz w:val="20"/>
          <w:szCs w:val="20"/>
        </w:rPr>
        <w:t>Glance</w:t>
      </w:r>
      <w:r w:rsidR="00700481" w:rsidRPr="00857F80">
        <w:rPr>
          <w:rFonts w:ascii="Arial" w:hAnsi="Arial" w:cs="Arial"/>
          <w:sz w:val="20"/>
          <w:szCs w:val="20"/>
        </w:rPr>
        <w:t xml:space="preserve">, </w:t>
      </w:r>
      <w:r w:rsidRPr="00857F80">
        <w:rPr>
          <w:rFonts w:ascii="Arial" w:hAnsi="Arial" w:cs="Arial"/>
          <w:sz w:val="20"/>
          <w:szCs w:val="20"/>
        </w:rPr>
        <w:t>Neutron</w:t>
      </w:r>
      <w:r w:rsidR="00700481" w:rsidRPr="00857F80">
        <w:rPr>
          <w:rFonts w:ascii="Arial" w:hAnsi="Arial" w:cs="Arial"/>
          <w:sz w:val="20"/>
          <w:szCs w:val="20"/>
        </w:rPr>
        <w:t xml:space="preserve">, </w:t>
      </w:r>
      <w:r w:rsidRPr="00857F80">
        <w:rPr>
          <w:rFonts w:ascii="Arial" w:hAnsi="Arial" w:cs="Arial"/>
          <w:sz w:val="20"/>
          <w:szCs w:val="20"/>
        </w:rPr>
        <w:t>Placement</w:t>
      </w:r>
      <w:r w:rsidR="00700481" w:rsidRPr="00857F80">
        <w:rPr>
          <w:rFonts w:ascii="Arial" w:hAnsi="Arial" w:cs="Arial"/>
          <w:sz w:val="20"/>
          <w:szCs w:val="20"/>
        </w:rPr>
        <w:t>.</w:t>
      </w:r>
    </w:p>
    <w:p w14:paraId="5E639EC0" w14:textId="77777777" w:rsidR="00857F80" w:rsidRP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0B9922AF" w14:textId="7B04FA4D" w:rsidR="00700481" w:rsidRDefault="00700481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 xml:space="preserve">En la interfaz de Horizon permite observa informes detallados de </w:t>
      </w:r>
      <w:r w:rsidR="00FB0F26" w:rsidRPr="00857F80">
        <w:rPr>
          <w:rFonts w:ascii="Arial" w:hAnsi="Arial" w:cs="Arial"/>
          <w:sz w:val="20"/>
          <w:szCs w:val="20"/>
        </w:rPr>
        <w:t>cómputo</w:t>
      </w:r>
      <w:r w:rsidRPr="00857F80">
        <w:rPr>
          <w:rFonts w:ascii="Arial" w:hAnsi="Arial" w:cs="Arial"/>
          <w:sz w:val="20"/>
          <w:szCs w:val="20"/>
        </w:rPr>
        <w:t xml:space="preserve"> además de por ejemplo el estado del hipervisor dentro del host</w:t>
      </w:r>
    </w:p>
    <w:p w14:paraId="0903451A" w14:textId="77777777" w:rsidR="00857F80" w:rsidRP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09E82B35" w14:textId="6DAFCBB1" w:rsidR="00700481" w:rsidRPr="00857F80" w:rsidRDefault="00700481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5623AD5A" wp14:editId="49A22D47">
            <wp:extent cx="5612130" cy="24688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ABF9" w14:textId="77777777" w:rsid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68DDE7EA" w14:textId="77777777" w:rsid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4853C14C" w14:textId="77777777" w:rsid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2995E6D3" w14:textId="77777777" w:rsid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0C262969" w14:textId="502B562D" w:rsidR="00700481" w:rsidRPr="00857F80" w:rsidRDefault="00700481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lastRenderedPageBreak/>
        <w:t>Además de agrupamiento de recursos en el host</w:t>
      </w:r>
    </w:p>
    <w:p w14:paraId="2F5D221F" w14:textId="21CB86D5" w:rsidR="00700481" w:rsidRPr="00857F80" w:rsidRDefault="00700481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00EAF215" wp14:editId="060FA8CD">
            <wp:extent cx="5612130" cy="22225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625D" w14:textId="5F099EA6" w:rsidR="00700481" w:rsidRPr="00857F80" w:rsidRDefault="00700481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Las instancias que se crean de los proyectos</w:t>
      </w:r>
    </w:p>
    <w:p w14:paraId="0F1821A5" w14:textId="5B3704D9" w:rsidR="00700481" w:rsidRPr="00857F80" w:rsidRDefault="00700481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5C057072" wp14:editId="5A1B0FB9">
            <wp:extent cx="5612130" cy="15278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8C35" w14:textId="2C603B2D" w:rsidR="00700481" w:rsidRPr="00857F80" w:rsidRDefault="00700481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Así como tamaños predefinidos, q</w:t>
      </w:r>
      <w:r w:rsidRPr="00857F80">
        <w:rPr>
          <w:rFonts w:ascii="Arial" w:hAnsi="Arial" w:cs="Arial"/>
          <w:sz w:val="20"/>
          <w:szCs w:val="20"/>
        </w:rPr>
        <w:t xml:space="preserve">ue se manejan </w:t>
      </w:r>
      <w:r w:rsidR="00FB0F26" w:rsidRPr="00857F80">
        <w:rPr>
          <w:rFonts w:ascii="Arial" w:hAnsi="Arial" w:cs="Arial"/>
          <w:sz w:val="20"/>
          <w:szCs w:val="20"/>
        </w:rPr>
        <w:t>a partir</w:t>
      </w:r>
      <w:r w:rsidRPr="00857F80">
        <w:rPr>
          <w:rFonts w:ascii="Arial" w:hAnsi="Arial" w:cs="Arial"/>
          <w:sz w:val="20"/>
          <w:szCs w:val="20"/>
        </w:rPr>
        <w:t xml:space="preserve"> de </w:t>
      </w:r>
      <w:r w:rsidR="00FB0F26" w:rsidRPr="00857F80">
        <w:rPr>
          <w:rFonts w:ascii="Arial" w:hAnsi="Arial" w:cs="Arial"/>
          <w:sz w:val="20"/>
          <w:szCs w:val="20"/>
        </w:rPr>
        <w:t>meta data</w:t>
      </w:r>
    </w:p>
    <w:p w14:paraId="68C1CE19" w14:textId="25F8C43E" w:rsidR="00700481" w:rsidRPr="00857F80" w:rsidRDefault="00700481" w:rsidP="00A647ED">
      <w:pPr>
        <w:jc w:val="both"/>
        <w:rPr>
          <w:rFonts w:ascii="Arial" w:hAnsi="Arial" w:cs="Arial"/>
          <w:sz w:val="20"/>
          <w:szCs w:val="20"/>
        </w:rPr>
      </w:pPr>
    </w:p>
    <w:p w14:paraId="609DDCC4" w14:textId="76C4E465" w:rsidR="00700481" w:rsidRDefault="00700481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73DF6642" wp14:editId="0FE1A7D7">
            <wp:extent cx="5612130" cy="22237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FC49" w14:textId="5B2D77A0" w:rsid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7A531FBF" w14:textId="77777777" w:rsidR="00857F80" w:rsidRP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4B839FE8" w14:textId="77777777" w:rsidR="00700481" w:rsidRPr="00857F80" w:rsidRDefault="00700481" w:rsidP="00A647ED">
      <w:pPr>
        <w:jc w:val="both"/>
        <w:rPr>
          <w:rFonts w:ascii="Arial" w:hAnsi="Arial" w:cs="Arial"/>
          <w:sz w:val="20"/>
          <w:szCs w:val="20"/>
        </w:rPr>
      </w:pPr>
    </w:p>
    <w:p w14:paraId="4E750C56" w14:textId="4C2E3F5B" w:rsidR="00D5146B" w:rsidRPr="00857F80" w:rsidRDefault="00D5146B" w:rsidP="00FB0F26">
      <w:pPr>
        <w:pStyle w:val="Subttulo"/>
        <w:rPr>
          <w:rFonts w:ascii="Arial" w:hAnsi="Arial" w:cs="Arial"/>
          <w:sz w:val="28"/>
          <w:szCs w:val="28"/>
        </w:rPr>
      </w:pPr>
      <w:r w:rsidRPr="00857F80">
        <w:rPr>
          <w:rFonts w:ascii="Arial" w:hAnsi="Arial" w:cs="Arial"/>
          <w:sz w:val="28"/>
          <w:szCs w:val="28"/>
        </w:rPr>
        <w:lastRenderedPageBreak/>
        <w:t>Neutron</w:t>
      </w:r>
    </w:p>
    <w:p w14:paraId="254168BE" w14:textId="258AC8F7" w:rsidR="00700481" w:rsidRPr="00857F80" w:rsidRDefault="00700481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 xml:space="preserve">Es el servicio de OpenStack para administración de las redes virtuales, en las cuales se conectan los diferentes recursos </w:t>
      </w:r>
      <w:r w:rsidR="00FB0F26" w:rsidRPr="00857F80">
        <w:rPr>
          <w:rFonts w:ascii="Arial" w:hAnsi="Arial" w:cs="Arial"/>
          <w:sz w:val="20"/>
          <w:szCs w:val="20"/>
        </w:rPr>
        <w:t>proveídos</w:t>
      </w:r>
      <w:r w:rsidRPr="00857F80">
        <w:rPr>
          <w:rFonts w:ascii="Arial" w:hAnsi="Arial" w:cs="Arial"/>
          <w:sz w:val="20"/>
          <w:szCs w:val="20"/>
        </w:rPr>
        <w:t xml:space="preserve"> por los otros proyectos de OpenStack, </w:t>
      </w:r>
      <w:r w:rsidR="00FB0F26" w:rsidRPr="00857F80">
        <w:rPr>
          <w:rFonts w:ascii="Arial" w:hAnsi="Arial" w:cs="Arial"/>
          <w:sz w:val="20"/>
          <w:szCs w:val="20"/>
        </w:rPr>
        <w:t>permite</w:t>
      </w:r>
      <w:r w:rsidRPr="00857F80">
        <w:rPr>
          <w:rFonts w:ascii="Arial" w:hAnsi="Arial" w:cs="Arial"/>
          <w:sz w:val="20"/>
          <w:szCs w:val="20"/>
        </w:rPr>
        <w:t xml:space="preserve"> una rápida reconexión en caso de que se presente un cuello de botella</w:t>
      </w:r>
      <w:r w:rsidR="005F7307" w:rsidRPr="00857F80">
        <w:rPr>
          <w:rFonts w:ascii="Arial" w:hAnsi="Arial" w:cs="Arial"/>
          <w:sz w:val="20"/>
          <w:szCs w:val="20"/>
        </w:rPr>
        <w:t xml:space="preserve"> gracias al uso de direcciones ip flotantes</w:t>
      </w:r>
      <w:r w:rsidRPr="00857F80">
        <w:rPr>
          <w:rFonts w:ascii="Arial" w:hAnsi="Arial" w:cs="Arial"/>
          <w:sz w:val="20"/>
          <w:szCs w:val="20"/>
        </w:rPr>
        <w:t>, también permite creación de vlans dentro de las redes, con las ventajas que estas prov</w:t>
      </w:r>
      <w:r w:rsidR="005F7307" w:rsidRPr="00857F80">
        <w:rPr>
          <w:rFonts w:ascii="Arial" w:hAnsi="Arial" w:cs="Arial"/>
          <w:sz w:val="20"/>
          <w:szCs w:val="20"/>
        </w:rPr>
        <w:t>een</w:t>
      </w:r>
    </w:p>
    <w:p w14:paraId="24CEE204" w14:textId="4D6820AC" w:rsidR="005F7307" w:rsidRPr="00857F80" w:rsidRDefault="005F7307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Usando la interfaz Horizon se puede usar en la sección de Red para la administración y creación de redes, así como su edición y estado</w:t>
      </w:r>
    </w:p>
    <w:p w14:paraId="2F1137E1" w14:textId="63B0153A" w:rsidR="005F7307" w:rsidRPr="00857F80" w:rsidRDefault="005F7307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752B38CB" wp14:editId="417B6E2B">
            <wp:extent cx="5612130" cy="188468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A37C" w14:textId="72E7785C" w:rsidR="005F7307" w:rsidRPr="00857F80" w:rsidRDefault="005F7307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Por eso mismo es necesario la administración de routers</w:t>
      </w:r>
    </w:p>
    <w:p w14:paraId="35014407" w14:textId="460D1A7C" w:rsidR="005F7307" w:rsidRPr="00857F80" w:rsidRDefault="005F7307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44A4E009" wp14:editId="7849E618">
            <wp:extent cx="5612130" cy="189992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D2F2" w14:textId="1FC82505" w:rsidR="005F7307" w:rsidRPr="00857F80" w:rsidRDefault="005F7307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 xml:space="preserve">Se menciono la existencia de </w:t>
      </w:r>
      <w:r w:rsidR="00FB0F26" w:rsidRPr="00857F80">
        <w:rPr>
          <w:rFonts w:ascii="Arial" w:hAnsi="Arial" w:cs="Arial"/>
          <w:sz w:val="20"/>
          <w:szCs w:val="20"/>
        </w:rPr>
        <w:t>ip</w:t>
      </w:r>
      <w:r w:rsidRPr="00857F80">
        <w:rPr>
          <w:rFonts w:ascii="Arial" w:hAnsi="Arial" w:cs="Arial"/>
          <w:sz w:val="20"/>
          <w:szCs w:val="20"/>
        </w:rPr>
        <w:t xml:space="preserve"> flotantes, en horizon se puede administrar en esta </w:t>
      </w:r>
      <w:r w:rsidR="00FB0F26" w:rsidRPr="00857F80">
        <w:rPr>
          <w:rFonts w:ascii="Arial" w:hAnsi="Arial" w:cs="Arial"/>
          <w:sz w:val="20"/>
          <w:szCs w:val="20"/>
        </w:rPr>
        <w:t>sección</w:t>
      </w:r>
    </w:p>
    <w:p w14:paraId="12AB6BF0" w14:textId="31550200" w:rsidR="005F7307" w:rsidRPr="00857F80" w:rsidRDefault="005F7307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4488EA6C" wp14:editId="18317865">
            <wp:extent cx="5612130" cy="18980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9A6F" w14:textId="3C40586E" w:rsidR="005F7307" w:rsidRPr="00857F80" w:rsidRDefault="005F7307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Además de asignar políticas de acceso a las mismas</w:t>
      </w:r>
    </w:p>
    <w:p w14:paraId="4C6CA9E5" w14:textId="0B8D4E54" w:rsidR="005F7307" w:rsidRPr="00857F80" w:rsidRDefault="005F7307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4D6149FE" wp14:editId="4A8B3C96">
            <wp:extent cx="5612130" cy="18980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97AC" w14:textId="4702A23D" w:rsidR="00D5146B" w:rsidRPr="00857F80" w:rsidRDefault="00D5146B" w:rsidP="00FB0F26">
      <w:pPr>
        <w:pStyle w:val="Subttulo"/>
        <w:rPr>
          <w:rFonts w:ascii="Arial" w:hAnsi="Arial" w:cs="Arial"/>
          <w:sz w:val="28"/>
          <w:szCs w:val="28"/>
        </w:rPr>
      </w:pPr>
      <w:r w:rsidRPr="00857F80">
        <w:rPr>
          <w:rFonts w:ascii="Arial" w:hAnsi="Arial" w:cs="Arial"/>
          <w:sz w:val="28"/>
          <w:szCs w:val="28"/>
        </w:rPr>
        <w:t>Glance</w:t>
      </w:r>
    </w:p>
    <w:p w14:paraId="4B16E111" w14:textId="35309F38" w:rsidR="005F7307" w:rsidRPr="00857F80" w:rsidRDefault="005F7307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 xml:space="preserve">Glance es el administrador de imágenes para las </w:t>
      </w:r>
      <w:r w:rsidR="00FB0F26" w:rsidRPr="00857F80">
        <w:rPr>
          <w:rFonts w:ascii="Arial" w:hAnsi="Arial" w:cs="Arial"/>
          <w:sz w:val="20"/>
          <w:szCs w:val="20"/>
        </w:rPr>
        <w:t>máquinas</w:t>
      </w:r>
      <w:r w:rsidRPr="00857F80">
        <w:rPr>
          <w:rFonts w:ascii="Arial" w:hAnsi="Arial" w:cs="Arial"/>
          <w:sz w:val="20"/>
          <w:szCs w:val="20"/>
        </w:rPr>
        <w:t xml:space="preserve"> virtuales, estas imágenes también pueden estar definidas en </w:t>
      </w:r>
      <w:r w:rsidR="00FB0F26" w:rsidRPr="00857F80">
        <w:rPr>
          <w:rFonts w:ascii="Arial" w:hAnsi="Arial" w:cs="Arial"/>
          <w:sz w:val="20"/>
          <w:szCs w:val="20"/>
        </w:rPr>
        <w:t>meta data</w:t>
      </w:r>
      <w:r w:rsidRPr="00857F80">
        <w:rPr>
          <w:rFonts w:ascii="Arial" w:hAnsi="Arial" w:cs="Arial"/>
          <w:sz w:val="20"/>
          <w:szCs w:val="20"/>
        </w:rPr>
        <w:t xml:space="preserve">, pues funciona como un </w:t>
      </w:r>
      <w:r w:rsidR="00FB0F26" w:rsidRPr="00857F80">
        <w:rPr>
          <w:rFonts w:ascii="Arial" w:hAnsi="Arial" w:cs="Arial"/>
          <w:sz w:val="20"/>
          <w:szCs w:val="20"/>
        </w:rPr>
        <w:t>catálogo</w:t>
      </w:r>
      <w:r w:rsidRPr="00857F80">
        <w:rPr>
          <w:rFonts w:ascii="Arial" w:hAnsi="Arial" w:cs="Arial"/>
          <w:sz w:val="20"/>
          <w:szCs w:val="20"/>
        </w:rPr>
        <w:t xml:space="preserve"> para la creación de los diferentes recursos</w:t>
      </w:r>
    </w:p>
    <w:p w14:paraId="5A349206" w14:textId="1AE40A79" w:rsidR="00A647ED" w:rsidRPr="00857F80" w:rsidRDefault="005F7307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t>Usando la interfaz de Horizon se puede observar</w:t>
      </w:r>
      <w:r w:rsidR="00A647ED" w:rsidRPr="00857F80">
        <w:rPr>
          <w:rFonts w:ascii="Arial" w:hAnsi="Arial" w:cs="Arial"/>
          <w:sz w:val="20"/>
          <w:szCs w:val="20"/>
        </w:rPr>
        <w:t xml:space="preserve"> que en el aparto de api, se puede consultar las imágenes usando el puerto 9292</w:t>
      </w:r>
    </w:p>
    <w:p w14:paraId="0A89FFB6" w14:textId="61F5CE6E" w:rsidR="00A647ED" w:rsidRDefault="00A647ED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mc:AlternateContent>
          <mc:Choice Requires="wpg">
            <w:drawing>
              <wp:inline distT="0" distB="0" distL="0" distR="0" wp14:anchorId="588E70AF" wp14:editId="74C6060E">
                <wp:extent cx="5915851" cy="4115374"/>
                <wp:effectExtent l="0" t="0" r="8890" b="0"/>
                <wp:docPr id="18" name="Grupo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851" cy="4115374"/>
                          <a:chOff x="0" y="0"/>
                          <a:chExt cx="5915851" cy="4115374"/>
                        </a:xfrm>
                      </wpg:grpSpPr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4115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Marco 20"/>
                        <wps:cNvSpPr/>
                        <wps:spPr>
                          <a:xfrm>
                            <a:off x="0" y="1411643"/>
                            <a:ext cx="3538331" cy="357809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8BBBE" id="Grupo 6" o:spid="_x0000_s1026" style="width:465.8pt;height:324.05pt;mso-position-horizontal-relative:char;mso-position-vertical-relative:line" coordsize="59158,4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9" o:spid="_x0000_s1027" type="#_x0000_t75" style="position:absolute;width:59158;height:4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">
                  <v:imagedata r:id="rId21" o:title=""/>
                </v:shape>
                <v:shape id="Marco 20" o:spid="_x0000_s1028" style="position:absolute;top:14116;width:35383;height:3578;visibility:visible;mso-wrap-style:square;v-text-anchor:middle" coordsize="3538331,35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" path="m,l3538331,r,357809l,357809,,xm44726,44726r,268357l3493605,313083r,-268357l44726,44726xe" fillcolor="#4472c4 [3204]" strokecolor="#1f3763 [1604]" strokeweight="1pt">
                  <v:stroke joinstyle="miter"/>
                  <v:path arrowok="t" o:connecttype="custom" o:connectlocs="0,0;3538331,0;3538331,357809;0,357809;0,0;44726,44726;44726,313083;3493605,313083;3493605,44726;44726,44726" o:connectangles="0,0,0,0,0,0,0,0,0,0"/>
                </v:shape>
                <w10:anchorlock/>
              </v:group>
            </w:pict>
          </mc:Fallback>
        </mc:AlternateContent>
      </w:r>
    </w:p>
    <w:p w14:paraId="2DFD4F78" w14:textId="69DE6B95" w:rsid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14D22DCA" w14:textId="77777777" w:rsidR="00857F80" w:rsidRPr="00857F80" w:rsidRDefault="00857F80" w:rsidP="00A647ED">
      <w:pPr>
        <w:jc w:val="both"/>
        <w:rPr>
          <w:rFonts w:ascii="Arial" w:hAnsi="Arial" w:cs="Arial"/>
          <w:sz w:val="20"/>
          <w:szCs w:val="20"/>
        </w:rPr>
      </w:pPr>
    </w:p>
    <w:p w14:paraId="09C54D1D" w14:textId="687FDBE9" w:rsidR="00A647ED" w:rsidRPr="00857F80" w:rsidRDefault="00FB0F26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lastRenderedPageBreak/>
        <w:t>Además,</w:t>
      </w:r>
      <w:r w:rsidR="00A647ED" w:rsidRPr="00857F80">
        <w:rPr>
          <w:rFonts w:ascii="Arial" w:hAnsi="Arial" w:cs="Arial"/>
          <w:sz w:val="20"/>
          <w:szCs w:val="20"/>
        </w:rPr>
        <w:t xml:space="preserve"> en el </w:t>
      </w:r>
      <w:r w:rsidRPr="00857F80">
        <w:rPr>
          <w:rFonts w:ascii="Arial" w:hAnsi="Arial" w:cs="Arial"/>
          <w:sz w:val="20"/>
          <w:szCs w:val="20"/>
        </w:rPr>
        <w:t>apartado</w:t>
      </w:r>
      <w:r w:rsidR="00A647ED" w:rsidRPr="00857F80">
        <w:rPr>
          <w:rFonts w:ascii="Arial" w:hAnsi="Arial" w:cs="Arial"/>
          <w:sz w:val="20"/>
          <w:szCs w:val="20"/>
        </w:rPr>
        <w:t xml:space="preserve"> de sistema del </w:t>
      </w:r>
      <w:r w:rsidRPr="00857F80">
        <w:rPr>
          <w:rFonts w:ascii="Arial" w:hAnsi="Arial" w:cs="Arial"/>
          <w:sz w:val="20"/>
          <w:szCs w:val="20"/>
        </w:rPr>
        <w:t>administrador</w:t>
      </w:r>
      <w:r w:rsidR="00A647ED" w:rsidRPr="00857F80">
        <w:rPr>
          <w:rFonts w:ascii="Arial" w:hAnsi="Arial" w:cs="Arial"/>
          <w:sz w:val="20"/>
          <w:szCs w:val="20"/>
        </w:rPr>
        <w:t xml:space="preserve"> se puede observar el </w:t>
      </w:r>
      <w:r w:rsidRPr="00857F80">
        <w:rPr>
          <w:rFonts w:ascii="Arial" w:hAnsi="Arial" w:cs="Arial"/>
          <w:sz w:val="20"/>
          <w:szCs w:val="20"/>
        </w:rPr>
        <w:t>catálogo</w:t>
      </w:r>
      <w:r w:rsidR="00A647ED" w:rsidRPr="00857F80">
        <w:rPr>
          <w:rFonts w:ascii="Arial" w:hAnsi="Arial" w:cs="Arial"/>
          <w:sz w:val="20"/>
          <w:szCs w:val="20"/>
        </w:rPr>
        <w:t xml:space="preserve">, así como importar </w:t>
      </w:r>
      <w:r w:rsidRPr="00857F80">
        <w:rPr>
          <w:rFonts w:ascii="Arial" w:hAnsi="Arial" w:cs="Arial"/>
          <w:sz w:val="20"/>
          <w:szCs w:val="20"/>
        </w:rPr>
        <w:t>más</w:t>
      </w:r>
      <w:r w:rsidR="00A647ED" w:rsidRPr="00857F80">
        <w:rPr>
          <w:rFonts w:ascii="Arial" w:hAnsi="Arial" w:cs="Arial"/>
          <w:sz w:val="20"/>
          <w:szCs w:val="20"/>
        </w:rPr>
        <w:t xml:space="preserve"> plantillas</w:t>
      </w:r>
    </w:p>
    <w:p w14:paraId="001BBC07" w14:textId="3F98141E" w:rsidR="00A647ED" w:rsidRPr="00857F80" w:rsidRDefault="00A647ED" w:rsidP="00A647ED">
      <w:pPr>
        <w:jc w:val="both"/>
        <w:rPr>
          <w:rFonts w:ascii="Arial" w:hAnsi="Arial" w:cs="Arial"/>
          <w:sz w:val="20"/>
          <w:szCs w:val="20"/>
        </w:rPr>
      </w:pPr>
      <w:r w:rsidRPr="00857F80">
        <w:rPr>
          <w:rFonts w:ascii="Arial" w:hAnsi="Arial" w:cs="Arial"/>
          <w:sz w:val="20"/>
          <w:szCs w:val="20"/>
        </w:rPr>
        <w:drawing>
          <wp:inline distT="0" distB="0" distL="0" distR="0" wp14:anchorId="4277D420" wp14:editId="5EB9A00C">
            <wp:extent cx="5612130" cy="210185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885B" w14:textId="643C0027" w:rsidR="00FB0F26" w:rsidRPr="00857F80" w:rsidRDefault="00FB0F26" w:rsidP="00FB0F26">
      <w:pPr>
        <w:pStyle w:val="Subttulo"/>
        <w:rPr>
          <w:rFonts w:ascii="Arial" w:hAnsi="Arial" w:cs="Arial"/>
          <w:sz w:val="28"/>
          <w:szCs w:val="28"/>
        </w:rPr>
      </w:pPr>
      <w:r w:rsidRPr="00857F80">
        <w:rPr>
          <w:rFonts w:ascii="Arial" w:hAnsi="Arial" w:cs="Arial"/>
          <w:sz w:val="28"/>
          <w:szCs w:val="28"/>
        </w:rPr>
        <w:t>Referencias</w:t>
      </w:r>
    </w:p>
    <w:p w14:paraId="6CDED2F9" w14:textId="15D09F18" w:rsidR="00FB0F26" w:rsidRPr="00857F80" w:rsidRDefault="00FB0F26" w:rsidP="00FB0F26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 w:rsidRPr="00857F80">
        <w:rPr>
          <w:rFonts w:ascii="Arial" w:hAnsi="Arial" w:cs="Arial"/>
        </w:rPr>
        <w:t>Para un entendimiento general del tema</w:t>
      </w:r>
    </w:p>
    <w:p w14:paraId="4346B8D6" w14:textId="4FD7760E" w:rsidR="00FB0F26" w:rsidRPr="00857F80" w:rsidRDefault="00FB0F26" w:rsidP="00FB0F26">
      <w:pPr>
        <w:pStyle w:val="Sinespaciado"/>
        <w:ind w:firstLine="360"/>
        <w:rPr>
          <w:rFonts w:ascii="Arial" w:hAnsi="Arial" w:cs="Arial"/>
        </w:rPr>
      </w:pPr>
      <w:r w:rsidRPr="00857F80">
        <w:rPr>
          <w:rFonts w:ascii="Arial" w:hAnsi="Arial" w:cs="Arial"/>
        </w:rPr>
        <w:t>&lt; https://es.wikipedia.org/wiki/OpenStack&gt;</w:t>
      </w:r>
    </w:p>
    <w:p w14:paraId="34D38354" w14:textId="77437E31" w:rsidR="00FB0F26" w:rsidRPr="00857F80" w:rsidRDefault="00FB0F26" w:rsidP="00FB0F26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 w:rsidRPr="00857F80">
        <w:rPr>
          <w:rFonts w:ascii="Arial" w:hAnsi="Arial" w:cs="Arial"/>
        </w:rPr>
        <w:t>Documentación de Horizon</w:t>
      </w:r>
    </w:p>
    <w:p w14:paraId="7B351E5B" w14:textId="3C500366" w:rsidR="00FB0F26" w:rsidRPr="00857F80" w:rsidRDefault="00FB0F26" w:rsidP="00FB0F26">
      <w:pPr>
        <w:pStyle w:val="Sinespaciado"/>
        <w:ind w:left="360"/>
        <w:rPr>
          <w:rFonts w:ascii="Arial" w:hAnsi="Arial" w:cs="Arial"/>
        </w:rPr>
      </w:pPr>
      <w:r w:rsidRPr="00857F80">
        <w:rPr>
          <w:rFonts w:ascii="Arial" w:hAnsi="Arial" w:cs="Arial"/>
        </w:rPr>
        <w:t xml:space="preserve">&lt; </w:t>
      </w:r>
      <w:r w:rsidRPr="00857F80">
        <w:rPr>
          <w:rFonts w:ascii="Arial" w:hAnsi="Arial" w:cs="Arial"/>
        </w:rPr>
        <w:t>https://docs.openstack.org/horizon/latest/</w:t>
      </w:r>
      <w:r w:rsidRPr="00857F80">
        <w:rPr>
          <w:rFonts w:ascii="Arial" w:hAnsi="Arial" w:cs="Arial"/>
        </w:rPr>
        <w:t>&gt;</w:t>
      </w:r>
    </w:p>
    <w:p w14:paraId="69A361C6" w14:textId="4103F1E1" w:rsidR="00FB0F26" w:rsidRPr="00857F80" w:rsidRDefault="00FB0F26" w:rsidP="00FB0F26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 w:rsidRPr="00857F80">
        <w:rPr>
          <w:rFonts w:ascii="Arial" w:hAnsi="Arial" w:cs="Arial"/>
        </w:rPr>
        <w:t>Documentación de</w:t>
      </w:r>
      <w:r w:rsidR="00A01109" w:rsidRPr="00857F80">
        <w:rPr>
          <w:rFonts w:ascii="Arial" w:hAnsi="Arial" w:cs="Arial"/>
        </w:rPr>
        <w:t xml:space="preserve"> Cinder</w:t>
      </w:r>
    </w:p>
    <w:p w14:paraId="3BEAD534" w14:textId="122B1D80" w:rsidR="00FB0F26" w:rsidRPr="00857F80" w:rsidRDefault="00FB0F26" w:rsidP="00FB0F26">
      <w:pPr>
        <w:pStyle w:val="Sinespaciado"/>
        <w:ind w:left="360"/>
        <w:rPr>
          <w:rFonts w:ascii="Arial" w:hAnsi="Arial" w:cs="Arial"/>
        </w:rPr>
      </w:pPr>
      <w:r w:rsidRPr="00857F80">
        <w:rPr>
          <w:rFonts w:ascii="Arial" w:hAnsi="Arial" w:cs="Arial"/>
        </w:rPr>
        <w:t>&lt; https://docs.openstack.org/</w:t>
      </w:r>
      <w:r w:rsidR="00A01109" w:rsidRPr="00857F80">
        <w:rPr>
          <w:rFonts w:ascii="Arial" w:hAnsi="Arial" w:cs="Arial"/>
        </w:rPr>
        <w:t>cinder</w:t>
      </w:r>
      <w:r w:rsidRPr="00857F80">
        <w:rPr>
          <w:rFonts w:ascii="Arial" w:hAnsi="Arial" w:cs="Arial"/>
        </w:rPr>
        <w:t>/latest/&gt;</w:t>
      </w:r>
    </w:p>
    <w:p w14:paraId="35E53C5E" w14:textId="7DE2FB26" w:rsidR="00A01109" w:rsidRPr="00857F80" w:rsidRDefault="00A01109" w:rsidP="00A01109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 w:rsidRPr="00857F80">
        <w:rPr>
          <w:rFonts w:ascii="Arial" w:hAnsi="Arial" w:cs="Arial"/>
        </w:rPr>
        <w:t xml:space="preserve">Documentación de </w:t>
      </w:r>
      <w:r w:rsidRPr="00857F80">
        <w:rPr>
          <w:rFonts w:ascii="Arial" w:hAnsi="Arial" w:cs="Arial"/>
        </w:rPr>
        <w:t>Nova</w:t>
      </w:r>
    </w:p>
    <w:p w14:paraId="3649C37B" w14:textId="0EA547FF" w:rsidR="00A01109" w:rsidRPr="00857F80" w:rsidRDefault="00A01109" w:rsidP="00A01109">
      <w:pPr>
        <w:pStyle w:val="Sinespaciado"/>
        <w:ind w:left="360"/>
        <w:rPr>
          <w:rFonts w:ascii="Arial" w:hAnsi="Arial" w:cs="Arial"/>
        </w:rPr>
      </w:pPr>
      <w:r w:rsidRPr="00857F80">
        <w:rPr>
          <w:rFonts w:ascii="Arial" w:hAnsi="Arial" w:cs="Arial"/>
        </w:rPr>
        <w:t>&lt; https://docs.openstack.org/</w:t>
      </w:r>
      <w:r w:rsidRPr="00857F80">
        <w:rPr>
          <w:rFonts w:ascii="Arial" w:hAnsi="Arial" w:cs="Arial"/>
        </w:rPr>
        <w:t>nova</w:t>
      </w:r>
      <w:r w:rsidRPr="00857F80">
        <w:rPr>
          <w:rFonts w:ascii="Arial" w:hAnsi="Arial" w:cs="Arial"/>
        </w:rPr>
        <w:t>/latest/&gt;</w:t>
      </w:r>
    </w:p>
    <w:p w14:paraId="46DD1DA6" w14:textId="0DC37750" w:rsidR="00A01109" w:rsidRPr="00857F80" w:rsidRDefault="00A01109" w:rsidP="00A01109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 w:rsidRPr="00857F80">
        <w:rPr>
          <w:rFonts w:ascii="Arial" w:hAnsi="Arial" w:cs="Arial"/>
        </w:rPr>
        <w:t xml:space="preserve">Documentación de </w:t>
      </w:r>
      <w:r w:rsidRPr="00857F80">
        <w:rPr>
          <w:rFonts w:ascii="Arial" w:hAnsi="Arial" w:cs="Arial"/>
        </w:rPr>
        <w:t>Neutron</w:t>
      </w:r>
    </w:p>
    <w:p w14:paraId="2BC74C96" w14:textId="78A6B347" w:rsidR="00A01109" w:rsidRPr="00857F80" w:rsidRDefault="00A01109" w:rsidP="00A01109">
      <w:pPr>
        <w:pStyle w:val="Sinespaciado"/>
        <w:ind w:left="360"/>
        <w:rPr>
          <w:rFonts w:ascii="Arial" w:hAnsi="Arial" w:cs="Arial"/>
        </w:rPr>
      </w:pPr>
      <w:r w:rsidRPr="00857F80">
        <w:rPr>
          <w:rFonts w:ascii="Arial" w:hAnsi="Arial" w:cs="Arial"/>
        </w:rPr>
        <w:t>&lt; https://docs.openstack.org/</w:t>
      </w:r>
      <w:r w:rsidRPr="00857F80">
        <w:rPr>
          <w:rFonts w:ascii="Arial" w:hAnsi="Arial" w:cs="Arial"/>
        </w:rPr>
        <w:t>neutron</w:t>
      </w:r>
      <w:r w:rsidRPr="00857F80">
        <w:rPr>
          <w:rFonts w:ascii="Arial" w:hAnsi="Arial" w:cs="Arial"/>
        </w:rPr>
        <w:t>/latest/&gt;</w:t>
      </w:r>
    </w:p>
    <w:p w14:paraId="17D1E3D2" w14:textId="697424B2" w:rsidR="00A01109" w:rsidRPr="00857F80" w:rsidRDefault="00A01109" w:rsidP="00A01109">
      <w:pPr>
        <w:pStyle w:val="Sinespaciado"/>
        <w:numPr>
          <w:ilvl w:val="0"/>
          <w:numId w:val="3"/>
        </w:numPr>
        <w:rPr>
          <w:rFonts w:ascii="Arial" w:hAnsi="Arial" w:cs="Arial"/>
        </w:rPr>
      </w:pPr>
      <w:r w:rsidRPr="00857F80">
        <w:rPr>
          <w:rFonts w:ascii="Arial" w:hAnsi="Arial" w:cs="Arial"/>
        </w:rPr>
        <w:t xml:space="preserve">Documentación de </w:t>
      </w:r>
      <w:r w:rsidRPr="00857F80">
        <w:rPr>
          <w:rFonts w:ascii="Arial" w:hAnsi="Arial" w:cs="Arial"/>
        </w:rPr>
        <w:t>Glance</w:t>
      </w:r>
    </w:p>
    <w:p w14:paraId="6A1DB425" w14:textId="1EAAF1FC" w:rsidR="00A01109" w:rsidRPr="00857F80" w:rsidRDefault="00A01109" w:rsidP="00A01109">
      <w:pPr>
        <w:pStyle w:val="Sinespaciado"/>
        <w:ind w:left="360"/>
        <w:rPr>
          <w:rFonts w:ascii="Arial" w:hAnsi="Arial" w:cs="Arial"/>
        </w:rPr>
      </w:pPr>
      <w:r w:rsidRPr="00857F80">
        <w:rPr>
          <w:rFonts w:ascii="Arial" w:hAnsi="Arial" w:cs="Arial"/>
        </w:rPr>
        <w:t>&lt; https://docs.openstack.org/</w:t>
      </w:r>
      <w:r w:rsidRPr="00857F80">
        <w:rPr>
          <w:rFonts w:ascii="Arial" w:hAnsi="Arial" w:cs="Arial"/>
        </w:rPr>
        <w:t>glance</w:t>
      </w:r>
      <w:r w:rsidRPr="00857F80">
        <w:rPr>
          <w:rFonts w:ascii="Arial" w:hAnsi="Arial" w:cs="Arial"/>
        </w:rPr>
        <w:t>/latest/&gt;</w:t>
      </w:r>
    </w:p>
    <w:p w14:paraId="2144489F" w14:textId="77777777" w:rsidR="00FB0F26" w:rsidRPr="00857F80" w:rsidRDefault="00FB0F26" w:rsidP="00FB0F26">
      <w:pPr>
        <w:pStyle w:val="Sinespaciado"/>
        <w:ind w:left="360"/>
        <w:rPr>
          <w:rFonts w:ascii="Arial" w:hAnsi="Arial" w:cs="Arial"/>
        </w:rPr>
      </w:pPr>
    </w:p>
    <w:sectPr w:rsidR="00FB0F26" w:rsidRPr="00857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D09CE"/>
    <w:multiLevelType w:val="hybridMultilevel"/>
    <w:tmpl w:val="62C22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C2ABB"/>
    <w:multiLevelType w:val="hybridMultilevel"/>
    <w:tmpl w:val="0AA00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83AE0"/>
    <w:multiLevelType w:val="hybridMultilevel"/>
    <w:tmpl w:val="67FCCE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64"/>
    <w:rsid w:val="00060B85"/>
    <w:rsid w:val="000A0A64"/>
    <w:rsid w:val="00356AE0"/>
    <w:rsid w:val="00565A85"/>
    <w:rsid w:val="005F7307"/>
    <w:rsid w:val="00700481"/>
    <w:rsid w:val="00857F80"/>
    <w:rsid w:val="00932035"/>
    <w:rsid w:val="00944579"/>
    <w:rsid w:val="00A01109"/>
    <w:rsid w:val="00A647ED"/>
    <w:rsid w:val="00D5146B"/>
    <w:rsid w:val="00E44234"/>
    <w:rsid w:val="00FB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B10C"/>
  <w15:chartTrackingRefBased/>
  <w15:docId w15:val="{EE8E9D48-D902-4BFF-8F73-5463E8CB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0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4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0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0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F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B0F26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FB0F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0F26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B0F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PRECIADO GARZON MICHAEL SEBASTIAN</dc:creator>
  <cp:keywords/>
  <dc:description/>
  <cp:lastModifiedBy>PRECIADO GARZON MICHAEL SEBASTIAN</cp:lastModifiedBy>
  <cp:revision>2</cp:revision>
  <dcterms:created xsi:type="dcterms:W3CDTF">2020-08-20T18:12:00Z</dcterms:created>
  <dcterms:modified xsi:type="dcterms:W3CDTF">2020-08-20T20:23:00Z</dcterms:modified>
</cp:coreProperties>
</file>