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17B24" w14:textId="77777777" w:rsidR="008F47DA" w:rsidRPr="002B68FF" w:rsidRDefault="008F47DA" w:rsidP="008F47DA">
      <w:pPr>
        <w:spacing w:line="360" w:lineRule="auto"/>
        <w:rPr>
          <w:rFonts w:ascii="Times New Roman" w:hAnsi="Times New Roman" w:cs="Times New Roman"/>
          <w:b/>
          <w:bCs/>
        </w:rPr>
      </w:pPr>
      <w:bookmarkStart w:id="0" w:name="_Hlk200241059"/>
      <w:bookmarkEnd w:id="0"/>
      <w:r w:rsidRPr="002B68FF">
        <w:rPr>
          <w:rFonts w:ascii="Times New Roman" w:hAnsi="Times New Roman" w:cs="Times New Roman"/>
          <w:noProof/>
        </w:rPr>
        <w:drawing>
          <wp:anchor distT="0" distB="0" distL="114300" distR="114300" simplePos="0" relativeHeight="251659264" behindDoc="0" locked="0" layoutInCell="1" allowOverlap="1" wp14:anchorId="55571A27" wp14:editId="3FC4A0E0">
            <wp:simplePos x="0" y="0"/>
            <wp:positionH relativeFrom="margin">
              <wp:posOffset>1767840</wp:posOffset>
            </wp:positionH>
            <wp:positionV relativeFrom="margin">
              <wp:posOffset>-122446</wp:posOffset>
            </wp:positionV>
            <wp:extent cx="2070100" cy="1103630"/>
            <wp:effectExtent l="0" t="0" r="6350" b="127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0100" cy="1103630"/>
                    </a:xfrm>
                    <a:prstGeom prst="rect">
                      <a:avLst/>
                    </a:prstGeom>
                    <a:noFill/>
                  </pic:spPr>
                </pic:pic>
              </a:graphicData>
            </a:graphic>
            <wp14:sizeRelH relativeFrom="page">
              <wp14:pctWidth>0</wp14:pctWidth>
            </wp14:sizeRelH>
            <wp14:sizeRelV relativeFrom="page">
              <wp14:pctHeight>0</wp14:pctHeight>
            </wp14:sizeRelV>
          </wp:anchor>
        </w:drawing>
      </w:r>
    </w:p>
    <w:p w14:paraId="4B9DEBD2" w14:textId="77777777" w:rsidR="008F47DA" w:rsidRPr="002B68FF" w:rsidRDefault="008F47DA" w:rsidP="008F47DA">
      <w:pPr>
        <w:spacing w:line="360" w:lineRule="auto"/>
        <w:rPr>
          <w:rFonts w:ascii="Times New Roman" w:hAnsi="Times New Roman" w:cs="Times New Roman"/>
        </w:rPr>
      </w:pPr>
    </w:p>
    <w:p w14:paraId="046CA5AB" w14:textId="77777777" w:rsidR="008F47DA" w:rsidRPr="002B68FF" w:rsidRDefault="008F47DA" w:rsidP="008F47DA">
      <w:pPr>
        <w:spacing w:line="360" w:lineRule="auto"/>
        <w:rPr>
          <w:rFonts w:ascii="Times New Roman" w:hAnsi="Times New Roman" w:cs="Times New Roman"/>
          <w:b/>
          <w:bCs/>
        </w:rPr>
      </w:pPr>
    </w:p>
    <w:p w14:paraId="571C4472" w14:textId="77777777" w:rsidR="008F47DA" w:rsidRPr="002B68FF"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Centro Universitario Regional de Matagalpa</w:t>
      </w:r>
    </w:p>
    <w:p w14:paraId="727AB383" w14:textId="77777777" w:rsidR="008F47DA" w:rsidRDefault="008F47DA" w:rsidP="008F47DA">
      <w:pPr>
        <w:spacing w:line="360" w:lineRule="auto"/>
        <w:jc w:val="center"/>
        <w:rPr>
          <w:b/>
          <w:bCs/>
        </w:rPr>
      </w:pPr>
      <w:r>
        <w:rPr>
          <w:b/>
          <w:bCs/>
        </w:rPr>
        <w:t>UNAN-Managua/CUR-Matagalpa</w:t>
      </w:r>
    </w:p>
    <w:p w14:paraId="68458A38" w14:textId="77777777" w:rsidR="008F47DA" w:rsidRPr="002B68FF"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Departamento de Ciencias, Tecnología y Salud</w:t>
      </w:r>
    </w:p>
    <w:p w14:paraId="4ED47A42" w14:textId="77777777" w:rsidR="008F47DA"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Ingeniería en Sistema de Información</w:t>
      </w:r>
    </w:p>
    <w:p w14:paraId="48630FBE" w14:textId="77777777" w:rsidR="008F47DA" w:rsidRPr="002B68FF" w:rsidRDefault="008F47DA" w:rsidP="008F47DA">
      <w:pPr>
        <w:spacing w:line="360" w:lineRule="auto"/>
        <w:jc w:val="center"/>
        <w:rPr>
          <w:rFonts w:ascii="Times New Roman" w:hAnsi="Times New Roman" w:cs="Times New Roman"/>
          <w:b/>
          <w:bCs/>
        </w:rPr>
      </w:pPr>
    </w:p>
    <w:p w14:paraId="41F1DB15" w14:textId="576C10AC" w:rsidR="008F47DA" w:rsidRPr="002B68FF" w:rsidRDefault="008F47DA" w:rsidP="008F47DA">
      <w:pPr>
        <w:spacing w:line="360" w:lineRule="auto"/>
        <w:jc w:val="center"/>
        <w:rPr>
          <w:rFonts w:ascii="Times New Roman" w:hAnsi="Times New Roman" w:cs="Times New Roman"/>
          <w:b/>
          <w:bCs/>
        </w:rPr>
      </w:pPr>
      <w:r>
        <w:rPr>
          <w:rFonts w:ascii="Times New Roman" w:hAnsi="Times New Roman" w:cs="Times New Roman"/>
          <w:b/>
          <w:bCs/>
        </w:rPr>
        <w:t>A</w:t>
      </w:r>
      <w:r w:rsidRPr="008F47DA">
        <w:rPr>
          <w:rFonts w:ascii="Times New Roman" w:hAnsi="Times New Roman" w:cs="Times New Roman"/>
          <w:b/>
          <w:bCs/>
        </w:rPr>
        <w:t>nálisis de la situación actual de la empresa</w:t>
      </w:r>
      <w:r w:rsidR="000F695B">
        <w:rPr>
          <w:rFonts w:ascii="Times New Roman" w:hAnsi="Times New Roman" w:cs="Times New Roman"/>
          <w:b/>
          <w:bCs/>
        </w:rPr>
        <w:t xml:space="preserve"> </w:t>
      </w:r>
      <w:proofErr w:type="spellStart"/>
      <w:r w:rsidR="000F695B" w:rsidRPr="000F695B">
        <w:rPr>
          <w:rFonts w:ascii="Times New Roman" w:hAnsi="Times New Roman" w:cs="Times New Roman"/>
          <w:b/>
          <w:bCs/>
        </w:rPr>
        <w:t>FinTech</w:t>
      </w:r>
      <w:proofErr w:type="spellEnd"/>
      <w:r w:rsidR="00A86FCF">
        <w:rPr>
          <w:rFonts w:ascii="Times New Roman" w:hAnsi="Times New Roman" w:cs="Times New Roman"/>
          <w:b/>
          <w:bCs/>
        </w:rPr>
        <w:t xml:space="preserve"> </w:t>
      </w:r>
      <w:r w:rsidR="00A86FCF" w:rsidRPr="00A86FCF">
        <w:rPr>
          <w:rFonts w:ascii="Times New Roman" w:hAnsi="Times New Roman" w:cs="Times New Roman"/>
          <w:b/>
          <w:bCs/>
        </w:rPr>
        <w:t>Innova</w:t>
      </w:r>
    </w:p>
    <w:p w14:paraId="766E827A" w14:textId="77777777" w:rsidR="008F47DA" w:rsidRPr="002B68FF"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Docente</w:t>
      </w:r>
    </w:p>
    <w:p w14:paraId="089077F6" w14:textId="3AA8EE8B" w:rsidR="008F47DA" w:rsidRPr="008F1968" w:rsidRDefault="008F47DA" w:rsidP="008F47DA">
      <w:pPr>
        <w:spacing w:line="360" w:lineRule="auto"/>
        <w:jc w:val="center"/>
        <w:rPr>
          <w:rFonts w:ascii="Times New Roman" w:hAnsi="Times New Roman" w:cs="Times New Roman"/>
          <w:b/>
          <w:bCs/>
        </w:rPr>
      </w:pPr>
      <w:r>
        <w:rPr>
          <w:rFonts w:ascii="Times New Roman" w:hAnsi="Times New Roman" w:cs="Times New Roman"/>
          <w:b/>
          <w:bCs/>
        </w:rPr>
        <w:t>Ing. Maricela Urbina</w:t>
      </w:r>
    </w:p>
    <w:p w14:paraId="2956D2BD" w14:textId="77777777" w:rsidR="008F47DA" w:rsidRPr="002B68FF" w:rsidRDefault="008F47DA" w:rsidP="008F47DA">
      <w:pPr>
        <w:spacing w:line="360" w:lineRule="auto"/>
        <w:rPr>
          <w:rFonts w:ascii="Times New Roman" w:hAnsi="Times New Roman" w:cs="Times New Roman"/>
        </w:rPr>
      </w:pPr>
    </w:p>
    <w:p w14:paraId="02DF633F" w14:textId="77777777" w:rsidR="008F47DA" w:rsidRPr="002B68FF"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Integrantes:</w:t>
      </w:r>
    </w:p>
    <w:p w14:paraId="4EEF1F68" w14:textId="77777777" w:rsidR="008F47DA" w:rsidRPr="002B68FF"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Br. Jomar De Jesús Díaz Martínez</w:t>
      </w:r>
    </w:p>
    <w:p w14:paraId="4694C97A" w14:textId="77777777" w:rsidR="008F47DA" w:rsidRPr="002B68FF"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Br. Juan Antonio Centeno Castellón</w:t>
      </w:r>
    </w:p>
    <w:p w14:paraId="55021EFE" w14:textId="77777777" w:rsidR="008F47DA" w:rsidRPr="002B68FF"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 xml:space="preserve">Br. Katherine </w:t>
      </w:r>
      <w:proofErr w:type="spellStart"/>
      <w:r w:rsidRPr="002B68FF">
        <w:rPr>
          <w:rFonts w:ascii="Times New Roman" w:hAnsi="Times New Roman" w:cs="Times New Roman"/>
          <w:b/>
          <w:bCs/>
        </w:rPr>
        <w:t>Jarisell</w:t>
      </w:r>
      <w:proofErr w:type="spellEnd"/>
      <w:r w:rsidRPr="002B68FF">
        <w:rPr>
          <w:rFonts w:ascii="Times New Roman" w:hAnsi="Times New Roman" w:cs="Times New Roman"/>
          <w:b/>
          <w:bCs/>
        </w:rPr>
        <w:t xml:space="preserve"> </w:t>
      </w:r>
      <w:proofErr w:type="spellStart"/>
      <w:r w:rsidRPr="002B68FF">
        <w:rPr>
          <w:rFonts w:ascii="Times New Roman" w:hAnsi="Times New Roman" w:cs="Times New Roman"/>
          <w:b/>
          <w:bCs/>
        </w:rPr>
        <w:t>Aráuz</w:t>
      </w:r>
      <w:proofErr w:type="spellEnd"/>
      <w:r w:rsidRPr="002B68FF">
        <w:rPr>
          <w:rFonts w:ascii="Times New Roman" w:hAnsi="Times New Roman" w:cs="Times New Roman"/>
          <w:b/>
          <w:bCs/>
        </w:rPr>
        <w:t xml:space="preserve"> Martínez</w:t>
      </w:r>
    </w:p>
    <w:p w14:paraId="4D6BCFAA" w14:textId="77777777" w:rsidR="008F47DA" w:rsidRPr="002B68FF"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Br. Jared Noé Leiva Méndez</w:t>
      </w:r>
    </w:p>
    <w:p w14:paraId="3C0A7AFC" w14:textId="77777777" w:rsidR="008F47DA" w:rsidRPr="002B68FF" w:rsidRDefault="008F47DA" w:rsidP="008F47DA">
      <w:pPr>
        <w:spacing w:line="360" w:lineRule="auto"/>
        <w:jc w:val="center"/>
        <w:rPr>
          <w:rFonts w:ascii="Times New Roman" w:hAnsi="Times New Roman" w:cs="Times New Roman"/>
          <w:b/>
          <w:bCs/>
        </w:rPr>
      </w:pPr>
      <w:r w:rsidRPr="002B68FF">
        <w:rPr>
          <w:rFonts w:ascii="Times New Roman" w:hAnsi="Times New Roman" w:cs="Times New Roman"/>
          <w:b/>
          <w:bCs/>
        </w:rPr>
        <w:t>Br. Horell Israel Altamirano Rizo</w:t>
      </w:r>
    </w:p>
    <w:p w14:paraId="791CE14C" w14:textId="77777777" w:rsidR="008F47DA" w:rsidRPr="002B68FF" w:rsidRDefault="008F47DA" w:rsidP="008F47DA">
      <w:pPr>
        <w:spacing w:line="360" w:lineRule="auto"/>
        <w:rPr>
          <w:rFonts w:ascii="Times New Roman" w:hAnsi="Times New Roman" w:cs="Times New Roman"/>
        </w:rPr>
      </w:pPr>
    </w:p>
    <w:p w14:paraId="63FC12F3" w14:textId="77777777" w:rsidR="008F47DA" w:rsidRPr="002B68FF" w:rsidRDefault="008F47DA" w:rsidP="008F47DA">
      <w:pPr>
        <w:spacing w:line="360" w:lineRule="auto"/>
        <w:rPr>
          <w:rFonts w:ascii="Times New Roman" w:hAnsi="Times New Roman" w:cs="Times New Roman"/>
        </w:rPr>
      </w:pPr>
    </w:p>
    <w:p w14:paraId="586FD54F" w14:textId="2191BD25" w:rsidR="008F47DA" w:rsidRPr="005B487F" w:rsidRDefault="008F47DA" w:rsidP="008F47DA">
      <w:pPr>
        <w:jc w:val="center"/>
        <w:rPr>
          <w:rFonts w:ascii="Times New Roman" w:hAnsi="Times New Roman" w:cs="Times New Roman"/>
          <w:b/>
          <w:bCs/>
        </w:rPr>
      </w:pPr>
      <w:r w:rsidRPr="002B68FF">
        <w:rPr>
          <w:rFonts w:ascii="Times New Roman" w:hAnsi="Times New Roman" w:cs="Times New Roman"/>
          <w:b/>
          <w:bCs/>
        </w:rPr>
        <w:t xml:space="preserve">Matagalpa, </w:t>
      </w:r>
      <w:r>
        <w:rPr>
          <w:rFonts w:ascii="Times New Roman" w:hAnsi="Times New Roman" w:cs="Times New Roman"/>
          <w:b/>
          <w:bCs/>
        </w:rPr>
        <w:t>18</w:t>
      </w:r>
      <w:r w:rsidRPr="002B68FF">
        <w:rPr>
          <w:rFonts w:ascii="Times New Roman" w:hAnsi="Times New Roman" w:cs="Times New Roman"/>
          <w:b/>
          <w:bCs/>
        </w:rPr>
        <w:t xml:space="preserve"> de </w:t>
      </w:r>
      <w:r>
        <w:rPr>
          <w:rFonts w:ascii="Times New Roman" w:hAnsi="Times New Roman" w:cs="Times New Roman"/>
          <w:b/>
          <w:bCs/>
        </w:rPr>
        <w:t>septiembre</w:t>
      </w:r>
      <w:r w:rsidRPr="002B68FF">
        <w:rPr>
          <w:rFonts w:ascii="Times New Roman" w:hAnsi="Times New Roman" w:cs="Times New Roman"/>
          <w:b/>
          <w:bCs/>
        </w:rPr>
        <w:t xml:space="preserve"> del 202</w:t>
      </w:r>
      <w:r>
        <w:rPr>
          <w:rFonts w:ascii="Times New Roman" w:hAnsi="Times New Roman" w:cs="Times New Roman"/>
          <w:b/>
          <w:bCs/>
        </w:rPr>
        <w:t>5</w:t>
      </w:r>
    </w:p>
    <w:p w14:paraId="4310134E" w14:textId="77777777" w:rsidR="008F47DA" w:rsidRDefault="008F47DA" w:rsidP="008F47DA">
      <w:pPr>
        <w:spacing w:line="360" w:lineRule="auto"/>
        <w:jc w:val="both"/>
        <w:rPr>
          <w:rFonts w:ascii="Arial" w:hAnsi="Arial" w:cs="Arial"/>
        </w:rPr>
      </w:pPr>
    </w:p>
    <w:p w14:paraId="2F28433D" w14:textId="77777777" w:rsidR="000F695B" w:rsidRDefault="000F695B" w:rsidP="000F695B">
      <w:pPr>
        <w:spacing w:line="360" w:lineRule="auto"/>
        <w:jc w:val="both"/>
        <w:rPr>
          <w:rFonts w:ascii="Arial" w:hAnsi="Arial" w:cs="Arial"/>
        </w:rPr>
      </w:pPr>
    </w:p>
    <w:p w14:paraId="3F76D89F" w14:textId="6D8ACC35" w:rsidR="000F695B" w:rsidRPr="000F695B" w:rsidRDefault="000F695B" w:rsidP="00BB4C0A">
      <w:pPr>
        <w:spacing w:line="360" w:lineRule="auto"/>
        <w:jc w:val="both"/>
        <w:rPr>
          <w:rFonts w:ascii="Times New Roman" w:hAnsi="Times New Roman" w:cs="Times New Roman"/>
          <w:b/>
          <w:bCs/>
        </w:rPr>
      </w:pPr>
      <w:r w:rsidRPr="000F695B">
        <w:rPr>
          <w:rFonts w:ascii="Times New Roman" w:hAnsi="Times New Roman" w:cs="Times New Roman"/>
          <w:b/>
          <w:bCs/>
        </w:rPr>
        <w:lastRenderedPageBreak/>
        <w:t>1.Introducción</w:t>
      </w:r>
    </w:p>
    <w:p w14:paraId="645F6147" w14:textId="084E509A" w:rsidR="000F695B" w:rsidRP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rPr>
        <w:t>La empresa enfrenta un incremento en reclamos por transacciones fraudulentas, además de la denegación de transacciones legítimas, lo que afecta a su reputación y así mismo generando pérdidas. El proyecto de minería de datos busca desarrollar en los próximos 6 meses un modelo predictivo que detecte en tiempo real las transacciones fraudulentas en tiempo real, reduciendo la cantidad de fraudes, también reduciendo los falsos positivos detectados actualmente por los sistemas de seguridad.</w:t>
      </w:r>
    </w:p>
    <w:p w14:paraId="3A23C007"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ab/>
        <w:t>La metodología a utilizar es CRISP-DM debido a su flexibilidad, esta metodología se adapta a distintos tamaños de proyecto y se enfoca en primera instancia en la compresión del negocio, buscando el entendimiento de los objetivos de la empresa y requisitos del proyecto definido, esto con el fin de obtener una definición técnica del problema a resolver. Es iterativa, lo que significa que podemos volver a las distintas fases de la metodología para realizar correcciones o mejoras según se vayan identificando durante el desarrollo del proyecto, esto resulta especialmente útil tomando en cuenta que en cada ocasión buscan realizarse fraudes de nuevas maneras, lo que permite ir variando según sea necesario para mitigar dichos problemas.</w:t>
      </w:r>
    </w:p>
    <w:p w14:paraId="088AA137"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ab/>
        <w:t>Debido al incremento del fraude y falta de eficacia por parte de los sistemas de seguridad actuales; se tiene la necesidad de desarrollar un modelo predictivo en tiempo real que identifique las transacciones fraudulentas y reduzca la cantidad de falsos positivos en transacciones legítimas que han sido bloqueadas.</w:t>
      </w:r>
    </w:p>
    <w:p w14:paraId="49577832" w14:textId="77777777" w:rsidR="000F695B" w:rsidRPr="000F695B" w:rsidRDefault="000F695B" w:rsidP="00BB4C0A">
      <w:pPr>
        <w:spacing w:line="360" w:lineRule="auto"/>
        <w:jc w:val="both"/>
        <w:rPr>
          <w:rFonts w:ascii="Times New Roman" w:hAnsi="Times New Roman" w:cs="Times New Roman"/>
        </w:rPr>
      </w:pPr>
    </w:p>
    <w:p w14:paraId="3BAAFF5D" w14:textId="77777777" w:rsidR="000F695B" w:rsidRPr="000F695B" w:rsidRDefault="000F695B" w:rsidP="00BB4C0A">
      <w:pPr>
        <w:spacing w:line="360" w:lineRule="auto"/>
        <w:jc w:val="both"/>
        <w:rPr>
          <w:rFonts w:ascii="Times New Roman" w:hAnsi="Times New Roman" w:cs="Times New Roman"/>
        </w:rPr>
      </w:pPr>
    </w:p>
    <w:p w14:paraId="2A136D86" w14:textId="77777777" w:rsidR="000F695B" w:rsidRPr="000F695B" w:rsidRDefault="000F695B" w:rsidP="00BB4C0A">
      <w:pPr>
        <w:spacing w:line="360" w:lineRule="auto"/>
        <w:jc w:val="both"/>
        <w:rPr>
          <w:rFonts w:ascii="Times New Roman" w:hAnsi="Times New Roman" w:cs="Times New Roman"/>
          <w:b/>
          <w:bCs/>
        </w:rPr>
      </w:pPr>
      <w:r w:rsidRPr="000F695B">
        <w:rPr>
          <w:rFonts w:ascii="Times New Roman" w:hAnsi="Times New Roman" w:cs="Times New Roman"/>
          <w:b/>
          <w:bCs/>
          <w:noProof/>
        </w:rPr>
        <w:lastRenderedPageBreak/>
        <w:drawing>
          <wp:anchor distT="0" distB="0" distL="114300" distR="114300" simplePos="0" relativeHeight="251661312" behindDoc="0" locked="0" layoutInCell="1" allowOverlap="1" wp14:anchorId="1E163AFA" wp14:editId="55E142F7">
            <wp:simplePos x="0" y="0"/>
            <wp:positionH relativeFrom="margin">
              <wp:posOffset>290195</wp:posOffset>
            </wp:positionH>
            <wp:positionV relativeFrom="paragraph">
              <wp:posOffset>250825</wp:posOffset>
            </wp:positionV>
            <wp:extent cx="5038725" cy="3520440"/>
            <wp:effectExtent l="0" t="0" r="9525" b="3810"/>
            <wp:wrapTopAndBottom/>
            <wp:docPr id="1694786216" name="Imagen 169478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038725" cy="3520440"/>
                    </a:xfrm>
                    <a:prstGeom prst="rect">
                      <a:avLst/>
                    </a:prstGeom>
                    <a:noFill/>
                    <a:ln>
                      <a:noFill/>
                    </a:ln>
                  </pic:spPr>
                </pic:pic>
              </a:graphicData>
            </a:graphic>
            <wp14:sizeRelH relativeFrom="margin">
              <wp14:pctWidth>0</wp14:pctWidth>
            </wp14:sizeRelH>
          </wp:anchor>
        </w:drawing>
      </w:r>
      <w:r w:rsidRPr="000F695B">
        <w:rPr>
          <w:rFonts w:ascii="Times New Roman" w:hAnsi="Times New Roman" w:cs="Times New Roman"/>
          <w:b/>
          <w:bCs/>
        </w:rPr>
        <w:t>Árbol de problemas</w:t>
      </w:r>
    </w:p>
    <w:p w14:paraId="465D863F" w14:textId="77777777" w:rsidR="000F695B" w:rsidRPr="000F695B" w:rsidRDefault="000F695B" w:rsidP="00BB4C0A">
      <w:pPr>
        <w:spacing w:line="360" w:lineRule="auto"/>
        <w:ind w:firstLine="708"/>
        <w:jc w:val="both"/>
        <w:rPr>
          <w:rFonts w:ascii="Times New Roman" w:hAnsi="Times New Roman" w:cs="Times New Roman"/>
        </w:rPr>
      </w:pPr>
    </w:p>
    <w:p w14:paraId="0CF3ED31" w14:textId="77777777" w:rsidR="000F695B" w:rsidRP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rPr>
        <w:t>La empresa enfrenta un aumento en la cantidad de transacciones fraudulentas en los últimos meses, debido a los sistemas de seguridad que poseen, que además también ha frenado transacciones legítimas ya que fueron identificadas como fraudulentas (falsos positivos).</w:t>
      </w:r>
    </w:p>
    <w:p w14:paraId="04DF1D2A"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ab/>
        <w:t>En base a la problemática detectada se ha redactado la pregunta de negocio que guiará y focalizará el objetivo propositivo del proyecto:</w:t>
      </w:r>
    </w:p>
    <w:p w14:paraId="4413A5E0" w14:textId="591332C3"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¿Cómo puede la empresa identificar de manera más precisa los patrones que diferencian las transacciones legítimas de las fraudulentas, con el fin de reducir tanto el número de fraudes no detectados como los falsos positivos que afectan a clientes reales?</w:t>
      </w:r>
    </w:p>
    <w:p w14:paraId="40CF516D" w14:textId="508F41B3" w:rsidR="000F695B" w:rsidRPr="000F695B" w:rsidRDefault="000F695B" w:rsidP="00BB4C0A">
      <w:pPr>
        <w:spacing w:line="360" w:lineRule="auto"/>
        <w:ind w:firstLine="708"/>
        <w:jc w:val="both"/>
        <w:rPr>
          <w:rFonts w:ascii="Times New Roman" w:hAnsi="Times New Roman" w:cs="Times New Roman"/>
          <w:b/>
          <w:bCs/>
        </w:rPr>
      </w:pPr>
      <w:r w:rsidRPr="000F695B">
        <w:rPr>
          <w:rFonts w:ascii="Times New Roman" w:hAnsi="Times New Roman" w:cs="Times New Roman"/>
          <w:b/>
          <w:bCs/>
        </w:rPr>
        <w:t>Objetivo general</w:t>
      </w:r>
    </w:p>
    <w:p w14:paraId="6C738E46" w14:textId="77777777" w:rsidR="000F695B" w:rsidRP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rPr>
        <w:t>Desarrollar un sistema de análisis basado en técnicas de minería de datos que permita detectar en tiempo real las transacciones fraudulentas, reduciendo la incidencia de fraudes y disminuyendo los falsos positivos en las transacciones legítimas.</w:t>
      </w:r>
    </w:p>
    <w:p w14:paraId="58C45895" w14:textId="77777777" w:rsidR="000F695B" w:rsidRDefault="000F695B" w:rsidP="00BB4C0A">
      <w:pPr>
        <w:spacing w:line="360" w:lineRule="auto"/>
        <w:ind w:firstLine="708"/>
        <w:jc w:val="both"/>
        <w:rPr>
          <w:rFonts w:ascii="Times New Roman" w:hAnsi="Times New Roman" w:cs="Times New Roman"/>
          <w:b/>
          <w:bCs/>
        </w:rPr>
      </w:pPr>
    </w:p>
    <w:p w14:paraId="2825FECE" w14:textId="5E575E2A" w:rsidR="000F695B" w:rsidRP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b/>
          <w:bCs/>
        </w:rPr>
        <w:lastRenderedPageBreak/>
        <w:t>Objetivos específicos</w:t>
      </w:r>
    </w:p>
    <w:p w14:paraId="54ACE38D" w14:textId="77777777" w:rsidR="000F695B" w:rsidRP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rPr>
        <w:t>Realizar un análisis exploratorio de los datos, aplicando técnicas estadísticas y de visualización para depurar la información, garantizar su calidad e identificar patrones relevantes relacionados con las transacciones fraudulentas.</w:t>
      </w:r>
    </w:p>
    <w:p w14:paraId="07A27357" w14:textId="77777777" w:rsidR="000F695B" w:rsidRP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rPr>
        <w:t>Diseñar e implementar un modelo de detección de fraude utilizando técnicas de minería de datos.</w:t>
      </w:r>
    </w:p>
    <w:p w14:paraId="7E2F7F48" w14:textId="77777777" w:rsidR="000F695B" w:rsidRP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rPr>
        <w:t>Evaluar el rendimiento y desempeño del modelo implementado mediante métricas de clasificación, comparando los resultados con los objetivos de negocio.</w:t>
      </w:r>
    </w:p>
    <w:p w14:paraId="7F32F393"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Justificación</w:t>
      </w:r>
    </w:p>
    <w:p w14:paraId="018E6CD4" w14:textId="4FF19FA9" w:rsid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rPr>
        <w:t>Es necesaria la aplicación del proyecto de minería de datos para la empresa, ya que se busca realizar un modelo descriptivo en base a todos los datos que la empresa ha almacenado donde se encuentran tanto transacciones legítimas como fraudulentas, donde se pretende descubrir patrones que pudiesen identificar o diferenciar los dos tipos de transacciones y con ello implementar el modelo de detección, para así disminuir la cantidad de transacciones fraudulentas que se realizan en dicha entidad. Cabe destacar que la empresa cuenta con un equipo de minería de datos formado por ingenieros en sistemas y analistas de negocio para llevar a cabo el proyecto.</w:t>
      </w:r>
    </w:p>
    <w:p w14:paraId="6C6757A9" w14:textId="77777777" w:rsidR="000F695B" w:rsidRPr="000F695B" w:rsidRDefault="000F695B" w:rsidP="00BB4C0A">
      <w:pPr>
        <w:spacing w:line="360" w:lineRule="auto"/>
        <w:ind w:firstLine="708"/>
        <w:jc w:val="both"/>
        <w:rPr>
          <w:rFonts w:ascii="Times New Roman" w:hAnsi="Times New Roman" w:cs="Times New Roman"/>
        </w:rPr>
      </w:pPr>
    </w:p>
    <w:p w14:paraId="73E0E814" w14:textId="4742BEF5" w:rsidR="000F695B" w:rsidRPr="000F695B" w:rsidRDefault="00A86FCF" w:rsidP="00BB4C0A">
      <w:pPr>
        <w:spacing w:line="360" w:lineRule="auto"/>
        <w:jc w:val="both"/>
        <w:rPr>
          <w:rFonts w:ascii="Times New Roman" w:hAnsi="Times New Roman" w:cs="Times New Roman"/>
          <w:b/>
          <w:bCs/>
        </w:rPr>
      </w:pPr>
      <w:r>
        <w:rPr>
          <w:rFonts w:ascii="Times New Roman" w:hAnsi="Times New Roman" w:cs="Times New Roman"/>
          <w:b/>
          <w:bCs/>
        </w:rPr>
        <w:t xml:space="preserve">3. </w:t>
      </w:r>
      <w:r w:rsidR="000F695B" w:rsidRPr="000F695B">
        <w:rPr>
          <w:rFonts w:ascii="Times New Roman" w:hAnsi="Times New Roman" w:cs="Times New Roman"/>
          <w:b/>
          <w:bCs/>
        </w:rPr>
        <w:t>Comprensión de los Datos</w:t>
      </w:r>
    </w:p>
    <w:p w14:paraId="16344586" w14:textId="4F4939FF" w:rsidR="000F695B" w:rsidRPr="000F695B" w:rsidRDefault="00A86FCF" w:rsidP="00BB4C0A">
      <w:pPr>
        <w:spacing w:line="360" w:lineRule="auto"/>
        <w:jc w:val="both"/>
        <w:rPr>
          <w:rFonts w:ascii="Times New Roman" w:hAnsi="Times New Roman" w:cs="Times New Roman"/>
          <w:b/>
          <w:bCs/>
        </w:rPr>
      </w:pPr>
      <w:r>
        <w:rPr>
          <w:rFonts w:ascii="Times New Roman" w:hAnsi="Times New Roman" w:cs="Times New Roman"/>
          <w:b/>
          <w:bCs/>
        </w:rPr>
        <w:t xml:space="preserve">3.1 </w:t>
      </w:r>
      <w:r w:rsidR="000F695B" w:rsidRPr="000F695B">
        <w:rPr>
          <w:rFonts w:ascii="Times New Roman" w:hAnsi="Times New Roman" w:cs="Times New Roman"/>
          <w:b/>
          <w:bCs/>
        </w:rPr>
        <w:t xml:space="preserve">Descripción del </w:t>
      </w:r>
      <w:proofErr w:type="spellStart"/>
      <w:r w:rsidR="000F695B" w:rsidRPr="000F695B">
        <w:rPr>
          <w:rFonts w:ascii="Times New Roman" w:hAnsi="Times New Roman" w:cs="Times New Roman"/>
          <w:b/>
          <w:bCs/>
        </w:rPr>
        <w:t>dataset</w:t>
      </w:r>
      <w:proofErr w:type="spellEnd"/>
    </w:p>
    <w:p w14:paraId="6E5BDBB3" w14:textId="77777777" w:rsid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rPr>
        <w:t xml:space="preserve">Los datos se obtuvieron de la base de datos de la empresa contando con unos 1000 registros de cuentas con tarjeta de crédito y 12 atributos, los datos fueron obtenidos en un formato </w:t>
      </w:r>
      <w:proofErr w:type="spellStart"/>
      <w:r w:rsidRPr="000F695B">
        <w:rPr>
          <w:rFonts w:ascii="Times New Roman" w:hAnsi="Times New Roman" w:cs="Times New Roman"/>
        </w:rPr>
        <w:t>csv</w:t>
      </w:r>
      <w:proofErr w:type="spellEnd"/>
      <w:r w:rsidRPr="000F695B">
        <w:rPr>
          <w:rFonts w:ascii="Times New Roman" w:hAnsi="Times New Roman" w:cs="Times New Roman"/>
        </w:rPr>
        <w:t>.</w:t>
      </w:r>
    </w:p>
    <w:p w14:paraId="07C0FCD7" w14:textId="77777777" w:rsidR="000F695B" w:rsidRDefault="000F695B" w:rsidP="00BB4C0A">
      <w:pPr>
        <w:spacing w:line="360" w:lineRule="auto"/>
        <w:ind w:firstLine="708"/>
        <w:jc w:val="both"/>
        <w:rPr>
          <w:rFonts w:ascii="Times New Roman" w:hAnsi="Times New Roman" w:cs="Times New Roman"/>
        </w:rPr>
      </w:pPr>
    </w:p>
    <w:p w14:paraId="38393433" w14:textId="77777777" w:rsidR="000F695B" w:rsidRDefault="000F695B" w:rsidP="00BB4C0A">
      <w:pPr>
        <w:spacing w:line="360" w:lineRule="auto"/>
        <w:ind w:firstLine="708"/>
        <w:jc w:val="both"/>
        <w:rPr>
          <w:rFonts w:ascii="Times New Roman" w:hAnsi="Times New Roman" w:cs="Times New Roman"/>
        </w:rPr>
      </w:pPr>
    </w:p>
    <w:p w14:paraId="2923FB19" w14:textId="77777777" w:rsidR="000F695B" w:rsidRPr="000F695B" w:rsidRDefault="000F695B" w:rsidP="00BB4C0A">
      <w:pPr>
        <w:spacing w:line="360" w:lineRule="auto"/>
        <w:ind w:firstLine="708"/>
        <w:jc w:val="both"/>
        <w:rPr>
          <w:rFonts w:ascii="Times New Roman" w:hAnsi="Times New Roman" w:cs="Times New Roman"/>
        </w:rPr>
      </w:pPr>
    </w:p>
    <w:p w14:paraId="550860CE" w14:textId="77777777" w:rsidR="000F695B" w:rsidRPr="000F695B" w:rsidRDefault="000F695B" w:rsidP="00BB4C0A">
      <w:pPr>
        <w:spacing w:line="360" w:lineRule="auto"/>
        <w:jc w:val="both"/>
        <w:rPr>
          <w:rFonts w:ascii="Times New Roman" w:hAnsi="Times New Roman" w:cs="Times New Roman"/>
          <w:b/>
          <w:bCs/>
        </w:rPr>
      </w:pPr>
      <w:r w:rsidRPr="000F695B">
        <w:rPr>
          <w:rFonts w:ascii="Times New Roman" w:hAnsi="Times New Roman" w:cs="Times New Roman"/>
          <w:b/>
          <w:bCs/>
        </w:rPr>
        <w:lastRenderedPageBreak/>
        <w:t>Diccionario de datos:</w:t>
      </w:r>
    </w:p>
    <w:tbl>
      <w:tblPr>
        <w:tblStyle w:val="Tablaconcuadrcula"/>
        <w:tblW w:w="0" w:type="auto"/>
        <w:tblLook w:val="04A0" w:firstRow="1" w:lastRow="0" w:firstColumn="1" w:lastColumn="0" w:noHBand="0" w:noVBand="1"/>
      </w:tblPr>
      <w:tblGrid>
        <w:gridCol w:w="2942"/>
        <w:gridCol w:w="2943"/>
        <w:gridCol w:w="2943"/>
      </w:tblGrid>
      <w:tr w:rsidR="000F695B" w:rsidRPr="000F695B" w14:paraId="5AA241DB" w14:textId="77777777" w:rsidTr="00905584">
        <w:tc>
          <w:tcPr>
            <w:tcW w:w="2942" w:type="dxa"/>
          </w:tcPr>
          <w:p w14:paraId="3D76A590" w14:textId="77777777" w:rsidR="000F695B" w:rsidRPr="000F695B" w:rsidRDefault="000F695B" w:rsidP="00BB4C0A">
            <w:pPr>
              <w:spacing w:line="360" w:lineRule="auto"/>
              <w:jc w:val="center"/>
              <w:rPr>
                <w:rFonts w:ascii="Times New Roman" w:hAnsi="Times New Roman" w:cs="Times New Roman"/>
                <w:b/>
                <w:bCs/>
              </w:rPr>
            </w:pPr>
            <w:r w:rsidRPr="000F695B">
              <w:rPr>
                <w:rFonts w:ascii="Times New Roman" w:hAnsi="Times New Roman" w:cs="Times New Roman"/>
                <w:b/>
                <w:bCs/>
              </w:rPr>
              <w:t>Nombre</w:t>
            </w:r>
          </w:p>
        </w:tc>
        <w:tc>
          <w:tcPr>
            <w:tcW w:w="2943" w:type="dxa"/>
          </w:tcPr>
          <w:p w14:paraId="0BBA6047" w14:textId="77777777" w:rsidR="000F695B" w:rsidRPr="000F695B" w:rsidRDefault="000F695B" w:rsidP="00BB4C0A">
            <w:pPr>
              <w:spacing w:line="360" w:lineRule="auto"/>
              <w:jc w:val="center"/>
              <w:rPr>
                <w:rFonts w:ascii="Times New Roman" w:hAnsi="Times New Roman" w:cs="Times New Roman"/>
                <w:b/>
                <w:bCs/>
              </w:rPr>
            </w:pPr>
            <w:r w:rsidRPr="000F695B">
              <w:rPr>
                <w:rFonts w:ascii="Times New Roman" w:hAnsi="Times New Roman" w:cs="Times New Roman"/>
                <w:b/>
                <w:bCs/>
              </w:rPr>
              <w:t>Tipo de dato</w:t>
            </w:r>
          </w:p>
        </w:tc>
        <w:tc>
          <w:tcPr>
            <w:tcW w:w="2943" w:type="dxa"/>
          </w:tcPr>
          <w:p w14:paraId="080C4AE7" w14:textId="77777777" w:rsidR="000F695B" w:rsidRPr="000F695B" w:rsidRDefault="000F695B" w:rsidP="00BB4C0A">
            <w:pPr>
              <w:spacing w:line="360" w:lineRule="auto"/>
              <w:jc w:val="center"/>
              <w:rPr>
                <w:rFonts w:ascii="Times New Roman" w:hAnsi="Times New Roman" w:cs="Times New Roman"/>
                <w:b/>
                <w:bCs/>
              </w:rPr>
            </w:pPr>
            <w:r w:rsidRPr="000F695B">
              <w:rPr>
                <w:rFonts w:ascii="Times New Roman" w:hAnsi="Times New Roman" w:cs="Times New Roman"/>
                <w:b/>
                <w:bCs/>
              </w:rPr>
              <w:t>Descripción</w:t>
            </w:r>
          </w:p>
        </w:tc>
      </w:tr>
      <w:tr w:rsidR="000F695B" w:rsidRPr="000F695B" w14:paraId="77D0455E" w14:textId="77777777" w:rsidTr="00905584">
        <w:tc>
          <w:tcPr>
            <w:tcW w:w="2942" w:type="dxa"/>
          </w:tcPr>
          <w:p w14:paraId="1DC54268"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id_transaccion</w:t>
            </w:r>
            <w:proofErr w:type="spellEnd"/>
          </w:p>
        </w:tc>
        <w:tc>
          <w:tcPr>
            <w:tcW w:w="2943" w:type="dxa"/>
          </w:tcPr>
          <w:p w14:paraId="33914D13"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int</w:t>
            </w:r>
            <w:proofErr w:type="spellEnd"/>
          </w:p>
        </w:tc>
        <w:tc>
          <w:tcPr>
            <w:tcW w:w="2943" w:type="dxa"/>
          </w:tcPr>
          <w:p w14:paraId="68469BB4"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Identificador único de la transacción</w:t>
            </w:r>
          </w:p>
        </w:tc>
      </w:tr>
      <w:tr w:rsidR="000F695B" w:rsidRPr="000F695B" w14:paraId="2ED6F7D1" w14:textId="77777777" w:rsidTr="00905584">
        <w:tc>
          <w:tcPr>
            <w:tcW w:w="2942" w:type="dxa"/>
          </w:tcPr>
          <w:p w14:paraId="0C022675"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fecha_transaccion</w:t>
            </w:r>
            <w:proofErr w:type="spellEnd"/>
          </w:p>
        </w:tc>
        <w:tc>
          <w:tcPr>
            <w:tcW w:w="2943" w:type="dxa"/>
          </w:tcPr>
          <w:p w14:paraId="4989FAFE"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datetime</w:t>
            </w:r>
            <w:proofErr w:type="spellEnd"/>
          </w:p>
        </w:tc>
        <w:tc>
          <w:tcPr>
            <w:tcW w:w="2943" w:type="dxa"/>
          </w:tcPr>
          <w:p w14:paraId="4D6ECDB8"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Fecha y hora en que fue realizada la transacción</w:t>
            </w:r>
          </w:p>
        </w:tc>
      </w:tr>
      <w:tr w:rsidR="000F695B" w:rsidRPr="000F695B" w14:paraId="0D9AD2DF" w14:textId="77777777" w:rsidTr="00905584">
        <w:tc>
          <w:tcPr>
            <w:tcW w:w="2942" w:type="dxa"/>
          </w:tcPr>
          <w:p w14:paraId="07EDDCF4"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profesion</w:t>
            </w:r>
            <w:proofErr w:type="spellEnd"/>
          </w:p>
        </w:tc>
        <w:tc>
          <w:tcPr>
            <w:tcW w:w="2943" w:type="dxa"/>
          </w:tcPr>
          <w:p w14:paraId="4B422FD1"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string</w:t>
            </w:r>
            <w:proofErr w:type="spellEnd"/>
          </w:p>
        </w:tc>
        <w:tc>
          <w:tcPr>
            <w:tcW w:w="2943" w:type="dxa"/>
          </w:tcPr>
          <w:p w14:paraId="45314116"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Profesión del propietario de la tarjeta de crédito</w:t>
            </w:r>
          </w:p>
        </w:tc>
      </w:tr>
      <w:tr w:rsidR="000F695B" w:rsidRPr="000F695B" w14:paraId="47A51AB5" w14:textId="77777777" w:rsidTr="00905584">
        <w:tc>
          <w:tcPr>
            <w:tcW w:w="2942" w:type="dxa"/>
          </w:tcPr>
          <w:p w14:paraId="07985B61"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ingresos</w:t>
            </w:r>
          </w:p>
        </w:tc>
        <w:tc>
          <w:tcPr>
            <w:tcW w:w="2943" w:type="dxa"/>
          </w:tcPr>
          <w:p w14:paraId="7AF64BB6"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decimal</w:t>
            </w:r>
          </w:p>
        </w:tc>
        <w:tc>
          <w:tcPr>
            <w:tcW w:w="2943" w:type="dxa"/>
          </w:tcPr>
          <w:p w14:paraId="55C37D27"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Cantidad monetaria en la cuenta del cliente</w:t>
            </w:r>
          </w:p>
        </w:tc>
      </w:tr>
      <w:tr w:rsidR="000F695B" w:rsidRPr="000F695B" w14:paraId="02B9CBDC" w14:textId="77777777" w:rsidTr="00905584">
        <w:tc>
          <w:tcPr>
            <w:tcW w:w="2942" w:type="dxa"/>
          </w:tcPr>
          <w:p w14:paraId="23FE6DEB"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monto_transaccion</w:t>
            </w:r>
            <w:proofErr w:type="spellEnd"/>
          </w:p>
        </w:tc>
        <w:tc>
          <w:tcPr>
            <w:tcW w:w="2943" w:type="dxa"/>
          </w:tcPr>
          <w:p w14:paraId="72CB93E1"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decimal</w:t>
            </w:r>
          </w:p>
        </w:tc>
        <w:tc>
          <w:tcPr>
            <w:tcW w:w="2943" w:type="dxa"/>
          </w:tcPr>
          <w:p w14:paraId="06F511D5"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Cantidad monetaria enviada en la transacción</w:t>
            </w:r>
          </w:p>
        </w:tc>
      </w:tr>
      <w:tr w:rsidR="000F695B" w:rsidRPr="000F695B" w14:paraId="0F5B51CB" w14:textId="77777777" w:rsidTr="00905584">
        <w:tc>
          <w:tcPr>
            <w:tcW w:w="2942" w:type="dxa"/>
          </w:tcPr>
          <w:p w14:paraId="2CCE623B"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ubicacion</w:t>
            </w:r>
            <w:proofErr w:type="spellEnd"/>
          </w:p>
        </w:tc>
        <w:tc>
          <w:tcPr>
            <w:tcW w:w="2943" w:type="dxa"/>
          </w:tcPr>
          <w:p w14:paraId="049B4AD4"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string</w:t>
            </w:r>
            <w:proofErr w:type="spellEnd"/>
          </w:p>
        </w:tc>
        <w:tc>
          <w:tcPr>
            <w:tcW w:w="2943" w:type="dxa"/>
          </w:tcPr>
          <w:p w14:paraId="549265E1"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Departamento donde fue realizada la transacción</w:t>
            </w:r>
          </w:p>
        </w:tc>
      </w:tr>
      <w:tr w:rsidR="000F695B" w:rsidRPr="000F695B" w14:paraId="1FA9FD6F" w14:textId="77777777" w:rsidTr="00905584">
        <w:tc>
          <w:tcPr>
            <w:tcW w:w="2942" w:type="dxa"/>
          </w:tcPr>
          <w:p w14:paraId="3D5D7F2F"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numero_tarjeta</w:t>
            </w:r>
            <w:proofErr w:type="spellEnd"/>
          </w:p>
        </w:tc>
        <w:tc>
          <w:tcPr>
            <w:tcW w:w="2943" w:type="dxa"/>
          </w:tcPr>
          <w:p w14:paraId="46E50EE2"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string</w:t>
            </w:r>
            <w:proofErr w:type="spellEnd"/>
          </w:p>
        </w:tc>
        <w:tc>
          <w:tcPr>
            <w:tcW w:w="2943" w:type="dxa"/>
          </w:tcPr>
          <w:p w14:paraId="5C78C1A7"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Número de la tarjeta de crédito del cliente</w:t>
            </w:r>
          </w:p>
        </w:tc>
      </w:tr>
      <w:tr w:rsidR="000F695B" w:rsidRPr="000F695B" w14:paraId="79BABC89" w14:textId="77777777" w:rsidTr="00905584">
        <w:tc>
          <w:tcPr>
            <w:tcW w:w="2942" w:type="dxa"/>
          </w:tcPr>
          <w:p w14:paraId="576C5607"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caducidad</w:t>
            </w:r>
          </w:p>
        </w:tc>
        <w:tc>
          <w:tcPr>
            <w:tcW w:w="2943" w:type="dxa"/>
          </w:tcPr>
          <w:p w14:paraId="722D280D"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string</w:t>
            </w:r>
            <w:proofErr w:type="spellEnd"/>
          </w:p>
        </w:tc>
        <w:tc>
          <w:tcPr>
            <w:tcW w:w="2943" w:type="dxa"/>
          </w:tcPr>
          <w:p w14:paraId="49666EF0"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Fecha de caducidad de la tarjeta de crédito</w:t>
            </w:r>
          </w:p>
        </w:tc>
      </w:tr>
      <w:tr w:rsidR="000F695B" w:rsidRPr="000F695B" w14:paraId="70DBA888" w14:textId="77777777" w:rsidTr="00905584">
        <w:tc>
          <w:tcPr>
            <w:tcW w:w="2942" w:type="dxa"/>
          </w:tcPr>
          <w:p w14:paraId="0BDFBB53"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cvv</w:t>
            </w:r>
            <w:proofErr w:type="spellEnd"/>
          </w:p>
        </w:tc>
        <w:tc>
          <w:tcPr>
            <w:tcW w:w="2943" w:type="dxa"/>
          </w:tcPr>
          <w:p w14:paraId="212213D4"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int</w:t>
            </w:r>
            <w:proofErr w:type="spellEnd"/>
          </w:p>
        </w:tc>
        <w:tc>
          <w:tcPr>
            <w:tcW w:w="2943" w:type="dxa"/>
          </w:tcPr>
          <w:p w14:paraId="335F7A18"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Código de verificación de 3 dígitos impreso en la tarjeta.</w:t>
            </w:r>
          </w:p>
        </w:tc>
      </w:tr>
      <w:tr w:rsidR="000F695B" w:rsidRPr="000F695B" w14:paraId="423AAC71" w14:textId="77777777" w:rsidTr="00905584">
        <w:tc>
          <w:tcPr>
            <w:tcW w:w="2942" w:type="dxa"/>
          </w:tcPr>
          <w:p w14:paraId="35DD63FD"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tipo_comercio</w:t>
            </w:r>
            <w:proofErr w:type="spellEnd"/>
          </w:p>
        </w:tc>
        <w:tc>
          <w:tcPr>
            <w:tcW w:w="2943" w:type="dxa"/>
          </w:tcPr>
          <w:p w14:paraId="0951C10C"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string</w:t>
            </w:r>
            <w:proofErr w:type="spellEnd"/>
          </w:p>
        </w:tc>
        <w:tc>
          <w:tcPr>
            <w:tcW w:w="2943" w:type="dxa"/>
          </w:tcPr>
          <w:p w14:paraId="20679E90"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Tipo de comercio mediante el cual fue realizada la transacción</w:t>
            </w:r>
          </w:p>
        </w:tc>
      </w:tr>
      <w:tr w:rsidR="000F695B" w:rsidRPr="000F695B" w14:paraId="651951F8" w14:textId="77777777" w:rsidTr="00905584">
        <w:tc>
          <w:tcPr>
            <w:tcW w:w="2942" w:type="dxa"/>
          </w:tcPr>
          <w:p w14:paraId="5FF63262"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dispositivo</w:t>
            </w:r>
          </w:p>
        </w:tc>
        <w:tc>
          <w:tcPr>
            <w:tcW w:w="2943" w:type="dxa"/>
          </w:tcPr>
          <w:p w14:paraId="02F7B073"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string</w:t>
            </w:r>
            <w:proofErr w:type="spellEnd"/>
          </w:p>
        </w:tc>
        <w:tc>
          <w:tcPr>
            <w:tcW w:w="2943" w:type="dxa"/>
          </w:tcPr>
          <w:p w14:paraId="7338CCE5"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Dispositivo mediante el cual fue realizada la transacción</w:t>
            </w:r>
          </w:p>
        </w:tc>
      </w:tr>
      <w:tr w:rsidR="000F695B" w:rsidRPr="000F695B" w14:paraId="36CA866D" w14:textId="77777777" w:rsidTr="00905584">
        <w:tc>
          <w:tcPr>
            <w:tcW w:w="2942" w:type="dxa"/>
          </w:tcPr>
          <w:p w14:paraId="176A93B4"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fraude</w:t>
            </w:r>
          </w:p>
        </w:tc>
        <w:tc>
          <w:tcPr>
            <w:tcW w:w="2943" w:type="dxa"/>
          </w:tcPr>
          <w:p w14:paraId="6EB1167D" w14:textId="77777777" w:rsidR="000F695B" w:rsidRPr="000F695B" w:rsidRDefault="000F695B" w:rsidP="00BB4C0A">
            <w:pPr>
              <w:spacing w:line="360" w:lineRule="auto"/>
              <w:jc w:val="both"/>
              <w:rPr>
                <w:rFonts w:ascii="Times New Roman" w:hAnsi="Times New Roman" w:cs="Times New Roman"/>
              </w:rPr>
            </w:pPr>
            <w:proofErr w:type="spellStart"/>
            <w:r w:rsidRPr="000F695B">
              <w:rPr>
                <w:rFonts w:ascii="Times New Roman" w:hAnsi="Times New Roman" w:cs="Times New Roman"/>
              </w:rPr>
              <w:t>Int</w:t>
            </w:r>
            <w:proofErr w:type="spellEnd"/>
          </w:p>
        </w:tc>
        <w:tc>
          <w:tcPr>
            <w:tcW w:w="2943" w:type="dxa"/>
          </w:tcPr>
          <w:p w14:paraId="1AB898CC"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Define con el valor “1” que una transacción fue fraudulenta y con el valor “0” que fue legítima.</w:t>
            </w:r>
          </w:p>
        </w:tc>
      </w:tr>
    </w:tbl>
    <w:p w14:paraId="1293E5E8" w14:textId="77777777" w:rsidR="000F695B" w:rsidRPr="000F695B" w:rsidRDefault="000F695B" w:rsidP="00BB4C0A">
      <w:pPr>
        <w:spacing w:line="360" w:lineRule="auto"/>
        <w:jc w:val="both"/>
        <w:rPr>
          <w:rFonts w:ascii="Times New Roman" w:hAnsi="Times New Roman" w:cs="Times New Roman"/>
        </w:rPr>
      </w:pPr>
    </w:p>
    <w:p w14:paraId="4EE7B4BF" w14:textId="46E26C32" w:rsidR="000F695B" w:rsidRPr="000F695B" w:rsidRDefault="00A86FCF" w:rsidP="00BB4C0A">
      <w:pPr>
        <w:spacing w:line="360" w:lineRule="auto"/>
        <w:jc w:val="both"/>
        <w:rPr>
          <w:rFonts w:ascii="Times New Roman" w:hAnsi="Times New Roman" w:cs="Times New Roman"/>
          <w:b/>
          <w:bCs/>
        </w:rPr>
      </w:pPr>
      <w:r>
        <w:rPr>
          <w:rFonts w:ascii="Times New Roman" w:hAnsi="Times New Roman" w:cs="Times New Roman"/>
          <w:b/>
          <w:bCs/>
        </w:rPr>
        <w:lastRenderedPageBreak/>
        <w:t xml:space="preserve">3.2 </w:t>
      </w:r>
      <w:r w:rsidR="000F695B" w:rsidRPr="000F695B">
        <w:rPr>
          <w:rFonts w:ascii="Times New Roman" w:hAnsi="Times New Roman" w:cs="Times New Roman"/>
          <w:b/>
          <w:bCs/>
        </w:rPr>
        <w:t>Análisis exploratorio de datos</w:t>
      </w:r>
    </w:p>
    <w:p w14:paraId="2A0DD775" w14:textId="77777777" w:rsidR="000F695B" w:rsidRP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rPr>
        <w:t xml:space="preserve">No fue necesaria la realización de una limpieza de datos, ya que el </w:t>
      </w:r>
      <w:proofErr w:type="spellStart"/>
      <w:r w:rsidRPr="000F695B">
        <w:rPr>
          <w:rFonts w:ascii="Times New Roman" w:hAnsi="Times New Roman" w:cs="Times New Roman"/>
        </w:rPr>
        <w:t>dataset</w:t>
      </w:r>
      <w:proofErr w:type="spellEnd"/>
      <w:r w:rsidRPr="000F695B">
        <w:rPr>
          <w:rFonts w:ascii="Times New Roman" w:hAnsi="Times New Roman" w:cs="Times New Roman"/>
        </w:rPr>
        <w:t xml:space="preserve"> recibido se encontraba limpio y libre de errores, el único detalle a considerar fue el valor de la tarjeta de crédito; la cual se encontraba en notación científica, por lo que fue necesario cambiar su valor a numérico desde Excel para mostrar su valor real.</w:t>
      </w:r>
    </w:p>
    <w:p w14:paraId="700F75B3"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noProof/>
        </w:rPr>
        <w:drawing>
          <wp:anchor distT="0" distB="0" distL="114300" distR="114300" simplePos="0" relativeHeight="251662336" behindDoc="0" locked="0" layoutInCell="1" allowOverlap="1" wp14:anchorId="3DD2D5C6" wp14:editId="5C5FD0D0">
            <wp:simplePos x="0" y="0"/>
            <wp:positionH relativeFrom="margin">
              <wp:align>center</wp:align>
            </wp:positionH>
            <wp:positionV relativeFrom="paragraph">
              <wp:posOffset>915035</wp:posOffset>
            </wp:positionV>
            <wp:extent cx="4526280" cy="2080260"/>
            <wp:effectExtent l="0" t="0" r="762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6280" cy="2080260"/>
                    </a:xfrm>
                    <a:prstGeom prst="rect">
                      <a:avLst/>
                    </a:prstGeom>
                    <a:noFill/>
                    <a:ln>
                      <a:noFill/>
                    </a:ln>
                  </pic:spPr>
                </pic:pic>
              </a:graphicData>
            </a:graphic>
          </wp:anchor>
        </w:drawing>
      </w:r>
      <w:r w:rsidRPr="000F695B">
        <w:rPr>
          <w:rFonts w:ascii="Times New Roman" w:hAnsi="Times New Roman" w:cs="Times New Roman"/>
        </w:rPr>
        <w:tab/>
        <w:t xml:space="preserve">Se realizaron métodos estadísticos descriptivos de tendencia central y dispersión para los atributos: ingresos y </w:t>
      </w:r>
      <w:proofErr w:type="spellStart"/>
      <w:r w:rsidRPr="000F695B">
        <w:rPr>
          <w:rFonts w:ascii="Times New Roman" w:hAnsi="Times New Roman" w:cs="Times New Roman"/>
        </w:rPr>
        <w:t>monto_transaccion</w:t>
      </w:r>
      <w:proofErr w:type="spellEnd"/>
      <w:r w:rsidRPr="000F695B">
        <w:rPr>
          <w:rFonts w:ascii="Times New Roman" w:hAnsi="Times New Roman" w:cs="Times New Roman"/>
        </w:rPr>
        <w:t xml:space="preserve">. Se utilizó para Python para ello con el siguiente código: </w:t>
      </w:r>
    </w:p>
    <w:p w14:paraId="1C2337D6" w14:textId="77777777" w:rsidR="000F695B" w:rsidRPr="000F695B" w:rsidRDefault="000F695B" w:rsidP="00BB4C0A">
      <w:pPr>
        <w:spacing w:line="360" w:lineRule="auto"/>
        <w:jc w:val="both"/>
        <w:rPr>
          <w:rFonts w:ascii="Times New Roman" w:hAnsi="Times New Roman" w:cs="Times New Roman"/>
        </w:rPr>
      </w:pPr>
    </w:p>
    <w:p w14:paraId="0E21BE20" w14:textId="77777777" w:rsidR="000F695B" w:rsidRPr="000F695B" w:rsidRDefault="000F695B" w:rsidP="00BB4C0A">
      <w:pPr>
        <w:spacing w:line="360" w:lineRule="auto"/>
        <w:ind w:firstLine="708"/>
        <w:jc w:val="both"/>
        <w:rPr>
          <w:rFonts w:ascii="Times New Roman" w:hAnsi="Times New Roman" w:cs="Times New Roman"/>
        </w:rPr>
      </w:pPr>
      <w:r w:rsidRPr="000F695B">
        <w:rPr>
          <w:rFonts w:ascii="Times New Roman" w:hAnsi="Times New Roman" w:cs="Times New Roman"/>
          <w:noProof/>
        </w:rPr>
        <w:drawing>
          <wp:anchor distT="0" distB="0" distL="114300" distR="114300" simplePos="0" relativeHeight="251664384" behindDoc="0" locked="0" layoutInCell="1" allowOverlap="1" wp14:anchorId="62DAAB21" wp14:editId="79E3FC95">
            <wp:simplePos x="0" y="0"/>
            <wp:positionH relativeFrom="margin">
              <wp:align>center</wp:align>
            </wp:positionH>
            <wp:positionV relativeFrom="paragraph">
              <wp:posOffset>182245</wp:posOffset>
            </wp:positionV>
            <wp:extent cx="5059680" cy="1203960"/>
            <wp:effectExtent l="0" t="0" r="762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9680" cy="1203960"/>
                    </a:xfrm>
                    <a:prstGeom prst="rect">
                      <a:avLst/>
                    </a:prstGeom>
                    <a:noFill/>
                    <a:ln>
                      <a:noFill/>
                    </a:ln>
                  </pic:spPr>
                </pic:pic>
              </a:graphicData>
            </a:graphic>
          </wp:anchor>
        </w:drawing>
      </w:r>
      <w:r w:rsidRPr="000F695B">
        <w:rPr>
          <w:rFonts w:ascii="Times New Roman" w:hAnsi="Times New Roman" w:cs="Times New Roman"/>
        </w:rPr>
        <w:t xml:space="preserve">Y para obtener la moda: </w:t>
      </w:r>
    </w:p>
    <w:p w14:paraId="3F8779A3" w14:textId="77777777" w:rsidR="000F695B" w:rsidRPr="000F695B" w:rsidRDefault="000F695B" w:rsidP="00BB4C0A">
      <w:pPr>
        <w:spacing w:line="360" w:lineRule="auto"/>
        <w:jc w:val="both"/>
        <w:rPr>
          <w:rFonts w:ascii="Times New Roman" w:hAnsi="Times New Roman" w:cs="Times New Roman"/>
        </w:rPr>
      </w:pPr>
    </w:p>
    <w:p w14:paraId="4B523BE7" w14:textId="77777777" w:rsidR="000F695B" w:rsidRPr="000F695B" w:rsidRDefault="000F695B" w:rsidP="00BB4C0A">
      <w:pPr>
        <w:spacing w:line="360" w:lineRule="auto"/>
        <w:jc w:val="both"/>
        <w:rPr>
          <w:rFonts w:ascii="Times New Roman" w:hAnsi="Times New Roman" w:cs="Times New Roman"/>
          <w:b/>
          <w:bCs/>
        </w:rPr>
      </w:pPr>
      <w:r w:rsidRPr="000F695B">
        <w:rPr>
          <w:rFonts w:ascii="Times New Roman" w:hAnsi="Times New Roman" w:cs="Times New Roman"/>
          <w:noProof/>
        </w:rPr>
        <w:lastRenderedPageBreak/>
        <w:drawing>
          <wp:anchor distT="0" distB="0" distL="114300" distR="114300" simplePos="0" relativeHeight="251665408" behindDoc="0" locked="0" layoutInCell="1" allowOverlap="1" wp14:anchorId="3A5DDA0A" wp14:editId="3D82797D">
            <wp:simplePos x="0" y="0"/>
            <wp:positionH relativeFrom="margin">
              <wp:align>center</wp:align>
            </wp:positionH>
            <wp:positionV relativeFrom="paragraph">
              <wp:posOffset>2340610</wp:posOffset>
            </wp:positionV>
            <wp:extent cx="3307080" cy="1520825"/>
            <wp:effectExtent l="0" t="0" r="7620" b="317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7080" cy="1520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695B">
        <w:rPr>
          <w:rFonts w:ascii="Times New Roman" w:hAnsi="Times New Roman" w:cs="Times New Roman"/>
          <w:noProof/>
        </w:rPr>
        <w:drawing>
          <wp:anchor distT="0" distB="0" distL="114300" distR="114300" simplePos="0" relativeHeight="251663360" behindDoc="0" locked="0" layoutInCell="1" allowOverlap="1" wp14:anchorId="517B91AB" wp14:editId="0C901E1F">
            <wp:simplePos x="0" y="0"/>
            <wp:positionH relativeFrom="margin">
              <wp:align>center</wp:align>
            </wp:positionH>
            <wp:positionV relativeFrom="paragraph">
              <wp:posOffset>311150</wp:posOffset>
            </wp:positionV>
            <wp:extent cx="3314700" cy="190500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1905000"/>
                    </a:xfrm>
                    <a:prstGeom prst="rect">
                      <a:avLst/>
                    </a:prstGeom>
                    <a:noFill/>
                    <a:ln>
                      <a:noFill/>
                    </a:ln>
                  </pic:spPr>
                </pic:pic>
              </a:graphicData>
            </a:graphic>
          </wp:anchor>
        </w:drawing>
      </w:r>
      <w:r w:rsidRPr="000F695B">
        <w:rPr>
          <w:rFonts w:ascii="Times New Roman" w:hAnsi="Times New Roman" w:cs="Times New Roman"/>
          <w:b/>
          <w:bCs/>
        </w:rPr>
        <w:tab/>
        <w:t>Obteniendo los siguientes resultados:</w:t>
      </w:r>
    </w:p>
    <w:p w14:paraId="2CD0F705" w14:textId="77777777" w:rsidR="000F695B" w:rsidRPr="000F695B" w:rsidRDefault="000F695B" w:rsidP="00BB4C0A">
      <w:pPr>
        <w:spacing w:line="360" w:lineRule="auto"/>
        <w:jc w:val="both"/>
        <w:rPr>
          <w:rFonts w:ascii="Times New Roman" w:hAnsi="Times New Roman" w:cs="Times New Roman"/>
          <w:b/>
          <w:bCs/>
        </w:rPr>
      </w:pPr>
      <w:r w:rsidRPr="000F695B">
        <w:rPr>
          <w:rFonts w:ascii="Times New Roman" w:hAnsi="Times New Roman" w:cs="Times New Roman"/>
        </w:rPr>
        <w:tab/>
      </w:r>
    </w:p>
    <w:p w14:paraId="67A13615" w14:textId="77777777" w:rsidR="000F695B" w:rsidRPr="000F695B" w:rsidRDefault="000F695B" w:rsidP="00BB4C0A">
      <w:pPr>
        <w:spacing w:line="360" w:lineRule="auto"/>
        <w:ind w:firstLine="708"/>
        <w:jc w:val="both"/>
        <w:rPr>
          <w:rFonts w:ascii="Times New Roman" w:hAnsi="Times New Roman" w:cs="Times New Roman"/>
          <w:b/>
          <w:bCs/>
        </w:rPr>
      </w:pPr>
      <w:r w:rsidRPr="000F695B">
        <w:rPr>
          <w:rFonts w:ascii="Times New Roman" w:hAnsi="Times New Roman" w:cs="Times New Roman"/>
          <w:b/>
          <w:bCs/>
        </w:rPr>
        <w:t>Para ingresos obtuvimos lo siguiente:</w:t>
      </w:r>
    </w:p>
    <w:p w14:paraId="2EA4B778"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Media: 5272.542780</w:t>
      </w:r>
    </w:p>
    <w:p w14:paraId="001F4965"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Mediana: 5284.120000</w:t>
      </w:r>
    </w:p>
    <w:p w14:paraId="4B4F5027"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Moda: 6643.97 y 6657.87</w:t>
      </w:r>
    </w:p>
    <w:p w14:paraId="3CC2C54E"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Desviación estándar: 2765.474645</w:t>
      </w:r>
    </w:p>
    <w:p w14:paraId="17182119"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Valor mínimo: 302.240000</w:t>
      </w:r>
    </w:p>
    <w:p w14:paraId="13BA74CE"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Valor máximo: 9991.290000</w:t>
      </w:r>
    </w:p>
    <w:p w14:paraId="731FC991" w14:textId="77777777" w:rsidR="000F695B" w:rsidRPr="000F695B" w:rsidRDefault="000F695B" w:rsidP="00BB4C0A">
      <w:pPr>
        <w:spacing w:line="360" w:lineRule="auto"/>
        <w:ind w:firstLine="708"/>
        <w:jc w:val="both"/>
        <w:rPr>
          <w:rFonts w:ascii="Times New Roman" w:hAnsi="Times New Roman" w:cs="Times New Roman"/>
          <w:b/>
          <w:bCs/>
        </w:rPr>
      </w:pPr>
      <w:r w:rsidRPr="000F695B">
        <w:rPr>
          <w:rFonts w:ascii="Times New Roman" w:hAnsi="Times New Roman" w:cs="Times New Roman"/>
          <w:b/>
          <w:bCs/>
        </w:rPr>
        <w:t xml:space="preserve">Para </w:t>
      </w:r>
      <w:proofErr w:type="spellStart"/>
      <w:r w:rsidRPr="000F695B">
        <w:rPr>
          <w:rFonts w:ascii="Times New Roman" w:hAnsi="Times New Roman" w:cs="Times New Roman"/>
          <w:b/>
          <w:bCs/>
        </w:rPr>
        <w:t>monto_transaccion</w:t>
      </w:r>
      <w:proofErr w:type="spellEnd"/>
      <w:r w:rsidRPr="000F695B">
        <w:rPr>
          <w:rFonts w:ascii="Times New Roman" w:hAnsi="Times New Roman" w:cs="Times New Roman"/>
          <w:b/>
          <w:bCs/>
        </w:rPr>
        <w:t xml:space="preserve"> obtuvimos lo siguiente:</w:t>
      </w:r>
    </w:p>
    <w:p w14:paraId="2584AB80"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Media: 986.110790</w:t>
      </w:r>
    </w:p>
    <w:p w14:paraId="6DB40FA9"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Mediana: 988.195000</w:t>
      </w:r>
    </w:p>
    <w:p w14:paraId="2FC9AF25"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Moda: No se encontró una moda</w:t>
      </w:r>
    </w:p>
    <w:p w14:paraId="6750F5E1"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lastRenderedPageBreak/>
        <w:t>Desviación estándar: 581.746702</w:t>
      </w:r>
    </w:p>
    <w:p w14:paraId="27F5B7F8"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Valor mínimo: 5.050000</w:t>
      </w:r>
    </w:p>
    <w:p w14:paraId="189F68E8"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Valor máximo: 1996.760000</w:t>
      </w:r>
    </w:p>
    <w:p w14:paraId="36884E85"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noProof/>
        </w:rPr>
        <w:drawing>
          <wp:anchor distT="0" distB="0" distL="114300" distR="114300" simplePos="0" relativeHeight="251666432" behindDoc="0" locked="0" layoutInCell="1" allowOverlap="1" wp14:anchorId="0FE04C4E" wp14:editId="2ADBF2ED">
            <wp:simplePos x="0" y="0"/>
            <wp:positionH relativeFrom="margin">
              <wp:align>center</wp:align>
            </wp:positionH>
            <wp:positionV relativeFrom="paragraph">
              <wp:posOffset>1518285</wp:posOffset>
            </wp:positionV>
            <wp:extent cx="4260850" cy="3086100"/>
            <wp:effectExtent l="0" t="0" r="635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085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695B">
        <w:rPr>
          <w:rFonts w:ascii="Times New Roman" w:hAnsi="Times New Roman" w:cs="Times New Roman"/>
        </w:rPr>
        <w:tab/>
        <w:t xml:space="preserve">Para el análisis de la correlación de variables se realizó el siguiente script, donde se transformaron las variables cualitativas: profesión, ubicación, </w:t>
      </w:r>
      <w:proofErr w:type="spellStart"/>
      <w:r w:rsidRPr="000F695B">
        <w:rPr>
          <w:rFonts w:ascii="Times New Roman" w:hAnsi="Times New Roman" w:cs="Times New Roman"/>
        </w:rPr>
        <w:t>tipo_comercio</w:t>
      </w:r>
      <w:proofErr w:type="spellEnd"/>
      <w:r w:rsidRPr="000F695B">
        <w:rPr>
          <w:rFonts w:ascii="Times New Roman" w:hAnsi="Times New Roman" w:cs="Times New Roman"/>
        </w:rPr>
        <w:t xml:space="preserve"> y dispositivo a valores numéricos para ser utilizados en el análisis y por último se realizó un mapa de calor para visualizar con más claridad la existencia de correlaciones entre las variables.  </w:t>
      </w:r>
    </w:p>
    <w:p w14:paraId="26390DAC" w14:textId="77777777" w:rsidR="000F695B" w:rsidRPr="000F695B" w:rsidRDefault="000F695B" w:rsidP="00BB4C0A">
      <w:pPr>
        <w:spacing w:line="360" w:lineRule="auto"/>
        <w:jc w:val="both"/>
        <w:rPr>
          <w:rFonts w:ascii="Times New Roman" w:hAnsi="Times New Roman" w:cs="Times New Roman"/>
        </w:rPr>
      </w:pPr>
    </w:p>
    <w:p w14:paraId="75CE52A7" w14:textId="77777777" w:rsidR="000F695B" w:rsidRPr="000F695B" w:rsidRDefault="000F695B" w:rsidP="00BB4C0A">
      <w:pPr>
        <w:spacing w:line="360" w:lineRule="auto"/>
        <w:jc w:val="both"/>
        <w:rPr>
          <w:rFonts w:ascii="Times New Roman" w:hAnsi="Times New Roman" w:cs="Times New Roman"/>
        </w:rPr>
      </w:pPr>
    </w:p>
    <w:p w14:paraId="0745C257" w14:textId="77777777" w:rsidR="000F695B" w:rsidRPr="000F695B" w:rsidRDefault="000F695B" w:rsidP="00BB4C0A">
      <w:pPr>
        <w:spacing w:line="360" w:lineRule="auto"/>
        <w:jc w:val="both"/>
        <w:rPr>
          <w:rFonts w:ascii="Times New Roman" w:hAnsi="Times New Roman" w:cs="Times New Roman"/>
          <w:b/>
          <w:bCs/>
        </w:rPr>
      </w:pPr>
      <w:r w:rsidRPr="000F695B">
        <w:rPr>
          <w:rFonts w:ascii="Times New Roman" w:hAnsi="Times New Roman" w:cs="Times New Roman"/>
          <w:b/>
          <w:bCs/>
          <w:noProof/>
        </w:rPr>
        <w:lastRenderedPageBreak/>
        <w:drawing>
          <wp:anchor distT="0" distB="0" distL="114300" distR="114300" simplePos="0" relativeHeight="251667456" behindDoc="0" locked="0" layoutInCell="1" allowOverlap="1" wp14:anchorId="5303367A" wp14:editId="00C907B1">
            <wp:simplePos x="0" y="0"/>
            <wp:positionH relativeFrom="margin">
              <wp:align>center</wp:align>
            </wp:positionH>
            <wp:positionV relativeFrom="paragraph">
              <wp:posOffset>274920</wp:posOffset>
            </wp:positionV>
            <wp:extent cx="5197475" cy="2687320"/>
            <wp:effectExtent l="0" t="0" r="3175"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6" t="4762"/>
                    <a:stretch/>
                  </pic:blipFill>
                  <pic:spPr bwMode="auto">
                    <a:xfrm>
                      <a:off x="0" y="0"/>
                      <a:ext cx="5197475" cy="2687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695B">
        <w:rPr>
          <w:rFonts w:ascii="Times New Roman" w:hAnsi="Times New Roman" w:cs="Times New Roman"/>
          <w:b/>
          <w:bCs/>
        </w:rPr>
        <w:t>Mapa de calor</w:t>
      </w:r>
    </w:p>
    <w:p w14:paraId="1A3D25DA"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ab/>
      </w:r>
    </w:p>
    <w:p w14:paraId="36E1D00C"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rPr>
        <w:tab/>
        <w:t>No se encontraron correlaciones claras entre las distintas variables utilizadas para el análisis, donde en su mayoría los valores obtenidos no superan el 0.05, demostrando una muy débil y casi nula relación entre ellas.</w:t>
      </w:r>
    </w:p>
    <w:p w14:paraId="0FF72A83"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noProof/>
        </w:rPr>
        <w:drawing>
          <wp:anchor distT="0" distB="0" distL="114300" distR="114300" simplePos="0" relativeHeight="251668480" behindDoc="0" locked="0" layoutInCell="1" allowOverlap="1" wp14:anchorId="6D7DD7C9" wp14:editId="0FCC240C">
            <wp:simplePos x="0" y="0"/>
            <wp:positionH relativeFrom="margin">
              <wp:posOffset>33655</wp:posOffset>
            </wp:positionH>
            <wp:positionV relativeFrom="paragraph">
              <wp:posOffset>756920</wp:posOffset>
            </wp:positionV>
            <wp:extent cx="5563235" cy="3278505"/>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563235" cy="3278505"/>
                    </a:xfrm>
                    <a:prstGeom prst="rect">
                      <a:avLst/>
                    </a:prstGeom>
                    <a:noFill/>
                    <a:ln>
                      <a:noFill/>
                    </a:ln>
                  </pic:spPr>
                </pic:pic>
              </a:graphicData>
            </a:graphic>
            <wp14:sizeRelH relativeFrom="margin">
              <wp14:pctWidth>0</wp14:pctWidth>
            </wp14:sizeRelH>
          </wp:anchor>
        </w:drawing>
      </w:r>
      <w:r w:rsidRPr="000F695B">
        <w:rPr>
          <w:rFonts w:ascii="Times New Roman" w:hAnsi="Times New Roman" w:cs="Times New Roman"/>
        </w:rPr>
        <w:tab/>
        <w:t xml:space="preserve">Se utilizó el programa </w:t>
      </w:r>
      <w:proofErr w:type="spellStart"/>
      <w:r w:rsidRPr="000F695B">
        <w:rPr>
          <w:rFonts w:ascii="Times New Roman" w:hAnsi="Times New Roman" w:cs="Times New Roman"/>
        </w:rPr>
        <w:t>Power</w:t>
      </w:r>
      <w:proofErr w:type="spellEnd"/>
      <w:r w:rsidRPr="000F695B">
        <w:rPr>
          <w:rFonts w:ascii="Times New Roman" w:hAnsi="Times New Roman" w:cs="Times New Roman"/>
        </w:rPr>
        <w:t xml:space="preserve"> Bi para la realización de otro tipo de gráficos, donde tampoco se encontró mucha relación entre la variable fraude y otras variables, los datos obtenidos muestran mucha similitud:</w:t>
      </w:r>
    </w:p>
    <w:p w14:paraId="1826A860" w14:textId="77777777" w:rsidR="000F695B" w:rsidRPr="000F695B" w:rsidRDefault="000F695B" w:rsidP="00BB4C0A">
      <w:pPr>
        <w:spacing w:line="360" w:lineRule="auto"/>
        <w:jc w:val="both"/>
        <w:rPr>
          <w:rFonts w:ascii="Times New Roman" w:hAnsi="Times New Roman" w:cs="Times New Roman"/>
        </w:rPr>
      </w:pPr>
      <w:r w:rsidRPr="000F695B">
        <w:rPr>
          <w:rFonts w:ascii="Times New Roman" w:hAnsi="Times New Roman" w:cs="Times New Roman"/>
          <w:noProof/>
        </w:rPr>
        <w:lastRenderedPageBreak/>
        <w:drawing>
          <wp:anchor distT="0" distB="0" distL="114300" distR="114300" simplePos="0" relativeHeight="251669504" behindDoc="0" locked="0" layoutInCell="1" allowOverlap="1" wp14:anchorId="258F94BC" wp14:editId="1049C8DE">
            <wp:simplePos x="0" y="0"/>
            <wp:positionH relativeFrom="margin">
              <wp:align>right</wp:align>
            </wp:positionH>
            <wp:positionV relativeFrom="paragraph">
              <wp:posOffset>1118939</wp:posOffset>
            </wp:positionV>
            <wp:extent cx="5601970" cy="3319780"/>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1970" cy="3319780"/>
                    </a:xfrm>
                    <a:prstGeom prst="rect">
                      <a:avLst/>
                    </a:prstGeom>
                    <a:noFill/>
                    <a:ln>
                      <a:noFill/>
                    </a:ln>
                  </pic:spPr>
                </pic:pic>
              </a:graphicData>
            </a:graphic>
          </wp:anchor>
        </w:drawing>
      </w:r>
      <w:r w:rsidRPr="000F695B">
        <w:rPr>
          <w:rFonts w:ascii="Times New Roman" w:hAnsi="Times New Roman" w:cs="Times New Roman"/>
        </w:rPr>
        <w:tab/>
        <w:t>Al realizar filtros lo más destacado que pudo encontrarse fue que los clientes con profesión de estudiantes y pertenecientes al departamento de Masaya y Granada habían sufrido fraudes, mientras que en los otros departamentos esto no es así.</w:t>
      </w:r>
    </w:p>
    <w:p w14:paraId="20FEA728" w14:textId="77777777" w:rsidR="000F695B" w:rsidRPr="000F695B" w:rsidRDefault="000F695B" w:rsidP="00BB4C0A">
      <w:pPr>
        <w:spacing w:line="360" w:lineRule="auto"/>
        <w:jc w:val="both"/>
        <w:rPr>
          <w:rFonts w:ascii="Times New Roman" w:hAnsi="Times New Roman" w:cs="Times New Roman"/>
        </w:rPr>
      </w:pPr>
    </w:p>
    <w:p w14:paraId="7CBFD613" w14:textId="77777777" w:rsidR="00BB4C0A" w:rsidRDefault="00BB4C0A" w:rsidP="00BB4C0A">
      <w:pPr>
        <w:spacing w:line="360" w:lineRule="auto"/>
        <w:jc w:val="both"/>
        <w:rPr>
          <w:rFonts w:ascii="Times New Roman" w:hAnsi="Times New Roman" w:cs="Times New Roman"/>
          <w:b/>
          <w:bCs/>
        </w:rPr>
      </w:pPr>
    </w:p>
    <w:p w14:paraId="357513FA" w14:textId="06B22EF3" w:rsidR="00BB4C0A" w:rsidRPr="006929A4" w:rsidRDefault="00BB4C0A" w:rsidP="00BB4C0A">
      <w:pPr>
        <w:spacing w:line="360" w:lineRule="auto"/>
        <w:jc w:val="both"/>
        <w:rPr>
          <w:rFonts w:ascii="Times New Roman" w:hAnsi="Times New Roman" w:cs="Times New Roman"/>
          <w:b/>
          <w:bCs/>
        </w:rPr>
      </w:pPr>
      <w:r w:rsidRPr="006929A4">
        <w:rPr>
          <w:rFonts w:ascii="Times New Roman" w:hAnsi="Times New Roman" w:cs="Times New Roman"/>
          <w:b/>
          <w:bCs/>
        </w:rPr>
        <w:t xml:space="preserve">Preguntas analíticas </w:t>
      </w:r>
    </w:p>
    <w:p w14:paraId="678C2BAB" w14:textId="77777777" w:rsidR="00BB4C0A" w:rsidRPr="006929A4" w:rsidRDefault="00BB4C0A" w:rsidP="00BB4C0A">
      <w:pPr>
        <w:numPr>
          <w:ilvl w:val="1"/>
          <w:numId w:val="1"/>
        </w:numPr>
        <w:spacing w:line="360" w:lineRule="auto"/>
        <w:jc w:val="both"/>
        <w:rPr>
          <w:rFonts w:ascii="Times New Roman" w:hAnsi="Times New Roman" w:cs="Times New Roman"/>
        </w:rPr>
      </w:pPr>
      <w:r w:rsidRPr="006929A4">
        <w:rPr>
          <w:rFonts w:ascii="Times New Roman" w:hAnsi="Times New Roman" w:cs="Times New Roman"/>
        </w:rPr>
        <w:t>¿Cómo varía el monto promedio de las transacciones fraudulentas en comparación con las legítimas?</w:t>
      </w:r>
    </w:p>
    <w:p w14:paraId="077434C3" w14:textId="77777777" w:rsidR="00BB4C0A" w:rsidRPr="006929A4" w:rsidRDefault="00BB4C0A" w:rsidP="00BB4C0A">
      <w:pPr>
        <w:numPr>
          <w:ilvl w:val="1"/>
          <w:numId w:val="1"/>
        </w:numPr>
        <w:spacing w:line="360" w:lineRule="auto"/>
        <w:jc w:val="both"/>
        <w:rPr>
          <w:rFonts w:ascii="Times New Roman" w:hAnsi="Times New Roman" w:cs="Times New Roman"/>
        </w:rPr>
      </w:pPr>
      <w:r w:rsidRPr="006929A4">
        <w:rPr>
          <w:rFonts w:ascii="Times New Roman" w:hAnsi="Times New Roman" w:cs="Times New Roman"/>
        </w:rPr>
        <w:t>¿Qué departamentos presentan mayor proporción de transacciones fraudulentas respecto al total?</w:t>
      </w:r>
    </w:p>
    <w:p w14:paraId="1018D710" w14:textId="77777777" w:rsidR="00BB4C0A" w:rsidRPr="006929A4" w:rsidRDefault="00BB4C0A" w:rsidP="00BB4C0A">
      <w:pPr>
        <w:numPr>
          <w:ilvl w:val="1"/>
          <w:numId w:val="1"/>
        </w:numPr>
        <w:spacing w:line="360" w:lineRule="auto"/>
        <w:jc w:val="both"/>
        <w:rPr>
          <w:rFonts w:ascii="Times New Roman" w:hAnsi="Times New Roman" w:cs="Times New Roman"/>
        </w:rPr>
      </w:pPr>
      <w:r w:rsidRPr="006929A4">
        <w:rPr>
          <w:rFonts w:ascii="Times New Roman" w:hAnsi="Times New Roman" w:cs="Times New Roman"/>
        </w:rPr>
        <w:t>¿Cómo se comportan los ingresos del cliente frente a la probabilidad de fraude?</w:t>
      </w:r>
    </w:p>
    <w:p w14:paraId="23FF3976" w14:textId="77777777" w:rsidR="00BB4C0A" w:rsidRPr="006929A4" w:rsidRDefault="00BB4C0A" w:rsidP="00BB4C0A">
      <w:pPr>
        <w:numPr>
          <w:ilvl w:val="1"/>
          <w:numId w:val="1"/>
        </w:numPr>
        <w:spacing w:line="360" w:lineRule="auto"/>
        <w:jc w:val="both"/>
        <w:rPr>
          <w:rFonts w:ascii="Times New Roman" w:hAnsi="Times New Roman" w:cs="Times New Roman"/>
        </w:rPr>
      </w:pPr>
      <w:r w:rsidRPr="006929A4">
        <w:rPr>
          <w:rFonts w:ascii="Times New Roman" w:hAnsi="Times New Roman" w:cs="Times New Roman"/>
        </w:rPr>
        <w:t>¿Qué patrones emergen al segmentar los datos por rangos de monto de transacción?</w:t>
      </w:r>
    </w:p>
    <w:p w14:paraId="114C23A2" w14:textId="77777777" w:rsidR="00BB4C0A" w:rsidRPr="006929A4" w:rsidRDefault="00BB4C0A" w:rsidP="00BB4C0A">
      <w:pPr>
        <w:numPr>
          <w:ilvl w:val="1"/>
          <w:numId w:val="2"/>
        </w:numPr>
        <w:spacing w:line="360" w:lineRule="auto"/>
        <w:jc w:val="both"/>
        <w:rPr>
          <w:rFonts w:ascii="Times New Roman" w:hAnsi="Times New Roman" w:cs="Times New Roman"/>
        </w:rPr>
      </w:pPr>
      <w:r w:rsidRPr="006929A4">
        <w:rPr>
          <w:rFonts w:ascii="Times New Roman" w:hAnsi="Times New Roman" w:cs="Times New Roman"/>
        </w:rPr>
        <w:t xml:space="preserve">¿Cómo se ve la distribución de los montos de transacción para fraudes vs. no fraudes en un histograma o </w:t>
      </w:r>
      <w:proofErr w:type="spellStart"/>
      <w:r w:rsidRPr="006929A4">
        <w:rPr>
          <w:rFonts w:ascii="Times New Roman" w:hAnsi="Times New Roman" w:cs="Times New Roman"/>
        </w:rPr>
        <w:t>boxplot</w:t>
      </w:r>
      <w:proofErr w:type="spellEnd"/>
      <w:r w:rsidRPr="006929A4">
        <w:rPr>
          <w:rFonts w:ascii="Times New Roman" w:hAnsi="Times New Roman" w:cs="Times New Roman"/>
        </w:rPr>
        <w:t>?</w:t>
      </w:r>
    </w:p>
    <w:p w14:paraId="30FFC76F" w14:textId="77777777" w:rsidR="00BB4C0A" w:rsidRPr="006929A4" w:rsidRDefault="00BB4C0A" w:rsidP="00BB4C0A">
      <w:pPr>
        <w:numPr>
          <w:ilvl w:val="1"/>
          <w:numId w:val="2"/>
        </w:numPr>
        <w:spacing w:line="360" w:lineRule="auto"/>
        <w:jc w:val="both"/>
        <w:rPr>
          <w:rFonts w:ascii="Times New Roman" w:hAnsi="Times New Roman" w:cs="Times New Roman"/>
        </w:rPr>
      </w:pPr>
      <w:r w:rsidRPr="006929A4">
        <w:rPr>
          <w:rFonts w:ascii="Times New Roman" w:hAnsi="Times New Roman" w:cs="Times New Roman"/>
        </w:rPr>
        <w:lastRenderedPageBreak/>
        <w:t>¿Existen picos de fraude en fechas específicas?</w:t>
      </w:r>
    </w:p>
    <w:p w14:paraId="5F92AF09" w14:textId="77777777" w:rsidR="00BB4C0A" w:rsidRPr="006929A4" w:rsidRDefault="00BB4C0A" w:rsidP="00BB4C0A">
      <w:pPr>
        <w:numPr>
          <w:ilvl w:val="1"/>
          <w:numId w:val="2"/>
        </w:numPr>
        <w:spacing w:line="360" w:lineRule="auto"/>
        <w:jc w:val="both"/>
        <w:rPr>
          <w:rFonts w:ascii="Times New Roman" w:hAnsi="Times New Roman" w:cs="Times New Roman"/>
        </w:rPr>
      </w:pPr>
      <w:r w:rsidRPr="006929A4">
        <w:rPr>
          <w:rFonts w:ascii="Times New Roman" w:hAnsi="Times New Roman" w:cs="Times New Roman"/>
        </w:rPr>
        <w:t>¿Qué tipos de comercio presentan más fraude en un gráfico?</w:t>
      </w:r>
    </w:p>
    <w:p w14:paraId="235E6BA9" w14:textId="77777777" w:rsidR="008F47DA" w:rsidRPr="000F695B" w:rsidRDefault="008F47DA" w:rsidP="00BB4C0A">
      <w:pPr>
        <w:spacing w:line="360" w:lineRule="auto"/>
        <w:jc w:val="both"/>
        <w:rPr>
          <w:rFonts w:ascii="Times New Roman" w:hAnsi="Times New Roman" w:cs="Times New Roman"/>
          <w:b/>
          <w:bCs/>
        </w:rPr>
      </w:pPr>
    </w:p>
    <w:p w14:paraId="59FC93BF" w14:textId="12074242" w:rsidR="008F47DA" w:rsidRPr="000F695B" w:rsidRDefault="00A86FCF" w:rsidP="00BB4C0A">
      <w:pPr>
        <w:spacing w:line="360" w:lineRule="auto"/>
        <w:jc w:val="both"/>
        <w:rPr>
          <w:rFonts w:ascii="Times New Roman" w:hAnsi="Times New Roman" w:cs="Times New Roman"/>
          <w:b/>
          <w:bCs/>
        </w:rPr>
      </w:pPr>
      <w:r>
        <w:rPr>
          <w:rFonts w:ascii="Times New Roman" w:hAnsi="Times New Roman" w:cs="Times New Roman"/>
          <w:b/>
          <w:bCs/>
        </w:rPr>
        <w:t xml:space="preserve">4. </w:t>
      </w:r>
      <w:r w:rsidR="008F47DA" w:rsidRPr="000F695B">
        <w:rPr>
          <w:rFonts w:ascii="Times New Roman" w:hAnsi="Times New Roman" w:cs="Times New Roman"/>
          <w:b/>
          <w:bCs/>
        </w:rPr>
        <w:t>Diagnóstico de la Situación Actual</w:t>
      </w:r>
    </w:p>
    <w:p w14:paraId="49BCE1E0" w14:textId="77777777" w:rsidR="008F47DA" w:rsidRPr="000F695B" w:rsidRDefault="008F47DA" w:rsidP="00BB4C0A">
      <w:pPr>
        <w:spacing w:line="360" w:lineRule="auto"/>
        <w:ind w:firstLine="709"/>
        <w:jc w:val="both"/>
        <w:rPr>
          <w:rFonts w:ascii="Times New Roman" w:hAnsi="Times New Roman" w:cs="Times New Roman"/>
        </w:rPr>
      </w:pPr>
      <w:r w:rsidRPr="000F695B">
        <w:rPr>
          <w:rFonts w:ascii="Times New Roman" w:hAnsi="Times New Roman" w:cs="Times New Roman"/>
        </w:rPr>
        <w:t>Al sumergirnos en los datos de la empresa, comenzamos a ver una historia clara y preocupante. Los números no mienten: confirman esa creciente sensación de inquietud que ya existía en el negocio, mostrando un aumento real en las transacciones fraudulentas durante los últimos meses. Pero el análisis va más allá de solo confirmar el problema; nos revela cómo se manifiesta. Hemos podido identificar ciertos patrones que actúan como señales de alerta, como tipos específicos de transacciones o montos que parecen atraer la actividad fraudulenta con mayor frecuencia. Lo más revelador es que el impacto negativo no proviene únicamente de los fraudes exitosos. Descubrimos que el problema de los "falsos positivos" —es decir, bloquear transacciones completamente legítimas— es igualmente dañino, afectando a un número considerable de clientes y generando una enorme frustración. En esencia, estos hallazgos le ponen rostro al problema descrito en el árbol de causas: los sistemas actuales, al ser tan rígidos, simplemente no pueden ver estos patrones más sutiles, lo que justifica plenamente la necesidad de una solución más inteligente y adaptable que proteja a la empresa sin castigar a sus clientes leales.</w:t>
      </w:r>
    </w:p>
    <w:p w14:paraId="13FE8603" w14:textId="230E78C0" w:rsidR="008F47DA" w:rsidRPr="000F695B" w:rsidRDefault="00A86FCF" w:rsidP="00BB4C0A">
      <w:pPr>
        <w:spacing w:line="360" w:lineRule="auto"/>
        <w:jc w:val="both"/>
        <w:rPr>
          <w:rFonts w:ascii="Times New Roman" w:hAnsi="Times New Roman" w:cs="Times New Roman"/>
          <w:b/>
          <w:bCs/>
        </w:rPr>
      </w:pPr>
      <w:r>
        <w:rPr>
          <w:rFonts w:ascii="Times New Roman" w:hAnsi="Times New Roman" w:cs="Times New Roman"/>
          <w:b/>
          <w:bCs/>
        </w:rPr>
        <w:t xml:space="preserve">5. </w:t>
      </w:r>
      <w:r w:rsidR="008F47DA" w:rsidRPr="000F695B">
        <w:rPr>
          <w:rFonts w:ascii="Times New Roman" w:hAnsi="Times New Roman" w:cs="Times New Roman"/>
          <w:b/>
          <w:bCs/>
        </w:rPr>
        <w:t>Conclusiones y Próximos Pasos</w:t>
      </w:r>
    </w:p>
    <w:p w14:paraId="2667D145" w14:textId="77777777" w:rsidR="008F47DA" w:rsidRPr="000F695B" w:rsidRDefault="008F47DA" w:rsidP="00BB4C0A">
      <w:pPr>
        <w:spacing w:line="360" w:lineRule="auto"/>
        <w:ind w:firstLine="709"/>
        <w:jc w:val="both"/>
        <w:rPr>
          <w:rFonts w:ascii="Times New Roman" w:hAnsi="Times New Roman" w:cs="Times New Roman"/>
        </w:rPr>
      </w:pPr>
      <w:r w:rsidRPr="000F695B">
        <w:rPr>
          <w:rFonts w:ascii="Times New Roman" w:hAnsi="Times New Roman" w:cs="Times New Roman"/>
        </w:rPr>
        <w:t xml:space="preserve">Llegados a este punto, hemos sentado una base sólida y muy necesaria para el proyecto. Más que un simple análisis, hemos logrado una comprensión profunda del desafío que enfrenta </w:t>
      </w:r>
      <w:proofErr w:type="spellStart"/>
      <w:r w:rsidRPr="000F695B">
        <w:rPr>
          <w:rFonts w:ascii="Times New Roman" w:hAnsi="Times New Roman" w:cs="Times New Roman"/>
        </w:rPr>
        <w:t>FinTech</w:t>
      </w:r>
      <w:proofErr w:type="spellEnd"/>
      <w:r w:rsidRPr="000F695B">
        <w:rPr>
          <w:rFonts w:ascii="Times New Roman" w:hAnsi="Times New Roman" w:cs="Times New Roman"/>
        </w:rPr>
        <w:t xml:space="preserve"> Innova, traduciendo un problema de negocio complejo en objetivos claros y alcanzables. La exploración inicial de los datos ha sido fundamental, pues no solo validó nuestras sospechas, sino que nos mostró el camino a seguir, demostrando que tenemos la materia prima necesaria para construir una solución analítica avanzada. Con esta confianza, el siguiente paso lógico es adentrarnos en la fase de Preparación de Datos. Ahora nos enfocaremos en refinar y enriquecer nuestra información, lo que implicará una limpieza más detallada, la creación de nuevas variables que nos den más pistas y, crucialmente, ajustar nuestros datos para que el futuro modelo aprenda a distinguir con precisión entre una </w:t>
      </w:r>
      <w:r w:rsidRPr="000F695B">
        <w:rPr>
          <w:rFonts w:ascii="Times New Roman" w:hAnsi="Times New Roman" w:cs="Times New Roman"/>
        </w:rPr>
        <w:lastRenderedPageBreak/>
        <w:t>transacción legítima y una fraudulenta, asegurando que no pase por alto las señales más discretas.</w:t>
      </w:r>
    </w:p>
    <w:p w14:paraId="3F60DEC7" w14:textId="77777777" w:rsidR="00A619D4" w:rsidRPr="000F695B" w:rsidRDefault="00A619D4" w:rsidP="00BB4C0A">
      <w:pPr>
        <w:spacing w:line="360" w:lineRule="auto"/>
        <w:rPr>
          <w:rFonts w:ascii="Times New Roman" w:hAnsi="Times New Roman" w:cs="Times New Roman"/>
        </w:rPr>
      </w:pPr>
    </w:p>
    <w:sectPr w:rsidR="00A619D4" w:rsidRPr="000F69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419"/>
    <w:multiLevelType w:val="multilevel"/>
    <w:tmpl w:val="8452D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CE4211"/>
    <w:multiLevelType w:val="multilevel"/>
    <w:tmpl w:val="77766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370640">
    <w:abstractNumId w:val="0"/>
  </w:num>
  <w:num w:numId="2" w16cid:durableId="1824270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7DA"/>
    <w:rsid w:val="000F695B"/>
    <w:rsid w:val="002A3399"/>
    <w:rsid w:val="00500A40"/>
    <w:rsid w:val="008F47DA"/>
    <w:rsid w:val="00A619D4"/>
    <w:rsid w:val="00A86FCF"/>
    <w:rsid w:val="00BB4C0A"/>
    <w:rsid w:val="00E41598"/>
    <w:rsid w:val="00F026C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AB52D"/>
  <w15:chartTrackingRefBased/>
  <w15:docId w15:val="{D25F7F84-499C-44C3-90C7-D6F0BA5E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N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DA"/>
  </w:style>
  <w:style w:type="paragraph" w:styleId="Ttulo1">
    <w:name w:val="heading 1"/>
    <w:basedOn w:val="Normal"/>
    <w:next w:val="Normal"/>
    <w:link w:val="Ttulo1Car"/>
    <w:uiPriority w:val="9"/>
    <w:qFormat/>
    <w:rsid w:val="008F4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F4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F47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F47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F47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F47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47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47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47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47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F47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F47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F47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F47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F47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47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47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47DA"/>
    <w:rPr>
      <w:rFonts w:eastAsiaTheme="majorEastAsia" w:cstheme="majorBidi"/>
      <w:color w:val="272727" w:themeColor="text1" w:themeTint="D8"/>
    </w:rPr>
  </w:style>
  <w:style w:type="paragraph" w:styleId="Ttulo">
    <w:name w:val="Title"/>
    <w:basedOn w:val="Normal"/>
    <w:next w:val="Normal"/>
    <w:link w:val="TtuloCar"/>
    <w:uiPriority w:val="10"/>
    <w:qFormat/>
    <w:rsid w:val="008F4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47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47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47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47DA"/>
    <w:pPr>
      <w:spacing w:before="160"/>
      <w:jc w:val="center"/>
    </w:pPr>
    <w:rPr>
      <w:i/>
      <w:iCs/>
      <w:color w:val="404040" w:themeColor="text1" w:themeTint="BF"/>
    </w:rPr>
  </w:style>
  <w:style w:type="character" w:customStyle="1" w:styleId="CitaCar">
    <w:name w:val="Cita Car"/>
    <w:basedOn w:val="Fuentedeprrafopredeter"/>
    <w:link w:val="Cita"/>
    <w:uiPriority w:val="29"/>
    <w:rsid w:val="008F47DA"/>
    <w:rPr>
      <w:i/>
      <w:iCs/>
      <w:color w:val="404040" w:themeColor="text1" w:themeTint="BF"/>
    </w:rPr>
  </w:style>
  <w:style w:type="paragraph" w:styleId="Prrafodelista">
    <w:name w:val="List Paragraph"/>
    <w:basedOn w:val="Normal"/>
    <w:uiPriority w:val="34"/>
    <w:qFormat/>
    <w:rsid w:val="008F47DA"/>
    <w:pPr>
      <w:ind w:left="720"/>
      <w:contextualSpacing/>
    </w:pPr>
  </w:style>
  <w:style w:type="character" w:styleId="nfasisintenso">
    <w:name w:val="Intense Emphasis"/>
    <w:basedOn w:val="Fuentedeprrafopredeter"/>
    <w:uiPriority w:val="21"/>
    <w:qFormat/>
    <w:rsid w:val="008F47DA"/>
    <w:rPr>
      <w:i/>
      <w:iCs/>
      <w:color w:val="2F5496" w:themeColor="accent1" w:themeShade="BF"/>
    </w:rPr>
  </w:style>
  <w:style w:type="paragraph" w:styleId="Citadestacada">
    <w:name w:val="Intense Quote"/>
    <w:basedOn w:val="Normal"/>
    <w:next w:val="Normal"/>
    <w:link w:val="CitadestacadaCar"/>
    <w:uiPriority w:val="30"/>
    <w:qFormat/>
    <w:rsid w:val="008F4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F47DA"/>
    <w:rPr>
      <w:i/>
      <w:iCs/>
      <w:color w:val="2F5496" w:themeColor="accent1" w:themeShade="BF"/>
    </w:rPr>
  </w:style>
  <w:style w:type="character" w:styleId="Referenciaintensa">
    <w:name w:val="Intense Reference"/>
    <w:basedOn w:val="Fuentedeprrafopredeter"/>
    <w:uiPriority w:val="32"/>
    <w:qFormat/>
    <w:rsid w:val="008F47DA"/>
    <w:rPr>
      <w:b/>
      <w:bCs/>
      <w:smallCaps/>
      <w:color w:val="2F5496" w:themeColor="accent1" w:themeShade="BF"/>
      <w:spacing w:val="5"/>
    </w:rPr>
  </w:style>
  <w:style w:type="table" w:styleId="Tablaconcuadrcula">
    <w:name w:val="Table Grid"/>
    <w:basedOn w:val="Tablanormal"/>
    <w:uiPriority w:val="39"/>
    <w:rsid w:val="000F6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1578</Words>
  <Characters>8681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horell altamirano</dc:creator>
  <cp:keywords/>
  <dc:description/>
  <cp:lastModifiedBy>horell altamirano</cp:lastModifiedBy>
  <cp:revision>2</cp:revision>
  <dcterms:created xsi:type="dcterms:W3CDTF">2025-09-19T01:00:00Z</dcterms:created>
  <dcterms:modified xsi:type="dcterms:W3CDTF">2025-09-19T01:32:00Z</dcterms:modified>
</cp:coreProperties>
</file>