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FBFA0" w14:textId="08EBA363" w:rsidR="004F0A33" w:rsidRPr="000E3F3E" w:rsidRDefault="00331BE1" w:rsidP="000727CD">
      <w:pPr>
        <w:jc w:val="center"/>
        <w:rPr>
          <w:rFonts w:ascii="Adobe Caslon Pro Bold" w:hAnsi="Adobe Caslon Pro Bold"/>
          <w:sz w:val="90"/>
          <w:szCs w:val="90"/>
        </w:rPr>
      </w:pPr>
      <w:r>
        <w:rPr>
          <w:rFonts w:ascii="Adobe Caslon Pro Bold" w:hAnsi="Adobe Caslon Pro Bold"/>
          <w:sz w:val="90"/>
          <w:szCs w:val="90"/>
        </w:rPr>
        <w:t xml:space="preserve">Sauce </w:t>
      </w:r>
      <w:r w:rsidR="00516F99">
        <w:rPr>
          <w:rFonts w:ascii="Adobe Caslon Pro Bold" w:hAnsi="Adobe Caslon Pro Bold"/>
          <w:sz w:val="90"/>
          <w:szCs w:val="90"/>
        </w:rPr>
        <w:t>jars</w:t>
      </w:r>
    </w:p>
    <w:p w14:paraId="69B6BBE9" w14:textId="77777777" w:rsidR="00331BE1" w:rsidRPr="00331BE1" w:rsidRDefault="00331BE1" w:rsidP="00331BE1">
      <w:pPr>
        <w:spacing w:before="100" w:beforeAutospacing="1" w:after="100" w:afterAutospacing="1" w:line="240" w:lineRule="auto"/>
        <w:rPr>
          <w:rFonts w:ascii="Times New Roman" w:eastAsia="Times New Roman" w:hAnsi="Times New Roman" w:cs="Times New Roman"/>
          <w:sz w:val="24"/>
          <w:szCs w:val="24"/>
        </w:rPr>
      </w:pPr>
      <w:r w:rsidRPr="00331BE1">
        <w:rPr>
          <w:rFonts w:ascii="Times New Roman" w:eastAsia="Times New Roman" w:hAnsi="Times New Roman" w:cs="Times New Roman"/>
          <w:sz w:val="24"/>
          <w:szCs w:val="24"/>
        </w:rPr>
        <w:t>Our sauce jars are designed to offer a reliable and stylish storage solution for your favorite sauces, condiments, and homemade recipes. Made from high-quality, food-safe glass or plastic, these jars provide a secure, airtight seal that helps preserve the freshness and flavor of your sauces. The wide-mouth opening allows for easy pouring and scooping, while the sleek, modern design ensures they look great on any kitchen countertop or dining table. Whether you're storing homemade marinara, tangy barbecue sauce, or creamy dressings, our sauce jars offer both practicality and elegance, making them the perfect choice for every kitchen.</w:t>
      </w:r>
    </w:p>
    <w:p w14:paraId="52FA818E" w14:textId="10A882E5" w:rsidR="00516F99" w:rsidRPr="00516F99" w:rsidRDefault="00516F99" w:rsidP="00516F99">
      <w:pPr>
        <w:spacing w:before="100" w:beforeAutospacing="1" w:after="100" w:afterAutospacing="1" w:line="240" w:lineRule="auto"/>
        <w:rPr>
          <w:rFonts w:ascii="Times New Roman" w:eastAsia="Times New Roman" w:hAnsi="Times New Roman" w:cs="Times New Roman"/>
          <w:sz w:val="24"/>
          <w:szCs w:val="24"/>
        </w:rPr>
      </w:pPr>
      <w:r w:rsidRPr="00516F99">
        <w:rPr>
          <w:rFonts w:ascii="Times New Roman" w:eastAsia="Times New Roman" w:hAnsi="Times New Roman" w:cs="Times New Roman"/>
          <w:sz w:val="24"/>
          <w:szCs w:val="24"/>
        </w:rPr>
        <w:t>.</w:t>
      </w:r>
    </w:p>
    <w:p w14:paraId="36714D4E" w14:textId="77777777" w:rsidR="000727CD" w:rsidRPr="000727CD" w:rsidRDefault="000727CD" w:rsidP="000727CD">
      <w:pPr>
        <w:jc w:val="center"/>
        <w:rPr>
          <w:rFonts w:cstheme="minorHAnsi"/>
          <w:sz w:val="24"/>
          <w:szCs w:val="24"/>
        </w:rPr>
      </w:pPr>
    </w:p>
    <w:sectPr w:rsidR="000727CD" w:rsidRPr="00072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Caslon Pro Bold">
    <w:panose1 w:val="0205070206050A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CD"/>
    <w:rsid w:val="000727CD"/>
    <w:rsid w:val="000A7163"/>
    <w:rsid w:val="000E3F3E"/>
    <w:rsid w:val="00331BE1"/>
    <w:rsid w:val="004E33AC"/>
    <w:rsid w:val="004F0A33"/>
    <w:rsid w:val="00516F99"/>
    <w:rsid w:val="005F69D0"/>
    <w:rsid w:val="008E41B9"/>
    <w:rsid w:val="0092301A"/>
    <w:rsid w:val="00AF7285"/>
    <w:rsid w:val="00B939AB"/>
    <w:rsid w:val="00C85CE9"/>
    <w:rsid w:val="00F30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40DBA"/>
  <w15:chartTrackingRefBased/>
  <w15:docId w15:val="{29EB415B-B576-4C46-ADBF-1398CAC16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27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96595">
      <w:bodyDiv w:val="1"/>
      <w:marLeft w:val="0"/>
      <w:marRight w:val="0"/>
      <w:marTop w:val="0"/>
      <w:marBottom w:val="0"/>
      <w:divBdr>
        <w:top w:val="none" w:sz="0" w:space="0" w:color="auto"/>
        <w:left w:val="none" w:sz="0" w:space="0" w:color="auto"/>
        <w:bottom w:val="none" w:sz="0" w:space="0" w:color="auto"/>
        <w:right w:val="none" w:sz="0" w:space="0" w:color="auto"/>
      </w:divBdr>
    </w:div>
    <w:div w:id="449014382">
      <w:bodyDiv w:val="1"/>
      <w:marLeft w:val="0"/>
      <w:marRight w:val="0"/>
      <w:marTop w:val="0"/>
      <w:marBottom w:val="0"/>
      <w:divBdr>
        <w:top w:val="none" w:sz="0" w:space="0" w:color="auto"/>
        <w:left w:val="none" w:sz="0" w:space="0" w:color="auto"/>
        <w:bottom w:val="none" w:sz="0" w:space="0" w:color="auto"/>
        <w:right w:val="none" w:sz="0" w:space="0" w:color="auto"/>
      </w:divBdr>
    </w:div>
    <w:div w:id="587618143">
      <w:bodyDiv w:val="1"/>
      <w:marLeft w:val="0"/>
      <w:marRight w:val="0"/>
      <w:marTop w:val="0"/>
      <w:marBottom w:val="0"/>
      <w:divBdr>
        <w:top w:val="none" w:sz="0" w:space="0" w:color="auto"/>
        <w:left w:val="none" w:sz="0" w:space="0" w:color="auto"/>
        <w:bottom w:val="none" w:sz="0" w:space="0" w:color="auto"/>
        <w:right w:val="none" w:sz="0" w:space="0" w:color="auto"/>
      </w:divBdr>
    </w:div>
    <w:div w:id="883564215">
      <w:bodyDiv w:val="1"/>
      <w:marLeft w:val="0"/>
      <w:marRight w:val="0"/>
      <w:marTop w:val="0"/>
      <w:marBottom w:val="0"/>
      <w:divBdr>
        <w:top w:val="none" w:sz="0" w:space="0" w:color="auto"/>
        <w:left w:val="none" w:sz="0" w:space="0" w:color="auto"/>
        <w:bottom w:val="none" w:sz="0" w:space="0" w:color="auto"/>
        <w:right w:val="none" w:sz="0" w:space="0" w:color="auto"/>
      </w:divBdr>
    </w:div>
    <w:div w:id="889075732">
      <w:bodyDiv w:val="1"/>
      <w:marLeft w:val="0"/>
      <w:marRight w:val="0"/>
      <w:marTop w:val="0"/>
      <w:marBottom w:val="0"/>
      <w:divBdr>
        <w:top w:val="none" w:sz="0" w:space="0" w:color="auto"/>
        <w:left w:val="none" w:sz="0" w:space="0" w:color="auto"/>
        <w:bottom w:val="none" w:sz="0" w:space="0" w:color="auto"/>
        <w:right w:val="none" w:sz="0" w:space="0" w:color="auto"/>
      </w:divBdr>
    </w:div>
    <w:div w:id="911278425">
      <w:bodyDiv w:val="1"/>
      <w:marLeft w:val="0"/>
      <w:marRight w:val="0"/>
      <w:marTop w:val="0"/>
      <w:marBottom w:val="0"/>
      <w:divBdr>
        <w:top w:val="none" w:sz="0" w:space="0" w:color="auto"/>
        <w:left w:val="none" w:sz="0" w:space="0" w:color="auto"/>
        <w:bottom w:val="none" w:sz="0" w:space="0" w:color="auto"/>
        <w:right w:val="none" w:sz="0" w:space="0" w:color="auto"/>
      </w:divBdr>
    </w:div>
    <w:div w:id="1073506648">
      <w:bodyDiv w:val="1"/>
      <w:marLeft w:val="0"/>
      <w:marRight w:val="0"/>
      <w:marTop w:val="0"/>
      <w:marBottom w:val="0"/>
      <w:divBdr>
        <w:top w:val="none" w:sz="0" w:space="0" w:color="auto"/>
        <w:left w:val="none" w:sz="0" w:space="0" w:color="auto"/>
        <w:bottom w:val="none" w:sz="0" w:space="0" w:color="auto"/>
        <w:right w:val="none" w:sz="0" w:space="0" w:color="auto"/>
      </w:divBdr>
    </w:div>
    <w:div w:id="1179195635">
      <w:bodyDiv w:val="1"/>
      <w:marLeft w:val="0"/>
      <w:marRight w:val="0"/>
      <w:marTop w:val="0"/>
      <w:marBottom w:val="0"/>
      <w:divBdr>
        <w:top w:val="none" w:sz="0" w:space="0" w:color="auto"/>
        <w:left w:val="none" w:sz="0" w:space="0" w:color="auto"/>
        <w:bottom w:val="none" w:sz="0" w:space="0" w:color="auto"/>
        <w:right w:val="none" w:sz="0" w:space="0" w:color="auto"/>
      </w:divBdr>
    </w:div>
    <w:div w:id="1426345073">
      <w:bodyDiv w:val="1"/>
      <w:marLeft w:val="0"/>
      <w:marRight w:val="0"/>
      <w:marTop w:val="0"/>
      <w:marBottom w:val="0"/>
      <w:divBdr>
        <w:top w:val="none" w:sz="0" w:space="0" w:color="auto"/>
        <w:left w:val="none" w:sz="0" w:space="0" w:color="auto"/>
        <w:bottom w:val="none" w:sz="0" w:space="0" w:color="auto"/>
        <w:right w:val="none" w:sz="0" w:space="0" w:color="auto"/>
      </w:divBdr>
    </w:div>
    <w:div w:id="1744720467">
      <w:bodyDiv w:val="1"/>
      <w:marLeft w:val="0"/>
      <w:marRight w:val="0"/>
      <w:marTop w:val="0"/>
      <w:marBottom w:val="0"/>
      <w:divBdr>
        <w:top w:val="none" w:sz="0" w:space="0" w:color="auto"/>
        <w:left w:val="none" w:sz="0" w:space="0" w:color="auto"/>
        <w:bottom w:val="none" w:sz="0" w:space="0" w:color="auto"/>
        <w:right w:val="none" w:sz="0" w:space="0" w:color="auto"/>
      </w:divBdr>
    </w:div>
    <w:div w:id="211871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97</Words>
  <Characters>557</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2024-11-23T07:32:00Z</dcterms:created>
  <dcterms:modified xsi:type="dcterms:W3CDTF">2024-11-23T07:32:00Z</dcterms:modified>
</cp:coreProperties>
</file>