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F8433" w14:textId="77777777" w:rsidR="008F2264" w:rsidRPr="00E459E9" w:rsidRDefault="001E7EB7">
      <w:pPr>
        <w:jc w:val="center"/>
        <w:rPr>
          <w:rFonts w:ascii="Arial" w:hAnsi="Arial" w:cs="Arial"/>
        </w:rPr>
      </w:pPr>
      <w:r w:rsidRPr="00E459E9">
        <w:rPr>
          <w:rFonts w:ascii="Arial" w:hAnsi="Arial" w:cs="Arial"/>
          <w:noProof/>
          <w:lang w:val="en-US"/>
        </w:rPr>
        <w:drawing>
          <wp:inline distT="0" distB="0" distL="0" distR="0" wp14:anchorId="7EBA1C5F" wp14:editId="44DF681D">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4"/>
                    <a:stretch>
                      <a:fillRect/>
                    </a:stretch>
                  </pic:blipFill>
                  <pic:spPr bwMode="auto">
                    <a:xfrm>
                      <a:off x="0" y="0"/>
                      <a:ext cx="2428875" cy="1981200"/>
                    </a:xfrm>
                    <a:prstGeom prst="rect">
                      <a:avLst/>
                    </a:prstGeom>
                  </pic:spPr>
                </pic:pic>
              </a:graphicData>
            </a:graphic>
          </wp:inline>
        </w:drawing>
      </w:r>
    </w:p>
    <w:p w14:paraId="7FA3BDA4" w14:textId="77777777" w:rsidR="008F2264" w:rsidRPr="00E459E9" w:rsidRDefault="001E7EB7">
      <w:pPr>
        <w:spacing w:after="200" w:line="480" w:lineRule="auto"/>
        <w:jc w:val="center"/>
        <w:rPr>
          <w:rFonts w:ascii="Arial" w:eastAsia="Calibri" w:hAnsi="Arial" w:cs="Arial"/>
          <w:b/>
          <w:szCs w:val="24"/>
        </w:rPr>
      </w:pPr>
      <w:r w:rsidRPr="00E459E9">
        <w:rPr>
          <w:rFonts w:ascii="Arial" w:eastAsia="Calibri" w:hAnsi="Arial" w:cs="Arial"/>
          <w:b/>
          <w:szCs w:val="24"/>
        </w:rPr>
        <w:t>NT310 – PROFESIONALNA KOMUNIKACIJA</w:t>
      </w:r>
    </w:p>
    <w:p w14:paraId="47AF459F" w14:textId="77777777" w:rsidR="008F2264" w:rsidRPr="00E459E9" w:rsidRDefault="008F2264">
      <w:pPr>
        <w:jc w:val="center"/>
        <w:rPr>
          <w:rFonts w:ascii="Arial" w:eastAsia="Calibri" w:hAnsi="Arial" w:cs="Arial"/>
          <w:b/>
          <w:caps/>
          <w:szCs w:val="24"/>
        </w:rPr>
      </w:pPr>
    </w:p>
    <w:p w14:paraId="2A0EC725" w14:textId="77777777" w:rsidR="008F2264" w:rsidRPr="00E459E9" w:rsidRDefault="001E7EB7">
      <w:pPr>
        <w:jc w:val="center"/>
        <w:rPr>
          <w:rFonts w:ascii="Arial" w:eastAsia="Calibri" w:hAnsi="Arial" w:cs="Arial"/>
          <w:b/>
          <w:caps/>
          <w:szCs w:val="24"/>
        </w:rPr>
      </w:pPr>
      <w:r w:rsidRPr="00E459E9">
        <w:rPr>
          <w:rFonts w:ascii="Arial" w:eastAsia="Calibri" w:hAnsi="Arial" w:cs="Arial"/>
          <w:b/>
          <w:caps/>
          <w:szCs w:val="24"/>
        </w:rPr>
        <w:t xml:space="preserve">pROJEKAT </w:t>
      </w:r>
    </w:p>
    <w:p w14:paraId="13FA9CE1" w14:textId="77777777" w:rsidR="008F2264" w:rsidRPr="00E459E9" w:rsidRDefault="001E7EB7">
      <w:pPr>
        <w:spacing w:after="200" w:line="480" w:lineRule="auto"/>
        <w:jc w:val="center"/>
        <w:rPr>
          <w:rFonts w:ascii="Arial" w:hAnsi="Arial" w:cs="Arial"/>
          <w:b/>
          <w:sz w:val="32"/>
          <w:szCs w:val="24"/>
        </w:rPr>
      </w:pPr>
      <w:r w:rsidRPr="00E459E9">
        <w:rPr>
          <w:rFonts w:ascii="Arial" w:hAnsi="Arial" w:cs="Arial"/>
          <w:b/>
          <w:sz w:val="32"/>
          <w:szCs w:val="24"/>
        </w:rPr>
        <w:t>ELABORAT O PRIPREMI I ORGANIZOVANJU PREZENTACIJE</w:t>
      </w:r>
    </w:p>
    <w:p w14:paraId="7648FBB8" w14:textId="77777777" w:rsidR="008F2264" w:rsidRPr="00E459E9" w:rsidRDefault="001E7EB7">
      <w:pPr>
        <w:spacing w:after="200"/>
        <w:jc w:val="center"/>
        <w:rPr>
          <w:rFonts w:ascii="Arial" w:eastAsia="Calibri" w:hAnsi="Arial" w:cs="Arial"/>
          <w:b/>
          <w:caps/>
          <w:szCs w:val="24"/>
        </w:rPr>
      </w:pPr>
      <w:r w:rsidRPr="00E459E9">
        <w:rPr>
          <w:rFonts w:ascii="Arial" w:eastAsia="Calibri" w:hAnsi="Arial" w:cs="Arial"/>
          <w:b/>
          <w:caps/>
          <w:szCs w:val="24"/>
        </w:rPr>
        <w:t>student</w:t>
      </w:r>
    </w:p>
    <w:p w14:paraId="05314CFD" w14:textId="45AF3174" w:rsidR="008F2264" w:rsidRPr="00E459E9" w:rsidRDefault="00E459E9" w:rsidP="00F007E2">
      <w:pPr>
        <w:spacing w:after="200"/>
        <w:jc w:val="center"/>
        <w:rPr>
          <w:rFonts w:ascii="Arial" w:eastAsia="Calibri" w:hAnsi="Arial" w:cs="Arial"/>
          <w:szCs w:val="24"/>
        </w:rPr>
      </w:pPr>
      <w:r>
        <w:rPr>
          <w:rFonts w:ascii="Arial" w:eastAsia="Calibri" w:hAnsi="Arial" w:cs="Arial"/>
          <w:szCs w:val="24"/>
        </w:rPr>
        <w:t>Uros Milovanovic 4191</w:t>
      </w:r>
    </w:p>
    <w:p w14:paraId="4F6336C3" w14:textId="77777777" w:rsidR="008F2264" w:rsidRPr="00E459E9" w:rsidRDefault="008F2264">
      <w:pPr>
        <w:rPr>
          <w:rFonts w:ascii="Arial" w:eastAsia="Calibri" w:hAnsi="Arial" w:cs="Arial"/>
          <w:caps/>
          <w:szCs w:val="24"/>
        </w:rPr>
      </w:pPr>
    </w:p>
    <w:p w14:paraId="484F0C08" w14:textId="77777777" w:rsidR="00F007E2" w:rsidRPr="00E459E9" w:rsidRDefault="00F007E2">
      <w:pPr>
        <w:rPr>
          <w:rFonts w:ascii="Arial" w:eastAsia="Calibri" w:hAnsi="Arial" w:cs="Arial"/>
          <w:caps/>
          <w:szCs w:val="24"/>
        </w:rPr>
      </w:pPr>
    </w:p>
    <w:p w14:paraId="1857386F" w14:textId="77777777" w:rsidR="008F2264" w:rsidRPr="00E459E9" w:rsidRDefault="008F2264">
      <w:pPr>
        <w:jc w:val="center"/>
        <w:rPr>
          <w:rFonts w:ascii="Arial" w:hAnsi="Arial" w:cs="Arial"/>
          <w:bCs/>
          <w:szCs w:val="24"/>
        </w:rPr>
      </w:pPr>
    </w:p>
    <w:p w14:paraId="651CBB6F" w14:textId="77777777" w:rsidR="008F2264" w:rsidRPr="00E459E9" w:rsidRDefault="001E7EB7">
      <w:pPr>
        <w:spacing w:after="200"/>
        <w:jc w:val="left"/>
        <w:rPr>
          <w:rFonts w:ascii="Arial" w:eastAsia="Calibri" w:hAnsi="Arial" w:cs="Arial"/>
          <w:b/>
          <w:szCs w:val="24"/>
        </w:rPr>
      </w:pPr>
      <w:r w:rsidRPr="00E459E9">
        <w:rPr>
          <w:rFonts w:ascii="Arial" w:eastAsia="Calibri" w:hAnsi="Arial" w:cs="Arial"/>
          <w:b/>
          <w:szCs w:val="24"/>
        </w:rPr>
        <w:t>PROFESOR</w:t>
      </w:r>
    </w:p>
    <w:p w14:paraId="1CF5022C" w14:textId="29019385" w:rsidR="00F007E2" w:rsidRPr="00E459E9" w:rsidRDefault="00F7770B">
      <w:pPr>
        <w:spacing w:after="200"/>
        <w:jc w:val="left"/>
        <w:rPr>
          <w:rFonts w:ascii="Arial" w:eastAsia="Calibri" w:hAnsi="Arial" w:cs="Arial"/>
          <w:szCs w:val="24"/>
        </w:rPr>
      </w:pPr>
      <w:r>
        <w:rPr>
          <w:rFonts w:ascii="Arial" w:eastAsia="Calibri" w:hAnsi="Arial" w:cs="Arial"/>
          <w:szCs w:val="24"/>
        </w:rPr>
        <w:t>Valentina Z</w:t>
      </w:r>
      <w:r w:rsidR="00E459E9">
        <w:rPr>
          <w:rFonts w:ascii="Arial" w:eastAsia="Calibri" w:hAnsi="Arial" w:cs="Arial"/>
          <w:szCs w:val="24"/>
        </w:rPr>
        <w:t>latanovic Markovic</w:t>
      </w:r>
      <w:bookmarkStart w:id="0" w:name="_GoBack"/>
      <w:bookmarkEnd w:id="0"/>
    </w:p>
    <w:p w14:paraId="2C4A6F3F" w14:textId="77777777" w:rsidR="00F007E2" w:rsidRPr="00E459E9" w:rsidRDefault="00F007E2">
      <w:pPr>
        <w:spacing w:after="200"/>
        <w:jc w:val="left"/>
        <w:rPr>
          <w:rFonts w:ascii="Arial" w:eastAsia="Calibri" w:hAnsi="Arial" w:cs="Arial"/>
          <w:szCs w:val="24"/>
        </w:rPr>
      </w:pPr>
    </w:p>
    <w:p w14:paraId="4524CB5E" w14:textId="77777777" w:rsidR="008F2264" w:rsidRPr="00E459E9" w:rsidRDefault="008F2264">
      <w:pPr>
        <w:spacing w:after="200"/>
        <w:jc w:val="left"/>
        <w:rPr>
          <w:rFonts w:ascii="Arial" w:eastAsia="Calibri" w:hAnsi="Arial" w:cs="Arial"/>
          <w:caps/>
          <w:szCs w:val="24"/>
        </w:rPr>
      </w:pPr>
    </w:p>
    <w:p w14:paraId="050AB120" w14:textId="77777777" w:rsidR="00E459E9" w:rsidRDefault="00E459E9">
      <w:pPr>
        <w:pStyle w:val="TOCHeading"/>
        <w:rPr>
          <w:rFonts w:ascii="Arial" w:eastAsia="Times New Roman" w:hAnsi="Arial" w:cs="Arial"/>
          <w:b w:val="0"/>
          <w:bCs w:val="0"/>
          <w:color w:val="000000"/>
          <w:sz w:val="20"/>
          <w:szCs w:val="20"/>
          <w:lang w:val="sr-Latn-RS" w:eastAsia="en-US"/>
        </w:rPr>
      </w:pPr>
      <w:bookmarkStart w:id="1" w:name="_Toc44364999"/>
    </w:p>
    <w:sdt>
      <w:sdtPr>
        <w:rPr>
          <w:rFonts w:ascii="Arial" w:eastAsia="Times New Roman" w:hAnsi="Arial" w:cs="Arial"/>
          <w:b w:val="0"/>
          <w:bCs w:val="0"/>
          <w:color w:val="000000"/>
          <w:sz w:val="20"/>
          <w:szCs w:val="20"/>
          <w:lang w:val="sr-Latn-RS" w:eastAsia="en-US"/>
        </w:rPr>
        <w:id w:val="-499892986"/>
        <w:docPartObj>
          <w:docPartGallery w:val="Table of Contents"/>
          <w:docPartUnique/>
        </w:docPartObj>
      </w:sdtPr>
      <w:sdtEndPr>
        <w:rPr>
          <w:sz w:val="24"/>
        </w:rPr>
      </w:sdtEndPr>
      <w:sdtContent>
        <w:p w14:paraId="0C70AC87" w14:textId="77777777" w:rsidR="008F2264" w:rsidRPr="00E459E9" w:rsidRDefault="001E7EB7">
          <w:pPr>
            <w:pStyle w:val="TOCHeading"/>
            <w:rPr>
              <w:rFonts w:ascii="Arial" w:hAnsi="Arial" w:cs="Arial"/>
              <w:color w:val="auto"/>
              <w:lang w:val="sr-Latn-RS"/>
            </w:rPr>
          </w:pPr>
          <w:r w:rsidRPr="00E459E9">
            <w:rPr>
              <w:rFonts w:ascii="Arial" w:hAnsi="Arial" w:cs="Arial"/>
              <w:color w:val="auto"/>
              <w:lang w:val="sr-Latn-RS"/>
            </w:rPr>
            <w:t>Sadržaj</w:t>
          </w:r>
          <w:bookmarkEnd w:id="1"/>
        </w:p>
        <w:p w14:paraId="4E528398" w14:textId="300365D1" w:rsidR="00791503" w:rsidRPr="00E459E9" w:rsidRDefault="001E7EB7">
          <w:pPr>
            <w:pStyle w:val="TOC1"/>
            <w:tabs>
              <w:tab w:val="right" w:leader="dot" w:pos="9350"/>
            </w:tabs>
            <w:rPr>
              <w:rFonts w:ascii="Arial" w:eastAsiaTheme="minorEastAsia" w:hAnsi="Arial" w:cs="Arial"/>
              <w:noProof/>
              <w:color w:val="auto"/>
              <w:sz w:val="22"/>
              <w:szCs w:val="22"/>
              <w:lang w:val="en-US"/>
            </w:rPr>
          </w:pPr>
          <w:r w:rsidRPr="00E459E9">
            <w:rPr>
              <w:rFonts w:ascii="Arial" w:hAnsi="Arial" w:cs="Arial"/>
            </w:rPr>
            <w:fldChar w:fldCharType="begin"/>
          </w:r>
          <w:r w:rsidRPr="00E459E9">
            <w:rPr>
              <w:rStyle w:val="IndexLink"/>
              <w:rFonts w:ascii="Arial" w:eastAsia="Calibri" w:hAnsi="Arial" w:cs="Arial"/>
            </w:rPr>
            <w:instrText>TOC \o "1-3" \h</w:instrText>
          </w:r>
          <w:r w:rsidRPr="00E459E9">
            <w:rPr>
              <w:rStyle w:val="IndexLink"/>
              <w:rFonts w:eastAsia="Calibri"/>
            </w:rPr>
            <w:fldChar w:fldCharType="separate"/>
          </w:r>
          <w:hyperlink w:anchor="_Toc44364999" w:history="1">
            <w:r w:rsidR="00791503" w:rsidRPr="00E459E9">
              <w:rPr>
                <w:rStyle w:val="Hyperlink"/>
                <w:rFonts w:ascii="Arial" w:hAnsi="Arial" w:cs="Arial"/>
                <w:noProof/>
              </w:rPr>
              <w:t>Sadržaj</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_Toc44364999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2</w:t>
            </w:r>
            <w:r w:rsidR="00791503" w:rsidRPr="00E459E9">
              <w:rPr>
                <w:rFonts w:ascii="Arial" w:hAnsi="Arial" w:cs="Arial"/>
                <w:noProof/>
              </w:rPr>
              <w:fldChar w:fldCharType="end"/>
            </w:r>
          </w:hyperlink>
        </w:p>
        <w:p w14:paraId="4E8F2B9E" w14:textId="3554F352"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0" w:history="1">
            <w:r w:rsidR="00791503" w:rsidRPr="00E459E9">
              <w:rPr>
                <w:rStyle w:val="Hyperlink"/>
                <w:rFonts w:ascii="Arial" w:hAnsi="Arial" w:cs="Arial"/>
                <w:noProof/>
              </w:rPr>
              <w:t>1. Tema prezentacije</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_Toc44365000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3</w:t>
            </w:r>
            <w:r w:rsidR="00791503" w:rsidRPr="00E459E9">
              <w:rPr>
                <w:rFonts w:ascii="Arial" w:hAnsi="Arial" w:cs="Arial"/>
                <w:noProof/>
              </w:rPr>
              <w:fldChar w:fldCharType="end"/>
            </w:r>
          </w:hyperlink>
        </w:p>
        <w:p w14:paraId="65893E96" w14:textId="4804B729"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1" w:history="1">
            <w:r w:rsidR="00791503" w:rsidRPr="00E459E9">
              <w:rPr>
                <w:rStyle w:val="Hyperlink"/>
                <w:rFonts w:ascii="Arial" w:hAnsi="Arial" w:cs="Arial"/>
                <w:noProof/>
              </w:rPr>
              <w:t>2. Priprema prezentacije</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_Toc44365001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3</w:t>
            </w:r>
            <w:r w:rsidR="00791503" w:rsidRPr="00E459E9">
              <w:rPr>
                <w:rFonts w:ascii="Arial" w:hAnsi="Arial" w:cs="Arial"/>
                <w:noProof/>
              </w:rPr>
              <w:fldChar w:fldCharType="end"/>
            </w:r>
          </w:hyperlink>
        </w:p>
        <w:p w14:paraId="5D32F9CD" w14:textId="101198AD"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2" w:history="1">
            <w:r w:rsidR="00791503" w:rsidRPr="00E459E9">
              <w:rPr>
                <w:rStyle w:val="Hyperlink"/>
                <w:rFonts w:ascii="Arial" w:hAnsi="Arial" w:cs="Arial"/>
                <w:noProof/>
              </w:rPr>
              <w:t>3. Publika</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_Toc44365002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4</w:t>
            </w:r>
            <w:r w:rsidR="00791503" w:rsidRPr="00E459E9">
              <w:rPr>
                <w:rFonts w:ascii="Arial" w:hAnsi="Arial" w:cs="Arial"/>
                <w:noProof/>
              </w:rPr>
              <w:fldChar w:fldCharType="end"/>
            </w:r>
          </w:hyperlink>
        </w:p>
        <w:p w14:paraId="07A60A3D" w14:textId="1CE09540"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3" w:history="1">
            <w:r w:rsidR="00791503" w:rsidRPr="00E459E9">
              <w:rPr>
                <w:rStyle w:val="Hyperlink"/>
                <w:rFonts w:ascii="Arial" w:hAnsi="Arial" w:cs="Arial"/>
                <w:noProof/>
              </w:rPr>
              <w:t>4. Četiri tipa publike</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_Toc44365003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5</w:t>
            </w:r>
            <w:r w:rsidR="00791503" w:rsidRPr="00E459E9">
              <w:rPr>
                <w:rFonts w:ascii="Arial" w:hAnsi="Arial" w:cs="Arial"/>
                <w:noProof/>
              </w:rPr>
              <w:fldChar w:fldCharType="end"/>
            </w:r>
          </w:hyperlink>
        </w:p>
        <w:p w14:paraId="07E374B2" w14:textId="3D70A309"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4" w:history="1">
            <w:r w:rsidR="00791503" w:rsidRPr="00E459E9">
              <w:rPr>
                <w:rStyle w:val="Hyperlink"/>
                <w:rFonts w:ascii="Arial" w:hAnsi="Arial" w:cs="Arial"/>
                <w:noProof/>
              </w:rPr>
              <w:t>5. Pamćenje publike</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_Toc44365004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5</w:t>
            </w:r>
            <w:r w:rsidR="00791503" w:rsidRPr="00E459E9">
              <w:rPr>
                <w:rFonts w:ascii="Arial" w:hAnsi="Arial" w:cs="Arial"/>
                <w:noProof/>
              </w:rPr>
              <w:fldChar w:fldCharType="end"/>
            </w:r>
          </w:hyperlink>
        </w:p>
        <w:p w14:paraId="3C007C6C" w14:textId="2B9E1667"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5" w:history="1">
            <w:r w:rsidR="00791503" w:rsidRPr="00E459E9">
              <w:rPr>
                <w:rStyle w:val="Hyperlink"/>
                <w:rFonts w:ascii="Arial" w:hAnsi="Arial" w:cs="Arial"/>
                <w:noProof/>
              </w:rPr>
              <w:t>6. Ambijent prezentacije</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_Toc44365005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6</w:t>
            </w:r>
            <w:r w:rsidR="00791503" w:rsidRPr="00E459E9">
              <w:rPr>
                <w:rFonts w:ascii="Arial" w:hAnsi="Arial" w:cs="Arial"/>
                <w:noProof/>
              </w:rPr>
              <w:fldChar w:fldCharType="end"/>
            </w:r>
          </w:hyperlink>
        </w:p>
        <w:p w14:paraId="79B21811" w14:textId="6B88E6CA"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6" w:history="1">
            <w:r w:rsidR="00791503" w:rsidRPr="00E459E9">
              <w:rPr>
                <w:rStyle w:val="Hyperlink"/>
                <w:rFonts w:ascii="Arial" w:hAnsi="Arial" w:cs="Arial"/>
                <w:noProof/>
              </w:rPr>
              <w:t>7. Vizuelna i audio-vizuelna pomagala</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_Toc44365006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6</w:t>
            </w:r>
            <w:r w:rsidR="00791503" w:rsidRPr="00E459E9">
              <w:rPr>
                <w:rFonts w:ascii="Arial" w:hAnsi="Arial" w:cs="Arial"/>
                <w:noProof/>
              </w:rPr>
              <w:fldChar w:fldCharType="end"/>
            </w:r>
          </w:hyperlink>
        </w:p>
        <w:p w14:paraId="40524667" w14:textId="46D85DEB"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7" w:history="1">
            <w:r w:rsidR="00791503" w:rsidRPr="00E459E9">
              <w:rPr>
                <w:rStyle w:val="Hyperlink"/>
                <w:rFonts w:ascii="Arial" w:hAnsi="Arial" w:cs="Arial"/>
                <w:noProof/>
              </w:rPr>
              <w:t>8. Vežbanje izlaganja</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_Toc44365007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7</w:t>
            </w:r>
            <w:r w:rsidR="00791503" w:rsidRPr="00E459E9">
              <w:rPr>
                <w:rFonts w:ascii="Arial" w:hAnsi="Arial" w:cs="Arial"/>
                <w:noProof/>
              </w:rPr>
              <w:fldChar w:fldCharType="end"/>
            </w:r>
          </w:hyperlink>
        </w:p>
        <w:p w14:paraId="2F63AB92" w14:textId="6990C517"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8" w:history="1">
            <w:r w:rsidR="00791503" w:rsidRPr="00E459E9">
              <w:rPr>
                <w:rStyle w:val="Hyperlink"/>
                <w:rFonts w:ascii="Arial" w:hAnsi="Arial" w:cs="Arial"/>
                <w:noProof/>
              </w:rPr>
              <w:t>9. Strah od javnog nastupa</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_Toc44365008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7</w:t>
            </w:r>
            <w:r w:rsidR="00791503" w:rsidRPr="00E459E9">
              <w:rPr>
                <w:rFonts w:ascii="Arial" w:hAnsi="Arial" w:cs="Arial"/>
                <w:noProof/>
              </w:rPr>
              <w:fldChar w:fldCharType="end"/>
            </w:r>
          </w:hyperlink>
        </w:p>
        <w:p w14:paraId="1DB9C4D3" w14:textId="59565E2E"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09" w:history="1">
            <w:r w:rsidR="00791503" w:rsidRPr="00E459E9">
              <w:rPr>
                <w:rStyle w:val="Hyperlink"/>
                <w:rFonts w:ascii="Arial" w:hAnsi="Arial" w:cs="Arial"/>
                <w:noProof/>
              </w:rPr>
              <w:t>10. Struktura prezentacije</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_Toc44365009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8</w:t>
            </w:r>
            <w:r w:rsidR="00791503" w:rsidRPr="00E459E9">
              <w:rPr>
                <w:rFonts w:ascii="Arial" w:hAnsi="Arial" w:cs="Arial"/>
                <w:noProof/>
              </w:rPr>
              <w:fldChar w:fldCharType="end"/>
            </w:r>
          </w:hyperlink>
        </w:p>
        <w:p w14:paraId="7AC0A2BF" w14:textId="0BEB7C2C"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10" w:history="1">
            <w:r w:rsidR="00791503" w:rsidRPr="00E459E9">
              <w:rPr>
                <w:rStyle w:val="Hyperlink"/>
                <w:rFonts w:ascii="Arial" w:hAnsi="Arial" w:cs="Arial"/>
                <w:noProof/>
              </w:rPr>
              <w:t>11. Pravila i preporuke za izlaganje</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_Toc44365010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8</w:t>
            </w:r>
            <w:r w:rsidR="00791503" w:rsidRPr="00E459E9">
              <w:rPr>
                <w:rFonts w:ascii="Arial" w:hAnsi="Arial" w:cs="Arial"/>
                <w:noProof/>
              </w:rPr>
              <w:fldChar w:fldCharType="end"/>
            </w:r>
          </w:hyperlink>
        </w:p>
        <w:p w14:paraId="4B308042" w14:textId="08E7450B" w:rsidR="00791503" w:rsidRPr="00E459E9" w:rsidRDefault="00F7770B">
          <w:pPr>
            <w:pStyle w:val="TOC1"/>
            <w:tabs>
              <w:tab w:val="right" w:leader="dot" w:pos="9350"/>
            </w:tabs>
            <w:rPr>
              <w:rFonts w:ascii="Arial" w:eastAsiaTheme="minorEastAsia" w:hAnsi="Arial" w:cs="Arial"/>
              <w:noProof/>
              <w:color w:val="auto"/>
              <w:sz w:val="22"/>
              <w:szCs w:val="22"/>
              <w:lang w:val="en-US"/>
            </w:rPr>
          </w:pPr>
          <w:hyperlink w:anchor="_Toc44365011" w:history="1">
            <w:r w:rsidR="00791503" w:rsidRPr="00E459E9">
              <w:rPr>
                <w:rStyle w:val="Hyperlink"/>
                <w:rFonts w:ascii="Arial" w:hAnsi="Arial" w:cs="Arial"/>
                <w:noProof/>
              </w:rPr>
              <w:t>12. Trajanje izlaganja</w:t>
            </w:r>
            <w:r w:rsidR="00791503" w:rsidRPr="00E459E9">
              <w:rPr>
                <w:rFonts w:ascii="Arial" w:hAnsi="Arial" w:cs="Arial"/>
                <w:noProof/>
              </w:rPr>
              <w:tab/>
            </w:r>
            <w:r w:rsidR="00791503" w:rsidRPr="00E459E9">
              <w:rPr>
                <w:rFonts w:ascii="Arial" w:hAnsi="Arial" w:cs="Arial"/>
                <w:noProof/>
              </w:rPr>
              <w:fldChar w:fldCharType="begin"/>
            </w:r>
            <w:r w:rsidR="00791503" w:rsidRPr="00E459E9">
              <w:rPr>
                <w:rFonts w:ascii="Arial" w:hAnsi="Arial" w:cs="Arial"/>
                <w:noProof/>
              </w:rPr>
              <w:instrText xml:space="preserve"> PAGEREF _Toc44365011 \h </w:instrText>
            </w:r>
            <w:r w:rsidR="00791503" w:rsidRPr="00E459E9">
              <w:rPr>
                <w:rFonts w:ascii="Arial" w:hAnsi="Arial" w:cs="Arial"/>
                <w:noProof/>
              </w:rPr>
            </w:r>
            <w:r w:rsidR="00791503" w:rsidRPr="00E459E9">
              <w:rPr>
                <w:rFonts w:ascii="Arial" w:hAnsi="Arial" w:cs="Arial"/>
                <w:noProof/>
              </w:rPr>
              <w:fldChar w:fldCharType="separate"/>
            </w:r>
            <w:r w:rsidR="00791503" w:rsidRPr="00E459E9">
              <w:rPr>
                <w:rFonts w:ascii="Arial" w:hAnsi="Arial" w:cs="Arial"/>
                <w:noProof/>
              </w:rPr>
              <w:t>8</w:t>
            </w:r>
            <w:r w:rsidR="00791503" w:rsidRPr="00E459E9">
              <w:rPr>
                <w:rFonts w:ascii="Arial" w:hAnsi="Arial" w:cs="Arial"/>
                <w:noProof/>
              </w:rPr>
              <w:fldChar w:fldCharType="end"/>
            </w:r>
          </w:hyperlink>
        </w:p>
        <w:p w14:paraId="6E474372" w14:textId="1EB53C05" w:rsidR="008F2264" w:rsidRPr="00E459E9" w:rsidRDefault="001E7EB7">
          <w:pPr>
            <w:rPr>
              <w:rFonts w:ascii="Arial" w:hAnsi="Arial" w:cs="Arial"/>
            </w:rPr>
          </w:pPr>
          <w:r w:rsidRPr="00E459E9">
            <w:rPr>
              <w:rFonts w:ascii="Arial" w:hAnsi="Arial" w:cs="Arial"/>
            </w:rPr>
            <w:fldChar w:fldCharType="end"/>
          </w:r>
        </w:p>
      </w:sdtContent>
    </w:sdt>
    <w:p w14:paraId="3EF35AA2" w14:textId="77777777" w:rsidR="008F2264" w:rsidRPr="00E459E9" w:rsidRDefault="008F2264">
      <w:pPr>
        <w:jc w:val="left"/>
        <w:rPr>
          <w:rFonts w:ascii="Arial" w:eastAsia="Calibri" w:hAnsi="Arial" w:cs="Arial"/>
        </w:rPr>
      </w:pPr>
    </w:p>
    <w:p w14:paraId="18E8DA30" w14:textId="77777777" w:rsidR="008F2264" w:rsidRPr="00E459E9" w:rsidRDefault="008F2264">
      <w:pPr>
        <w:jc w:val="left"/>
        <w:rPr>
          <w:rFonts w:ascii="Arial" w:eastAsia="Calibri" w:hAnsi="Arial" w:cs="Arial"/>
        </w:rPr>
      </w:pPr>
    </w:p>
    <w:p w14:paraId="3807150A" w14:textId="77777777" w:rsidR="008F2264" w:rsidRPr="00E459E9" w:rsidRDefault="008F2264">
      <w:pPr>
        <w:jc w:val="left"/>
        <w:rPr>
          <w:rFonts w:ascii="Arial" w:eastAsia="Calibri" w:hAnsi="Arial" w:cs="Arial"/>
        </w:rPr>
      </w:pPr>
    </w:p>
    <w:p w14:paraId="02BF03EB" w14:textId="77777777" w:rsidR="008F2264" w:rsidRPr="00E459E9" w:rsidRDefault="008F2264">
      <w:pPr>
        <w:jc w:val="left"/>
        <w:rPr>
          <w:rFonts w:ascii="Arial" w:eastAsia="Calibri" w:hAnsi="Arial" w:cs="Arial"/>
        </w:rPr>
      </w:pPr>
    </w:p>
    <w:p w14:paraId="7505F555" w14:textId="77777777" w:rsidR="008F2264" w:rsidRPr="00E459E9" w:rsidRDefault="008F2264">
      <w:pPr>
        <w:jc w:val="left"/>
        <w:rPr>
          <w:rFonts w:ascii="Arial" w:eastAsia="Calibri" w:hAnsi="Arial" w:cs="Arial"/>
        </w:rPr>
      </w:pPr>
    </w:p>
    <w:p w14:paraId="023E4154" w14:textId="0A051197" w:rsidR="008F2264" w:rsidRPr="00E459E9" w:rsidRDefault="008F2264">
      <w:pPr>
        <w:jc w:val="left"/>
        <w:rPr>
          <w:rFonts w:ascii="Arial" w:eastAsia="Calibri" w:hAnsi="Arial" w:cs="Arial"/>
        </w:rPr>
      </w:pPr>
    </w:p>
    <w:p w14:paraId="7F8080A7" w14:textId="7FD48CB6" w:rsidR="00F007E2" w:rsidRPr="00E459E9" w:rsidRDefault="00F007E2">
      <w:pPr>
        <w:jc w:val="left"/>
        <w:rPr>
          <w:rFonts w:ascii="Arial" w:eastAsia="Calibri" w:hAnsi="Arial" w:cs="Arial"/>
        </w:rPr>
      </w:pPr>
    </w:p>
    <w:p w14:paraId="182720AD" w14:textId="290E7CA2" w:rsidR="00F007E2" w:rsidRPr="00E459E9" w:rsidRDefault="00F007E2">
      <w:pPr>
        <w:jc w:val="left"/>
        <w:rPr>
          <w:rFonts w:ascii="Arial" w:eastAsia="Calibri" w:hAnsi="Arial" w:cs="Arial"/>
        </w:rPr>
      </w:pPr>
    </w:p>
    <w:p w14:paraId="2BD01FCE" w14:textId="77777777" w:rsidR="00F007E2" w:rsidRPr="00E459E9" w:rsidRDefault="00F007E2">
      <w:pPr>
        <w:jc w:val="left"/>
        <w:rPr>
          <w:rFonts w:ascii="Arial" w:eastAsia="Calibri" w:hAnsi="Arial" w:cs="Arial"/>
        </w:rPr>
      </w:pPr>
    </w:p>
    <w:p w14:paraId="295CE605" w14:textId="77777777" w:rsidR="008F2264" w:rsidRPr="00E459E9" w:rsidRDefault="001E7EB7">
      <w:pPr>
        <w:pStyle w:val="Heading1"/>
        <w:rPr>
          <w:rFonts w:ascii="Arial" w:hAnsi="Arial" w:cs="Arial"/>
          <w:color w:val="auto"/>
        </w:rPr>
      </w:pPr>
      <w:bookmarkStart w:id="2" w:name="_Toc44365000"/>
      <w:r w:rsidRPr="00E459E9">
        <w:rPr>
          <w:rFonts w:ascii="Arial" w:hAnsi="Arial" w:cs="Arial"/>
          <w:color w:val="auto"/>
        </w:rPr>
        <w:t>1. Tema prezentacije</w:t>
      </w:r>
      <w:bookmarkEnd w:id="2"/>
    </w:p>
    <w:p w14:paraId="6BF111A0" w14:textId="77777777" w:rsidR="008F2264" w:rsidRPr="00E459E9" w:rsidRDefault="008F2264">
      <w:pPr>
        <w:jc w:val="left"/>
        <w:rPr>
          <w:rFonts w:ascii="Arial" w:eastAsia="Calibri" w:hAnsi="Arial" w:cs="Arial"/>
        </w:rPr>
      </w:pPr>
    </w:p>
    <w:p w14:paraId="51AACB87" w14:textId="4DE7A4C1" w:rsidR="008F2264" w:rsidRPr="00E459E9" w:rsidRDefault="00F7770B">
      <w:pPr>
        <w:jc w:val="left"/>
        <w:rPr>
          <w:rStyle w:val="Hyperlink"/>
          <w:rFonts w:ascii="Arial" w:eastAsia="Calibri" w:hAnsi="Arial" w:cs="Arial"/>
        </w:rPr>
      </w:pPr>
      <w:hyperlink r:id="rId5" w:history="1">
        <w:r w:rsidR="005F628C" w:rsidRPr="00E459E9">
          <w:rPr>
            <w:rStyle w:val="Hyperlink"/>
            <w:rFonts w:ascii="Arial" w:eastAsia="Calibri" w:hAnsi="Arial" w:cs="Arial"/>
          </w:rPr>
          <w:t>https://prezi.com/view/iAXlcSTntYEHedGo63qN/</w:t>
        </w:r>
      </w:hyperlink>
    </w:p>
    <w:p w14:paraId="4AA86531" w14:textId="393EE3EA" w:rsidR="00F007E2" w:rsidRPr="00E459E9" w:rsidRDefault="00F007E2">
      <w:pPr>
        <w:jc w:val="left"/>
        <w:rPr>
          <w:rStyle w:val="Hyperlink"/>
          <w:rFonts w:ascii="Arial" w:eastAsia="Calibri" w:hAnsi="Arial" w:cs="Arial"/>
        </w:rPr>
      </w:pPr>
    </w:p>
    <w:p w14:paraId="3CBA5D0D" w14:textId="5167F91A" w:rsidR="00F007E2" w:rsidRPr="00E459E9" w:rsidRDefault="00F007E2" w:rsidP="00F007E2">
      <w:pPr>
        <w:rPr>
          <w:rFonts w:ascii="Arial" w:eastAsia="Calibri" w:hAnsi="Arial" w:cs="Arial"/>
        </w:rPr>
      </w:pPr>
      <w:r w:rsidRPr="00E459E9">
        <w:rPr>
          <w:rFonts w:ascii="Arial" w:eastAsia="Calibri" w:hAnsi="Arial" w:cs="Arial"/>
        </w:rPr>
        <w:t>Prezentacija će obrađivati objavljivanje aplikacije FitTreat.</w:t>
      </w:r>
    </w:p>
    <w:p w14:paraId="1CCC30B1" w14:textId="78809404" w:rsidR="00F007E2" w:rsidRPr="00E459E9" w:rsidRDefault="00F007E2" w:rsidP="00F007E2">
      <w:pPr>
        <w:rPr>
          <w:rFonts w:ascii="Arial" w:hAnsi="Arial" w:cs="Arial"/>
        </w:rPr>
      </w:pPr>
      <w:r w:rsidRPr="00E459E9">
        <w:rPr>
          <w:rFonts w:ascii="Arial" w:hAnsi="Arial" w:cs="Arial"/>
        </w:rPr>
        <w:t>FitTreat je aplikacija kojoj se može pristupiti kao web aplikaciji, ali je prvenstveno osmišljena kao mobilna aplikacija. Namenjena je ljudima koji se profesionalno ili rekreativno bave nekim sportom. Omogućava vežbanje u udobnosti doma, bez potrebe za odlazak u teretanu ili sportski centar.</w:t>
      </w:r>
    </w:p>
    <w:p w14:paraId="5E98C5CB" w14:textId="05060DD7" w:rsidR="005F628C" w:rsidRPr="00E459E9" w:rsidRDefault="00F007E2" w:rsidP="00F007E2">
      <w:pPr>
        <w:rPr>
          <w:rFonts w:ascii="Arial" w:eastAsia="Calibri" w:hAnsi="Arial" w:cs="Arial"/>
        </w:rPr>
      </w:pPr>
      <w:r w:rsidRPr="00E459E9">
        <w:rPr>
          <w:rFonts w:ascii="Arial" w:hAnsi="Arial" w:cs="Arial"/>
        </w:rPr>
        <w:t>Svim korisnicima skinu aplikaciju i naprave nalog je dostupno naručivanje sportske/fitnes opreme (fitnes lopte, vijače, trenerke, helanke, fitnes trake, bučice, itd..). Korisnicima koji pruže odgovarajuće dodatne informacije (premium nalog), biće dostupne i preporuke za vežbe koje im mogu poslužiti kao program treninga.</w:t>
      </w:r>
    </w:p>
    <w:p w14:paraId="204ECDE4" w14:textId="77777777" w:rsidR="008F2264" w:rsidRPr="00E459E9" w:rsidRDefault="001E7EB7">
      <w:pPr>
        <w:pStyle w:val="Heading1"/>
        <w:rPr>
          <w:rFonts w:ascii="Arial" w:hAnsi="Arial" w:cs="Arial"/>
          <w:color w:val="auto"/>
        </w:rPr>
      </w:pPr>
      <w:bookmarkStart w:id="3" w:name="_Toc44365001"/>
      <w:r w:rsidRPr="00E459E9">
        <w:rPr>
          <w:rFonts w:ascii="Arial" w:hAnsi="Arial" w:cs="Arial"/>
          <w:color w:val="auto"/>
        </w:rPr>
        <w:t>2. Priprema prezentacije</w:t>
      </w:r>
      <w:bookmarkEnd w:id="3"/>
    </w:p>
    <w:p w14:paraId="0A3D6120" w14:textId="77777777" w:rsidR="008F2264" w:rsidRPr="00E459E9" w:rsidRDefault="008F2264">
      <w:pPr>
        <w:jc w:val="left"/>
        <w:rPr>
          <w:rFonts w:ascii="Arial" w:eastAsia="Calibri" w:hAnsi="Arial" w:cs="Arial"/>
        </w:rPr>
      </w:pPr>
    </w:p>
    <w:p w14:paraId="6FC3AC10" w14:textId="0613DC8E" w:rsidR="008F2264" w:rsidRPr="00E459E9" w:rsidRDefault="001E7EB7">
      <w:pPr>
        <w:jc w:val="left"/>
        <w:rPr>
          <w:rFonts w:ascii="Arial" w:eastAsia="Calibri" w:hAnsi="Arial" w:cs="Arial"/>
        </w:rPr>
      </w:pPr>
      <w:r w:rsidRPr="00E459E9">
        <w:rPr>
          <w:rFonts w:ascii="Arial" w:eastAsia="Calibri" w:hAnsi="Arial" w:cs="Arial"/>
        </w:rPr>
        <w:t xml:space="preserve">Prezentacija jeste najbitnija, ali mora se pažljivo odabrati šta </w:t>
      </w:r>
      <w:r w:rsidR="00F007E2" w:rsidRPr="00E459E9">
        <w:rPr>
          <w:rFonts w:ascii="Arial" w:eastAsia="Calibri" w:hAnsi="Arial" w:cs="Arial"/>
        </w:rPr>
        <w:t xml:space="preserve">treba </w:t>
      </w:r>
      <w:r w:rsidRPr="00E459E9">
        <w:rPr>
          <w:rFonts w:ascii="Arial" w:eastAsia="Calibri" w:hAnsi="Arial" w:cs="Arial"/>
        </w:rPr>
        <w:t>zapisati i koliko, kako se ne bi izgubila suština priče.</w:t>
      </w:r>
    </w:p>
    <w:p w14:paraId="40ACDECB" w14:textId="307F4543" w:rsidR="008F2264" w:rsidRPr="00E459E9" w:rsidRDefault="001E7EB7">
      <w:pPr>
        <w:jc w:val="left"/>
        <w:rPr>
          <w:rFonts w:ascii="Arial" w:eastAsia="Calibri" w:hAnsi="Arial" w:cs="Arial"/>
        </w:rPr>
      </w:pPr>
      <w:r w:rsidRPr="00E459E9">
        <w:rPr>
          <w:rFonts w:ascii="Arial" w:eastAsia="Calibri" w:hAnsi="Arial" w:cs="Arial"/>
        </w:rPr>
        <w:t xml:space="preserve">Takođe, ne sme se nalaziti previše teksta, rečenice ne smeju biti previše duge niti kratke, kako se publika ne bi zatrpala informacijama. </w:t>
      </w:r>
      <w:r w:rsidR="00F007E2" w:rsidRPr="00E459E9">
        <w:rPr>
          <w:rFonts w:ascii="Arial" w:eastAsia="Calibri" w:hAnsi="Arial" w:cs="Arial"/>
        </w:rPr>
        <w:t>F</w:t>
      </w:r>
      <w:r w:rsidRPr="00E459E9">
        <w:rPr>
          <w:rFonts w:ascii="Arial" w:eastAsia="Calibri" w:hAnsi="Arial" w:cs="Arial"/>
        </w:rPr>
        <w:t>okus</w:t>
      </w:r>
      <w:r w:rsidR="00F007E2" w:rsidRPr="00E459E9">
        <w:rPr>
          <w:rFonts w:ascii="Arial" w:eastAsia="Calibri" w:hAnsi="Arial" w:cs="Arial"/>
        </w:rPr>
        <w:t xml:space="preserve"> prezentacije mora biti</w:t>
      </w:r>
      <w:r w:rsidRPr="00E459E9">
        <w:rPr>
          <w:rFonts w:ascii="Arial" w:eastAsia="Calibri" w:hAnsi="Arial" w:cs="Arial"/>
        </w:rPr>
        <w:t xml:space="preserve"> na najbitnij</w:t>
      </w:r>
      <w:r w:rsidR="00F007E2" w:rsidRPr="00E459E9">
        <w:rPr>
          <w:rFonts w:ascii="Arial" w:eastAsia="Calibri" w:hAnsi="Arial" w:cs="Arial"/>
        </w:rPr>
        <w:t>im</w:t>
      </w:r>
      <w:r w:rsidRPr="00E459E9">
        <w:rPr>
          <w:rFonts w:ascii="Arial" w:eastAsia="Calibri" w:hAnsi="Arial" w:cs="Arial"/>
        </w:rPr>
        <w:t xml:space="preserve"> delov</w:t>
      </w:r>
      <w:r w:rsidR="00F007E2" w:rsidRPr="00E459E9">
        <w:rPr>
          <w:rFonts w:ascii="Arial" w:eastAsia="Calibri" w:hAnsi="Arial" w:cs="Arial"/>
        </w:rPr>
        <w:t>ima</w:t>
      </w:r>
      <w:r w:rsidRPr="00E459E9">
        <w:rPr>
          <w:rFonts w:ascii="Arial" w:eastAsia="Calibri" w:hAnsi="Arial" w:cs="Arial"/>
        </w:rPr>
        <w:t xml:space="preserve">. </w:t>
      </w:r>
      <w:r w:rsidR="00F007E2" w:rsidRPr="00E459E9">
        <w:rPr>
          <w:rFonts w:ascii="Arial" w:eastAsia="Calibri" w:hAnsi="Arial" w:cs="Arial"/>
        </w:rPr>
        <w:t xml:space="preserve">Trebalo bi, </w:t>
      </w:r>
      <w:r w:rsidRPr="00E459E9">
        <w:rPr>
          <w:rFonts w:ascii="Arial" w:eastAsia="Calibri" w:hAnsi="Arial" w:cs="Arial"/>
        </w:rPr>
        <w:t>takođe</w:t>
      </w:r>
      <w:r w:rsidR="00F007E2" w:rsidRPr="00E459E9">
        <w:rPr>
          <w:rFonts w:ascii="Arial" w:eastAsia="Calibri" w:hAnsi="Arial" w:cs="Arial"/>
        </w:rPr>
        <w:t>,</w:t>
      </w:r>
      <w:r w:rsidRPr="00E459E9">
        <w:rPr>
          <w:rFonts w:ascii="Arial" w:eastAsia="Calibri" w:hAnsi="Arial" w:cs="Arial"/>
        </w:rPr>
        <w:t xml:space="preserve"> voditi računa i </w:t>
      </w:r>
      <w:r w:rsidR="00F007E2" w:rsidRPr="00E459E9">
        <w:rPr>
          <w:rFonts w:ascii="Arial" w:eastAsia="Calibri" w:hAnsi="Arial" w:cs="Arial"/>
        </w:rPr>
        <w:t>o količini</w:t>
      </w:r>
      <w:r w:rsidRPr="00E459E9">
        <w:rPr>
          <w:rFonts w:ascii="Arial" w:eastAsia="Calibri" w:hAnsi="Arial" w:cs="Arial"/>
        </w:rPr>
        <w:t xml:space="preserve"> informacija</w:t>
      </w:r>
      <w:r w:rsidR="00F007E2" w:rsidRPr="00E459E9">
        <w:rPr>
          <w:rFonts w:ascii="Arial" w:eastAsia="Calibri" w:hAnsi="Arial" w:cs="Arial"/>
        </w:rPr>
        <w:t xml:space="preserve"> koja će biti prezentovana kako se ne bi odlutalo sa teme.</w:t>
      </w:r>
    </w:p>
    <w:p w14:paraId="06D2F788" w14:textId="3EC5802F" w:rsidR="008F2264" w:rsidRPr="00E459E9" w:rsidRDefault="001E7EB7">
      <w:pPr>
        <w:jc w:val="left"/>
        <w:rPr>
          <w:rFonts w:ascii="Arial" w:eastAsia="Calibri" w:hAnsi="Arial" w:cs="Arial"/>
        </w:rPr>
      </w:pPr>
      <w:r w:rsidRPr="00E459E9">
        <w:rPr>
          <w:rFonts w:ascii="Arial" w:eastAsia="Calibri" w:hAnsi="Arial" w:cs="Arial"/>
        </w:rPr>
        <w:t>Moja priprema je tekla ovako: najpre sam razmisli</w:t>
      </w:r>
      <w:r w:rsidR="00F007E2" w:rsidRPr="00E459E9">
        <w:rPr>
          <w:rFonts w:ascii="Arial" w:eastAsia="Calibri" w:hAnsi="Arial" w:cs="Arial"/>
        </w:rPr>
        <w:t>la</w:t>
      </w:r>
      <w:r w:rsidRPr="00E459E9">
        <w:rPr>
          <w:rFonts w:ascii="Arial" w:eastAsia="Calibri" w:hAnsi="Arial" w:cs="Arial"/>
        </w:rPr>
        <w:t xml:space="preserve"> šta mi je krajnji cilj – a to je </w:t>
      </w:r>
      <w:r w:rsidR="00F007E2" w:rsidRPr="00E459E9">
        <w:rPr>
          <w:rFonts w:ascii="Arial" w:eastAsia="Calibri" w:hAnsi="Arial" w:cs="Arial"/>
        </w:rPr>
        <w:t>zainteresovati potencijalne korisnike i ispromovisati aplikaciju na tržištu</w:t>
      </w:r>
      <w:r w:rsidRPr="00E459E9">
        <w:rPr>
          <w:rFonts w:ascii="Arial" w:eastAsia="Calibri" w:hAnsi="Arial" w:cs="Arial"/>
        </w:rPr>
        <w:t>. Zatim, zapisa</w:t>
      </w:r>
      <w:r w:rsidR="00F007E2" w:rsidRPr="00E459E9">
        <w:rPr>
          <w:rFonts w:ascii="Arial" w:eastAsia="Calibri" w:hAnsi="Arial" w:cs="Arial"/>
        </w:rPr>
        <w:t>la</w:t>
      </w:r>
      <w:r w:rsidRPr="00E459E9">
        <w:rPr>
          <w:rFonts w:ascii="Arial" w:eastAsia="Calibri" w:hAnsi="Arial" w:cs="Arial"/>
        </w:rPr>
        <w:t xml:space="preserve"> sam informacije koje smatram da bi bile značajne i da bi ljudima privukle pažnju. Smatra</w:t>
      </w:r>
      <w:r w:rsidR="00F007E2" w:rsidRPr="00E459E9">
        <w:rPr>
          <w:rFonts w:ascii="Arial" w:eastAsia="Calibri" w:hAnsi="Arial" w:cs="Arial"/>
        </w:rPr>
        <w:t>la</w:t>
      </w:r>
      <w:r w:rsidRPr="00E459E9">
        <w:rPr>
          <w:rFonts w:ascii="Arial" w:eastAsia="Calibri" w:hAnsi="Arial" w:cs="Arial"/>
        </w:rPr>
        <w:t xml:space="preserve"> sam da je potrebno istaći zanimljive detalje, jer njih zapravo ljudi zapamte. </w:t>
      </w:r>
      <w:r w:rsidR="00F007E2" w:rsidRPr="00E459E9">
        <w:rPr>
          <w:rFonts w:ascii="Arial" w:eastAsia="Calibri" w:hAnsi="Arial" w:cs="Arial"/>
        </w:rPr>
        <w:lastRenderedPageBreak/>
        <w:t>Takođe, deo prezentacije sam odvojila za analizu tržišta, kako bih na što bolji način pokazala u čemu se i kako FitTreat ističe u odnosu na slične već postojeće aplikacije.</w:t>
      </w:r>
    </w:p>
    <w:p w14:paraId="666EC5B1" w14:textId="77777777" w:rsidR="008F2264" w:rsidRPr="00E459E9" w:rsidRDefault="001E7EB7">
      <w:pPr>
        <w:pStyle w:val="Heading1"/>
        <w:rPr>
          <w:rFonts w:ascii="Arial" w:hAnsi="Arial" w:cs="Arial"/>
          <w:color w:val="auto"/>
        </w:rPr>
      </w:pPr>
      <w:bookmarkStart w:id="4" w:name="_Toc44365002"/>
      <w:r w:rsidRPr="00E459E9">
        <w:rPr>
          <w:rFonts w:ascii="Arial" w:hAnsi="Arial" w:cs="Arial"/>
          <w:color w:val="auto"/>
        </w:rPr>
        <w:t>3. Publika</w:t>
      </w:r>
      <w:bookmarkEnd w:id="4"/>
    </w:p>
    <w:p w14:paraId="42A2F45D" w14:textId="77777777" w:rsidR="008F2264" w:rsidRPr="00E459E9" w:rsidRDefault="008F2264">
      <w:pPr>
        <w:jc w:val="left"/>
        <w:rPr>
          <w:rFonts w:ascii="Arial" w:eastAsia="Calibri" w:hAnsi="Arial" w:cs="Arial"/>
        </w:rPr>
      </w:pPr>
    </w:p>
    <w:p w14:paraId="00855E31" w14:textId="269E6AEE" w:rsidR="008F2264" w:rsidRPr="00E459E9" w:rsidRDefault="001E7EB7">
      <w:pPr>
        <w:jc w:val="left"/>
        <w:rPr>
          <w:rFonts w:ascii="Arial" w:eastAsia="Calibri" w:hAnsi="Arial" w:cs="Arial"/>
        </w:rPr>
      </w:pPr>
      <w:r w:rsidRPr="00E459E9">
        <w:rPr>
          <w:rFonts w:ascii="Arial" w:eastAsia="Calibri" w:hAnsi="Arial" w:cs="Arial"/>
        </w:rPr>
        <w:t xml:space="preserve">Budući da je prezentacija informativnog karaktera, ograničenje po pitanju broja prisutnih ne postoji. </w:t>
      </w:r>
      <w:r w:rsidR="003C1BFD" w:rsidRPr="00E459E9">
        <w:rPr>
          <w:rFonts w:ascii="Arial" w:eastAsia="Calibri" w:hAnsi="Arial" w:cs="Arial"/>
        </w:rPr>
        <w:t xml:space="preserve">Očekuje se oko 20ak osoba. </w:t>
      </w:r>
      <w:r w:rsidRPr="00E459E9">
        <w:rPr>
          <w:rFonts w:ascii="Arial" w:eastAsia="Calibri" w:hAnsi="Arial" w:cs="Arial"/>
        </w:rPr>
        <w:t xml:space="preserve">Prezentaciji mogu prisustvovati </w:t>
      </w:r>
      <w:r w:rsidR="00F007E2" w:rsidRPr="00E459E9">
        <w:rPr>
          <w:rFonts w:ascii="Arial" w:eastAsia="Calibri" w:hAnsi="Arial" w:cs="Arial"/>
        </w:rPr>
        <w:t>svi zainteresovani korisnici i potencijalni saradnici</w:t>
      </w:r>
      <w:r w:rsidRPr="00E459E9">
        <w:rPr>
          <w:rFonts w:ascii="Arial" w:eastAsia="Calibri" w:hAnsi="Arial" w:cs="Arial"/>
        </w:rPr>
        <w:t>..</w:t>
      </w:r>
    </w:p>
    <w:p w14:paraId="6E3D8A05" w14:textId="2678E961" w:rsidR="008F2264" w:rsidRPr="00E459E9" w:rsidRDefault="00F007E2">
      <w:pPr>
        <w:jc w:val="left"/>
        <w:rPr>
          <w:rFonts w:ascii="Arial" w:eastAsia="Calibri" w:hAnsi="Arial" w:cs="Arial"/>
        </w:rPr>
      </w:pPr>
      <w:r w:rsidRPr="00E459E9">
        <w:rPr>
          <w:rFonts w:ascii="Arial" w:hAnsi="Arial" w:cs="Arial"/>
        </w:rPr>
        <w:t xml:space="preserve">Mobilna aplikacija FitTreat je namenjena korisnicima koji se bilo profesionalno, rekreativno, iz zdravstvenih ili nekih drugih razloga bave sportom i fizički su aktivni. FitTreat predstavlja e-commerce aplikaciju koja omogućuje poručivanje i kupovinu sportske opreme. U dostupnu opremu spadaju: odeća (majice, šorcevi, helanke, topovi, trenerice, duksevi…), obuća (patike za trčanje, teretanu, atletiku…), ali i brojna sportska oprema (tegovi, fitness lopte, trake za istezanje, vijače …). </w:t>
      </w:r>
    </w:p>
    <w:p w14:paraId="6C39A822" w14:textId="77777777" w:rsidR="003C1BFD" w:rsidRPr="00E459E9" w:rsidRDefault="003C1BFD">
      <w:pPr>
        <w:jc w:val="left"/>
        <w:rPr>
          <w:rFonts w:ascii="Arial" w:hAnsi="Arial" w:cs="Arial"/>
        </w:rPr>
      </w:pPr>
      <w:r w:rsidRPr="00E459E9">
        <w:rPr>
          <w:rFonts w:ascii="Arial" w:hAnsi="Arial" w:cs="Arial"/>
        </w:rPr>
        <w:t xml:space="preserve">Pogodna je i za osobe kojima su potrebne ideje za vežbe koje mogu raditi u udobnosti svoga doma ili koji ne žele da idu do teretane i imaju personalne trenere. Naravno, ovo se odnosi na premium deo aplikacije koji sadrži programe treniranja. Podrazumeva se da korisnici poseduju pametne telefone na kojima će moći da koriste ovu aplikaciju. Takođe, poželjno je da korisnici poseduju prethodno iskustvo u rukovanju sličnim mobilnim aplikacijama, jer je FitTreat kombinacija više vrsta sistema (e-commerce + video stream). </w:t>
      </w:r>
    </w:p>
    <w:p w14:paraId="7E95472A" w14:textId="77777777" w:rsidR="003C1BFD" w:rsidRPr="00E459E9" w:rsidRDefault="003C1BFD">
      <w:pPr>
        <w:jc w:val="left"/>
        <w:rPr>
          <w:rFonts w:ascii="Arial" w:hAnsi="Arial" w:cs="Arial"/>
        </w:rPr>
      </w:pPr>
      <w:r w:rsidRPr="00E459E9">
        <w:rPr>
          <w:rFonts w:ascii="Arial" w:hAnsi="Arial" w:cs="Arial"/>
        </w:rPr>
        <w:t xml:space="preserve">Ciljna grupa jesu svi oni zainteresovani za kupovinu sportske odeće. Sportska industrija, pored make-up industrije, je jedna od najbrže razvijenijih indrustrija poslednjih godina. Brz i sve nezdraviji način života obavezuje sve veći broj ljudi da upražnjavaju dodatnu aktivnost, pored svakodnevnog kretanja. Iz istog razloga je online kupovina popularnija svakim danom. Kao dodatak ovome, aplikacija se može koristiti i kao vodič kroz treninge. </w:t>
      </w:r>
    </w:p>
    <w:p w14:paraId="338E52C6" w14:textId="77777777" w:rsidR="003C1BFD" w:rsidRPr="00E459E9" w:rsidRDefault="003C1BFD">
      <w:pPr>
        <w:jc w:val="left"/>
        <w:rPr>
          <w:rFonts w:ascii="Arial" w:hAnsi="Arial" w:cs="Arial"/>
        </w:rPr>
      </w:pPr>
      <w:r w:rsidRPr="00E459E9">
        <w:rPr>
          <w:rFonts w:ascii="Arial" w:hAnsi="Arial" w:cs="Arial"/>
        </w:rPr>
        <w:t xml:space="preserve">Uzimajući sve ovo u obzir, ciljna grupa će pretežno biti mlađe generacije, u rasponu od nekih 15 do 35 godina. Osobe koje ulaze u ovo starosno razdoblje su tehnološki </w:t>
      </w:r>
      <w:r w:rsidRPr="00E459E9">
        <w:rPr>
          <w:rFonts w:ascii="Arial" w:hAnsi="Arial" w:cs="Arial"/>
        </w:rPr>
        <w:lastRenderedPageBreak/>
        <w:t xml:space="preserve">obrazovane i koriste moderne mobilne aplikacije. Takođe, veća je verovatnoća da će ljudi iz ove grupe biti fizički aktivni i baviti se sportom, bilo rekreativno ili profesionalno. </w:t>
      </w:r>
    </w:p>
    <w:p w14:paraId="6CAA1C7E" w14:textId="3B1166A3" w:rsidR="008F2264" w:rsidRPr="00E459E9" w:rsidRDefault="001E7EB7">
      <w:pPr>
        <w:jc w:val="left"/>
        <w:rPr>
          <w:rFonts w:ascii="Arial" w:eastAsia="Calibri" w:hAnsi="Arial" w:cs="Arial"/>
        </w:rPr>
      </w:pPr>
      <w:r w:rsidRPr="00E459E9">
        <w:rPr>
          <w:rFonts w:ascii="Arial" w:eastAsia="Calibri" w:hAnsi="Arial" w:cs="Arial"/>
        </w:rPr>
        <w:t>Stavovi koji se očekuju su otvorenog karaktera – pozitivni i otvoreni za nove informacije.</w:t>
      </w:r>
      <w:r w:rsidR="003C1BFD" w:rsidRPr="00E459E9">
        <w:rPr>
          <w:rFonts w:ascii="Arial" w:eastAsia="Calibri" w:hAnsi="Arial" w:cs="Arial"/>
        </w:rPr>
        <w:t xml:space="preserve"> </w:t>
      </w:r>
      <w:r w:rsidRPr="00E459E9">
        <w:rPr>
          <w:rFonts w:ascii="Arial" w:eastAsia="Calibri" w:hAnsi="Arial" w:cs="Arial"/>
        </w:rPr>
        <w:t xml:space="preserve">Prisustvo prezentaciji nije obavezno, pa samim tim nema potrebe da publika ima negativne stavove. </w:t>
      </w:r>
    </w:p>
    <w:p w14:paraId="7CBF691E" w14:textId="77777777" w:rsidR="008F2264" w:rsidRPr="00E459E9" w:rsidRDefault="001E7EB7">
      <w:pPr>
        <w:jc w:val="left"/>
        <w:rPr>
          <w:rFonts w:ascii="Arial" w:eastAsia="Calibri" w:hAnsi="Arial" w:cs="Arial"/>
        </w:rPr>
      </w:pPr>
      <w:r w:rsidRPr="00E459E9">
        <w:rPr>
          <w:rFonts w:ascii="Arial" w:eastAsia="Calibri" w:hAnsi="Arial" w:cs="Arial"/>
        </w:rPr>
        <w:t>Očekivanja su da će publika biti opuštena i prijateljski raspoložena. Ipak dolaze da čuju informacije koje su za njih korisne.</w:t>
      </w:r>
    </w:p>
    <w:p w14:paraId="32159362" w14:textId="4BCF0176" w:rsidR="008F2264" w:rsidRPr="00E459E9" w:rsidRDefault="001E7EB7" w:rsidP="003C1BFD">
      <w:pPr>
        <w:jc w:val="left"/>
        <w:rPr>
          <w:rFonts w:ascii="Arial" w:eastAsia="Calibri" w:hAnsi="Arial" w:cs="Arial"/>
        </w:rPr>
      </w:pPr>
      <w:r w:rsidRPr="00E459E9">
        <w:rPr>
          <w:rFonts w:ascii="Arial" w:eastAsia="Calibri" w:hAnsi="Arial" w:cs="Arial"/>
        </w:rPr>
        <w:t xml:space="preserve">Aktivnosti koje će uslediti jesu piće kao i mogućnost razgovora sa </w:t>
      </w:r>
      <w:r w:rsidR="003C1BFD" w:rsidRPr="00E459E9">
        <w:rPr>
          <w:rFonts w:ascii="Arial" w:eastAsia="Calibri" w:hAnsi="Arial" w:cs="Arial"/>
        </w:rPr>
        <w:t>prezenterima i kreatorima aplikacije</w:t>
      </w:r>
      <w:r w:rsidRPr="00E459E9">
        <w:rPr>
          <w:rFonts w:ascii="Arial" w:eastAsia="Calibri" w:hAnsi="Arial" w:cs="Arial"/>
        </w:rPr>
        <w:t>.</w:t>
      </w:r>
    </w:p>
    <w:p w14:paraId="5F77D811" w14:textId="77777777" w:rsidR="003C1BFD" w:rsidRPr="00E459E9" w:rsidRDefault="003C1BFD" w:rsidP="003C1BFD">
      <w:pPr>
        <w:jc w:val="left"/>
        <w:rPr>
          <w:rFonts w:ascii="Arial" w:eastAsia="Calibri" w:hAnsi="Arial" w:cs="Arial"/>
        </w:rPr>
      </w:pPr>
    </w:p>
    <w:p w14:paraId="00C3E774" w14:textId="77777777" w:rsidR="008F2264" w:rsidRPr="00E459E9" w:rsidRDefault="001E7EB7">
      <w:pPr>
        <w:pStyle w:val="Heading1"/>
        <w:rPr>
          <w:rFonts w:ascii="Arial" w:hAnsi="Arial" w:cs="Arial"/>
          <w:color w:val="auto"/>
        </w:rPr>
      </w:pPr>
      <w:bookmarkStart w:id="5" w:name="_Toc44365003"/>
      <w:r w:rsidRPr="00E459E9">
        <w:rPr>
          <w:rFonts w:ascii="Arial" w:hAnsi="Arial" w:cs="Arial"/>
          <w:color w:val="auto"/>
        </w:rPr>
        <w:t>4. Četiri tipa publike</w:t>
      </w:r>
      <w:bookmarkEnd w:id="5"/>
    </w:p>
    <w:p w14:paraId="7693003D" w14:textId="77777777" w:rsidR="008F2264" w:rsidRPr="00E459E9" w:rsidRDefault="008F2264">
      <w:pPr>
        <w:jc w:val="left"/>
        <w:rPr>
          <w:rFonts w:ascii="Arial" w:eastAsia="Calibri" w:hAnsi="Arial" w:cs="Arial"/>
        </w:rPr>
      </w:pPr>
    </w:p>
    <w:p w14:paraId="007D1FB9" w14:textId="6D96FA01" w:rsidR="008F2264" w:rsidRPr="00E459E9" w:rsidRDefault="001E7EB7">
      <w:pPr>
        <w:jc w:val="left"/>
        <w:rPr>
          <w:rFonts w:ascii="Arial" w:eastAsia="Calibri" w:hAnsi="Arial" w:cs="Arial"/>
        </w:rPr>
      </w:pPr>
      <w:r w:rsidRPr="00E459E9">
        <w:rPr>
          <w:rFonts w:ascii="Arial" w:eastAsia="Calibri" w:hAnsi="Arial" w:cs="Arial"/>
        </w:rPr>
        <w:t xml:space="preserve">Budući da je prezentacija informativnog karaktera i da će prisustvovati ljudi koji bi eventualno želeli da </w:t>
      </w:r>
      <w:r w:rsidR="003C1BFD" w:rsidRPr="00E459E9">
        <w:rPr>
          <w:rFonts w:ascii="Arial" w:eastAsia="Calibri" w:hAnsi="Arial" w:cs="Arial"/>
        </w:rPr>
        <w:t>koriste aplikaciju</w:t>
      </w:r>
      <w:r w:rsidRPr="00E459E9">
        <w:rPr>
          <w:rFonts w:ascii="Arial" w:eastAsia="Calibri" w:hAnsi="Arial" w:cs="Arial"/>
        </w:rPr>
        <w:t>, prezentacija će biti odrađena u stilu pokretačke publike.</w:t>
      </w:r>
    </w:p>
    <w:p w14:paraId="5B36A916" w14:textId="75136F9C" w:rsidR="008F2264" w:rsidRPr="00E459E9" w:rsidRDefault="001E7EB7">
      <w:pPr>
        <w:jc w:val="left"/>
        <w:rPr>
          <w:rFonts w:ascii="Arial" w:eastAsia="Calibri" w:hAnsi="Arial" w:cs="Arial"/>
        </w:rPr>
      </w:pPr>
      <w:r w:rsidRPr="00E459E9">
        <w:rPr>
          <w:rFonts w:ascii="Arial" w:eastAsia="Calibri" w:hAnsi="Arial" w:cs="Arial"/>
        </w:rPr>
        <w:t>Deo analitičke publike ćemo obuhvatiti jasno usmerenom i dobro struktuisanom prezentacijom</w:t>
      </w:r>
      <w:r w:rsidR="003C1BFD" w:rsidRPr="00E459E9">
        <w:rPr>
          <w:rFonts w:ascii="Arial" w:eastAsia="Calibri" w:hAnsi="Arial" w:cs="Arial"/>
        </w:rPr>
        <w:t>, ali i analizom tržišta i činjenicama koje ovu aplikaciju odvajaju od njoj sličnih.</w:t>
      </w:r>
    </w:p>
    <w:p w14:paraId="5B01A9A0" w14:textId="4C66FE1B" w:rsidR="008F2264" w:rsidRPr="00E459E9" w:rsidRDefault="001E7EB7">
      <w:pPr>
        <w:jc w:val="left"/>
        <w:rPr>
          <w:rFonts w:ascii="Arial" w:eastAsia="Calibri" w:hAnsi="Arial" w:cs="Arial"/>
        </w:rPr>
      </w:pPr>
      <w:r w:rsidRPr="00E459E9">
        <w:rPr>
          <w:rFonts w:ascii="Arial" w:eastAsia="Calibri" w:hAnsi="Arial" w:cs="Arial"/>
        </w:rPr>
        <w:t xml:space="preserve">Deo ekspresivne publike ćemo </w:t>
      </w:r>
      <w:r w:rsidR="003C1BFD" w:rsidRPr="00E459E9">
        <w:rPr>
          <w:rFonts w:ascii="Arial" w:eastAsia="Calibri" w:hAnsi="Arial" w:cs="Arial"/>
        </w:rPr>
        <w:t>obuhvatiti prototipovima aplikacije i simulacijom njenog rada.</w:t>
      </w:r>
    </w:p>
    <w:p w14:paraId="69D5555C" w14:textId="77777777" w:rsidR="008F2264" w:rsidRPr="00E459E9" w:rsidRDefault="001E7EB7">
      <w:pPr>
        <w:jc w:val="left"/>
        <w:rPr>
          <w:rFonts w:ascii="Arial" w:eastAsia="Calibri" w:hAnsi="Arial" w:cs="Arial"/>
        </w:rPr>
      </w:pPr>
      <w:r w:rsidRPr="00E459E9">
        <w:rPr>
          <w:rFonts w:ascii="Arial" w:eastAsia="Calibri" w:hAnsi="Arial" w:cs="Arial"/>
        </w:rPr>
        <w:t>Ljubazan deo publike ćemo obuhvatiti kroz piće nakon prezentacije.</w:t>
      </w:r>
    </w:p>
    <w:p w14:paraId="38389C63" w14:textId="77777777" w:rsidR="008F2264" w:rsidRPr="00E459E9" w:rsidRDefault="008F2264">
      <w:pPr>
        <w:jc w:val="left"/>
        <w:rPr>
          <w:rFonts w:ascii="Arial" w:eastAsia="Calibri" w:hAnsi="Arial" w:cs="Arial"/>
        </w:rPr>
      </w:pPr>
    </w:p>
    <w:p w14:paraId="6ED4665E" w14:textId="77777777" w:rsidR="008F2264" w:rsidRPr="00E459E9" w:rsidRDefault="001E7EB7">
      <w:pPr>
        <w:pStyle w:val="Heading1"/>
        <w:rPr>
          <w:rFonts w:ascii="Arial" w:hAnsi="Arial" w:cs="Arial"/>
          <w:color w:val="auto"/>
        </w:rPr>
      </w:pPr>
      <w:bookmarkStart w:id="6" w:name="_Toc44365004"/>
      <w:r w:rsidRPr="00E459E9">
        <w:rPr>
          <w:rFonts w:ascii="Arial" w:hAnsi="Arial" w:cs="Arial"/>
          <w:color w:val="auto"/>
        </w:rPr>
        <w:t>5. Pamćenje publike</w:t>
      </w:r>
      <w:bookmarkEnd w:id="6"/>
    </w:p>
    <w:p w14:paraId="38E70BDA" w14:textId="77777777" w:rsidR="003C1BFD" w:rsidRPr="00E459E9" w:rsidRDefault="003C1BFD">
      <w:pPr>
        <w:jc w:val="left"/>
        <w:rPr>
          <w:rFonts w:ascii="Arial" w:eastAsia="Calibri" w:hAnsi="Arial" w:cs="Arial"/>
        </w:rPr>
      </w:pPr>
    </w:p>
    <w:p w14:paraId="6C133873" w14:textId="063E8D20" w:rsidR="008F2264" w:rsidRPr="00E459E9" w:rsidRDefault="003C1BFD">
      <w:pPr>
        <w:jc w:val="left"/>
        <w:rPr>
          <w:rFonts w:ascii="Arial" w:eastAsia="Calibri" w:hAnsi="Arial" w:cs="Arial"/>
        </w:rPr>
      </w:pPr>
      <w:r w:rsidRPr="00E459E9">
        <w:rPr>
          <w:rFonts w:ascii="Arial" w:eastAsia="Calibri" w:hAnsi="Arial" w:cs="Arial"/>
        </w:rPr>
        <w:lastRenderedPageBreak/>
        <w:t xml:space="preserve">Kako ljudi najbolje reaguju i pamte vizuelne prikaze, u sklopu prezentacije će biti obuhvaćena  i demonstracija njenog rada. Prisutni će moći da vide prototip ove aplikacije. </w:t>
      </w:r>
      <w:r w:rsidR="001E7EB7" w:rsidRPr="00E459E9">
        <w:rPr>
          <w:rFonts w:ascii="Arial" w:eastAsia="Calibri" w:hAnsi="Arial" w:cs="Arial"/>
        </w:rPr>
        <w:t>Publika može da oseti entuzijazam tokom moje priče i</w:t>
      </w:r>
      <w:r w:rsidRPr="00E459E9">
        <w:rPr>
          <w:rFonts w:ascii="Arial" w:eastAsia="Calibri" w:hAnsi="Arial" w:cs="Arial"/>
        </w:rPr>
        <w:t xml:space="preserve"> da se uveri u njenu istinitost, a</w:t>
      </w:r>
      <w:r w:rsidR="001E7EB7" w:rsidRPr="00E459E9">
        <w:rPr>
          <w:rFonts w:ascii="Arial" w:eastAsia="Calibri" w:hAnsi="Arial" w:cs="Arial"/>
        </w:rPr>
        <w:t xml:space="preserve"> to je ono što će im ostati u pamćenju.</w:t>
      </w:r>
    </w:p>
    <w:p w14:paraId="386984C5" w14:textId="28B8AA04" w:rsidR="008F2264" w:rsidRPr="00E459E9" w:rsidRDefault="008F2264">
      <w:pPr>
        <w:jc w:val="left"/>
        <w:rPr>
          <w:rFonts w:ascii="Arial" w:eastAsia="Calibri" w:hAnsi="Arial" w:cs="Arial"/>
        </w:rPr>
      </w:pPr>
    </w:p>
    <w:p w14:paraId="4F5F276E" w14:textId="77777777" w:rsidR="003C1BFD" w:rsidRPr="00E459E9" w:rsidRDefault="003C1BFD">
      <w:pPr>
        <w:jc w:val="left"/>
        <w:rPr>
          <w:rFonts w:ascii="Arial" w:eastAsia="Calibri" w:hAnsi="Arial" w:cs="Arial"/>
        </w:rPr>
      </w:pPr>
    </w:p>
    <w:p w14:paraId="4317501C" w14:textId="77777777" w:rsidR="008F2264" w:rsidRPr="00E459E9" w:rsidRDefault="001E7EB7">
      <w:pPr>
        <w:pStyle w:val="Heading1"/>
        <w:rPr>
          <w:rFonts w:ascii="Arial" w:hAnsi="Arial" w:cs="Arial"/>
          <w:color w:val="auto"/>
        </w:rPr>
      </w:pPr>
      <w:bookmarkStart w:id="7" w:name="_Toc44365005"/>
      <w:r w:rsidRPr="00E459E9">
        <w:rPr>
          <w:rFonts w:ascii="Arial" w:hAnsi="Arial" w:cs="Arial"/>
          <w:color w:val="auto"/>
        </w:rPr>
        <w:t>6. Ambijent prezentacije</w:t>
      </w:r>
      <w:bookmarkEnd w:id="7"/>
    </w:p>
    <w:p w14:paraId="70691424" w14:textId="77777777" w:rsidR="008F2264" w:rsidRPr="00E459E9" w:rsidRDefault="008F2264">
      <w:pPr>
        <w:jc w:val="left"/>
        <w:rPr>
          <w:rFonts w:ascii="Arial" w:eastAsia="Calibri" w:hAnsi="Arial" w:cs="Arial"/>
        </w:rPr>
      </w:pPr>
    </w:p>
    <w:p w14:paraId="0A369E58" w14:textId="77777777" w:rsidR="008F2264" w:rsidRPr="00E459E9" w:rsidRDefault="001E7EB7">
      <w:pPr>
        <w:jc w:val="left"/>
        <w:rPr>
          <w:rFonts w:ascii="Arial" w:eastAsia="Calibri" w:hAnsi="Arial" w:cs="Arial"/>
        </w:rPr>
      </w:pPr>
      <w:r w:rsidRPr="00E459E9">
        <w:rPr>
          <w:rFonts w:ascii="Arial" w:eastAsia="Calibri" w:hAnsi="Arial" w:cs="Arial"/>
        </w:rPr>
        <w:t>Mesto izlaganja prezentacije je sala.</w:t>
      </w:r>
    </w:p>
    <w:p w14:paraId="6C6553C8" w14:textId="77777777" w:rsidR="008F2264" w:rsidRPr="00E459E9" w:rsidRDefault="001E7EB7">
      <w:pPr>
        <w:rPr>
          <w:rFonts w:ascii="Arial" w:eastAsia="Calibri" w:hAnsi="Arial" w:cs="Arial"/>
        </w:rPr>
      </w:pPr>
      <w:r w:rsidRPr="00E459E9">
        <w:rPr>
          <w:rFonts w:ascii="Arial" w:eastAsia="Calibri" w:hAnsi="Arial" w:cs="Arial"/>
        </w:rPr>
        <w:t>Što se tiče prostora, izabran je kružni oblik. Tako se mogu koristiti vizuelna pomagala koja se lako mogu uočiti, dok, sa druge strane ja mogu nesmetano izlagati prezentaciju.</w:t>
      </w:r>
    </w:p>
    <w:p w14:paraId="064C1A3E" w14:textId="77777777" w:rsidR="008F2264" w:rsidRPr="00E459E9" w:rsidRDefault="001E7EB7">
      <w:pPr>
        <w:rPr>
          <w:rFonts w:ascii="Arial" w:eastAsia="Calibri" w:hAnsi="Arial" w:cs="Arial"/>
        </w:rPr>
      </w:pPr>
      <w:r w:rsidRPr="00E459E9">
        <w:rPr>
          <w:rFonts w:ascii="Arial" w:eastAsia="Calibri" w:hAnsi="Arial" w:cs="Arial"/>
        </w:rPr>
        <w:t>Sala ima oblik kruga; stolice su postavljene u tri reda tako da se lako može proći i doći do bine.</w:t>
      </w:r>
    </w:p>
    <w:p w14:paraId="3097764B" w14:textId="77777777" w:rsidR="008F2264" w:rsidRPr="00E459E9" w:rsidRDefault="001E7EB7">
      <w:pPr>
        <w:rPr>
          <w:rFonts w:ascii="Arial" w:eastAsia="Calibri" w:hAnsi="Arial" w:cs="Arial"/>
        </w:rPr>
      </w:pPr>
      <w:r w:rsidRPr="00E459E9">
        <w:rPr>
          <w:rFonts w:ascii="Arial" w:eastAsia="Calibri" w:hAnsi="Arial" w:cs="Arial"/>
        </w:rPr>
        <w:t>Dekor se neće ubacivati, jer će samo skretati pažnju sa prezentacije.</w:t>
      </w:r>
    </w:p>
    <w:p w14:paraId="3DA1F6CF" w14:textId="77777777" w:rsidR="008F2264" w:rsidRPr="00E459E9" w:rsidRDefault="001E7EB7">
      <w:pPr>
        <w:rPr>
          <w:rFonts w:ascii="Arial" w:eastAsia="Calibri" w:hAnsi="Arial" w:cs="Arial"/>
        </w:rPr>
      </w:pPr>
      <w:r w:rsidRPr="00E459E9">
        <w:rPr>
          <w:rFonts w:ascii="Arial" w:eastAsia="Calibri" w:hAnsi="Arial" w:cs="Arial"/>
        </w:rPr>
        <w:t>Što se rasvete tiče, svetlo će biti usmereno ka meni i vizuelnim pomagalima, kako bi dobili adekvatan fokus.</w:t>
      </w:r>
    </w:p>
    <w:p w14:paraId="09863BB1" w14:textId="77777777" w:rsidR="008F2264" w:rsidRPr="00E459E9" w:rsidRDefault="001E7EB7">
      <w:pPr>
        <w:rPr>
          <w:rFonts w:ascii="Arial" w:eastAsia="Calibri" w:hAnsi="Arial" w:cs="Arial"/>
        </w:rPr>
      </w:pPr>
      <w:r w:rsidRPr="00E459E9">
        <w:rPr>
          <w:rFonts w:ascii="Arial" w:eastAsia="Calibri" w:hAnsi="Arial" w:cs="Arial"/>
        </w:rPr>
        <w:t>Prilikom zakazivanja prezentacije, proverena je ventilacija kao i temperatura prostora.</w:t>
      </w:r>
    </w:p>
    <w:p w14:paraId="7DACBCA1" w14:textId="20E9FFCE" w:rsidR="008F2264" w:rsidRPr="00E459E9" w:rsidRDefault="001E7EB7">
      <w:pPr>
        <w:rPr>
          <w:rFonts w:ascii="Arial" w:eastAsia="Calibri" w:hAnsi="Arial" w:cs="Arial"/>
        </w:rPr>
      </w:pPr>
      <w:r w:rsidRPr="00E459E9">
        <w:rPr>
          <w:rFonts w:ascii="Arial" w:eastAsia="Calibri" w:hAnsi="Arial" w:cs="Arial"/>
        </w:rPr>
        <w:t>Što se tiče mog izgleda, nosi</w:t>
      </w:r>
      <w:r w:rsidR="003C1BFD" w:rsidRPr="00E459E9">
        <w:rPr>
          <w:rFonts w:ascii="Arial" w:eastAsia="Calibri" w:hAnsi="Arial" w:cs="Arial"/>
        </w:rPr>
        <w:t>la</w:t>
      </w:r>
      <w:r w:rsidRPr="00E459E9">
        <w:rPr>
          <w:rFonts w:ascii="Arial" w:eastAsia="Calibri" w:hAnsi="Arial" w:cs="Arial"/>
        </w:rPr>
        <w:t xml:space="preserve"> bih košulju, koja će biti svetlije boje i tamnije pantalone. Taj izgled predstavlja neku klasiku</w:t>
      </w:r>
      <w:r w:rsidR="003C1BFD" w:rsidRPr="00E459E9">
        <w:rPr>
          <w:rFonts w:ascii="Arial" w:eastAsia="Calibri" w:hAnsi="Arial" w:cs="Arial"/>
        </w:rPr>
        <w:t xml:space="preserve"> u profesionalnom odevanju</w:t>
      </w:r>
      <w:r w:rsidRPr="00E459E9">
        <w:rPr>
          <w:rFonts w:ascii="Arial" w:eastAsia="Calibri" w:hAnsi="Arial" w:cs="Arial"/>
        </w:rPr>
        <w:t xml:space="preserve">. Tako da izgledom i kombinacijom neću privlačiti mnogo pažnje, što je i cilj. </w:t>
      </w:r>
    </w:p>
    <w:p w14:paraId="66CD69B1" w14:textId="77777777" w:rsidR="008F2264" w:rsidRPr="00E459E9" w:rsidRDefault="008F2264">
      <w:pPr>
        <w:rPr>
          <w:rFonts w:ascii="Arial" w:eastAsia="Calibri" w:hAnsi="Arial" w:cs="Arial"/>
        </w:rPr>
      </w:pPr>
    </w:p>
    <w:p w14:paraId="715C9938" w14:textId="77777777" w:rsidR="008F2264" w:rsidRPr="00E459E9" w:rsidRDefault="008F2264">
      <w:pPr>
        <w:rPr>
          <w:rFonts w:ascii="Arial" w:eastAsia="Calibri" w:hAnsi="Arial" w:cs="Arial"/>
        </w:rPr>
      </w:pPr>
    </w:p>
    <w:p w14:paraId="086EE518" w14:textId="77777777" w:rsidR="008F2264" w:rsidRPr="00E459E9" w:rsidRDefault="008F2264">
      <w:pPr>
        <w:rPr>
          <w:rFonts w:ascii="Arial" w:eastAsia="Calibri" w:hAnsi="Arial" w:cs="Arial"/>
        </w:rPr>
      </w:pPr>
    </w:p>
    <w:p w14:paraId="1EE6DF6D" w14:textId="77777777" w:rsidR="008F2264" w:rsidRPr="00E459E9" w:rsidRDefault="001E7EB7">
      <w:pPr>
        <w:pStyle w:val="Heading1"/>
        <w:rPr>
          <w:rFonts w:ascii="Arial" w:hAnsi="Arial" w:cs="Arial"/>
          <w:color w:val="auto"/>
        </w:rPr>
      </w:pPr>
      <w:bookmarkStart w:id="8" w:name="_Toc44365006"/>
      <w:r w:rsidRPr="00E459E9">
        <w:rPr>
          <w:rFonts w:ascii="Arial" w:hAnsi="Arial" w:cs="Arial"/>
          <w:color w:val="auto"/>
        </w:rPr>
        <w:lastRenderedPageBreak/>
        <w:t>7. Vizuelna i audio-vizuelna pomagala</w:t>
      </w:r>
      <w:bookmarkEnd w:id="8"/>
    </w:p>
    <w:p w14:paraId="1A161EA9" w14:textId="77777777" w:rsidR="008F2264" w:rsidRPr="00E459E9" w:rsidRDefault="008F2264">
      <w:pPr>
        <w:rPr>
          <w:rFonts w:ascii="Arial" w:eastAsia="Calibri" w:hAnsi="Arial" w:cs="Arial"/>
        </w:rPr>
      </w:pPr>
    </w:p>
    <w:p w14:paraId="5DA2E680" w14:textId="25918D97" w:rsidR="008F2264" w:rsidRPr="00E459E9" w:rsidRDefault="001E7EB7">
      <w:pPr>
        <w:rPr>
          <w:rFonts w:ascii="Arial" w:eastAsia="Calibri" w:hAnsi="Arial" w:cs="Arial"/>
        </w:rPr>
      </w:pPr>
      <w:r w:rsidRPr="00E459E9">
        <w:rPr>
          <w:rFonts w:ascii="Arial" w:eastAsia="Calibri" w:hAnsi="Arial" w:cs="Arial"/>
        </w:rPr>
        <w:t xml:space="preserve">Vizuelna pomagala mogu doći kao pomoć; recimo, ja ću koristiti prezentaciju </w:t>
      </w:r>
      <w:r w:rsidR="003C1BFD" w:rsidRPr="00E459E9">
        <w:rPr>
          <w:rFonts w:ascii="Arial" w:eastAsia="Calibri" w:hAnsi="Arial" w:cs="Arial"/>
        </w:rPr>
        <w:t>kreiranu u Prezi</w:t>
      </w:r>
      <w:r w:rsidRPr="00E459E9">
        <w:rPr>
          <w:rFonts w:ascii="Arial" w:eastAsia="Calibri" w:hAnsi="Arial" w:cs="Arial"/>
        </w:rPr>
        <w:t>–</w:t>
      </w:r>
      <w:r w:rsidR="003C1BFD" w:rsidRPr="00E459E9">
        <w:rPr>
          <w:rFonts w:ascii="Arial" w:eastAsia="Calibri" w:hAnsi="Arial" w:cs="Arial"/>
        </w:rPr>
        <w:t>ju,</w:t>
      </w:r>
      <w:r w:rsidRPr="00E459E9">
        <w:rPr>
          <w:rFonts w:ascii="Arial" w:eastAsia="Calibri" w:hAnsi="Arial" w:cs="Arial"/>
        </w:rPr>
        <w:t xml:space="preserve"> kratke teze će mi pomoći da se prisetim koje tačke treba da spomenem, dok će i ujedno pomoći i publici – lakše će zapamtiti informacije ako ih pročitaju. Služiću se daljinskim upravljanjem kako bih se što manje šeta</w:t>
      </w:r>
      <w:r w:rsidR="003C1BFD" w:rsidRPr="00E459E9">
        <w:rPr>
          <w:rFonts w:ascii="Arial" w:eastAsia="Calibri" w:hAnsi="Arial" w:cs="Arial"/>
        </w:rPr>
        <w:t>la</w:t>
      </w:r>
      <w:r w:rsidRPr="00E459E9">
        <w:rPr>
          <w:rFonts w:ascii="Arial" w:eastAsia="Calibri" w:hAnsi="Arial" w:cs="Arial"/>
        </w:rPr>
        <w:t xml:space="preserve"> po bini. </w:t>
      </w:r>
      <w:r w:rsidR="00F57A64" w:rsidRPr="00E459E9">
        <w:rPr>
          <w:rFonts w:ascii="Arial" w:eastAsia="Calibri" w:hAnsi="Arial" w:cs="Arial"/>
        </w:rPr>
        <w:t>Ovako bih izbegla odlazak do laptopa i ručno menjanje slajdova. Takođe, interaktivni prototip rada aplikacije će pomoći publici da vizualizuje korišćenje same aplikacije.</w:t>
      </w:r>
    </w:p>
    <w:p w14:paraId="1BA10243" w14:textId="77777777" w:rsidR="008F2264" w:rsidRPr="00E459E9" w:rsidRDefault="008F2264">
      <w:pPr>
        <w:rPr>
          <w:rFonts w:ascii="Arial" w:eastAsia="Calibri" w:hAnsi="Arial" w:cs="Arial"/>
        </w:rPr>
      </w:pPr>
    </w:p>
    <w:p w14:paraId="0AE072B9" w14:textId="77777777" w:rsidR="008F2264" w:rsidRPr="00E459E9" w:rsidRDefault="001E7EB7">
      <w:pPr>
        <w:pStyle w:val="Heading1"/>
        <w:rPr>
          <w:rFonts w:ascii="Arial" w:hAnsi="Arial" w:cs="Arial"/>
          <w:color w:val="auto"/>
        </w:rPr>
      </w:pPr>
      <w:bookmarkStart w:id="9" w:name="_Toc44365007"/>
      <w:r w:rsidRPr="00E459E9">
        <w:rPr>
          <w:rFonts w:ascii="Arial" w:hAnsi="Arial" w:cs="Arial"/>
          <w:color w:val="auto"/>
        </w:rPr>
        <w:t>8. Vežbanje izlaganja</w:t>
      </w:r>
      <w:bookmarkEnd w:id="9"/>
    </w:p>
    <w:p w14:paraId="5F9DE764" w14:textId="77777777" w:rsidR="008F2264" w:rsidRPr="00E459E9" w:rsidRDefault="008F2264">
      <w:pPr>
        <w:rPr>
          <w:rFonts w:ascii="Arial" w:eastAsia="Calibri" w:hAnsi="Arial" w:cs="Arial"/>
        </w:rPr>
      </w:pPr>
    </w:p>
    <w:p w14:paraId="47C2CC68" w14:textId="52E71AF7" w:rsidR="008F2264" w:rsidRPr="00E459E9" w:rsidRDefault="001E7EB7">
      <w:pPr>
        <w:rPr>
          <w:rFonts w:ascii="Arial" w:eastAsia="Calibri" w:hAnsi="Arial" w:cs="Arial"/>
        </w:rPr>
      </w:pPr>
      <w:r w:rsidRPr="00E459E9">
        <w:rPr>
          <w:rFonts w:ascii="Arial" w:eastAsia="Calibri" w:hAnsi="Arial" w:cs="Arial"/>
        </w:rPr>
        <w:t>Najpre sam uradi</w:t>
      </w:r>
      <w:r w:rsidR="00F57A64" w:rsidRPr="00E459E9">
        <w:rPr>
          <w:rFonts w:ascii="Arial" w:eastAsia="Calibri" w:hAnsi="Arial" w:cs="Arial"/>
        </w:rPr>
        <w:t>la</w:t>
      </w:r>
      <w:r w:rsidRPr="00E459E9">
        <w:rPr>
          <w:rFonts w:ascii="Arial" w:eastAsia="Calibri" w:hAnsi="Arial" w:cs="Arial"/>
        </w:rPr>
        <w:t xml:space="preserve"> prezentaciju, a onda sam sa sobom proš</w:t>
      </w:r>
      <w:r w:rsidR="00F57A64" w:rsidRPr="00E459E9">
        <w:rPr>
          <w:rFonts w:ascii="Arial" w:eastAsia="Calibri" w:hAnsi="Arial" w:cs="Arial"/>
        </w:rPr>
        <w:t>la</w:t>
      </w:r>
      <w:r w:rsidRPr="00E459E9">
        <w:rPr>
          <w:rFonts w:ascii="Arial" w:eastAsia="Calibri" w:hAnsi="Arial" w:cs="Arial"/>
        </w:rPr>
        <w:t xml:space="preserve"> kroz sve teze na glas, i zamiš</w:t>
      </w:r>
      <w:r w:rsidR="00F57A64" w:rsidRPr="00E459E9">
        <w:rPr>
          <w:rFonts w:ascii="Arial" w:eastAsia="Calibri" w:hAnsi="Arial" w:cs="Arial"/>
        </w:rPr>
        <w:t>ljala</w:t>
      </w:r>
      <w:r w:rsidRPr="00E459E9">
        <w:rPr>
          <w:rFonts w:ascii="Arial" w:eastAsia="Calibri" w:hAnsi="Arial" w:cs="Arial"/>
        </w:rPr>
        <w:t xml:space="preserve"> publiku</w:t>
      </w:r>
      <w:r w:rsidR="00F57A64" w:rsidRPr="00E459E9">
        <w:rPr>
          <w:rFonts w:ascii="Arial" w:eastAsia="Calibri" w:hAnsi="Arial" w:cs="Arial"/>
        </w:rPr>
        <w:t xml:space="preserve"> ispred sebe</w:t>
      </w:r>
      <w:r w:rsidRPr="00E459E9">
        <w:rPr>
          <w:rFonts w:ascii="Arial" w:eastAsia="Calibri" w:hAnsi="Arial" w:cs="Arial"/>
        </w:rPr>
        <w:t>. Vodi</w:t>
      </w:r>
      <w:r w:rsidR="00F57A64" w:rsidRPr="00E459E9">
        <w:rPr>
          <w:rFonts w:ascii="Arial" w:eastAsia="Calibri" w:hAnsi="Arial" w:cs="Arial"/>
        </w:rPr>
        <w:t>la</w:t>
      </w:r>
      <w:r w:rsidRPr="00E459E9">
        <w:rPr>
          <w:rFonts w:ascii="Arial" w:eastAsia="Calibri" w:hAnsi="Arial" w:cs="Arial"/>
        </w:rPr>
        <w:t xml:space="preserve"> sam računa o </w:t>
      </w:r>
      <w:r w:rsidR="00F57A64" w:rsidRPr="00E459E9">
        <w:rPr>
          <w:rFonts w:ascii="Arial" w:eastAsia="Calibri" w:hAnsi="Arial" w:cs="Arial"/>
        </w:rPr>
        <w:t>pokretima</w:t>
      </w:r>
      <w:r w:rsidRPr="00E459E9">
        <w:rPr>
          <w:rFonts w:ascii="Arial" w:eastAsia="Calibri" w:hAnsi="Arial" w:cs="Arial"/>
        </w:rPr>
        <w:t xml:space="preserve"> ruku, tela kao i </w:t>
      </w:r>
      <w:r w:rsidR="00F57A64" w:rsidRPr="00E459E9">
        <w:rPr>
          <w:rFonts w:ascii="Arial" w:eastAsia="Calibri" w:hAnsi="Arial" w:cs="Arial"/>
        </w:rPr>
        <w:t xml:space="preserve">o tonu i boji </w:t>
      </w:r>
      <w:r w:rsidRPr="00E459E9">
        <w:rPr>
          <w:rFonts w:ascii="Arial" w:eastAsia="Calibri" w:hAnsi="Arial" w:cs="Arial"/>
        </w:rPr>
        <w:t>glas</w:t>
      </w:r>
      <w:r w:rsidR="00F57A64" w:rsidRPr="00E459E9">
        <w:rPr>
          <w:rFonts w:ascii="Arial" w:eastAsia="Calibri" w:hAnsi="Arial" w:cs="Arial"/>
        </w:rPr>
        <w:t>a</w:t>
      </w:r>
      <w:r w:rsidRPr="00E459E9">
        <w:rPr>
          <w:rFonts w:ascii="Arial" w:eastAsia="Calibri" w:hAnsi="Arial" w:cs="Arial"/>
        </w:rPr>
        <w:t>. Ponovi</w:t>
      </w:r>
      <w:r w:rsidR="00F57A64" w:rsidRPr="00E459E9">
        <w:rPr>
          <w:rFonts w:ascii="Arial" w:eastAsia="Calibri" w:hAnsi="Arial" w:cs="Arial"/>
        </w:rPr>
        <w:t>la</w:t>
      </w:r>
      <w:r w:rsidRPr="00E459E9">
        <w:rPr>
          <w:rFonts w:ascii="Arial" w:eastAsia="Calibri" w:hAnsi="Arial" w:cs="Arial"/>
        </w:rPr>
        <w:t xml:space="preserve"> sam tri puta, a zatim sam pozvao roditelje i njima izloži</w:t>
      </w:r>
      <w:r w:rsidR="00F57A64" w:rsidRPr="00E459E9">
        <w:rPr>
          <w:rFonts w:ascii="Arial" w:eastAsia="Calibri" w:hAnsi="Arial" w:cs="Arial"/>
        </w:rPr>
        <w:t>la</w:t>
      </w:r>
      <w:r w:rsidRPr="00E459E9">
        <w:rPr>
          <w:rFonts w:ascii="Arial" w:eastAsia="Calibri" w:hAnsi="Arial" w:cs="Arial"/>
        </w:rPr>
        <w:t xml:space="preserve"> celu prezentaciju. Oni su uvideli da je potrebno da </w:t>
      </w:r>
      <w:r w:rsidR="00F57A64" w:rsidRPr="00E459E9">
        <w:rPr>
          <w:rFonts w:ascii="Arial" w:eastAsia="Calibri" w:hAnsi="Arial" w:cs="Arial"/>
        </w:rPr>
        <w:t>stišam</w:t>
      </w:r>
      <w:r w:rsidRPr="00E459E9">
        <w:rPr>
          <w:rFonts w:ascii="Arial" w:eastAsia="Calibri" w:hAnsi="Arial" w:cs="Arial"/>
        </w:rPr>
        <w:t xml:space="preserve"> ton, i stabilizujem, kako ne bih ima</w:t>
      </w:r>
      <w:r w:rsidR="00F57A64" w:rsidRPr="00E459E9">
        <w:rPr>
          <w:rFonts w:ascii="Arial" w:eastAsia="Calibri" w:hAnsi="Arial" w:cs="Arial"/>
        </w:rPr>
        <w:t>la</w:t>
      </w:r>
      <w:r w:rsidRPr="00E459E9">
        <w:rPr>
          <w:rFonts w:ascii="Arial" w:eastAsia="Calibri" w:hAnsi="Arial" w:cs="Arial"/>
        </w:rPr>
        <w:t xml:space="preserve"> previše odstupanja u visini glasa</w:t>
      </w:r>
      <w:r w:rsidR="00F57A64" w:rsidRPr="00E459E9">
        <w:rPr>
          <w:rFonts w:ascii="Arial" w:eastAsia="Calibri" w:hAnsi="Arial" w:cs="Arial"/>
        </w:rPr>
        <w:t xml:space="preserve"> i kako bih delovala sigurnije u to što pričam</w:t>
      </w:r>
      <w:r w:rsidRPr="00E459E9">
        <w:rPr>
          <w:rFonts w:ascii="Arial" w:eastAsia="Calibri" w:hAnsi="Arial" w:cs="Arial"/>
        </w:rPr>
        <w:t>. Drugi put je sve prošlo zadovoljavajuće.</w:t>
      </w:r>
    </w:p>
    <w:p w14:paraId="17288CE6" w14:textId="77777777" w:rsidR="008F2264" w:rsidRPr="00E459E9" w:rsidRDefault="008F2264">
      <w:pPr>
        <w:rPr>
          <w:rFonts w:ascii="Arial" w:eastAsia="Calibri" w:hAnsi="Arial" w:cs="Arial"/>
        </w:rPr>
      </w:pPr>
    </w:p>
    <w:p w14:paraId="09B2023D" w14:textId="77777777" w:rsidR="008F2264" w:rsidRPr="00E459E9" w:rsidRDefault="001E7EB7">
      <w:pPr>
        <w:pStyle w:val="Heading1"/>
        <w:rPr>
          <w:rFonts w:ascii="Arial" w:hAnsi="Arial" w:cs="Arial"/>
          <w:color w:val="auto"/>
        </w:rPr>
      </w:pPr>
      <w:bookmarkStart w:id="10" w:name="_Toc44365008"/>
      <w:r w:rsidRPr="00E459E9">
        <w:rPr>
          <w:rFonts w:ascii="Arial" w:hAnsi="Arial" w:cs="Arial"/>
          <w:color w:val="auto"/>
        </w:rPr>
        <w:t>9. Strah od javnog nastupa</w:t>
      </w:r>
      <w:bookmarkEnd w:id="10"/>
    </w:p>
    <w:p w14:paraId="0D0C97DC" w14:textId="77777777" w:rsidR="008F2264" w:rsidRPr="00E459E9" w:rsidRDefault="008F2264">
      <w:pPr>
        <w:rPr>
          <w:rFonts w:ascii="Arial" w:eastAsia="Calibri" w:hAnsi="Arial" w:cs="Arial"/>
        </w:rPr>
      </w:pPr>
    </w:p>
    <w:p w14:paraId="372A8127" w14:textId="7EEA0340" w:rsidR="008F2264" w:rsidRPr="00E459E9" w:rsidRDefault="001E7EB7">
      <w:pPr>
        <w:rPr>
          <w:rFonts w:ascii="Arial" w:eastAsia="Calibri" w:hAnsi="Arial" w:cs="Arial"/>
        </w:rPr>
      </w:pPr>
      <w:r w:rsidRPr="00E459E9">
        <w:rPr>
          <w:rFonts w:ascii="Arial" w:eastAsia="Calibri" w:hAnsi="Arial" w:cs="Arial"/>
        </w:rPr>
        <w:t>Strah se javlja zbog nekog manjeg nedostatka samopouzdanja koje osećamo pred takav događaj. Znamo da je bitan događaj i da ne bi trebalo da pogrešimo. Javljaju se strahovi tipa: šta ako pogrešimo, šta ako nam se smeju, šta ako zaboravim tek</w:t>
      </w:r>
      <w:r w:rsidR="00F57A64" w:rsidRPr="00E459E9">
        <w:rPr>
          <w:rFonts w:ascii="Arial" w:eastAsia="Calibri" w:hAnsi="Arial" w:cs="Arial"/>
        </w:rPr>
        <w:t>s</w:t>
      </w:r>
      <w:r w:rsidRPr="00E459E9">
        <w:rPr>
          <w:rFonts w:ascii="Arial" w:eastAsia="Calibri" w:hAnsi="Arial" w:cs="Arial"/>
        </w:rPr>
        <w:t xml:space="preserve">t itd.. Strah prate i drhtavica, nervoza, čak i blokada. </w:t>
      </w:r>
    </w:p>
    <w:p w14:paraId="74A991C7" w14:textId="7C5439F3" w:rsidR="008F2264" w:rsidRPr="00E459E9" w:rsidRDefault="001E7EB7">
      <w:pPr>
        <w:rPr>
          <w:rFonts w:ascii="Arial" w:eastAsia="Calibri" w:hAnsi="Arial" w:cs="Arial"/>
        </w:rPr>
      </w:pPr>
      <w:r w:rsidRPr="00E459E9">
        <w:rPr>
          <w:rFonts w:ascii="Arial" w:eastAsia="Calibri" w:hAnsi="Arial" w:cs="Arial"/>
        </w:rPr>
        <w:t xml:space="preserve">Negativne posledice treme jesu potpuni gubitak samopouzdanja, blokada – potpuno zaboravimo šta želimo i šta smo imali da kažemo. Samim tim, mislimo da smo manje </w:t>
      </w:r>
      <w:r w:rsidRPr="00E459E9">
        <w:rPr>
          <w:rFonts w:ascii="Arial" w:eastAsia="Calibri" w:hAnsi="Arial" w:cs="Arial"/>
        </w:rPr>
        <w:lastRenderedPageBreak/>
        <w:t xml:space="preserve">sposobni, da smo manje vredni. </w:t>
      </w:r>
      <w:r w:rsidR="00F57A64" w:rsidRPr="00E459E9">
        <w:rPr>
          <w:rFonts w:ascii="Arial" w:eastAsia="Calibri" w:hAnsi="Arial" w:cs="Arial"/>
        </w:rPr>
        <w:t>Takođe, bojimo se osude drugih ljudi i osećaja sramote koji bismo doživeli ukoliko bi nešto krenulo naopako.</w:t>
      </w:r>
    </w:p>
    <w:p w14:paraId="284A6C9D" w14:textId="2478E6F1" w:rsidR="008F2264" w:rsidRPr="00E459E9" w:rsidRDefault="001E7EB7">
      <w:pPr>
        <w:rPr>
          <w:rFonts w:ascii="Arial" w:eastAsia="Calibri" w:hAnsi="Arial" w:cs="Arial"/>
        </w:rPr>
      </w:pPr>
      <w:r w:rsidRPr="00E459E9">
        <w:rPr>
          <w:rFonts w:ascii="Arial" w:eastAsia="Calibri" w:hAnsi="Arial" w:cs="Arial"/>
        </w:rPr>
        <w:t>Konkretno, u mom primeru, pošto sam već drža</w:t>
      </w:r>
      <w:r w:rsidR="00F57A64" w:rsidRPr="00E459E9">
        <w:rPr>
          <w:rFonts w:ascii="Arial" w:eastAsia="Calibri" w:hAnsi="Arial" w:cs="Arial"/>
        </w:rPr>
        <w:t>la</w:t>
      </w:r>
      <w:r w:rsidRPr="00E459E9">
        <w:rPr>
          <w:rFonts w:ascii="Arial" w:eastAsia="Calibri" w:hAnsi="Arial" w:cs="Arial"/>
        </w:rPr>
        <w:t xml:space="preserve"> prezentacije, nisam ima</w:t>
      </w:r>
      <w:r w:rsidR="00F57A64" w:rsidRPr="00E459E9">
        <w:rPr>
          <w:rFonts w:ascii="Arial" w:eastAsia="Calibri" w:hAnsi="Arial" w:cs="Arial"/>
        </w:rPr>
        <w:t>la</w:t>
      </w:r>
      <w:r w:rsidRPr="00E459E9">
        <w:rPr>
          <w:rFonts w:ascii="Arial" w:eastAsia="Calibri" w:hAnsi="Arial" w:cs="Arial"/>
        </w:rPr>
        <w:t xml:space="preserve"> veliku tremu. Ali sam zna</w:t>
      </w:r>
      <w:r w:rsidR="00F57A64" w:rsidRPr="00E459E9">
        <w:rPr>
          <w:rFonts w:ascii="Arial" w:eastAsia="Calibri" w:hAnsi="Arial" w:cs="Arial"/>
        </w:rPr>
        <w:t>la</w:t>
      </w:r>
      <w:r w:rsidRPr="00E459E9">
        <w:rPr>
          <w:rFonts w:ascii="Arial" w:eastAsia="Calibri" w:hAnsi="Arial" w:cs="Arial"/>
        </w:rPr>
        <w:t xml:space="preserve"> da moram adekvatno da održim prezentaciju, jer se radilo o m</w:t>
      </w:r>
      <w:r w:rsidR="00F57A64" w:rsidRPr="00E459E9">
        <w:rPr>
          <w:rFonts w:ascii="Arial" w:eastAsia="Calibri" w:hAnsi="Arial" w:cs="Arial"/>
        </w:rPr>
        <w:t>ojoj aplikaciji i budućim saradnjama i podvizima</w:t>
      </w:r>
      <w:r w:rsidRPr="00E459E9">
        <w:rPr>
          <w:rFonts w:ascii="Arial" w:eastAsia="Calibri" w:hAnsi="Arial" w:cs="Arial"/>
        </w:rPr>
        <w:t>. Postojala je mala doza treme, ali sam razmišlja</w:t>
      </w:r>
      <w:r w:rsidR="00F57A64" w:rsidRPr="00E459E9">
        <w:rPr>
          <w:rFonts w:ascii="Arial" w:eastAsia="Calibri" w:hAnsi="Arial" w:cs="Arial"/>
        </w:rPr>
        <w:t>la</w:t>
      </w:r>
      <w:r w:rsidRPr="00E459E9">
        <w:rPr>
          <w:rFonts w:ascii="Arial" w:eastAsia="Calibri" w:hAnsi="Arial" w:cs="Arial"/>
        </w:rPr>
        <w:t xml:space="preserve"> u ovom pravcu – publika je došla da čuje, a ne da osudi; ukoliko me uhvati trema ili mala blokada – uvek mogu da ubacim neku šalu, kako bih nasmeja</w:t>
      </w:r>
      <w:r w:rsidR="00F57A64" w:rsidRPr="00E459E9">
        <w:rPr>
          <w:rFonts w:ascii="Arial" w:eastAsia="Calibri" w:hAnsi="Arial" w:cs="Arial"/>
        </w:rPr>
        <w:t>la</w:t>
      </w:r>
      <w:r w:rsidRPr="00E459E9">
        <w:rPr>
          <w:rFonts w:ascii="Arial" w:eastAsia="Calibri" w:hAnsi="Arial" w:cs="Arial"/>
        </w:rPr>
        <w:t xml:space="preserve"> publiku, a samiim tim i sebe opusti</w:t>
      </w:r>
      <w:r w:rsidR="00F57A64" w:rsidRPr="00E459E9">
        <w:rPr>
          <w:rFonts w:ascii="Arial" w:eastAsia="Calibri" w:hAnsi="Arial" w:cs="Arial"/>
        </w:rPr>
        <w:t>la</w:t>
      </w:r>
      <w:r w:rsidRPr="00E459E9">
        <w:rPr>
          <w:rFonts w:ascii="Arial" w:eastAsia="Calibri" w:hAnsi="Arial" w:cs="Arial"/>
        </w:rPr>
        <w:t xml:space="preserve">. </w:t>
      </w:r>
      <w:r w:rsidR="00F57A64" w:rsidRPr="00E459E9">
        <w:rPr>
          <w:rFonts w:ascii="Arial" w:eastAsia="Calibri" w:hAnsi="Arial" w:cs="Arial"/>
        </w:rPr>
        <w:t>Takođe, svako javno izlaganje posmatram kao mogućnost za dokazivanje. Uz pozitivnu perspektivu i uz dosta vežbe svako može biti dobar govornik.</w:t>
      </w:r>
    </w:p>
    <w:p w14:paraId="4A359D79" w14:textId="77777777" w:rsidR="008F2264" w:rsidRPr="00E459E9" w:rsidRDefault="008F2264">
      <w:pPr>
        <w:rPr>
          <w:rFonts w:ascii="Arial" w:eastAsia="Calibri" w:hAnsi="Arial" w:cs="Arial"/>
        </w:rPr>
      </w:pPr>
    </w:p>
    <w:p w14:paraId="0C1167E1" w14:textId="77777777" w:rsidR="008F2264" w:rsidRPr="00E459E9" w:rsidRDefault="008F2264">
      <w:pPr>
        <w:rPr>
          <w:rFonts w:ascii="Arial" w:eastAsia="Calibri" w:hAnsi="Arial" w:cs="Arial"/>
        </w:rPr>
      </w:pPr>
    </w:p>
    <w:p w14:paraId="12CACD9A" w14:textId="77777777" w:rsidR="008F2264" w:rsidRPr="00E459E9" w:rsidRDefault="001E7EB7">
      <w:pPr>
        <w:pStyle w:val="Heading1"/>
        <w:rPr>
          <w:rFonts w:ascii="Arial" w:hAnsi="Arial" w:cs="Arial"/>
          <w:color w:val="auto"/>
        </w:rPr>
      </w:pPr>
      <w:bookmarkStart w:id="11" w:name="_Toc44365009"/>
      <w:r w:rsidRPr="00E459E9">
        <w:rPr>
          <w:rFonts w:ascii="Arial" w:hAnsi="Arial" w:cs="Arial"/>
          <w:color w:val="auto"/>
        </w:rPr>
        <w:t>10. Struktura prezentacije</w:t>
      </w:r>
      <w:bookmarkEnd w:id="11"/>
    </w:p>
    <w:p w14:paraId="093E3C87" w14:textId="77777777" w:rsidR="008F2264" w:rsidRPr="00E459E9" w:rsidRDefault="008F2264">
      <w:pPr>
        <w:rPr>
          <w:rFonts w:ascii="Arial" w:eastAsia="Calibri" w:hAnsi="Arial" w:cs="Arial"/>
        </w:rPr>
      </w:pPr>
    </w:p>
    <w:p w14:paraId="33A4C7A2" w14:textId="3EA5D03C" w:rsidR="008F2264" w:rsidRPr="00E459E9" w:rsidRDefault="001E7EB7">
      <w:pPr>
        <w:rPr>
          <w:rFonts w:ascii="Arial" w:eastAsia="Calibri" w:hAnsi="Arial" w:cs="Arial"/>
        </w:rPr>
      </w:pPr>
      <w:r w:rsidRPr="00E459E9">
        <w:rPr>
          <w:rFonts w:ascii="Arial" w:eastAsia="Calibri" w:hAnsi="Arial" w:cs="Arial"/>
        </w:rPr>
        <w:t>Što se samog početka tiče, bitno je bilo da prezentacija počne na vreme. Publiku sam pozdravi</w:t>
      </w:r>
      <w:r w:rsidR="00F57A64" w:rsidRPr="00E459E9">
        <w:rPr>
          <w:rFonts w:ascii="Arial" w:eastAsia="Calibri" w:hAnsi="Arial" w:cs="Arial"/>
        </w:rPr>
        <w:t>la</w:t>
      </w:r>
      <w:r w:rsidRPr="00E459E9">
        <w:rPr>
          <w:rFonts w:ascii="Arial" w:eastAsia="Calibri" w:hAnsi="Arial" w:cs="Arial"/>
        </w:rPr>
        <w:t>, zahvali</w:t>
      </w:r>
      <w:r w:rsidR="00F57A64" w:rsidRPr="00E459E9">
        <w:rPr>
          <w:rFonts w:ascii="Arial" w:eastAsia="Calibri" w:hAnsi="Arial" w:cs="Arial"/>
        </w:rPr>
        <w:t>la</w:t>
      </w:r>
      <w:r w:rsidRPr="00E459E9">
        <w:rPr>
          <w:rFonts w:ascii="Arial" w:eastAsia="Calibri" w:hAnsi="Arial" w:cs="Arial"/>
        </w:rPr>
        <w:t xml:space="preserve"> što su došli i predstavi</w:t>
      </w:r>
      <w:r w:rsidR="00F57A64" w:rsidRPr="00E459E9">
        <w:rPr>
          <w:rFonts w:ascii="Arial" w:eastAsia="Calibri" w:hAnsi="Arial" w:cs="Arial"/>
        </w:rPr>
        <w:t xml:space="preserve">la </w:t>
      </w:r>
      <w:r w:rsidRPr="00E459E9">
        <w:rPr>
          <w:rFonts w:ascii="Arial" w:eastAsia="Calibri" w:hAnsi="Arial" w:cs="Arial"/>
        </w:rPr>
        <w:t>se.</w:t>
      </w:r>
    </w:p>
    <w:p w14:paraId="538B5B5B" w14:textId="65D22A29" w:rsidR="008F2264" w:rsidRPr="00E459E9" w:rsidRDefault="001E7EB7">
      <w:pPr>
        <w:rPr>
          <w:rFonts w:ascii="Arial" w:eastAsia="Calibri" w:hAnsi="Arial" w:cs="Arial"/>
        </w:rPr>
      </w:pPr>
      <w:r w:rsidRPr="00E459E9">
        <w:rPr>
          <w:rFonts w:ascii="Arial" w:eastAsia="Calibri" w:hAnsi="Arial" w:cs="Arial"/>
        </w:rPr>
        <w:t>Glavni deo bih posveti</w:t>
      </w:r>
      <w:r w:rsidR="00F57A64" w:rsidRPr="00E459E9">
        <w:rPr>
          <w:rFonts w:ascii="Arial" w:eastAsia="Calibri" w:hAnsi="Arial" w:cs="Arial"/>
        </w:rPr>
        <w:t>la</w:t>
      </w:r>
      <w:r w:rsidRPr="00E459E9">
        <w:rPr>
          <w:rFonts w:ascii="Arial" w:eastAsia="Calibri" w:hAnsi="Arial" w:cs="Arial"/>
        </w:rPr>
        <w:t xml:space="preserve"> </w:t>
      </w:r>
      <w:r w:rsidR="00F57A64" w:rsidRPr="00E459E9">
        <w:rPr>
          <w:rFonts w:ascii="Arial" w:eastAsia="Calibri" w:hAnsi="Arial" w:cs="Arial"/>
        </w:rPr>
        <w:t>opisu same aplikacije i prototipovima, odnosno demonstraciji njenog rada jr to ostaje publici najviše u sećanju. Ostatak vremena bih govorila o testiranjima aplikacije i tržišta.</w:t>
      </w:r>
    </w:p>
    <w:p w14:paraId="243C932B" w14:textId="77777777" w:rsidR="008F2264" w:rsidRPr="00E459E9" w:rsidRDefault="001E7EB7">
      <w:pPr>
        <w:rPr>
          <w:rFonts w:ascii="Arial" w:eastAsia="Calibri" w:hAnsi="Arial" w:cs="Arial"/>
        </w:rPr>
      </w:pPr>
      <w:r w:rsidRPr="00E459E9">
        <w:rPr>
          <w:rFonts w:ascii="Arial" w:eastAsia="Calibri" w:hAnsi="Arial" w:cs="Arial"/>
        </w:rPr>
        <w:t>Predviđeno vreme prezentacije je 25 minuta.</w:t>
      </w:r>
    </w:p>
    <w:p w14:paraId="44A2C4B2" w14:textId="3A493ED1" w:rsidR="008F2264" w:rsidRPr="00E459E9" w:rsidRDefault="001E7EB7">
      <w:pPr>
        <w:rPr>
          <w:rFonts w:ascii="Arial" w:eastAsia="Calibri" w:hAnsi="Arial" w:cs="Arial"/>
        </w:rPr>
      </w:pPr>
      <w:r w:rsidRPr="00E459E9">
        <w:rPr>
          <w:rFonts w:ascii="Arial" w:eastAsia="Calibri" w:hAnsi="Arial" w:cs="Arial"/>
        </w:rPr>
        <w:t>Što se zaključka tiče, tu bih ponovi</w:t>
      </w:r>
      <w:r w:rsidR="00F57A64" w:rsidRPr="00E459E9">
        <w:rPr>
          <w:rFonts w:ascii="Arial" w:eastAsia="Calibri" w:hAnsi="Arial" w:cs="Arial"/>
        </w:rPr>
        <w:t>la</w:t>
      </w:r>
      <w:r w:rsidRPr="00E459E9">
        <w:rPr>
          <w:rFonts w:ascii="Arial" w:eastAsia="Calibri" w:hAnsi="Arial" w:cs="Arial"/>
        </w:rPr>
        <w:t xml:space="preserve"> zašto smatram da </w:t>
      </w:r>
      <w:r w:rsidR="00F57A64" w:rsidRPr="00E459E9">
        <w:rPr>
          <w:rFonts w:ascii="Arial" w:eastAsia="Calibri" w:hAnsi="Arial" w:cs="Arial"/>
        </w:rPr>
        <w:t>je ova aplikacija budući lider na tržištu, kao i koje sve beneficije donosi svojim korisnicima.</w:t>
      </w:r>
    </w:p>
    <w:p w14:paraId="2A313482" w14:textId="77777777" w:rsidR="00F57A64" w:rsidRPr="00E459E9" w:rsidRDefault="00F57A64">
      <w:pPr>
        <w:rPr>
          <w:rFonts w:ascii="Arial" w:eastAsia="Calibri" w:hAnsi="Arial" w:cs="Arial"/>
        </w:rPr>
      </w:pPr>
    </w:p>
    <w:p w14:paraId="3360AE4A" w14:textId="77777777" w:rsidR="008F2264" w:rsidRPr="00E459E9" w:rsidRDefault="001E7EB7">
      <w:pPr>
        <w:pStyle w:val="Heading1"/>
        <w:rPr>
          <w:rFonts w:ascii="Arial" w:hAnsi="Arial" w:cs="Arial"/>
          <w:color w:val="auto"/>
        </w:rPr>
      </w:pPr>
      <w:bookmarkStart w:id="12" w:name="_Toc44365010"/>
      <w:r w:rsidRPr="00E459E9">
        <w:rPr>
          <w:rFonts w:ascii="Arial" w:hAnsi="Arial" w:cs="Arial"/>
          <w:color w:val="auto"/>
        </w:rPr>
        <w:t>11. Pravila i preporuke za izlaganje</w:t>
      </w:r>
      <w:bookmarkEnd w:id="12"/>
    </w:p>
    <w:p w14:paraId="1F0B2D9E" w14:textId="77777777" w:rsidR="008F2264" w:rsidRPr="00E459E9" w:rsidRDefault="008F2264">
      <w:pPr>
        <w:rPr>
          <w:rFonts w:ascii="Arial" w:eastAsia="Calibri" w:hAnsi="Arial" w:cs="Arial"/>
        </w:rPr>
      </w:pPr>
    </w:p>
    <w:p w14:paraId="0AE1CCFC" w14:textId="02DC678F" w:rsidR="008F2264" w:rsidRPr="00E459E9" w:rsidRDefault="001E7EB7">
      <w:pPr>
        <w:rPr>
          <w:rFonts w:ascii="Arial" w:eastAsia="Calibri" w:hAnsi="Arial" w:cs="Arial"/>
        </w:rPr>
      </w:pPr>
      <w:r w:rsidRPr="00E459E9">
        <w:rPr>
          <w:rFonts w:ascii="Arial" w:eastAsia="Calibri" w:hAnsi="Arial" w:cs="Arial"/>
        </w:rPr>
        <w:lastRenderedPageBreak/>
        <w:t>Pravila kojih sam se drža</w:t>
      </w:r>
      <w:r w:rsidR="00F57A64" w:rsidRPr="00E459E9">
        <w:rPr>
          <w:rFonts w:ascii="Arial" w:eastAsia="Calibri" w:hAnsi="Arial" w:cs="Arial"/>
        </w:rPr>
        <w:t>la</w:t>
      </w:r>
      <w:r w:rsidRPr="00E459E9">
        <w:rPr>
          <w:rFonts w:ascii="Arial" w:eastAsia="Calibri" w:hAnsi="Arial" w:cs="Arial"/>
        </w:rPr>
        <w:t xml:space="preserve"> su osmeh, pozitivan stav prema publici i naravno, </w:t>
      </w:r>
      <w:r w:rsidR="00F57A64" w:rsidRPr="00E459E9">
        <w:rPr>
          <w:rFonts w:ascii="Arial" w:eastAsia="Calibri" w:hAnsi="Arial" w:cs="Arial"/>
        </w:rPr>
        <w:t>kontakt očima</w:t>
      </w:r>
      <w:r w:rsidRPr="00E459E9">
        <w:rPr>
          <w:rFonts w:ascii="Arial" w:eastAsia="Calibri" w:hAnsi="Arial" w:cs="Arial"/>
        </w:rPr>
        <w:t>. Ruke sam drža</w:t>
      </w:r>
      <w:r w:rsidR="00F57A64" w:rsidRPr="00E459E9">
        <w:rPr>
          <w:rFonts w:ascii="Arial" w:eastAsia="Calibri" w:hAnsi="Arial" w:cs="Arial"/>
        </w:rPr>
        <w:t>la</w:t>
      </w:r>
      <w:r w:rsidRPr="00E459E9">
        <w:rPr>
          <w:rFonts w:ascii="Arial" w:eastAsia="Calibri" w:hAnsi="Arial" w:cs="Arial"/>
        </w:rPr>
        <w:t xml:space="preserve"> u visini struka, sa povremenim gesturama. Trudi</w:t>
      </w:r>
      <w:r w:rsidR="00F57A64" w:rsidRPr="00E459E9">
        <w:rPr>
          <w:rFonts w:ascii="Arial" w:eastAsia="Calibri" w:hAnsi="Arial" w:cs="Arial"/>
        </w:rPr>
        <w:t>la</w:t>
      </w:r>
      <w:r w:rsidRPr="00E459E9">
        <w:rPr>
          <w:rFonts w:ascii="Arial" w:eastAsia="Calibri" w:hAnsi="Arial" w:cs="Arial"/>
        </w:rPr>
        <w:t xml:space="preserve"> sam se da prenesem publici svoj entuzijazam i pozitivan stav. Pošto </w:t>
      </w:r>
      <w:r w:rsidR="00F57A64" w:rsidRPr="00E459E9">
        <w:rPr>
          <w:rFonts w:ascii="Arial" w:eastAsia="Calibri" w:hAnsi="Arial" w:cs="Arial"/>
        </w:rPr>
        <w:t>mi je teže da pričam i stojim mirno u mestu</w:t>
      </w:r>
      <w:r w:rsidRPr="00E459E9">
        <w:rPr>
          <w:rFonts w:ascii="Arial" w:eastAsia="Calibri" w:hAnsi="Arial" w:cs="Arial"/>
        </w:rPr>
        <w:t>, malo sam šeta</w:t>
      </w:r>
      <w:r w:rsidR="00F57A64" w:rsidRPr="00E459E9">
        <w:rPr>
          <w:rFonts w:ascii="Arial" w:eastAsia="Calibri" w:hAnsi="Arial" w:cs="Arial"/>
        </w:rPr>
        <w:t>la</w:t>
      </w:r>
      <w:r w:rsidRPr="00E459E9">
        <w:rPr>
          <w:rFonts w:ascii="Arial" w:eastAsia="Calibri" w:hAnsi="Arial" w:cs="Arial"/>
        </w:rPr>
        <w:t>, ali sam dosta vodi</w:t>
      </w:r>
      <w:r w:rsidR="00F57A64" w:rsidRPr="00E459E9">
        <w:rPr>
          <w:rFonts w:ascii="Arial" w:eastAsia="Calibri" w:hAnsi="Arial" w:cs="Arial"/>
        </w:rPr>
        <w:t>la</w:t>
      </w:r>
      <w:r w:rsidRPr="00E459E9">
        <w:rPr>
          <w:rFonts w:ascii="Arial" w:eastAsia="Calibri" w:hAnsi="Arial" w:cs="Arial"/>
        </w:rPr>
        <w:t xml:space="preserve"> računa da ne preteram i time odvlačim pažnju publici</w:t>
      </w:r>
      <w:r w:rsidR="008B0819" w:rsidRPr="00E459E9">
        <w:rPr>
          <w:rFonts w:ascii="Arial" w:eastAsia="Calibri" w:hAnsi="Arial" w:cs="Arial"/>
        </w:rPr>
        <w:t>, već da moja kretnja ima za cilj interaktivnost i razbijanje monotonije</w:t>
      </w:r>
      <w:r w:rsidRPr="00E459E9">
        <w:rPr>
          <w:rFonts w:ascii="Arial" w:eastAsia="Calibri" w:hAnsi="Arial" w:cs="Arial"/>
        </w:rPr>
        <w:t>.</w:t>
      </w:r>
    </w:p>
    <w:p w14:paraId="13819712" w14:textId="77777777" w:rsidR="008F2264" w:rsidRPr="00E459E9" w:rsidRDefault="008F2264">
      <w:pPr>
        <w:rPr>
          <w:rFonts w:ascii="Arial" w:eastAsia="Calibri" w:hAnsi="Arial" w:cs="Arial"/>
        </w:rPr>
      </w:pPr>
    </w:p>
    <w:p w14:paraId="6D8D57DE" w14:textId="77777777" w:rsidR="008F2264" w:rsidRPr="00E459E9" w:rsidRDefault="001E7EB7">
      <w:pPr>
        <w:pStyle w:val="Heading1"/>
        <w:rPr>
          <w:rFonts w:ascii="Arial" w:hAnsi="Arial" w:cs="Arial"/>
          <w:color w:val="auto"/>
        </w:rPr>
      </w:pPr>
      <w:bookmarkStart w:id="13" w:name="_Toc44365011"/>
      <w:r w:rsidRPr="00E459E9">
        <w:rPr>
          <w:rFonts w:ascii="Arial" w:hAnsi="Arial" w:cs="Arial"/>
          <w:color w:val="auto"/>
        </w:rPr>
        <w:t>12. Trajanje izlaganja</w:t>
      </w:r>
      <w:bookmarkEnd w:id="13"/>
    </w:p>
    <w:p w14:paraId="6270C0AE" w14:textId="77777777" w:rsidR="008F2264" w:rsidRPr="00E459E9" w:rsidRDefault="008F2264">
      <w:pPr>
        <w:rPr>
          <w:rFonts w:ascii="Arial" w:eastAsia="Calibri" w:hAnsi="Arial" w:cs="Arial"/>
        </w:rPr>
      </w:pPr>
    </w:p>
    <w:p w14:paraId="3C360066" w14:textId="37166F3E" w:rsidR="008F2264" w:rsidRPr="00E459E9" w:rsidRDefault="001E7EB7">
      <w:pPr>
        <w:rPr>
          <w:rFonts w:ascii="Arial" w:eastAsia="Calibri" w:hAnsi="Arial" w:cs="Arial"/>
        </w:rPr>
      </w:pPr>
      <w:r w:rsidRPr="00E459E9">
        <w:rPr>
          <w:rFonts w:ascii="Arial" w:eastAsia="Calibri" w:hAnsi="Arial" w:cs="Arial"/>
        </w:rPr>
        <w:t xml:space="preserve">Izlaganje je trajalo 25 minuta, kao što je i zamišljeno. Mislim da </w:t>
      </w:r>
      <w:r w:rsidR="008B0819" w:rsidRPr="00E459E9">
        <w:rPr>
          <w:rFonts w:ascii="Arial" w:eastAsia="Calibri" w:hAnsi="Arial" w:cs="Arial"/>
        </w:rPr>
        <w:t xml:space="preserve">mi </w:t>
      </w:r>
      <w:r w:rsidRPr="00E459E9">
        <w:rPr>
          <w:rFonts w:ascii="Arial" w:eastAsia="Calibri" w:hAnsi="Arial" w:cs="Arial"/>
        </w:rPr>
        <w:t xml:space="preserve">je </w:t>
      </w:r>
      <w:r w:rsidR="008B0819" w:rsidRPr="00E459E9">
        <w:rPr>
          <w:rFonts w:ascii="Arial" w:eastAsia="Calibri" w:hAnsi="Arial" w:cs="Arial"/>
        </w:rPr>
        <w:t xml:space="preserve">to </w:t>
      </w:r>
      <w:r w:rsidRPr="00E459E9">
        <w:rPr>
          <w:rFonts w:ascii="Arial" w:eastAsia="Calibri" w:hAnsi="Arial" w:cs="Arial"/>
        </w:rPr>
        <w:t xml:space="preserve">vreme </w:t>
      </w:r>
      <w:r w:rsidR="008B0819" w:rsidRPr="00E459E9">
        <w:rPr>
          <w:rFonts w:ascii="Arial" w:eastAsia="Calibri" w:hAnsi="Arial" w:cs="Arial"/>
        </w:rPr>
        <w:t xml:space="preserve">bilo dovoljno </w:t>
      </w:r>
      <w:r w:rsidRPr="00E459E9">
        <w:rPr>
          <w:rFonts w:ascii="Arial" w:eastAsia="Calibri" w:hAnsi="Arial" w:cs="Arial"/>
        </w:rPr>
        <w:t xml:space="preserve">da stignem da ispričam </w:t>
      </w:r>
      <w:r w:rsidR="008B0819" w:rsidRPr="00E459E9">
        <w:rPr>
          <w:rFonts w:ascii="Arial" w:eastAsia="Calibri" w:hAnsi="Arial" w:cs="Arial"/>
        </w:rPr>
        <w:t xml:space="preserve">sve </w:t>
      </w:r>
      <w:r w:rsidRPr="00E459E9">
        <w:rPr>
          <w:rFonts w:ascii="Arial" w:eastAsia="Calibri" w:hAnsi="Arial" w:cs="Arial"/>
        </w:rPr>
        <w:t>i napravim pauze kod određenih informacija, kako bih da</w:t>
      </w:r>
      <w:r w:rsidR="008B0819" w:rsidRPr="00E459E9">
        <w:rPr>
          <w:rFonts w:ascii="Arial" w:eastAsia="Calibri" w:hAnsi="Arial" w:cs="Arial"/>
        </w:rPr>
        <w:t>la</w:t>
      </w:r>
      <w:r w:rsidRPr="00E459E9">
        <w:rPr>
          <w:rFonts w:ascii="Arial" w:eastAsia="Calibri" w:hAnsi="Arial" w:cs="Arial"/>
        </w:rPr>
        <w:t xml:space="preserve"> publici vreme da razmisle</w:t>
      </w:r>
      <w:r w:rsidR="008B0819" w:rsidRPr="00E459E9">
        <w:rPr>
          <w:rFonts w:ascii="Arial" w:eastAsia="Calibri" w:hAnsi="Arial" w:cs="Arial"/>
        </w:rPr>
        <w:t>,</w:t>
      </w:r>
      <w:r w:rsidRPr="00E459E9">
        <w:rPr>
          <w:rFonts w:ascii="Arial" w:eastAsia="Calibri" w:hAnsi="Arial" w:cs="Arial"/>
        </w:rPr>
        <w:t xml:space="preserve"> zapamte</w:t>
      </w:r>
      <w:r w:rsidR="008B0819" w:rsidRPr="00E459E9">
        <w:rPr>
          <w:rFonts w:ascii="Arial" w:eastAsia="Calibri" w:hAnsi="Arial" w:cs="Arial"/>
        </w:rPr>
        <w:t xml:space="preserve"> ili postave neko pitanje</w:t>
      </w:r>
      <w:r w:rsidRPr="00E459E9">
        <w:rPr>
          <w:rFonts w:ascii="Arial" w:eastAsia="Calibri" w:hAnsi="Arial" w:cs="Arial"/>
        </w:rPr>
        <w:t>. Pauze imaju i te kakav značaj, jer onda dajemo publici vremena da upije to što pričamo, a ne samo da im nabacamo informacije.</w:t>
      </w:r>
    </w:p>
    <w:sectPr w:rsidR="008F2264" w:rsidRPr="00E459E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F2264"/>
    <w:rsid w:val="001E7EB7"/>
    <w:rsid w:val="003C1BFD"/>
    <w:rsid w:val="005F628C"/>
    <w:rsid w:val="00791503"/>
    <w:rsid w:val="007A2D2F"/>
    <w:rsid w:val="008B0819"/>
    <w:rsid w:val="008F2264"/>
    <w:rsid w:val="00A8238B"/>
    <w:rsid w:val="00E459E9"/>
    <w:rsid w:val="00F007E2"/>
    <w:rsid w:val="00F57A64"/>
    <w:rsid w:val="00F7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704E"/>
  <w15:docId w15:val="{4280E66D-262D-40F6-BD84-E2E7C5CB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7E2"/>
    <w:pPr>
      <w:spacing w:before="120" w:line="360" w:lineRule="auto"/>
      <w:jc w:val="both"/>
    </w:pPr>
    <w:rPr>
      <w:rFonts w:ascii="Times New Roman" w:eastAsia="Times New Roman" w:hAnsi="Times New Roman" w:cs="Times New Roman"/>
      <w:color w:val="000000"/>
      <w:sz w:val="24"/>
      <w:szCs w:val="20"/>
      <w:lang w:val="sr-Latn-RS"/>
    </w:rPr>
  </w:style>
  <w:style w:type="paragraph" w:styleId="Heading1">
    <w:name w:val="heading 1"/>
    <w:basedOn w:val="Normal"/>
    <w:next w:val="Normal"/>
    <w:uiPriority w:val="9"/>
    <w:qFormat/>
    <w:pPr>
      <w:keepNext/>
      <w:keepLines/>
      <w:spacing w:before="480"/>
      <w:outlineLvl w:val="0"/>
    </w:pPr>
    <w:rPr>
      <w:rFonts w:ascii="Cambria" w:eastAsia="Calibri" w:hAnsi="Cambria" w:cs="Tahom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color w:val="000000"/>
      <w:sz w:val="16"/>
      <w:szCs w:val="16"/>
      <w:lang w:val="en-GB"/>
    </w:rPr>
  </w:style>
  <w:style w:type="character" w:customStyle="1" w:styleId="Heading1Char">
    <w:name w:val="Heading 1 Char"/>
    <w:basedOn w:val="DefaultParagraphFont"/>
    <w:qFormat/>
    <w:rPr>
      <w:rFonts w:ascii="Cambria" w:eastAsia="Calibri" w:hAnsi="Cambria" w:cs="Tahoma"/>
      <w:b/>
      <w:bCs/>
      <w:color w:val="365F91"/>
      <w:sz w:val="28"/>
      <w:szCs w:val="28"/>
      <w:lang w:val="en-GB"/>
    </w:rPr>
  </w:style>
  <w:style w:type="character" w:customStyle="1" w:styleId="InternetLink">
    <w:name w:val="Internet Link"/>
    <w:basedOn w:val="DefaultParagraphFont"/>
    <w:rPr>
      <w:color w:val="0000FF"/>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before="0"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after="120"/>
    </w:pPr>
    <w:rPr>
      <w:rFonts w:cs="Arial Unicode MS"/>
      <w:i/>
      <w:iCs/>
      <w:szCs w:val="24"/>
    </w:rPr>
  </w:style>
  <w:style w:type="paragraph" w:customStyle="1" w:styleId="Index">
    <w:name w:val="Index"/>
    <w:basedOn w:val="Normal"/>
    <w:qFormat/>
    <w:pPr>
      <w:suppressLineNumbers/>
    </w:pPr>
    <w:rPr>
      <w:rFonts w:cs="Arial Unicode MS"/>
    </w:rPr>
  </w:style>
  <w:style w:type="paragraph" w:styleId="BalloonText">
    <w:name w:val="Balloon Text"/>
    <w:basedOn w:val="Normal"/>
    <w:qFormat/>
    <w:pPr>
      <w:spacing w:before="0"/>
    </w:pPr>
    <w:rPr>
      <w:rFonts w:ascii="Tahoma" w:hAnsi="Tahoma" w:cs="Tahoma"/>
      <w:sz w:val="16"/>
      <w:szCs w:val="16"/>
    </w:rPr>
  </w:style>
  <w:style w:type="paragraph" w:styleId="TOCHeading">
    <w:name w:val="TOC Heading"/>
    <w:basedOn w:val="Heading1"/>
    <w:next w:val="Normal"/>
    <w:qFormat/>
    <w:pPr>
      <w:spacing w:line="276" w:lineRule="auto"/>
      <w:jc w:val="left"/>
    </w:pPr>
    <w:rPr>
      <w:lang w:val="en-US" w:eastAsia="ja-JP"/>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unhideWhenUsed/>
    <w:rsid w:val="005F628C"/>
    <w:rPr>
      <w:color w:val="0563C1" w:themeColor="hyperlink"/>
      <w:u w:val="single"/>
    </w:rPr>
  </w:style>
  <w:style w:type="character" w:customStyle="1" w:styleId="UnresolvedMention">
    <w:name w:val="Unresolved Mention"/>
    <w:basedOn w:val="DefaultParagraphFont"/>
    <w:uiPriority w:val="99"/>
    <w:semiHidden/>
    <w:unhideWhenUsed/>
    <w:rsid w:val="005F628C"/>
    <w:rPr>
      <w:color w:val="605E5C"/>
      <w:shd w:val="clear" w:color="auto" w:fill="E1DFDD"/>
    </w:rPr>
  </w:style>
  <w:style w:type="character" w:styleId="FollowedHyperlink">
    <w:name w:val="FollowedHyperlink"/>
    <w:basedOn w:val="DefaultParagraphFont"/>
    <w:uiPriority w:val="99"/>
    <w:semiHidden/>
    <w:unhideWhenUsed/>
    <w:rsid w:val="003C1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ezi.com/view/iAXlcSTntYEHedGo63q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dc:description/>
  <cp:lastModifiedBy>Uros</cp:lastModifiedBy>
  <cp:revision>9</cp:revision>
  <dcterms:created xsi:type="dcterms:W3CDTF">2020-06-29T13:37:00Z</dcterms:created>
  <dcterms:modified xsi:type="dcterms:W3CDTF">2023-06-20T15:29:00Z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