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96" w:rsidRPr="00692E7D" w:rsidRDefault="00692E7D">
      <w:pPr>
        <w:rPr>
          <w:b/>
          <w:bCs/>
          <w:sz w:val="32"/>
          <w:szCs w:val="32"/>
        </w:rPr>
      </w:pPr>
      <w:r w:rsidRPr="00692E7D">
        <w:rPr>
          <w:b/>
          <w:bCs/>
          <w:sz w:val="32"/>
          <w:szCs w:val="32"/>
        </w:rPr>
        <w:t>Couponel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692E7D" w:rsidTr="007B4CEA">
        <w:tc>
          <w:tcPr>
            <w:tcW w:w="4675" w:type="dxa"/>
          </w:tcPr>
          <w:p w:rsidR="00692E7D" w:rsidRDefault="00692E7D"/>
          <w:p w:rsidR="00692E7D" w:rsidRDefault="00692E7D">
            <w:r w:rsidRPr="00692E7D">
              <w:t>Is a project that locates the best deals in town, helping students to save money when they need it the most, but still enjoying the good life.</w:t>
            </w:r>
          </w:p>
        </w:tc>
        <w:tc>
          <w:tcPr>
            <w:tcW w:w="4675" w:type="dxa"/>
          </w:tcPr>
          <w:p w:rsidR="00692E7D" w:rsidRDefault="00692E7D" w:rsidP="00692E7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38300" cy="975830"/>
                  <wp:effectExtent l="0" t="0" r="0" b="0"/>
                  <wp:docPr id="919187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97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E7D" w:rsidRDefault="00692E7D"/>
    <w:p w:rsidR="00692E7D" w:rsidRDefault="00692E7D">
      <w:r>
        <w:t xml:space="preserve">The purpose of our application is </w:t>
      </w:r>
      <w:r w:rsidR="00524DF0">
        <w:t>to have a</w:t>
      </w:r>
      <w:r w:rsidR="637CC610">
        <w:t>n</w:t>
      </w:r>
      <w:r w:rsidR="00524DF0">
        <w:t xml:space="preserve"> exclusive selection of student discounts, covering everything from men’s &amp; women’s fashion, to health and beauty discounts, restaurants, outdoor activities and much more.</w:t>
      </w:r>
    </w:p>
    <w:p w:rsidR="00692E7D" w:rsidRDefault="00692E7D">
      <w:r>
        <w:t xml:space="preserve">We have to build a web application that will </w:t>
      </w:r>
      <w:r w:rsidR="01058ED9">
        <w:t>help</w:t>
      </w:r>
      <w:r w:rsidR="00524DF0">
        <w:t xml:space="preserve"> users save money with epic student discounts. </w:t>
      </w:r>
    </w:p>
    <w:p w:rsidR="00482731" w:rsidRDefault="00482731">
      <w:r>
        <w:t>The students would like to have the possibility to save vouchers, leave comments based on their experience, rate, but this can be done only after being logged into the application.</w:t>
      </w:r>
    </w:p>
    <w:p w:rsidR="00482731" w:rsidRDefault="00482731">
      <w:r>
        <w:t xml:space="preserve">Vouchers functionality should give user the possibility to add store name, voucher code, discount description, </w:t>
      </w:r>
      <w:r w:rsidR="76C55769">
        <w:t xml:space="preserve">category, </w:t>
      </w:r>
      <w:r>
        <w:t>expiration date, images or links.</w:t>
      </w:r>
      <w:r w:rsidR="006A63AF">
        <w:t xml:space="preserve"> The others will see also by who was added and when.</w:t>
      </w:r>
    </w:p>
    <w:p w:rsidR="00482731" w:rsidRDefault="00482731">
      <w:r>
        <w:t xml:space="preserve">The application should have a modern layout, easy to follow, respect the accessibility demands and </w:t>
      </w:r>
      <w:r w:rsidR="007B4CEA">
        <w:t xml:space="preserve">it </w:t>
      </w:r>
      <w:r>
        <w:t>can be accessed from laptop, desktop and mobile devices.</w:t>
      </w:r>
    </w:p>
    <w:p w:rsidR="006A63AF" w:rsidRDefault="00482731">
      <w:r>
        <w:t>If a user saved a voucher and the expiration date is near</w:t>
      </w:r>
      <w:r w:rsidR="006A63AF">
        <w:t xml:space="preserve">, he/she will be notified. </w:t>
      </w:r>
    </w:p>
    <w:p w:rsidR="006A63AF" w:rsidRDefault="006A63AF">
      <w:r>
        <w:t>Filtering options should be taken in</w:t>
      </w:r>
      <w:r w:rsidR="338AF62C">
        <w:t>to</w:t>
      </w:r>
      <w:r>
        <w:t xml:space="preserve"> consideration, examples: travel, sport &amp; outdoors, health &amp; beauty, restaurant, technology and much more. A top list with the most used vouchers will be nice to see.</w:t>
      </w:r>
    </w:p>
    <w:p w:rsidR="00692E7D" w:rsidRDefault="00692E7D">
      <w:r>
        <w:t>For the evaluation, among others, it will be taken in consideration the project complexity, design (UI), user experience (UX), code quality, testing, team interaction and demo.</w:t>
      </w:r>
    </w:p>
    <w:p w:rsidR="00692E7D" w:rsidRDefault="00692E7D">
      <w:r>
        <w:t>Also, any other functionality implemented that hasn’t been described will be taken in consideration.</w:t>
      </w:r>
    </w:p>
    <w:p w:rsidR="00692E7D" w:rsidRDefault="00692E7D"/>
    <w:sectPr w:rsidR="00692E7D" w:rsidSect="005B39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974" w:rsidRDefault="009B2974" w:rsidP="00692E7D">
      <w:pPr>
        <w:spacing w:after="0" w:line="240" w:lineRule="auto"/>
      </w:pPr>
      <w:r>
        <w:separator/>
      </w:r>
    </w:p>
  </w:endnote>
  <w:endnote w:type="continuationSeparator" w:id="1">
    <w:p w:rsidR="009B2974" w:rsidRDefault="009B2974" w:rsidP="0069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E7D" w:rsidRDefault="005B39A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e3ef47d183d36334f2d44ddf" o:spid="_x0000_s4097" type="#_x0000_t202" alt="{&quot;HashCode&quot;:64100095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6RrAIAAEUFAAAOAAAAZHJzL2Uyb0RvYy54bWysVEtv2zAMvg/YfxB02GmL7cRN2qxOkWXI&#10;ViBtA6RDz4oesQFbVCWlcTbsv4/yI+26nYZdbIofxcdHUpdXdVWSJ2ldATqjySCmRGoOotC7jH67&#10;X344p8R5pgUrQcuMHqWjV7O3by4PZiqHkEMppCXoRLvpwWQ0995Mo8jxXFbMDcBIjaACWzGPR7uL&#10;hGUH9F6V0TCOx9EBrDAWuHQOtZ9bkM4a/0pJ7u+UctKTMqOYm2++tvluwzeaXbLpzjKTF7xLg/1D&#10;FhUrNAY9ufrMPCN7W/zhqiq4BQfKDzhUEShVcNnUgNUk8atqNjkzsqkFyXHmRJP7f2757dPakkJk&#10;dEiJZhW26GZzvV7cyJFU6UQk5yMxGo9GqRqKNBVCUSKk48jgj3ePe/AfvzKXL0DI9jQdp0kcxxdn&#10;Z+87WBa73Hfg5GI4iDvgoRA+7y8lz/p1ybispO7vtCZLAC9tK3cOrrWQdeeg/a1tUTF7/M1qgxOA&#10;o9nZJd3dezCdJj4ltJKqj4nKn2EyDsZNkaCNQYp8/QlqnPBe71AZGl4rW4U/tpIgjjN2PM2VrD3h&#10;qJxMJsM0RogjNhyPJyij++j5trHOf5FQkSBk1GLWzTixp5XzrWlvEoJpWBZl2cxuqckho+PRWdxc&#10;OCHovNQYI9TQ5hokX2/rrrAtiCPWZaHdCWf4ssDgK+b8mllcAswXF9vf4UeVgEGgkyjJwX7/mz7Y&#10;42wiSskBlyqj7nHPrKSkvNY4tRdJmoYtbA4o2Jfaba/V+2oBuK8JPh2GN2Kw9WUvKgvVA+79PERD&#10;iGmOMTO67cWFxxMC+G5wOZ83Mu6bYX6lN4YH14HGQOl9/cCs6Xj32LFb6NeOTV/R39q2DZjvPaii&#10;6U0gtmWz4xt3telu966Ex+DlubF6fv1mvwA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ir9OkawCAABFBQAADgAAAAAAAAAA&#10;AAAAAAAuAgAAZHJzL2Uyb0RvYy54bWxQSwECLQAUAAYACAAAACEAWOOkPNwAAAALAQAADwAAAAAA&#10;AAAAAAAAAAAGBQAAZHJzL2Rvd25yZXYueG1sUEsFBgAAAAAEAAQA8wAAAA8GAAAAAA==&#10;" o:allowincell="f" filled="f" stroked="f" strokeweight=".5pt">
          <v:textbox inset=",0,,0">
            <w:txbxContent>
              <w:p w:rsidR="00692E7D" w:rsidRPr="00692E7D" w:rsidRDefault="00692E7D" w:rsidP="00692E7D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974" w:rsidRDefault="009B2974" w:rsidP="00692E7D">
      <w:pPr>
        <w:spacing w:after="0" w:line="240" w:lineRule="auto"/>
      </w:pPr>
      <w:r>
        <w:separator/>
      </w:r>
    </w:p>
  </w:footnote>
  <w:footnote w:type="continuationSeparator" w:id="1">
    <w:p w:rsidR="009B2974" w:rsidRDefault="009B2974" w:rsidP="00692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92E7D"/>
    <w:rsid w:val="00482731"/>
    <w:rsid w:val="004B5ED0"/>
    <w:rsid w:val="00524DF0"/>
    <w:rsid w:val="005648CE"/>
    <w:rsid w:val="005B39A1"/>
    <w:rsid w:val="00692E7D"/>
    <w:rsid w:val="006A63AF"/>
    <w:rsid w:val="006C70FB"/>
    <w:rsid w:val="007B4CEA"/>
    <w:rsid w:val="009B2974"/>
    <w:rsid w:val="00B45D50"/>
    <w:rsid w:val="00C43276"/>
    <w:rsid w:val="01058ED9"/>
    <w:rsid w:val="02A2CBE9"/>
    <w:rsid w:val="080529A7"/>
    <w:rsid w:val="297961B3"/>
    <w:rsid w:val="2C0B4DFC"/>
    <w:rsid w:val="338AF62C"/>
    <w:rsid w:val="36C9B003"/>
    <w:rsid w:val="459DEC8E"/>
    <w:rsid w:val="637CC610"/>
    <w:rsid w:val="76C55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E7D"/>
  </w:style>
  <w:style w:type="paragraph" w:styleId="Footer">
    <w:name w:val="footer"/>
    <w:basedOn w:val="Normal"/>
    <w:link w:val="FooterChar"/>
    <w:uiPriority w:val="99"/>
    <w:unhideWhenUsed/>
    <w:rsid w:val="0069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E7D"/>
  </w:style>
  <w:style w:type="paragraph" w:styleId="CommentText">
    <w:name w:val="annotation text"/>
    <w:basedOn w:val="Normal"/>
    <w:link w:val="CommentTextChar"/>
    <w:uiPriority w:val="99"/>
    <w:semiHidden/>
    <w:unhideWhenUsed/>
    <w:rsid w:val="005B39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9A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B39A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Matei, Cristina</dc:creator>
  <cp:keywords/>
  <dc:description/>
  <cp:lastModifiedBy>Vasile Enachi</cp:lastModifiedBy>
  <cp:revision>7</cp:revision>
  <dcterms:created xsi:type="dcterms:W3CDTF">2020-07-09T14:07:00Z</dcterms:created>
  <dcterms:modified xsi:type="dcterms:W3CDTF">2020-09-09T10:21:00Z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705604-e318-46db-b51b-0d76d5cae135_Enabled">
    <vt:lpwstr>True</vt:lpwstr>
  </property>
  <property fmtid="{D5CDD505-2E9C-101B-9397-08002B2CF9AE}" pid="3" name="MSIP_Label_9f705604-e318-46db-b51b-0d76d5cae135_SiteId">
    <vt:lpwstr>7e1792ae-4f1a-4ff7-b80b-57b69beb7168</vt:lpwstr>
  </property>
  <property fmtid="{D5CDD505-2E9C-101B-9397-08002B2CF9AE}" pid="4" name="MSIP_Label_9f705604-e318-46db-b51b-0d76d5cae135_Owner">
    <vt:lpwstr>cristina.matei@centric.eu</vt:lpwstr>
  </property>
  <property fmtid="{D5CDD505-2E9C-101B-9397-08002B2CF9AE}" pid="5" name="MSIP_Label_9f705604-e318-46db-b51b-0d76d5cae135_SetDate">
    <vt:lpwstr>2020-07-09T14:12:21.1847937Z</vt:lpwstr>
  </property>
  <property fmtid="{D5CDD505-2E9C-101B-9397-08002B2CF9AE}" pid="6" name="MSIP_Label_9f705604-e318-46db-b51b-0d76d5cae135_Name">
    <vt:lpwstr>Confidential (V3)</vt:lpwstr>
  </property>
  <property fmtid="{D5CDD505-2E9C-101B-9397-08002B2CF9AE}" pid="7" name="MSIP_Label_9f705604-e318-46db-b51b-0d76d5cae135_Application">
    <vt:lpwstr>Microsoft Azure Information Protection</vt:lpwstr>
  </property>
  <property fmtid="{D5CDD505-2E9C-101B-9397-08002B2CF9AE}" pid="8" name="MSIP_Label_9f705604-e318-46db-b51b-0d76d5cae135_ActionId">
    <vt:lpwstr>aeb8eb1d-c546-4e82-b215-93e7fb154bc3</vt:lpwstr>
  </property>
  <property fmtid="{D5CDD505-2E9C-101B-9397-08002B2CF9AE}" pid="9" name="MSIP_Label_9f705604-e318-46db-b51b-0d76d5cae135_Extended_MSFT_Method">
    <vt:lpwstr>Manual</vt:lpwstr>
  </property>
  <property fmtid="{D5CDD505-2E9C-101B-9397-08002B2CF9AE}" pid="10" name="Sensitivity">
    <vt:lpwstr>Confidential (V3)</vt:lpwstr>
  </property>
</Properties>
</file>