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0D" w:rsidRPr="00AC7140" w:rsidRDefault="006B530D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-153670</wp:posOffset>
                </wp:positionV>
                <wp:extent cx="1555115" cy="1596390"/>
                <wp:effectExtent l="0" t="0" r="6985" b="381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022B05" w:rsidP="000E714B">
                            <w:pPr>
                              <w:rPr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79371" cy="1494110"/>
                                  <wp:effectExtent l="0" t="0" r="1905" b="0"/>
                                  <wp:docPr id="1" name="Picture 1" descr="D:\Urshita Documents\Urshita Das Documents\Urshita Das PHOTO-page-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Urshita Documents\Urshita Das Documents\Urshita Das PHOTO-page-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0830" cy="14959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-12.1pt;width:122.45pt;height:125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" stroked="f">
                <v:textbox style="mso-fit-shape-to-text:t">
                  <w:txbxContent>
                    <w:p w:rsidR="0040301C" w:rsidRPr="000E714B" w:rsidRDefault="00022B05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79371" cy="1494110"/>
                            <wp:effectExtent l="0" t="0" r="1905" b="0"/>
                            <wp:docPr id="1" name="Picture 1" descr="D:\Urshita Documents\Urshita Das Documents\Urshita Das PHOTO-page-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Urshita Documents\Urshita Das Documents\Urshita Das PHOTO-page-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0830" cy="14959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11F2">
        <w:rPr>
          <w:rFonts w:ascii="Calibri" w:hAnsi="Calibri" w:cs="Calibri"/>
          <w:b/>
          <w:noProof/>
          <w:sz w:val="36"/>
          <w:szCs w:val="36"/>
        </w:rPr>
        <w:t>Urshita Das</w:t>
      </w:r>
      <w:r w:rsidR="006F763B">
        <w:rPr>
          <w:rFonts w:ascii="Calibri" w:hAnsi="Calibri" w:cs="Calibri"/>
          <w:b/>
          <w:sz w:val="36"/>
          <w:szCs w:val="36"/>
        </w:rPr>
        <w:t xml:space="preserve"> </w:t>
      </w:r>
      <w:r w:rsidR="0043350D">
        <w:rPr>
          <w:rFonts w:ascii="Calibri" w:hAnsi="Calibri"/>
          <w:b/>
          <w:szCs w:val="22"/>
        </w:rPr>
        <w:tab/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6611F2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Analyst/ Software Engineer</w:t>
            </w:r>
          </w:p>
        </w:tc>
      </w:tr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6611F2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Kolkata</w:t>
            </w:r>
            <w:r w:rsidR="00DA0B93" w:rsidRPr="00B40F93">
              <w:rPr>
                <w:rFonts w:ascii="Calibri" w:hAnsi="Calibri"/>
                <w:szCs w:val="22"/>
              </w:rPr>
              <w:t xml:space="preserve">, </w:t>
            </w:r>
            <w:r w:rsidR="00DA0B93">
              <w:rPr>
                <w:rFonts w:ascii="Calibri" w:hAnsi="Calibri"/>
                <w:szCs w:val="22"/>
              </w:rPr>
              <w:t>India</w:t>
            </w:r>
          </w:p>
        </w:tc>
      </w:tr>
      <w:tr w:rsidR="00DA0B93" w:rsidTr="00DA0B93">
        <w:trPr>
          <w:trHeight w:val="380"/>
        </w:trPr>
        <w:tc>
          <w:tcPr>
            <w:tcW w:w="1886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6611F2" w:rsidP="006611F2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Bengali</w:t>
            </w:r>
            <w:r w:rsidR="00DA0B93">
              <w:rPr>
                <w:rFonts w:ascii="Calibri" w:hAnsi="Calibri"/>
                <w:szCs w:val="22"/>
              </w:rPr>
              <w:t xml:space="preserve"> (native), English (fluent), </w:t>
            </w:r>
            <w:r>
              <w:rPr>
                <w:rFonts w:ascii="Calibri" w:hAnsi="Calibri"/>
                <w:szCs w:val="22"/>
              </w:rPr>
              <w:t>Hindi (fluent)</w:t>
            </w:r>
          </w:p>
        </w:tc>
      </w:tr>
    </w:tbl>
    <w:p w:rsidR="00DA0B93" w:rsidRPr="0023733F" w:rsidRDefault="00DA0B93" w:rsidP="00AC7140">
      <w:pPr>
        <w:tabs>
          <w:tab w:val="left" w:pos="1620"/>
        </w:tabs>
        <w:spacing w:before="120"/>
        <w:rPr>
          <w:rFonts w:ascii="Calibri" w:hAnsi="Calibri"/>
          <w:szCs w:val="22"/>
        </w:rPr>
      </w:pPr>
    </w:p>
    <w:p w:rsidR="00947979" w:rsidRDefault="00947979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FA0EAE" w:rsidRPr="00C11EBA" w:rsidRDefault="0043350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E86C62" w:rsidRDefault="005D75FA" w:rsidP="00347EDB">
      <w:p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She is a responsible person </w:t>
      </w:r>
      <w:r w:rsidR="00252CE7">
        <w:rPr>
          <w:rFonts w:asciiTheme="minorHAnsi" w:hAnsiTheme="minorHAnsi"/>
          <w:sz w:val="22"/>
          <w:szCs w:val="22"/>
        </w:rPr>
        <w:t>and given any task she always performs to the best of her abilities. She has excelle</w:t>
      </w:r>
      <w:r w:rsidR="00DE7DB2">
        <w:rPr>
          <w:rFonts w:asciiTheme="minorHAnsi" w:hAnsiTheme="minorHAnsi"/>
          <w:sz w:val="22"/>
          <w:szCs w:val="22"/>
        </w:rPr>
        <w:t>nt leadership skills. She has the</w:t>
      </w:r>
      <w:r w:rsidR="00252CE7">
        <w:rPr>
          <w:rFonts w:asciiTheme="minorHAnsi" w:hAnsiTheme="minorHAnsi"/>
          <w:sz w:val="22"/>
          <w:szCs w:val="22"/>
        </w:rPr>
        <w:t xml:space="preserve"> ability to clearly present her ideas to her colleagues and provide valuable advice to them.</w:t>
      </w:r>
      <w:r w:rsidR="00022B05">
        <w:rPr>
          <w:rFonts w:asciiTheme="minorHAnsi" w:hAnsiTheme="minorHAnsi"/>
          <w:sz w:val="22"/>
          <w:szCs w:val="22"/>
        </w:rPr>
        <w:t xml:space="preserve"> </w:t>
      </w: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6F763B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C560CF">
        <w:rPr>
          <w:rFonts w:asciiTheme="minorHAnsi" w:hAnsiTheme="minorHAnsi"/>
          <w:sz w:val="22"/>
          <w:szCs w:val="22"/>
        </w:rPr>
        <w:t xml:space="preserve">Project Management, Team Leader, Strategic/Tactical Planning, Excellent </w:t>
      </w:r>
      <w:r w:rsidR="00CE7484">
        <w:rPr>
          <w:rFonts w:asciiTheme="minorHAnsi" w:hAnsiTheme="minorHAnsi"/>
          <w:sz w:val="22"/>
          <w:szCs w:val="22"/>
        </w:rPr>
        <w:t>C</w:t>
      </w:r>
      <w:r w:rsidRPr="00C560CF">
        <w:rPr>
          <w:rFonts w:asciiTheme="minorHAnsi" w:hAnsiTheme="minorHAnsi"/>
          <w:sz w:val="22"/>
          <w:szCs w:val="22"/>
        </w:rPr>
        <w:t xml:space="preserve">ommunication and </w:t>
      </w:r>
      <w:r w:rsidR="00CE7484">
        <w:rPr>
          <w:rFonts w:asciiTheme="minorHAnsi" w:hAnsiTheme="minorHAnsi"/>
          <w:sz w:val="22"/>
          <w:szCs w:val="22"/>
        </w:rPr>
        <w:t>I</w:t>
      </w:r>
      <w:r w:rsidRPr="00C560CF">
        <w:rPr>
          <w:rFonts w:asciiTheme="minorHAnsi" w:hAnsiTheme="minorHAnsi"/>
          <w:sz w:val="22"/>
          <w:szCs w:val="22"/>
        </w:rPr>
        <w:t>nterpreta</w:t>
      </w:r>
      <w:r w:rsidR="001E3C31" w:rsidRPr="00C560CF">
        <w:rPr>
          <w:rFonts w:asciiTheme="minorHAnsi" w:hAnsiTheme="minorHAnsi"/>
          <w:sz w:val="22"/>
          <w:szCs w:val="22"/>
        </w:rPr>
        <w:t>tion skills</w:t>
      </w:r>
    </w:p>
    <w:p w:rsidR="00432706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</w:t>
      </w:r>
      <w:r w:rsidR="00E04F53" w:rsidRPr="00C560CF">
        <w:rPr>
          <w:rFonts w:asciiTheme="minorHAnsi" w:hAnsiTheme="minorHAnsi"/>
          <w:b/>
          <w:sz w:val="22"/>
          <w:szCs w:val="22"/>
        </w:rPr>
        <w:t xml:space="preserve"> </w:t>
      </w:r>
      <w:r w:rsidR="00E86C62">
        <w:rPr>
          <w:rFonts w:ascii="Calibri" w:hAnsi="Calibri"/>
          <w:color w:val="000000"/>
          <w:sz w:val="22"/>
          <w:szCs w:val="22"/>
        </w:rPr>
        <w:t>Java/J2EE, Spring, JPA with Hibernate,</w:t>
      </w:r>
      <w:r w:rsidR="00E86C62" w:rsidRPr="00E86C62">
        <w:rPr>
          <w:rFonts w:ascii="Calibri" w:hAnsi="Calibri"/>
          <w:color w:val="000000"/>
          <w:sz w:val="22"/>
          <w:szCs w:val="22"/>
        </w:rPr>
        <w:t xml:space="preserve"> </w:t>
      </w:r>
      <w:r w:rsidR="00E86C62">
        <w:rPr>
          <w:rFonts w:ascii="Calibri" w:hAnsi="Calibri"/>
          <w:color w:val="000000"/>
          <w:sz w:val="22"/>
          <w:szCs w:val="22"/>
        </w:rPr>
        <w:t>Oracle, Javascript, HTML, CSS, Angular JS, JQuery.</w:t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191018" w:rsidRPr="007126F0" w:rsidRDefault="00191018" w:rsidP="00191018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 w:rsidRPr="007126F0">
        <w:rPr>
          <w:rFonts w:asciiTheme="minorHAnsi" w:hAnsiTheme="minorHAnsi" w:cs="Calibri"/>
          <w:sz w:val="22"/>
          <w:szCs w:val="22"/>
        </w:rPr>
        <w:t>JAVA/J2EE Internal Training</w:t>
      </w:r>
      <w:r>
        <w:rPr>
          <w:rFonts w:asciiTheme="minorHAnsi" w:hAnsiTheme="minorHAnsi" w:cs="Calibri"/>
          <w:sz w:val="22"/>
          <w:szCs w:val="22"/>
        </w:rPr>
        <w:t xml:space="preserve"> 2017</w:t>
      </w:r>
      <w:r w:rsidRPr="007126F0">
        <w:rPr>
          <w:rFonts w:asciiTheme="minorHAnsi" w:hAnsiTheme="minorHAnsi" w:cs="Calibri"/>
          <w:sz w:val="22"/>
          <w:szCs w:val="22"/>
        </w:rPr>
        <w:t xml:space="preserve"> </w:t>
      </w:r>
    </w:p>
    <w:p w:rsidR="00191018" w:rsidRDefault="00191018" w:rsidP="00191018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Training on android with project on “E-Book Application” – 2015</w:t>
      </w:r>
    </w:p>
    <w:p w:rsidR="00191018" w:rsidRDefault="00191018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Training on Database Management System , Oriens Infotech Private Ltd - 2014</w:t>
      </w:r>
    </w:p>
    <w:p w:rsidR="00191018" w:rsidRPr="007126F0" w:rsidRDefault="00191018" w:rsidP="00191018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IBM CE-Industry skills training on Enterprise Application Development using Java/J2EE  in 2014</w:t>
      </w:r>
    </w:p>
    <w:p w:rsidR="00191018" w:rsidRDefault="00191018" w:rsidP="00191018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Training on Data Structure , Oriens Infotech Private Ltd – 2013</w:t>
      </w:r>
    </w:p>
    <w:p w:rsidR="00191018" w:rsidRDefault="00191018" w:rsidP="00191018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Training on Android Application Development, Kyrion Technology - 2013</w:t>
      </w:r>
    </w:p>
    <w:p w:rsidR="00191018" w:rsidRDefault="00191018" w:rsidP="00191018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Training on Cyber Security for Self Defense, Career Mint - 2013</w:t>
      </w:r>
    </w:p>
    <w:p w:rsidR="00191018" w:rsidRDefault="00191018" w:rsidP="00191018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Training on Autonomous Robotics using AVR, ARE Labs - 2013</w:t>
      </w:r>
    </w:p>
    <w:p w:rsidR="00191018" w:rsidRDefault="00191018" w:rsidP="00191018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Training on C Language , Oriens Infotech Private Ltd - 2012</w:t>
      </w:r>
    </w:p>
    <w:p w:rsidR="00191018" w:rsidRPr="007126F0" w:rsidRDefault="00191018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Cambridge Young Learners Courses: YLE Starters(2002), YLE Movers (2003), YLE Flyers (2004)</w:t>
      </w:r>
    </w:p>
    <w:p w:rsidR="00022B05" w:rsidRDefault="00022B05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1B1CA5" w:rsidRDefault="001B1CA5" w:rsidP="001B1CA5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2</w:t>
      </w:r>
      <w:r w:rsidRPr="001B1CA5">
        <w:rPr>
          <w:rFonts w:ascii="Calibri" w:hAnsi="Calibri" w:cs="Calibri"/>
          <w:noProof/>
          <w:sz w:val="22"/>
          <w:vertAlign w:val="superscript"/>
        </w:rPr>
        <w:t>nd</w:t>
      </w:r>
      <w:r>
        <w:rPr>
          <w:rFonts w:ascii="Calibri" w:hAnsi="Calibri" w:cs="Calibri"/>
          <w:noProof/>
          <w:sz w:val="22"/>
        </w:rPr>
        <w:t xml:space="preserve"> Position in Angry Bottles (</w:t>
      </w:r>
      <w:r w:rsidR="007D1278">
        <w:rPr>
          <w:rFonts w:ascii="Calibri" w:hAnsi="Calibri" w:cs="Calibri"/>
          <w:noProof/>
          <w:sz w:val="22"/>
        </w:rPr>
        <w:t>Aqua Bot Event</w:t>
      </w:r>
      <w:r>
        <w:rPr>
          <w:rFonts w:ascii="Calibri" w:hAnsi="Calibri" w:cs="Calibri"/>
          <w:noProof/>
          <w:sz w:val="22"/>
        </w:rPr>
        <w:t>), 201</w:t>
      </w:r>
      <w:r w:rsidR="007D1278">
        <w:rPr>
          <w:rFonts w:ascii="Calibri" w:hAnsi="Calibri" w:cs="Calibri"/>
          <w:noProof/>
          <w:sz w:val="22"/>
        </w:rPr>
        <w:t>3</w:t>
      </w:r>
    </w:p>
    <w:p w:rsidR="007D1278" w:rsidRDefault="007D1278" w:rsidP="001B1CA5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1</w:t>
      </w:r>
      <w:r w:rsidRPr="007D1278">
        <w:rPr>
          <w:rFonts w:ascii="Calibri" w:hAnsi="Calibri" w:cs="Calibri"/>
          <w:noProof/>
          <w:sz w:val="22"/>
          <w:vertAlign w:val="superscript"/>
        </w:rPr>
        <w:t>st</w:t>
      </w:r>
      <w:r>
        <w:rPr>
          <w:rFonts w:ascii="Calibri" w:hAnsi="Calibri" w:cs="Calibri"/>
          <w:noProof/>
          <w:sz w:val="22"/>
        </w:rPr>
        <w:t xml:space="preserve"> Position in Click-o-mania (Non DSLR category), 2013</w:t>
      </w:r>
    </w:p>
    <w:p w:rsidR="007D1278" w:rsidRPr="001B1CA5" w:rsidRDefault="007D1278" w:rsidP="001B1CA5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Participated in 7</w:t>
      </w:r>
      <w:r w:rsidRPr="007D1278">
        <w:rPr>
          <w:rFonts w:ascii="Calibri" w:hAnsi="Calibri" w:cs="Calibri"/>
          <w:noProof/>
          <w:sz w:val="22"/>
          <w:vertAlign w:val="superscript"/>
        </w:rPr>
        <w:t>th</w:t>
      </w:r>
      <w:r>
        <w:rPr>
          <w:rFonts w:ascii="Calibri" w:hAnsi="Calibri" w:cs="Calibri"/>
          <w:noProof/>
          <w:sz w:val="22"/>
        </w:rPr>
        <w:t xml:space="preserve"> All India MultiLingual Children’s Play, National theatre Festival, Classical Dance Category, 2007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4B0B7F" w:rsidRDefault="006611F2" w:rsidP="006611F2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Bachelor of Technology –</w:t>
      </w:r>
      <w:r w:rsidR="00191018">
        <w:rPr>
          <w:rFonts w:ascii="Calibri" w:hAnsi="Calibri" w:cs="Calibri"/>
          <w:noProof/>
          <w:sz w:val="22"/>
        </w:rPr>
        <w:t xml:space="preserve">Information Technology,  </w:t>
      </w:r>
      <w:r>
        <w:rPr>
          <w:rFonts w:ascii="Calibri" w:hAnsi="Calibri" w:cs="Calibri"/>
          <w:noProof/>
          <w:sz w:val="22"/>
        </w:rPr>
        <w:t xml:space="preserve"> </w:t>
      </w:r>
      <w:r w:rsidR="00191018">
        <w:rPr>
          <w:rFonts w:ascii="Calibri" w:hAnsi="Calibri" w:cs="Calibri"/>
          <w:noProof/>
          <w:sz w:val="22"/>
        </w:rPr>
        <w:t>Meghnad Saha Institute of Technology</w:t>
      </w:r>
      <w:r>
        <w:rPr>
          <w:rFonts w:ascii="Calibri" w:hAnsi="Calibri" w:cs="Calibri"/>
          <w:noProof/>
          <w:sz w:val="22"/>
        </w:rPr>
        <w:t xml:space="preserve">, </w:t>
      </w:r>
      <w:r w:rsidR="00191018">
        <w:rPr>
          <w:rFonts w:ascii="Calibri" w:hAnsi="Calibri" w:cs="Calibri"/>
          <w:noProof/>
          <w:sz w:val="22"/>
        </w:rPr>
        <w:t xml:space="preserve"> </w:t>
      </w:r>
      <w:r>
        <w:rPr>
          <w:rFonts w:ascii="Calibri" w:hAnsi="Calibri" w:cs="Calibri"/>
          <w:noProof/>
          <w:sz w:val="22"/>
        </w:rPr>
        <w:t>MAKAUT, West Bengal</w:t>
      </w:r>
      <w:r w:rsidR="005D75FA">
        <w:rPr>
          <w:rFonts w:ascii="Calibri" w:hAnsi="Calibri" w:cs="Calibri"/>
          <w:noProof/>
          <w:sz w:val="22"/>
        </w:rPr>
        <w:t>, 2012-2016</w:t>
      </w:r>
    </w:p>
    <w:p w:rsidR="005D75FA" w:rsidRPr="00EF13D7" w:rsidRDefault="005D75FA" w:rsidP="005D75FA">
      <w:pPr>
        <w:pStyle w:val="ListParagraph"/>
        <w:spacing w:after="120"/>
        <w:rPr>
          <w:rFonts w:ascii="Calibri" w:hAnsi="Calibri" w:cs="Calibri"/>
          <w:noProof/>
          <w:sz w:val="22"/>
        </w:rPr>
      </w:pPr>
    </w:p>
    <w:sectPr w:rsidR="005D75FA" w:rsidRPr="00EF13D7" w:rsidSect="00EF51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57" w:rsidRDefault="00606057">
      <w:r>
        <w:separator/>
      </w:r>
    </w:p>
  </w:endnote>
  <w:endnote w:type="continuationSeparator" w:id="0">
    <w:p w:rsidR="00606057" w:rsidRDefault="0060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E90" w:rsidRDefault="008B3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1C" w:rsidRDefault="008B3E90" w:rsidP="008B3E90">
    <w:pPr>
      <w:pStyle w:val="Footer"/>
      <w:jc w:val="center"/>
    </w:pPr>
    <w:r>
      <w:rPr>
        <w:rStyle w:val="PageNumber"/>
        <w:rFonts w:ascii="Calibri" w:hAnsi="Calibri" w:cs="Arial"/>
        <w:sz w:val="18"/>
        <w:szCs w:val="18"/>
      </w:rPr>
      <w:t>GE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E90" w:rsidRDefault="008B3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57" w:rsidRDefault="00606057">
      <w:r>
        <w:separator/>
      </w:r>
    </w:p>
  </w:footnote>
  <w:footnote w:type="continuationSeparator" w:id="0">
    <w:p w:rsidR="00606057" w:rsidRDefault="00606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E90" w:rsidRDefault="008B3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E90" w:rsidRDefault="008B3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E7"/>
    <w:rsid w:val="00014D1C"/>
    <w:rsid w:val="00022B05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7F0B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1018"/>
    <w:rsid w:val="00195599"/>
    <w:rsid w:val="001957C1"/>
    <w:rsid w:val="00195D31"/>
    <w:rsid w:val="001A2C6B"/>
    <w:rsid w:val="001B11FC"/>
    <w:rsid w:val="001B1CA5"/>
    <w:rsid w:val="001B2114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2CE7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673EF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4C9E"/>
    <w:rsid w:val="005D75FA"/>
    <w:rsid w:val="005E1234"/>
    <w:rsid w:val="005E1AA5"/>
    <w:rsid w:val="005E233B"/>
    <w:rsid w:val="005E6470"/>
    <w:rsid w:val="005F1CC7"/>
    <w:rsid w:val="005F307B"/>
    <w:rsid w:val="00600908"/>
    <w:rsid w:val="00606057"/>
    <w:rsid w:val="006124CA"/>
    <w:rsid w:val="00620258"/>
    <w:rsid w:val="00626462"/>
    <w:rsid w:val="00627940"/>
    <w:rsid w:val="0063742D"/>
    <w:rsid w:val="00657960"/>
    <w:rsid w:val="006611F2"/>
    <w:rsid w:val="00680888"/>
    <w:rsid w:val="006808B1"/>
    <w:rsid w:val="00680D2C"/>
    <w:rsid w:val="0069167C"/>
    <w:rsid w:val="0069198F"/>
    <w:rsid w:val="006954D2"/>
    <w:rsid w:val="006962C4"/>
    <w:rsid w:val="00697C8D"/>
    <w:rsid w:val="006B1DAC"/>
    <w:rsid w:val="006B530D"/>
    <w:rsid w:val="006C387B"/>
    <w:rsid w:val="006D2381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8231E"/>
    <w:rsid w:val="00791B79"/>
    <w:rsid w:val="007A442E"/>
    <w:rsid w:val="007A443A"/>
    <w:rsid w:val="007B1E0C"/>
    <w:rsid w:val="007C08D7"/>
    <w:rsid w:val="007D1278"/>
    <w:rsid w:val="007D4281"/>
    <w:rsid w:val="007D4417"/>
    <w:rsid w:val="007E0CF1"/>
    <w:rsid w:val="007E2B58"/>
    <w:rsid w:val="007E527C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3E90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82D64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C686F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089B"/>
    <w:rsid w:val="00D213A6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E7DB2"/>
    <w:rsid w:val="00DF1F33"/>
    <w:rsid w:val="00DF2FF5"/>
    <w:rsid w:val="00E040A2"/>
    <w:rsid w:val="00E04F53"/>
    <w:rsid w:val="00E2323B"/>
    <w:rsid w:val="00E25F1D"/>
    <w:rsid w:val="00E36B9B"/>
    <w:rsid w:val="00E50DD4"/>
    <w:rsid w:val="00E629A6"/>
    <w:rsid w:val="00E72478"/>
    <w:rsid w:val="00E7431D"/>
    <w:rsid w:val="00E76690"/>
    <w:rsid w:val="00E8396F"/>
    <w:rsid w:val="00E85B56"/>
    <w:rsid w:val="00E86160"/>
    <w:rsid w:val="00E86C62"/>
    <w:rsid w:val="00E9164B"/>
    <w:rsid w:val="00E92862"/>
    <w:rsid w:val="00E93651"/>
    <w:rsid w:val="00EA343D"/>
    <w:rsid w:val="00EA4819"/>
    <w:rsid w:val="00EB5F0A"/>
    <w:rsid w:val="00EC163D"/>
    <w:rsid w:val="00ED7919"/>
    <w:rsid w:val="00EE04F8"/>
    <w:rsid w:val="00EE1D21"/>
    <w:rsid w:val="00EE73CC"/>
    <w:rsid w:val="00EF13D7"/>
    <w:rsid w:val="00EF5150"/>
    <w:rsid w:val="00EF54E9"/>
    <w:rsid w:val="00F114A7"/>
    <w:rsid w:val="00F116A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182C151-9348-4449-94AE-0C64568E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Urshita Das</cp:lastModifiedBy>
  <cp:revision>3</cp:revision>
  <cp:lastPrinted>2013-09-12T18:28:00Z</cp:lastPrinted>
  <dcterms:created xsi:type="dcterms:W3CDTF">2017-10-10T12:25:00Z</dcterms:created>
  <dcterms:modified xsi:type="dcterms:W3CDTF">2017-10-10T12:38:00Z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