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4F79E" w14:textId="62D70211" w:rsidR="00814E7F" w:rsidRPr="0022606D" w:rsidRDefault="00A72E0C" w:rsidP="0022606D">
      <w:pPr>
        <w:spacing w:line="480" w:lineRule="auto"/>
        <w:rPr>
          <w:rFonts w:ascii="Times New Roman" w:hAnsi="Times New Roman" w:cs="Times New Roman"/>
          <w:sz w:val="24"/>
          <w:szCs w:val="24"/>
        </w:rPr>
      </w:pPr>
      <w:r w:rsidRPr="0022606D">
        <w:rPr>
          <w:rFonts w:ascii="Times New Roman" w:hAnsi="Times New Roman" w:cs="Times New Roman"/>
          <w:sz w:val="24"/>
          <w:szCs w:val="24"/>
        </w:rPr>
        <w:t>Joseph A. Urso</w:t>
      </w:r>
    </w:p>
    <w:p w14:paraId="6D7736CA" w14:textId="501157C6" w:rsidR="00A72E0C" w:rsidRPr="0022606D" w:rsidRDefault="00A72E0C" w:rsidP="0022606D">
      <w:pPr>
        <w:spacing w:line="480" w:lineRule="auto"/>
        <w:rPr>
          <w:rFonts w:ascii="Times New Roman" w:hAnsi="Times New Roman" w:cs="Times New Roman"/>
          <w:sz w:val="24"/>
          <w:szCs w:val="24"/>
        </w:rPr>
      </w:pPr>
      <w:r w:rsidRPr="0022606D">
        <w:rPr>
          <w:rFonts w:ascii="Times New Roman" w:hAnsi="Times New Roman" w:cs="Times New Roman"/>
          <w:sz w:val="24"/>
          <w:szCs w:val="24"/>
        </w:rPr>
        <w:t>CS 405 – Secure Coding</w:t>
      </w:r>
    </w:p>
    <w:p w14:paraId="4461221E" w14:textId="70D40779" w:rsidR="00A72E0C" w:rsidRPr="0022606D" w:rsidRDefault="00A72E0C" w:rsidP="0022606D">
      <w:pPr>
        <w:spacing w:line="480" w:lineRule="auto"/>
        <w:rPr>
          <w:rFonts w:ascii="Times New Roman" w:hAnsi="Times New Roman" w:cs="Times New Roman"/>
          <w:sz w:val="24"/>
          <w:szCs w:val="24"/>
        </w:rPr>
      </w:pPr>
      <w:r w:rsidRPr="0022606D">
        <w:rPr>
          <w:rFonts w:ascii="Times New Roman" w:hAnsi="Times New Roman" w:cs="Times New Roman"/>
          <w:sz w:val="24"/>
          <w:szCs w:val="24"/>
        </w:rPr>
        <w:t>Southern New Hampshire University</w:t>
      </w:r>
    </w:p>
    <w:p w14:paraId="112FACCA" w14:textId="4E7DA5E1" w:rsidR="00A72E0C" w:rsidRPr="0022606D" w:rsidRDefault="00A72E0C" w:rsidP="0022606D">
      <w:pPr>
        <w:spacing w:line="480" w:lineRule="auto"/>
        <w:rPr>
          <w:rFonts w:ascii="Times New Roman" w:hAnsi="Times New Roman" w:cs="Times New Roman"/>
          <w:sz w:val="24"/>
          <w:szCs w:val="24"/>
        </w:rPr>
      </w:pPr>
      <w:r w:rsidRPr="0022606D">
        <w:rPr>
          <w:rFonts w:ascii="Times New Roman" w:hAnsi="Times New Roman" w:cs="Times New Roman"/>
          <w:sz w:val="24"/>
          <w:szCs w:val="24"/>
        </w:rPr>
        <w:t>10/23/2021</w:t>
      </w:r>
    </w:p>
    <w:p w14:paraId="45518739" w14:textId="3A92D8A4" w:rsidR="00A72E0C" w:rsidRPr="0022606D" w:rsidRDefault="00A72E0C" w:rsidP="0022606D">
      <w:pPr>
        <w:spacing w:line="480" w:lineRule="auto"/>
        <w:jc w:val="center"/>
        <w:rPr>
          <w:rFonts w:ascii="Times New Roman" w:hAnsi="Times New Roman" w:cs="Times New Roman"/>
          <w:b/>
          <w:bCs/>
          <w:sz w:val="24"/>
          <w:szCs w:val="24"/>
        </w:rPr>
      </w:pPr>
      <w:r w:rsidRPr="0022606D">
        <w:rPr>
          <w:rFonts w:ascii="Times New Roman" w:hAnsi="Times New Roman" w:cs="Times New Roman"/>
          <w:b/>
          <w:bCs/>
          <w:sz w:val="24"/>
          <w:szCs w:val="24"/>
        </w:rPr>
        <w:t>8-2 Journal: Portfolio Reflection</w:t>
      </w:r>
    </w:p>
    <w:p w14:paraId="2E8DCE7E" w14:textId="55BD3933" w:rsidR="00A72E0C" w:rsidRPr="0022606D" w:rsidRDefault="00263818" w:rsidP="0022606D">
      <w:pPr>
        <w:spacing w:line="480" w:lineRule="auto"/>
        <w:rPr>
          <w:rFonts w:ascii="Times New Roman" w:hAnsi="Times New Roman" w:cs="Times New Roman"/>
          <w:sz w:val="24"/>
          <w:szCs w:val="24"/>
        </w:rPr>
      </w:pPr>
      <w:r w:rsidRPr="0022606D">
        <w:rPr>
          <w:rFonts w:ascii="Times New Roman" w:hAnsi="Times New Roman" w:cs="Times New Roman"/>
          <w:b/>
          <w:bCs/>
          <w:sz w:val="24"/>
          <w:szCs w:val="24"/>
        </w:rPr>
        <w:tab/>
      </w:r>
      <w:r w:rsidRPr="0022606D">
        <w:rPr>
          <w:rFonts w:ascii="Times New Roman" w:hAnsi="Times New Roman" w:cs="Times New Roman"/>
          <w:sz w:val="24"/>
          <w:szCs w:val="24"/>
        </w:rPr>
        <w:t xml:space="preserve">Adopting a secure coding standard and not leaving security to the end are </w:t>
      </w:r>
      <w:proofErr w:type="gramStart"/>
      <w:r w:rsidRPr="0022606D">
        <w:rPr>
          <w:rFonts w:ascii="Times New Roman" w:hAnsi="Times New Roman" w:cs="Times New Roman"/>
          <w:sz w:val="24"/>
          <w:szCs w:val="24"/>
        </w:rPr>
        <w:t>principle</w:t>
      </w:r>
      <w:proofErr w:type="gramEnd"/>
      <w:r w:rsidRPr="0022606D">
        <w:rPr>
          <w:rFonts w:ascii="Times New Roman" w:hAnsi="Times New Roman" w:cs="Times New Roman"/>
          <w:sz w:val="24"/>
          <w:szCs w:val="24"/>
        </w:rPr>
        <w:t xml:space="preserve"> practices that should be implemented at any organization that seeks to deliver efficient and secure software architecture. Coding standards help to standardize one’s product as well as aid in the development of software engineers in their capability to discern and mitigate vulnerabilities in code. Not leaving security to the end involves instituting a </w:t>
      </w:r>
      <w:proofErr w:type="spellStart"/>
      <w:r w:rsidRPr="0022606D">
        <w:rPr>
          <w:rFonts w:ascii="Times New Roman" w:hAnsi="Times New Roman" w:cs="Times New Roman"/>
          <w:sz w:val="24"/>
          <w:szCs w:val="24"/>
        </w:rPr>
        <w:t>DevSecOps</w:t>
      </w:r>
      <w:proofErr w:type="spellEnd"/>
      <w:r w:rsidRPr="0022606D">
        <w:rPr>
          <w:rFonts w:ascii="Times New Roman" w:hAnsi="Times New Roman" w:cs="Times New Roman"/>
          <w:sz w:val="24"/>
          <w:szCs w:val="24"/>
        </w:rPr>
        <w:t xml:space="preserve"> pipeline that incorporates security alongside product development. This is important when considering remediation costs and flaws that could be left unseen if security is visited </w:t>
      </w:r>
      <w:r w:rsidRPr="0022606D">
        <w:rPr>
          <w:rFonts w:ascii="Times New Roman" w:hAnsi="Times New Roman" w:cs="Times New Roman"/>
          <w:i/>
          <w:iCs/>
          <w:sz w:val="24"/>
          <w:szCs w:val="24"/>
        </w:rPr>
        <w:t xml:space="preserve">after </w:t>
      </w:r>
      <w:r w:rsidRPr="0022606D">
        <w:rPr>
          <w:rFonts w:ascii="Times New Roman" w:hAnsi="Times New Roman" w:cs="Times New Roman"/>
          <w:sz w:val="24"/>
          <w:szCs w:val="24"/>
        </w:rPr>
        <w:t>the end of production cycle.</w:t>
      </w:r>
    </w:p>
    <w:p w14:paraId="0B28A092" w14:textId="77777777" w:rsidR="00BE70EF" w:rsidRPr="0022606D" w:rsidRDefault="00263818" w:rsidP="0022606D">
      <w:pPr>
        <w:spacing w:line="480" w:lineRule="auto"/>
        <w:rPr>
          <w:rFonts w:ascii="Times New Roman" w:hAnsi="Times New Roman" w:cs="Times New Roman"/>
          <w:sz w:val="24"/>
          <w:szCs w:val="24"/>
        </w:rPr>
      </w:pPr>
      <w:r w:rsidRPr="0022606D">
        <w:rPr>
          <w:rFonts w:ascii="Times New Roman" w:hAnsi="Times New Roman" w:cs="Times New Roman"/>
          <w:sz w:val="24"/>
          <w:szCs w:val="24"/>
        </w:rPr>
        <w:tab/>
      </w:r>
      <w:r w:rsidR="00773A5E" w:rsidRPr="0022606D">
        <w:rPr>
          <w:rFonts w:ascii="Times New Roman" w:hAnsi="Times New Roman" w:cs="Times New Roman"/>
          <w:sz w:val="24"/>
          <w:szCs w:val="24"/>
        </w:rPr>
        <w:t xml:space="preserve">Evaluating and assessing risks should be compared to cost benefits when considering how likely or unlikely a risk is, as well as the complexity of rectification. All risks should be </w:t>
      </w:r>
      <w:proofErr w:type="gramStart"/>
      <w:r w:rsidR="00773A5E" w:rsidRPr="0022606D">
        <w:rPr>
          <w:rFonts w:ascii="Times New Roman" w:hAnsi="Times New Roman" w:cs="Times New Roman"/>
          <w:sz w:val="24"/>
          <w:szCs w:val="24"/>
        </w:rPr>
        <w:t>avoided</w:t>
      </w:r>
      <w:proofErr w:type="gramEnd"/>
      <w:r w:rsidR="00773A5E" w:rsidRPr="0022606D">
        <w:rPr>
          <w:rFonts w:ascii="Times New Roman" w:hAnsi="Times New Roman" w:cs="Times New Roman"/>
          <w:sz w:val="24"/>
          <w:szCs w:val="24"/>
        </w:rPr>
        <w:t xml:space="preserve"> if possible, but there could exist some that would be considered highly unlikely that could be left alone for the time being </w:t>
      </w:r>
      <w:r w:rsidR="00C80CA0" w:rsidRPr="0022606D">
        <w:rPr>
          <w:rFonts w:ascii="Times New Roman" w:hAnsi="Times New Roman" w:cs="Times New Roman"/>
          <w:sz w:val="24"/>
          <w:szCs w:val="24"/>
        </w:rPr>
        <w:t xml:space="preserve">if rectifying it would push back deadlines and increase maintenance cost significantly. </w:t>
      </w:r>
      <w:r w:rsidR="0020002C" w:rsidRPr="0022606D">
        <w:rPr>
          <w:rFonts w:ascii="Times New Roman" w:hAnsi="Times New Roman" w:cs="Times New Roman"/>
          <w:sz w:val="24"/>
          <w:szCs w:val="24"/>
        </w:rPr>
        <w:t xml:space="preserve">In essence, Zero Trust should be employed </w:t>
      </w:r>
      <w:proofErr w:type="gramStart"/>
      <w:r w:rsidR="0020002C" w:rsidRPr="0022606D">
        <w:rPr>
          <w:rFonts w:ascii="Times New Roman" w:hAnsi="Times New Roman" w:cs="Times New Roman"/>
          <w:sz w:val="24"/>
          <w:szCs w:val="24"/>
        </w:rPr>
        <w:t>in order to</w:t>
      </w:r>
      <w:proofErr w:type="gramEnd"/>
      <w:r w:rsidR="0020002C" w:rsidRPr="0022606D">
        <w:rPr>
          <w:rFonts w:ascii="Times New Roman" w:hAnsi="Times New Roman" w:cs="Times New Roman"/>
          <w:sz w:val="24"/>
          <w:szCs w:val="24"/>
        </w:rPr>
        <w:t xml:space="preserve"> prevent inadvertent execution of code or potential avenues for user attack on the system. </w:t>
      </w:r>
      <w:r w:rsidR="00BE70EF" w:rsidRPr="0022606D">
        <w:rPr>
          <w:rFonts w:ascii="Times New Roman" w:hAnsi="Times New Roman" w:cs="Times New Roman"/>
          <w:sz w:val="24"/>
          <w:szCs w:val="24"/>
        </w:rPr>
        <w:t>Default deny and principle of least privilege should be employed as coding standards to mitigate such risks.</w:t>
      </w:r>
    </w:p>
    <w:p w14:paraId="574839A9" w14:textId="3E2AF523" w:rsidR="00263818" w:rsidRPr="0022606D" w:rsidRDefault="00BE70EF" w:rsidP="0022606D">
      <w:pPr>
        <w:spacing w:line="480" w:lineRule="auto"/>
        <w:rPr>
          <w:rFonts w:ascii="Times New Roman" w:hAnsi="Times New Roman" w:cs="Times New Roman"/>
          <w:sz w:val="24"/>
          <w:szCs w:val="24"/>
        </w:rPr>
      </w:pPr>
      <w:r w:rsidRPr="0022606D">
        <w:rPr>
          <w:rFonts w:ascii="Times New Roman" w:hAnsi="Times New Roman" w:cs="Times New Roman"/>
          <w:sz w:val="24"/>
          <w:szCs w:val="24"/>
        </w:rPr>
        <w:lastRenderedPageBreak/>
        <w:tab/>
      </w:r>
      <w:r w:rsidR="007C2746" w:rsidRPr="0022606D">
        <w:rPr>
          <w:rFonts w:ascii="Times New Roman" w:hAnsi="Times New Roman" w:cs="Times New Roman"/>
          <w:sz w:val="24"/>
          <w:szCs w:val="24"/>
        </w:rPr>
        <w:t xml:space="preserve">Implementing security policies should be at the forefront of product design and planning. It’s important that security white papers are drafted </w:t>
      </w:r>
      <w:proofErr w:type="gramStart"/>
      <w:r w:rsidR="007C2746" w:rsidRPr="0022606D">
        <w:rPr>
          <w:rFonts w:ascii="Times New Roman" w:hAnsi="Times New Roman" w:cs="Times New Roman"/>
          <w:sz w:val="24"/>
          <w:szCs w:val="24"/>
        </w:rPr>
        <w:t>in order to</w:t>
      </w:r>
      <w:proofErr w:type="gramEnd"/>
      <w:r w:rsidR="007C2746" w:rsidRPr="0022606D">
        <w:rPr>
          <w:rFonts w:ascii="Times New Roman" w:hAnsi="Times New Roman" w:cs="Times New Roman"/>
          <w:sz w:val="24"/>
          <w:szCs w:val="24"/>
        </w:rPr>
        <w:t xml:space="preserve"> deliver the best recommendation moving forward in accordance with the functionality of the product in question. Such papers should then be revised as the organization scales and its various pieces of functionality diversify. This would essentially foster a positive, </w:t>
      </w:r>
      <w:proofErr w:type="gramStart"/>
      <w:r w:rsidR="007C2746" w:rsidRPr="0022606D">
        <w:rPr>
          <w:rFonts w:ascii="Times New Roman" w:hAnsi="Times New Roman" w:cs="Times New Roman"/>
          <w:sz w:val="24"/>
          <w:szCs w:val="24"/>
        </w:rPr>
        <w:t>efficient</w:t>
      </w:r>
      <w:proofErr w:type="gramEnd"/>
      <w:r w:rsidR="007C2746" w:rsidRPr="0022606D">
        <w:rPr>
          <w:rFonts w:ascii="Times New Roman" w:hAnsi="Times New Roman" w:cs="Times New Roman"/>
          <w:sz w:val="24"/>
          <w:szCs w:val="24"/>
        </w:rPr>
        <w:t xml:space="preserve"> and productive environment for both the product and developers alike. In the same vein, the organization could use this as a marketing tool of sorts, being able to boast a secure and modern system that their users could trust. </w:t>
      </w:r>
      <w:r w:rsidRPr="0022606D">
        <w:rPr>
          <w:rFonts w:ascii="Times New Roman" w:hAnsi="Times New Roman" w:cs="Times New Roman"/>
          <w:sz w:val="24"/>
          <w:szCs w:val="24"/>
        </w:rPr>
        <w:t xml:space="preserve"> </w:t>
      </w:r>
    </w:p>
    <w:sectPr w:rsidR="00263818" w:rsidRPr="00226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E0C"/>
    <w:rsid w:val="0020002C"/>
    <w:rsid w:val="0022606D"/>
    <w:rsid w:val="00263818"/>
    <w:rsid w:val="00773A5E"/>
    <w:rsid w:val="007C2746"/>
    <w:rsid w:val="00814E7F"/>
    <w:rsid w:val="00A72E0C"/>
    <w:rsid w:val="00BE70EF"/>
    <w:rsid w:val="00C80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2FF68"/>
  <w15:chartTrackingRefBased/>
  <w15:docId w15:val="{87C841AA-B308-4CA3-9C64-1287B6844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Urso, Joseph</dc:creator>
  <cp:keywords/>
  <dc:description/>
  <cp:lastModifiedBy>Urso, Joseph</cp:lastModifiedBy>
  <cp:revision>8</cp:revision>
  <dcterms:created xsi:type="dcterms:W3CDTF">2021-10-23T17:44:00Z</dcterms:created>
  <dcterms:modified xsi:type="dcterms:W3CDTF">2021-10-23T17:57:00Z</dcterms:modified>
</cp:coreProperties>
</file>