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F64C2" w14:textId="099939FD" w:rsidR="009D696C" w:rsidRDefault="00375360">
      <w:pPr>
        <w:pStyle w:val="Title"/>
      </w:pPr>
      <w:r>
        <w:rPr>
          <w:spacing w:val="15"/>
        </w:rPr>
        <w:t>Urv Patel</w:t>
      </w:r>
    </w:p>
    <w:p w14:paraId="22F934C7" w14:textId="2FBCBAE7" w:rsidR="009D696C" w:rsidRDefault="00375360">
      <w:pPr>
        <w:spacing w:before="67"/>
        <w:ind w:left="360"/>
        <w:rPr>
          <w:b/>
        </w:rPr>
      </w:pPr>
      <w:hyperlink r:id="rId5" w:history="1">
        <w:r w:rsidRPr="00F06236">
          <w:rPr>
            <w:rStyle w:val="Hyperlink"/>
            <w:b/>
          </w:rPr>
          <w:t>urv2000patel@gmail.com</w:t>
        </w:r>
      </w:hyperlink>
      <w:r w:rsidR="00000000">
        <w:rPr>
          <w:b/>
          <w:spacing w:val="26"/>
        </w:rPr>
        <w:t xml:space="preserve"> </w:t>
      </w:r>
      <w:r w:rsidR="00000000">
        <w:t>•</w:t>
      </w:r>
      <w:r>
        <w:rPr>
          <w:spacing w:val="79"/>
          <w:w w:val="150"/>
        </w:rPr>
        <w:t xml:space="preserve"> </w:t>
      </w:r>
      <w:r w:rsidR="00000000">
        <w:rPr>
          <w:b/>
        </w:rPr>
        <w:t>+1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(437)</w:t>
      </w:r>
      <w:r w:rsidR="00000000">
        <w:rPr>
          <w:b/>
          <w:spacing w:val="-1"/>
        </w:rPr>
        <w:t xml:space="preserve"> </w:t>
      </w:r>
      <w:r>
        <w:rPr>
          <w:b/>
        </w:rPr>
        <w:t>974 3638</w:t>
      </w:r>
    </w:p>
    <w:p w14:paraId="4D6A8903" w14:textId="77777777" w:rsidR="009D696C" w:rsidRDefault="009D696C">
      <w:pPr>
        <w:pStyle w:val="BodyText"/>
        <w:spacing w:before="108"/>
        <w:ind w:left="0" w:firstLine="0"/>
        <w:rPr>
          <w:b/>
        </w:rPr>
      </w:pPr>
    </w:p>
    <w:p w14:paraId="0B172650" w14:textId="77777777" w:rsidR="009D696C" w:rsidRDefault="00000000">
      <w:pPr>
        <w:pStyle w:val="BodyText"/>
        <w:spacing w:before="1"/>
        <w:ind w:left="374" w:firstLine="0"/>
      </w:pPr>
      <w:r>
        <w:rPr>
          <w:spacing w:val="16"/>
        </w:rPr>
        <w:t>PROFESSIONAL</w:t>
      </w:r>
      <w:r>
        <w:rPr>
          <w:spacing w:val="49"/>
        </w:rPr>
        <w:t xml:space="preserve"> </w:t>
      </w:r>
      <w:r>
        <w:rPr>
          <w:spacing w:val="14"/>
        </w:rPr>
        <w:t>SUMMARY</w:t>
      </w:r>
    </w:p>
    <w:p w14:paraId="122585F6" w14:textId="77777777" w:rsidR="009D696C" w:rsidRDefault="00000000">
      <w:pPr>
        <w:pStyle w:val="BodyText"/>
        <w:spacing w:before="1"/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67FF13" wp14:editId="17B134C7">
                <wp:simplePos x="0" y="0"/>
                <wp:positionH relativeFrom="page">
                  <wp:posOffset>448056</wp:posOffset>
                </wp:positionH>
                <wp:positionV relativeFrom="paragraph">
                  <wp:posOffset>74878</wp:posOffset>
                </wp:positionV>
                <wp:extent cx="686879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87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9525">
                              <a:moveTo>
                                <a:pt x="6868414" y="0"/>
                              </a:moveTo>
                              <a:lnTo>
                                <a:pt x="686841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68414" y="9144"/>
                              </a:lnTo>
                              <a:lnTo>
                                <a:pt x="68684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8D39" id="Graphic 1" o:spid="_x0000_s1026" style="position:absolute;margin-left:35.3pt;margin-top:5.9pt;width:540.8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87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" path="m6868414,r,l,,,9144r6868414,l686841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90D900" w14:textId="77777777" w:rsidR="009D696C" w:rsidRDefault="00000000">
      <w:pPr>
        <w:pStyle w:val="BodyText"/>
        <w:spacing w:before="70" w:line="278" w:lineRule="auto"/>
        <w:ind w:left="360" w:firstLine="0"/>
      </w:pPr>
      <w:r>
        <w:t>Full-Stack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2+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applications,</w:t>
      </w:r>
      <w:r>
        <w:rPr>
          <w:spacing w:val="-2"/>
        </w:rPr>
        <w:t xml:space="preserve"> </w:t>
      </w:r>
      <w:r>
        <w:t>specializing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Ruby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and modern JavaScript frameworks. Proficient in RESTful API development, PostgreSQL, and cloud-native architecture.</w:t>
      </w:r>
    </w:p>
    <w:p w14:paraId="03E1BC68" w14:textId="77777777" w:rsidR="009D696C" w:rsidRDefault="00000000">
      <w:pPr>
        <w:pStyle w:val="BodyText"/>
        <w:spacing w:before="0" w:line="278" w:lineRule="auto"/>
        <w:ind w:left="360" w:right="426" w:firstLine="0"/>
      </w:pPr>
      <w:r>
        <w:t>Proven track record of optimizing database performance by 30%+, implementing efficient background job processing with</w:t>
      </w:r>
      <w:r>
        <w:rPr>
          <w:spacing w:val="-3"/>
        </w:rPr>
        <w:t xml:space="preserve"> </w:t>
      </w:r>
      <w:proofErr w:type="spellStart"/>
      <w:r>
        <w:t>Sidekiq</w:t>
      </w:r>
      <w:proofErr w:type="spellEnd"/>
      <w:r>
        <w:t>/Redis,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collaborating</w:t>
      </w:r>
      <w:r>
        <w:rPr>
          <w:spacing w:val="-6"/>
        </w:rPr>
        <w:t xml:space="preserve"> </w:t>
      </w:r>
      <w:r>
        <w:t>cross-functionally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environments.</w:t>
      </w:r>
      <w:r>
        <w:rPr>
          <w:spacing w:val="-5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engineering, system reliability, and contributing to blockchain infrastructure.</w:t>
      </w:r>
    </w:p>
    <w:p w14:paraId="06058860" w14:textId="77777777" w:rsidR="009D696C" w:rsidRDefault="009D696C">
      <w:pPr>
        <w:pStyle w:val="BodyText"/>
        <w:spacing w:before="65"/>
        <w:ind w:left="0" w:firstLine="0"/>
      </w:pPr>
    </w:p>
    <w:p w14:paraId="1D4D6CE5" w14:textId="77777777" w:rsidR="009D696C" w:rsidRDefault="00000000">
      <w:pPr>
        <w:pStyle w:val="BodyText"/>
        <w:spacing w:before="1"/>
        <w:ind w:left="374" w:firstLine="0"/>
      </w:pPr>
      <w:r>
        <w:rPr>
          <w:spacing w:val="16"/>
        </w:rPr>
        <w:t>TECHNICAL</w:t>
      </w:r>
      <w:r>
        <w:rPr>
          <w:spacing w:val="43"/>
        </w:rPr>
        <w:t xml:space="preserve"> </w:t>
      </w:r>
      <w:r>
        <w:rPr>
          <w:spacing w:val="14"/>
        </w:rPr>
        <w:t>EXPERTISE</w:t>
      </w:r>
    </w:p>
    <w:p w14:paraId="3E575280" w14:textId="77777777" w:rsidR="009D696C" w:rsidRDefault="00000000">
      <w:pPr>
        <w:pStyle w:val="BodyText"/>
        <w:spacing w:before="1"/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42649A" wp14:editId="021A252A">
                <wp:simplePos x="0" y="0"/>
                <wp:positionH relativeFrom="page">
                  <wp:posOffset>448056</wp:posOffset>
                </wp:positionH>
                <wp:positionV relativeFrom="paragraph">
                  <wp:posOffset>74909</wp:posOffset>
                </wp:positionV>
                <wp:extent cx="686879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87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9525">
                              <a:moveTo>
                                <a:pt x="6868414" y="0"/>
                              </a:moveTo>
                              <a:lnTo>
                                <a:pt x="686841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68414" y="9144"/>
                              </a:lnTo>
                              <a:lnTo>
                                <a:pt x="68684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FD9BE" id="Graphic 2" o:spid="_x0000_s1026" style="position:absolute;margin-left:35.3pt;margin-top:5.9pt;width:540.8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87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" path="m6868414,r,l,,,9144r6868414,l686841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704D304" w14:textId="77777777" w:rsidR="009D696C" w:rsidRDefault="00000000">
      <w:pPr>
        <w:pStyle w:val="BodyText"/>
        <w:spacing w:before="70"/>
        <w:ind w:left="360" w:firstLine="0"/>
      </w:pPr>
      <w:r>
        <w:t>Ruby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JavaScript/TypeScript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PostgreSQL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RSpec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AWS |</w:t>
      </w:r>
      <w:r>
        <w:rPr>
          <w:spacing w:val="-6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rPr>
          <w:spacing w:val="-2"/>
        </w:rPr>
        <w:t>(Jira)</w:t>
      </w:r>
    </w:p>
    <w:p w14:paraId="4F20041D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ind w:left="1080" w:hanging="360"/>
        <w:rPr>
          <w:rFonts w:ascii="Symbol" w:hAnsi="Symbol"/>
        </w:rPr>
      </w:pPr>
      <w:r>
        <w:rPr>
          <w:b/>
        </w:rPr>
        <w:t>Backend</w:t>
      </w:r>
      <w:r>
        <w:rPr>
          <w:b/>
          <w:spacing w:val="-7"/>
        </w:rPr>
        <w:t xml:space="preserve"> </w:t>
      </w:r>
      <w:r>
        <w:rPr>
          <w:b/>
        </w:rPr>
        <w:t>Development:</w:t>
      </w:r>
      <w:r>
        <w:rPr>
          <w:b/>
          <w:spacing w:val="-3"/>
        </w:rPr>
        <w:t xml:space="preserve"> </w:t>
      </w:r>
      <w:r>
        <w:t>Ruby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Rails,</w:t>
      </w:r>
      <w:r>
        <w:rPr>
          <w:spacing w:val="-4"/>
        </w:rPr>
        <w:t xml:space="preserve"> </w:t>
      </w:r>
      <w:r>
        <w:t>PostgreSQL,</w:t>
      </w:r>
      <w:r>
        <w:rPr>
          <w:spacing w:val="-6"/>
        </w:rPr>
        <w:t xml:space="preserve"> </w:t>
      </w:r>
      <w:r>
        <w:t>REST/</w:t>
      </w:r>
      <w:proofErr w:type="spellStart"/>
      <w:r>
        <w:t>GraphQL</w:t>
      </w:r>
      <w:proofErr w:type="spellEnd"/>
      <w:r>
        <w:rPr>
          <w:spacing w:val="-4"/>
        </w:rPr>
        <w:t xml:space="preserve"> </w:t>
      </w:r>
      <w:r>
        <w:t>APIs,</w:t>
      </w:r>
      <w:r>
        <w:rPr>
          <w:spacing w:val="-4"/>
        </w:rPr>
        <w:t xml:space="preserve"> </w:t>
      </w:r>
      <w:proofErr w:type="spellStart"/>
      <w:r>
        <w:t>RSpec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ActiveRecord</w:t>
      </w:r>
      <w:proofErr w:type="spellEnd"/>
    </w:p>
    <w:p w14:paraId="1A4AA733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38"/>
        <w:ind w:left="1080" w:hanging="360"/>
        <w:rPr>
          <w:rFonts w:ascii="Symbol" w:hAnsi="Symbol"/>
        </w:rPr>
      </w:pPr>
      <w:r>
        <w:rPr>
          <w:b/>
        </w:rPr>
        <w:t>Frontend</w:t>
      </w:r>
      <w:r>
        <w:rPr>
          <w:b/>
          <w:spacing w:val="-8"/>
        </w:rPr>
        <w:t xml:space="preserve"> </w:t>
      </w:r>
      <w:r>
        <w:rPr>
          <w:b/>
        </w:rPr>
        <w:t>Development:</w:t>
      </w:r>
      <w:r>
        <w:rPr>
          <w:b/>
          <w:spacing w:val="-3"/>
        </w:rPr>
        <w:t xml:space="preserve"> </w:t>
      </w:r>
      <w:r>
        <w:t>React.js,</w:t>
      </w:r>
      <w:r>
        <w:rPr>
          <w:spacing w:val="-7"/>
        </w:rPr>
        <w:t xml:space="preserve"> </w:t>
      </w:r>
      <w:r>
        <w:t>TypeScript,</w:t>
      </w:r>
      <w:r>
        <w:rPr>
          <w:spacing w:val="-7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(ES6+),</w:t>
      </w:r>
      <w:r>
        <w:rPr>
          <w:spacing w:val="-4"/>
        </w:rPr>
        <w:t xml:space="preserve"> </w:t>
      </w:r>
      <w:r>
        <w:t>HTML5,</w:t>
      </w:r>
      <w:r>
        <w:rPr>
          <w:spacing w:val="-8"/>
        </w:rPr>
        <w:t xml:space="preserve"> </w:t>
      </w:r>
      <w:r>
        <w:t>CSS/SASS,</w:t>
      </w:r>
      <w:r>
        <w:rPr>
          <w:spacing w:val="-4"/>
        </w:rPr>
        <w:t xml:space="preserve"> </w:t>
      </w:r>
      <w:r>
        <w:t>Tailwind</w:t>
      </w:r>
      <w:r>
        <w:rPr>
          <w:spacing w:val="-4"/>
        </w:rPr>
        <w:t xml:space="preserve"> </w:t>
      </w:r>
      <w:r>
        <w:rPr>
          <w:spacing w:val="-5"/>
        </w:rPr>
        <w:t>CSS</w:t>
      </w:r>
    </w:p>
    <w:p w14:paraId="3CFD2120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0"/>
        <w:ind w:left="1080" w:hanging="360"/>
        <w:rPr>
          <w:rFonts w:ascii="Symbol" w:hAnsi="Symbol"/>
        </w:rPr>
      </w:pPr>
      <w:r>
        <w:rPr>
          <w:b/>
        </w:rPr>
        <w:t>Languages:</w:t>
      </w:r>
      <w:r>
        <w:rPr>
          <w:b/>
          <w:spacing w:val="-7"/>
        </w:rPr>
        <w:t xml:space="preserve"> </w:t>
      </w:r>
      <w:r>
        <w:t>Ruby,</w:t>
      </w:r>
      <w:r>
        <w:rPr>
          <w:spacing w:val="-4"/>
        </w:rPr>
        <w:t xml:space="preserve"> </w:t>
      </w:r>
      <w:r>
        <w:t>TypeScript,</w:t>
      </w:r>
      <w:r>
        <w:rPr>
          <w:spacing w:val="-4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(ES6+),</w:t>
      </w:r>
      <w:r>
        <w:rPr>
          <w:spacing w:val="-4"/>
        </w:rPr>
        <w:t xml:space="preserve"> </w:t>
      </w:r>
      <w:r>
        <w:rPr>
          <w:spacing w:val="-5"/>
        </w:rPr>
        <w:t>SQL</w:t>
      </w:r>
    </w:p>
    <w:p w14:paraId="55EC9B0C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0"/>
        <w:ind w:left="1080" w:hanging="360"/>
        <w:rPr>
          <w:rFonts w:ascii="Symbol" w:hAnsi="Symbol"/>
        </w:rPr>
      </w:pPr>
      <w:r>
        <w:rPr>
          <w:b/>
        </w:rPr>
        <w:t>DevOps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Cloud:</w:t>
      </w:r>
      <w:r>
        <w:rPr>
          <w:b/>
          <w:spacing w:val="-2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(EC2,</w:t>
      </w:r>
      <w:r>
        <w:rPr>
          <w:spacing w:val="-3"/>
        </w:rPr>
        <w:t xml:space="preserve"> </w:t>
      </w:r>
      <w:r>
        <w:t>S3),</w:t>
      </w:r>
      <w:r>
        <w:rPr>
          <w:spacing w:val="-3"/>
        </w:rPr>
        <w:t xml:space="preserve"> </w:t>
      </w:r>
      <w:r>
        <w:t>Kubernetes,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Actions,</w:t>
      </w:r>
      <w:r>
        <w:rPr>
          <w:spacing w:val="-3"/>
        </w:rPr>
        <w:t xml:space="preserve"> </w:t>
      </w:r>
      <w:r>
        <w:rPr>
          <w:spacing w:val="-2"/>
        </w:rPr>
        <w:t>CI/CD</w:t>
      </w:r>
    </w:p>
    <w:p w14:paraId="7104EDB4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38"/>
        <w:ind w:left="1080" w:hanging="360"/>
        <w:rPr>
          <w:rFonts w:ascii="Symbol" w:hAnsi="Symbol"/>
        </w:rPr>
      </w:pPr>
      <w:r>
        <w:rPr>
          <w:b/>
        </w:rPr>
        <w:t>Tools:</w:t>
      </w:r>
      <w:r>
        <w:rPr>
          <w:b/>
          <w:spacing w:val="-3"/>
        </w:rPr>
        <w:t xml:space="preserve"> </w:t>
      </w:r>
      <w:proofErr w:type="spellStart"/>
      <w:r>
        <w:t>Sidekiq</w:t>
      </w:r>
      <w:proofErr w:type="spellEnd"/>
      <w:r>
        <w:t>/Redis,</w:t>
      </w:r>
      <w:r>
        <w:rPr>
          <w:spacing w:val="-5"/>
        </w:rPr>
        <w:t xml:space="preserve"> </w:t>
      </w:r>
      <w:r>
        <w:t>Jest,</w:t>
      </w:r>
      <w:r>
        <w:rPr>
          <w:spacing w:val="-7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 xml:space="preserve">(Jira), </w:t>
      </w:r>
      <w:r>
        <w:rPr>
          <w:spacing w:val="-4"/>
        </w:rPr>
        <w:t>Figma</w:t>
      </w:r>
    </w:p>
    <w:p w14:paraId="65200421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0" w:line="561" w:lineRule="auto"/>
        <w:ind w:right="2233" w:firstLine="345"/>
        <w:rPr>
          <w:rFonts w:ascii="Symbol" w:hAnsi="Symbol"/>
        </w:rPr>
      </w:pPr>
      <w:r>
        <w:rPr>
          <w:rFonts w:ascii="Symbol" w:hAnsi="Symbol"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0107F18" wp14:editId="53E89675">
                <wp:simplePos x="0" y="0"/>
                <wp:positionH relativeFrom="page">
                  <wp:posOffset>409955</wp:posOffset>
                </wp:positionH>
                <wp:positionV relativeFrom="paragraph">
                  <wp:posOffset>662694</wp:posOffset>
                </wp:positionV>
                <wp:extent cx="6944995" cy="211454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499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50"/>
                              <w:gridCol w:w="3967"/>
                            </w:tblGrid>
                            <w:tr w:rsidR="009D696C" w14:paraId="2765B76C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685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D719E43" w14:textId="2F66FCC1" w:rsidR="009D696C" w:rsidRDefault="00375360"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iAppstack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Solutions</w:t>
                                  </w:r>
                                  <w:r w:rsidR="00000000">
                                    <w:rPr>
                                      <w:b/>
                                    </w:rPr>
                                    <w:t>,</w:t>
                                  </w:r>
                                  <w:r w:rsidR="00000000"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Ahmedabad</w:t>
                                  </w:r>
                                </w:p>
                              </w:tc>
                              <w:tc>
                                <w:tcPr>
                                  <w:tcW w:w="39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AD13832" w14:textId="77777777" w:rsidR="009D696C" w:rsidRDefault="00000000">
                                  <w:pPr>
                                    <w:pStyle w:val="TableParagraph"/>
                                    <w:spacing w:before="65"/>
                                    <w:ind w:left="196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Jan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2022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Jun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2023</w:t>
                                  </w:r>
                                </w:p>
                              </w:tc>
                            </w:tr>
                          </w:tbl>
                          <w:p w14:paraId="043A7B3C" w14:textId="77777777" w:rsidR="009D696C" w:rsidRDefault="009D696C">
                            <w:pPr>
                              <w:pStyle w:val="BodyText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07F1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2.3pt;margin-top:52.2pt;width:546.85pt;height:16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50"/>
                        <w:gridCol w:w="3967"/>
                      </w:tblGrid>
                      <w:tr w:rsidR="009D696C" w14:paraId="2765B76C" w14:textId="77777777">
                        <w:trPr>
                          <w:trHeight w:val="318"/>
                        </w:trPr>
                        <w:tc>
                          <w:tcPr>
                            <w:tcW w:w="6850" w:type="dxa"/>
                            <w:tcBorders>
                              <w:top w:val="single" w:sz="6" w:space="0" w:color="000000"/>
                            </w:tcBorders>
                          </w:tcPr>
                          <w:p w14:paraId="0D719E43" w14:textId="2F66FCC1" w:rsidR="009D696C" w:rsidRDefault="00375360">
                            <w:pPr>
                              <w:pStyle w:val="TableParagraph"/>
                              <w:spacing w:before="65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iAppstack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Solutions</w:t>
                            </w:r>
                            <w:r w:rsidR="00000000">
                              <w:rPr>
                                <w:b/>
                              </w:rPr>
                              <w:t>,</w:t>
                            </w:r>
                            <w:r w:rsidR="00000000"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Ahmedabad</w:t>
                            </w:r>
                          </w:p>
                        </w:tc>
                        <w:tc>
                          <w:tcPr>
                            <w:tcW w:w="3967" w:type="dxa"/>
                            <w:tcBorders>
                              <w:top w:val="single" w:sz="6" w:space="0" w:color="000000"/>
                            </w:tcBorders>
                          </w:tcPr>
                          <w:p w14:paraId="5AD13832" w14:textId="77777777" w:rsidR="009D696C" w:rsidRDefault="00000000">
                            <w:pPr>
                              <w:pStyle w:val="TableParagraph"/>
                              <w:spacing w:before="65"/>
                              <w:ind w:left="196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Jan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2022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Jun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2023</w:t>
                            </w:r>
                          </w:p>
                        </w:tc>
                      </w:tr>
                    </w:tbl>
                    <w:p w14:paraId="043A7B3C" w14:textId="77777777" w:rsidR="009D696C" w:rsidRDefault="009D696C">
                      <w:pPr>
                        <w:pStyle w:val="BodyText"/>
                        <w:spacing w:before="0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Concepts:</w:t>
      </w:r>
      <w:r>
        <w:rPr>
          <w:b/>
          <w:spacing w:val="-4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Databases,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 xml:space="preserve">Optimization </w:t>
      </w:r>
      <w:r>
        <w:rPr>
          <w:spacing w:val="13"/>
        </w:rPr>
        <w:t xml:space="preserve">WORK </w:t>
      </w:r>
      <w:r>
        <w:rPr>
          <w:spacing w:val="16"/>
        </w:rPr>
        <w:t>EXPERIENCE</w:t>
      </w:r>
    </w:p>
    <w:p w14:paraId="184B5C01" w14:textId="77777777" w:rsidR="009D696C" w:rsidRDefault="00000000">
      <w:pPr>
        <w:spacing w:before="127"/>
        <w:ind w:left="720"/>
        <w:rPr>
          <w:i/>
        </w:rPr>
      </w:pPr>
      <w:r>
        <w:rPr>
          <w:i/>
        </w:rPr>
        <w:t>Jr.</w:t>
      </w:r>
      <w:r>
        <w:rPr>
          <w:i/>
          <w:spacing w:val="-1"/>
        </w:rPr>
        <w:t xml:space="preserve"> </w:t>
      </w:r>
      <w:r>
        <w:rPr>
          <w:i/>
        </w:rPr>
        <w:t>Web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Developer</w:t>
      </w:r>
    </w:p>
    <w:p w14:paraId="1E154910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59" w:line="276" w:lineRule="auto"/>
        <w:ind w:left="1080" w:right="763"/>
        <w:rPr>
          <w:rFonts w:ascii="Symbol" w:hAnsi="Symbol"/>
          <w:color w:val="0D2841"/>
        </w:rPr>
      </w:pPr>
      <w:r>
        <w:t>Architected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Ruby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Rails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RESTful</w:t>
      </w:r>
      <w:r>
        <w:rPr>
          <w:spacing w:val="-2"/>
        </w:rPr>
        <w:t xml:space="preserve"> </w:t>
      </w:r>
      <w:r>
        <w:t>principles,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 xml:space="preserve">complex business logic using </w:t>
      </w:r>
      <w:proofErr w:type="spellStart"/>
      <w:r>
        <w:t>ActiveRecord</w:t>
      </w:r>
      <w:proofErr w:type="spellEnd"/>
      <w:r>
        <w:t xml:space="preserve"> for efficient database interactions with PostgreSQL.</w:t>
      </w:r>
    </w:p>
    <w:p w14:paraId="31A0B538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left="1080" w:right="1303"/>
        <w:rPr>
          <w:rFonts w:ascii="Symbol" w:hAnsi="Symbol"/>
          <w:color w:val="0D2841"/>
        </w:rPr>
      </w:pPr>
      <w:r>
        <w:t>Developed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Ruby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Rails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500+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minute, optimizing database queries for 30% performance improvement.</w:t>
      </w:r>
    </w:p>
    <w:p w14:paraId="7D54E6FA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273" w:lineRule="auto"/>
        <w:ind w:left="1080" w:right="971"/>
        <w:rPr>
          <w:rFonts w:ascii="Symbol" w:hAnsi="Symbol"/>
          <w:color w:val="0D2841"/>
        </w:rPr>
      </w:pPr>
      <w:r>
        <w:t>Implemented</w:t>
      </w:r>
      <w:r>
        <w:rPr>
          <w:spacing w:val="-4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Sidekiq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tasks,</w:t>
      </w:r>
      <w:r>
        <w:rPr>
          <w:spacing w:val="-2"/>
        </w:rPr>
        <w:t xml:space="preserve"> </w:t>
      </w:r>
      <w:r>
        <w:t>reducing application response time by 40% for resource-intensive operations.</w:t>
      </w:r>
    </w:p>
    <w:p w14:paraId="3D2E0985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5" w:line="276" w:lineRule="auto"/>
        <w:ind w:left="1080" w:right="834"/>
        <w:rPr>
          <w:rFonts w:ascii="Symbol" w:hAnsi="Symbol"/>
          <w:color w:val="0D2841"/>
        </w:rPr>
      </w:pPr>
      <w:r>
        <w:t>Created</w:t>
      </w:r>
      <w:r>
        <w:rPr>
          <w:spacing w:val="-3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suites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RSpec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controllers,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85%+</w:t>
      </w:r>
      <w:r>
        <w:rPr>
          <w:spacing w:val="-4"/>
        </w:rPr>
        <w:t xml:space="preserve"> </w:t>
      </w:r>
      <w:r>
        <w:t>code coverage to ensure application reliability.</w:t>
      </w:r>
    </w:p>
    <w:p w14:paraId="2A30012B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276" w:lineRule="auto"/>
        <w:ind w:left="1080" w:right="939"/>
        <w:rPr>
          <w:rFonts w:ascii="Symbol" w:hAnsi="Symbol"/>
          <w:color w:val="0D2841"/>
        </w:rPr>
      </w:pPr>
      <w:r>
        <w:t>Integrated</w:t>
      </w:r>
      <w:r>
        <w:rPr>
          <w:spacing w:val="-5"/>
        </w:rPr>
        <w:t xml:space="preserve"> </w:t>
      </w:r>
      <w:r>
        <w:t>React/Next.js</w:t>
      </w:r>
      <w:r>
        <w:rPr>
          <w:spacing w:val="-5"/>
        </w:rPr>
        <w:t xml:space="preserve"> </w:t>
      </w:r>
      <w:r>
        <w:t>frontends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Rails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APIs,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 server for 10+ enterprise applications.</w:t>
      </w:r>
    </w:p>
    <w:p w14:paraId="0EA99DE6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left="1080" w:right="674"/>
        <w:rPr>
          <w:rFonts w:ascii="Symbol" w:hAnsi="Symbol"/>
          <w:color w:val="0D2841"/>
        </w:rPr>
      </w:pPr>
      <w:r>
        <w:t>Established</w:t>
      </w:r>
      <w:r>
        <w:rPr>
          <w:spacing w:val="-3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Actions,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(EC2,</w:t>
      </w:r>
      <w:r>
        <w:rPr>
          <w:spacing w:val="-3"/>
        </w:rPr>
        <w:t xml:space="preserve"> </w:t>
      </w:r>
      <w:r>
        <w:t>S3)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containerized deployments, ensuring continuous delivery and system reliability.</w:t>
      </w:r>
    </w:p>
    <w:p w14:paraId="1C1B3AC7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3" w:lineRule="auto"/>
        <w:ind w:left="1080" w:right="648"/>
        <w:rPr>
          <w:rFonts w:ascii="Symbol" w:hAnsi="Symbol"/>
          <w:color w:val="0D2841"/>
        </w:rPr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Jira,</w:t>
      </w:r>
      <w:r>
        <w:rPr>
          <w:spacing w:val="-3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2-week</w:t>
      </w:r>
      <w:r>
        <w:rPr>
          <w:spacing w:val="-3"/>
        </w:rPr>
        <w:t xml:space="preserve"> </w:t>
      </w:r>
      <w:r>
        <w:t>sprints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maintaining code quality through regular code reviews and pair programming.</w:t>
      </w:r>
    </w:p>
    <w:p w14:paraId="5BAA9CF0" w14:textId="77777777" w:rsidR="009D696C" w:rsidRDefault="009D696C">
      <w:pPr>
        <w:pStyle w:val="BodyText"/>
        <w:spacing w:before="0"/>
        <w:ind w:left="0" w:firstLine="0"/>
        <w:rPr>
          <w:sz w:val="15"/>
        </w:rPr>
      </w:pPr>
    </w:p>
    <w:tbl>
      <w:tblPr>
        <w:tblW w:w="0" w:type="auto"/>
        <w:tblInd w:w="4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3"/>
        <w:gridCol w:w="4166"/>
      </w:tblGrid>
      <w:tr w:rsidR="009D696C" w14:paraId="1E04B871" w14:textId="77777777">
        <w:trPr>
          <w:trHeight w:val="244"/>
        </w:trPr>
        <w:tc>
          <w:tcPr>
            <w:tcW w:w="6493" w:type="dxa"/>
          </w:tcPr>
          <w:p w14:paraId="3B538951" w14:textId="42248CB9" w:rsidR="009D696C" w:rsidRDefault="0037536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</w:rPr>
              <w:t>Tagline Infotech LLP</w:t>
            </w:r>
            <w:r w:rsidR="00000000">
              <w:rPr>
                <w:b/>
              </w:rPr>
              <w:t>,</w:t>
            </w:r>
            <w:r w:rsidR="00000000"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Surat</w:t>
            </w:r>
          </w:p>
        </w:tc>
        <w:tc>
          <w:tcPr>
            <w:tcW w:w="4166" w:type="dxa"/>
          </w:tcPr>
          <w:p w14:paraId="0EC7B202" w14:textId="77777777" w:rsidR="009D696C" w:rsidRDefault="00000000">
            <w:pPr>
              <w:pStyle w:val="TableParagraph"/>
              <w:spacing w:line="225" w:lineRule="exact"/>
              <w:ind w:left="2232"/>
              <w:rPr>
                <w:b/>
              </w:rPr>
            </w:pPr>
            <w:r>
              <w:rPr>
                <w:b/>
              </w:rPr>
              <w:t>Jun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2021 -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Dec </w:t>
            </w:r>
            <w:r>
              <w:rPr>
                <w:b/>
                <w:spacing w:val="-4"/>
              </w:rPr>
              <w:t>2021</w:t>
            </w:r>
          </w:p>
        </w:tc>
      </w:tr>
    </w:tbl>
    <w:p w14:paraId="362485FE" w14:textId="77777777" w:rsidR="009D696C" w:rsidRDefault="00000000">
      <w:pPr>
        <w:spacing w:before="11"/>
        <w:ind w:left="720"/>
        <w:rPr>
          <w:i/>
        </w:rPr>
      </w:pPr>
      <w:r>
        <w:rPr>
          <w:i/>
        </w:rPr>
        <w:t>Software</w:t>
      </w:r>
      <w:r>
        <w:rPr>
          <w:i/>
          <w:spacing w:val="-6"/>
        </w:rPr>
        <w:t xml:space="preserve"> </w:t>
      </w:r>
      <w:r>
        <w:rPr>
          <w:i/>
        </w:rPr>
        <w:t>Developer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Intern</w:t>
      </w:r>
    </w:p>
    <w:p w14:paraId="32352AEE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61" w:line="273" w:lineRule="auto"/>
        <w:ind w:left="1080" w:right="701"/>
        <w:rPr>
          <w:rFonts w:ascii="Symbol" w:hAnsi="Symbol"/>
          <w:color w:val="0D2841"/>
        </w:rPr>
      </w:pPr>
      <w:r>
        <w:t>Built</w:t>
      </w:r>
      <w:r>
        <w:rPr>
          <w:spacing w:val="-2"/>
        </w:rPr>
        <w:t xml:space="preserve"> </w:t>
      </w:r>
      <w:r>
        <w:t>RESTful</w:t>
      </w:r>
      <w:r>
        <w:rPr>
          <w:spacing w:val="-2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Ruby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Rails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GraphQL</w:t>
      </w:r>
      <w:proofErr w:type="spellEnd"/>
      <w:r>
        <w:t>,</w:t>
      </w:r>
      <w:r>
        <w:rPr>
          <w:spacing w:val="-3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authorization mechanisms while following MVC architecture patterns.</w:t>
      </w:r>
    </w:p>
    <w:p w14:paraId="3CBCB524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" w:line="276" w:lineRule="auto"/>
        <w:ind w:left="1080" w:right="848"/>
        <w:rPr>
          <w:rFonts w:ascii="Symbol" w:hAnsi="Symbol"/>
          <w:color w:val="0D2841"/>
        </w:rPr>
      </w:pPr>
      <w:r>
        <w:t>Optimized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refactoring</w:t>
      </w:r>
      <w:r>
        <w:rPr>
          <w:spacing w:val="-3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t>strategies, reducing query execution time by 25%.</w:t>
      </w:r>
    </w:p>
    <w:p w14:paraId="2E7E0743" w14:textId="77777777" w:rsidR="009D696C" w:rsidRDefault="009D696C">
      <w:pPr>
        <w:pStyle w:val="ListParagraph"/>
        <w:spacing w:line="276" w:lineRule="auto"/>
        <w:rPr>
          <w:rFonts w:ascii="Symbol" w:hAnsi="Symbol"/>
        </w:rPr>
        <w:sectPr w:rsidR="009D696C">
          <w:type w:val="continuous"/>
          <w:pgSz w:w="12240" w:h="15840"/>
          <w:pgMar w:top="620" w:right="360" w:bottom="280" w:left="360" w:header="720" w:footer="720" w:gutter="0"/>
          <w:cols w:space="720"/>
        </w:sectPr>
      </w:pPr>
    </w:p>
    <w:p w14:paraId="33E95F5F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79" w:line="276" w:lineRule="auto"/>
        <w:ind w:left="1080" w:right="550"/>
        <w:rPr>
          <w:rFonts w:ascii="Symbol" w:hAnsi="Symbol"/>
          <w:color w:val="0D2841"/>
        </w:rPr>
      </w:pPr>
      <w:r>
        <w:lastRenderedPageBreak/>
        <w:t>Contributed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Rails</w:t>
      </w:r>
      <w:r>
        <w:rPr>
          <w:spacing w:val="-2"/>
        </w:rPr>
        <w:t xml:space="preserve"> </w:t>
      </w:r>
      <w:proofErr w:type="spellStart"/>
      <w:r>
        <w:t>ActiveRecord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 business logic across multiple microservices.</w:t>
      </w:r>
    </w:p>
    <w:p w14:paraId="1AFC84AC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left="1080" w:right="785"/>
        <w:rPr>
          <w:rFonts w:ascii="Symbol" w:hAnsi="Symbol"/>
          <w:color w:val="0D2841"/>
        </w:rPr>
      </w:pPr>
      <w:r>
        <w:t>Developed</w:t>
      </w:r>
      <w:r>
        <w:rPr>
          <w:spacing w:val="-3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(React.js)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communicated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Rails</w:t>
      </w:r>
      <w:r>
        <w:rPr>
          <w:spacing w:val="-3"/>
        </w:rPr>
        <w:t xml:space="preserve"> </w:t>
      </w:r>
      <w:r>
        <w:t>backend services, ensuring efficient data transfer and state management.</w:t>
      </w:r>
    </w:p>
    <w:p w14:paraId="647A870F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3" w:lineRule="auto"/>
        <w:ind w:left="1080" w:right="587"/>
        <w:rPr>
          <w:rFonts w:ascii="Symbol" w:hAnsi="Symbol"/>
          <w:color w:val="0D2841"/>
        </w:rPr>
      </w:pPr>
      <w:r>
        <w:t>Implemented</w:t>
      </w:r>
      <w:r>
        <w:rPr>
          <w:spacing w:val="-4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RSpec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Rails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controllers,</w:t>
      </w:r>
      <w:r>
        <w:rPr>
          <w:spacing w:val="-4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for critical application components.</w:t>
      </w:r>
    </w:p>
    <w:p w14:paraId="4B9C3CB7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" w:line="276" w:lineRule="auto"/>
        <w:ind w:left="1080" w:right="1246"/>
        <w:rPr>
          <w:rFonts w:ascii="Symbol" w:hAnsi="Symbol"/>
          <w:color w:val="0D2841"/>
        </w:rPr>
      </w:pPr>
      <w:r>
        <w:t>Collaborated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containerized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deployments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orchestration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for infrastructure, improving system scalability and reliability.</w:t>
      </w:r>
    </w:p>
    <w:p w14:paraId="43D21265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left="1080" w:right="974"/>
        <w:rPr>
          <w:rFonts w:ascii="Symbol" w:hAnsi="Symbol"/>
          <w:color w:val="0D2841"/>
        </w:rPr>
      </w:pPr>
      <w:r>
        <w:t>Resolved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environments,</w:t>
      </w:r>
      <w:r>
        <w:rPr>
          <w:spacing w:val="-4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to enhance application stability.</w:t>
      </w:r>
    </w:p>
    <w:p w14:paraId="6D188554" w14:textId="77777777" w:rsidR="009D696C" w:rsidRDefault="009D696C">
      <w:pPr>
        <w:pStyle w:val="BodyText"/>
        <w:spacing w:before="71"/>
        <w:ind w:left="0" w:firstLine="0"/>
      </w:pPr>
    </w:p>
    <w:p w14:paraId="60BFE325" w14:textId="77777777" w:rsidR="009D696C" w:rsidRDefault="00000000">
      <w:pPr>
        <w:pStyle w:val="BodyText"/>
        <w:spacing w:before="0"/>
        <w:ind w:left="374" w:firstLine="0"/>
      </w:pPr>
      <w:r>
        <w:rPr>
          <w:spacing w:val="14"/>
        </w:rPr>
        <w:t>PROJECTS</w:t>
      </w:r>
    </w:p>
    <w:p w14:paraId="3C79F78E" w14:textId="77777777" w:rsidR="009D696C" w:rsidRDefault="009D696C">
      <w:pPr>
        <w:pStyle w:val="BodyText"/>
        <w:spacing w:before="3"/>
        <w:ind w:left="0" w:firstLine="0"/>
        <w:rPr>
          <w:sz w:val="10"/>
        </w:rPr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2"/>
        <w:gridCol w:w="5734"/>
      </w:tblGrid>
      <w:tr w:rsidR="009D696C" w14:paraId="5880D2D0" w14:textId="77777777">
        <w:trPr>
          <w:trHeight w:val="321"/>
        </w:trPr>
        <w:tc>
          <w:tcPr>
            <w:tcW w:w="5082" w:type="dxa"/>
            <w:tcBorders>
              <w:top w:val="single" w:sz="6" w:space="0" w:color="000000"/>
            </w:tcBorders>
          </w:tcPr>
          <w:p w14:paraId="2E1AD8C1" w14:textId="77777777" w:rsidR="009D696C" w:rsidRDefault="00000000">
            <w:pPr>
              <w:pStyle w:val="TableParagraph"/>
              <w:spacing w:before="68"/>
              <w:rPr>
                <w:b/>
              </w:rPr>
            </w:pPr>
            <w:r>
              <w:rPr>
                <w:b/>
              </w:rPr>
              <w:t>F1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Visualization</w:t>
            </w:r>
          </w:p>
        </w:tc>
        <w:tc>
          <w:tcPr>
            <w:tcW w:w="5734" w:type="dxa"/>
            <w:tcBorders>
              <w:top w:val="single" w:sz="6" w:space="0" w:color="000000"/>
            </w:tcBorders>
          </w:tcPr>
          <w:p w14:paraId="56FA399B" w14:textId="77777777" w:rsidR="009D696C" w:rsidRDefault="00000000">
            <w:pPr>
              <w:pStyle w:val="TableParagraph"/>
              <w:spacing w:before="68"/>
              <w:ind w:left="2916"/>
            </w:pPr>
            <w:r>
              <w:t>Next.js</w:t>
            </w:r>
            <w:r>
              <w:rPr>
                <w:spacing w:val="-2"/>
              </w:rPr>
              <w:t xml:space="preserve"> </w:t>
            </w:r>
            <w:r>
              <w:t>|</w:t>
            </w:r>
            <w:r>
              <w:rPr>
                <w:spacing w:val="-4"/>
              </w:rPr>
              <w:t xml:space="preserve"> </w:t>
            </w:r>
            <w:r>
              <w:t>TypeScript |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Recharts</w:t>
            </w:r>
          </w:p>
        </w:tc>
      </w:tr>
    </w:tbl>
    <w:p w14:paraId="612457CB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2" w:line="273" w:lineRule="auto"/>
        <w:ind w:left="1080" w:right="477"/>
        <w:rPr>
          <w:rFonts w:ascii="Symbol" w:hAnsi="Symbol"/>
        </w:rPr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data-driven</w:t>
      </w:r>
      <w:r>
        <w:rPr>
          <w:spacing w:val="-3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Next.js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TypeScript,</w:t>
      </w:r>
      <w:r>
        <w:rPr>
          <w:spacing w:val="-3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Recharts</w:t>
      </w:r>
      <w:r>
        <w:rPr>
          <w:spacing w:val="-5"/>
        </w:rPr>
        <w:t xml:space="preserve"> </w:t>
      </w:r>
      <w:r>
        <w:t>to visualize driver performance metrics (points, fastest laps) for 20+ F1 races.</w:t>
      </w:r>
    </w:p>
    <w:p w14:paraId="4A48E59B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" w:line="276" w:lineRule="auto"/>
        <w:ind w:left="1080" w:right="381"/>
        <w:rPr>
          <w:rFonts w:ascii="Symbol" w:hAnsi="Symbol"/>
        </w:rPr>
      </w:pPr>
      <w:r>
        <w:t>Designed</w:t>
      </w:r>
      <w:r>
        <w:rPr>
          <w:spacing w:val="-3"/>
        </w:rPr>
        <w:t xml:space="preserve"> </w:t>
      </w:r>
      <w:r>
        <w:t>PostgreSQL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schemas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race</w:t>
      </w:r>
      <w:r>
        <w:rPr>
          <w:spacing w:val="-5"/>
        </w:rPr>
        <w:t xml:space="preserve"> </w:t>
      </w:r>
      <w:r>
        <w:t>statistics,</w:t>
      </w:r>
      <w:r>
        <w:rPr>
          <w:spacing w:val="-6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for dashboard visualization skills directly transferable to Rails development.</w:t>
      </w:r>
    </w:p>
    <w:p w14:paraId="699D437F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left="1080" w:right="483"/>
        <w:rPr>
          <w:rFonts w:ascii="Symbol" w:hAnsi="Symbol"/>
        </w:rPr>
      </w:pPr>
      <w:r>
        <w:t>Implemented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endpoints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Rails</w:t>
      </w:r>
      <w:r>
        <w:rPr>
          <w:spacing w:val="-3"/>
        </w:rPr>
        <w:t xml:space="preserve"> </w:t>
      </w:r>
      <w:r>
        <w:t>conventions,</w:t>
      </w:r>
      <w:r>
        <w:rPr>
          <w:spacing w:val="-3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seamless data exchange between frontend and backend components.</w:t>
      </w:r>
    </w:p>
    <w:p w14:paraId="51335752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276" w:lineRule="auto"/>
        <w:ind w:left="1080" w:right="605"/>
        <w:rPr>
          <w:rFonts w:ascii="Symbol" w:hAnsi="Symbol"/>
        </w:rPr>
      </w:pPr>
      <w:r>
        <w:t>Optimized</w:t>
      </w:r>
      <w:r>
        <w:rPr>
          <w:spacing w:val="-5"/>
        </w:rPr>
        <w:t xml:space="preserve"> </w:t>
      </w:r>
      <w:r>
        <w:t>rendering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25%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lazy</w:t>
      </w:r>
      <w:r>
        <w:rPr>
          <w:spacing w:val="-2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data-fetching</w:t>
      </w:r>
      <w:r>
        <w:rPr>
          <w:spacing w:val="-5"/>
        </w:rPr>
        <w:t xml:space="preserve"> </w:t>
      </w:r>
      <w:r>
        <w:t>strategies,</w:t>
      </w:r>
      <w:r>
        <w:rPr>
          <w:spacing w:val="-2"/>
        </w:rPr>
        <w:t xml:space="preserve"> </w:t>
      </w:r>
      <w:r>
        <w:t>achieving Lighthouse scores above 90 for accessibility and SEO.</w:t>
      </w:r>
    </w:p>
    <w:p w14:paraId="39A9CC1E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3" w:lineRule="auto"/>
        <w:ind w:left="1080" w:right="762"/>
        <w:rPr>
          <w:rFonts w:ascii="Symbol" w:hAnsi="Symbol"/>
        </w:rPr>
      </w:pPr>
      <w:r>
        <w:t>Applied</w:t>
      </w:r>
      <w:r>
        <w:rPr>
          <w:spacing w:val="-4"/>
        </w:rPr>
        <w:t xml:space="preserve"> </w:t>
      </w:r>
      <w:r>
        <w:t>test-driven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practices,</w:t>
      </w:r>
      <w:r>
        <w:rPr>
          <w:spacing w:val="-7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RSpec</w:t>
      </w:r>
      <w:proofErr w:type="spellEnd"/>
      <w:r>
        <w:t xml:space="preserve"> approach in Rails applications.</w:t>
      </w:r>
    </w:p>
    <w:p w14:paraId="420860E2" w14:textId="77777777" w:rsidR="009D696C" w:rsidRDefault="009D696C">
      <w:pPr>
        <w:pStyle w:val="BodyText"/>
        <w:spacing w:before="0"/>
        <w:ind w:left="0" w:firstLine="0"/>
        <w:rPr>
          <w:sz w:val="15"/>
        </w:rPr>
      </w:pPr>
    </w:p>
    <w:tbl>
      <w:tblPr>
        <w:tblW w:w="0" w:type="auto"/>
        <w:tblInd w:w="4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2"/>
        <w:gridCol w:w="5038"/>
      </w:tblGrid>
      <w:tr w:rsidR="009D696C" w14:paraId="6553258E" w14:textId="77777777">
        <w:trPr>
          <w:trHeight w:val="244"/>
        </w:trPr>
        <w:tc>
          <w:tcPr>
            <w:tcW w:w="5622" w:type="dxa"/>
          </w:tcPr>
          <w:p w14:paraId="56798A9A" w14:textId="77777777" w:rsidR="009D696C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</w:rPr>
              <w:t>Healthcare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Platform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(</w:t>
            </w:r>
            <w:proofErr w:type="spellStart"/>
            <w:r>
              <w:rPr>
                <w:b/>
                <w:spacing w:val="-2"/>
              </w:rPr>
              <w:t>MedJournal</w:t>
            </w:r>
            <w:proofErr w:type="spellEnd"/>
            <w:r>
              <w:rPr>
                <w:b/>
                <w:spacing w:val="-2"/>
              </w:rPr>
              <w:t>)</w:t>
            </w:r>
          </w:p>
        </w:tc>
        <w:tc>
          <w:tcPr>
            <w:tcW w:w="5038" w:type="dxa"/>
          </w:tcPr>
          <w:p w14:paraId="0FC7213F" w14:textId="77777777" w:rsidR="009D696C" w:rsidRDefault="00000000">
            <w:pPr>
              <w:pStyle w:val="TableParagraph"/>
              <w:spacing w:line="225" w:lineRule="exact"/>
              <w:ind w:left="2272"/>
            </w:pPr>
            <w:r>
              <w:t>Next.js</w:t>
            </w:r>
            <w:r>
              <w:rPr>
                <w:spacing w:val="-2"/>
              </w:rPr>
              <w:t xml:space="preserve"> </w:t>
            </w:r>
            <w:r>
              <w:t>|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ShadCN</w:t>
            </w:r>
            <w:proofErr w:type="spellEnd"/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Firebase</w:t>
            </w:r>
          </w:p>
        </w:tc>
      </w:tr>
    </w:tbl>
    <w:p w14:paraId="41D4B737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2" w:line="276" w:lineRule="auto"/>
        <w:ind w:left="1080" w:right="488"/>
        <w:rPr>
          <w:rFonts w:ascii="Symbol" w:hAnsi="Symbol"/>
        </w:rPr>
      </w:pPr>
      <w:r>
        <w:t>Led</w:t>
      </w:r>
      <w:r>
        <w:rPr>
          <w:spacing w:val="-2"/>
        </w:rPr>
        <w:t xml:space="preserve"> </w:t>
      </w:r>
      <w:r>
        <w:t>end-to-end</w:t>
      </w:r>
      <w:r>
        <w:rPr>
          <w:spacing w:val="-4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SaaS</w:t>
      </w:r>
      <w:r>
        <w:rPr>
          <w:spacing w:val="-2"/>
        </w:rPr>
        <w:t xml:space="preserve"> </w:t>
      </w:r>
      <w:r>
        <w:t>platform serving</w:t>
      </w:r>
      <w:r>
        <w:rPr>
          <w:spacing w:val="-2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wiki- like knowledge base.</w:t>
      </w:r>
    </w:p>
    <w:p w14:paraId="188591C6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left="1080" w:right="1276"/>
        <w:rPr>
          <w:rFonts w:ascii="Symbol" w:hAnsi="Symbol"/>
        </w:rPr>
      </w:pPr>
      <w:r>
        <w:t>Architected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proxy</w:t>
      </w:r>
      <w:r>
        <w:rPr>
          <w:spacing w:val="-3"/>
        </w:rPr>
        <w:t xml:space="preserve"> </w:t>
      </w:r>
      <w:r>
        <w:t>server-integrated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fetch/display</w:t>
      </w:r>
      <w:r>
        <w:rPr>
          <w:spacing w:val="-3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RESTful principles that align with Rails API conventions.</w:t>
      </w:r>
    </w:p>
    <w:p w14:paraId="573615C5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3" w:lineRule="auto"/>
        <w:ind w:left="1080" w:right="640"/>
        <w:rPr>
          <w:rFonts w:ascii="Symbol" w:hAnsi="Symbol"/>
        </w:rPr>
      </w:pPr>
      <w:r>
        <w:t>Designed</w:t>
      </w:r>
      <w:r>
        <w:rPr>
          <w:spacing w:val="-3"/>
        </w:rPr>
        <w:t xml:space="preserve"> </w:t>
      </w:r>
      <w:r>
        <w:t>normalized</w:t>
      </w:r>
      <w:r>
        <w:rPr>
          <w:spacing w:val="-4"/>
        </w:rPr>
        <w:t xml:space="preserve"> </w:t>
      </w:r>
      <w:proofErr w:type="spellStart"/>
      <w:r>
        <w:t>Firestore</w:t>
      </w:r>
      <w:proofErr w:type="spellEnd"/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schemas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storing</w:t>
      </w:r>
      <w:r>
        <w:rPr>
          <w:spacing w:val="-6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relationships,</w:t>
      </w:r>
      <w:r>
        <w:rPr>
          <w:spacing w:val="-3"/>
        </w:rPr>
        <w:t xml:space="preserve"> </w:t>
      </w:r>
      <w:r>
        <w:t xml:space="preserve">implementing efficient query patterns similar to </w:t>
      </w:r>
      <w:proofErr w:type="spellStart"/>
      <w:r>
        <w:t>ActiveRecord</w:t>
      </w:r>
      <w:proofErr w:type="spellEnd"/>
      <w:r>
        <w:t xml:space="preserve"> best practices.</w:t>
      </w:r>
    </w:p>
    <w:p w14:paraId="50EE1349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" w:line="276" w:lineRule="auto"/>
        <w:ind w:left="1080" w:right="574"/>
        <w:rPr>
          <w:rFonts w:ascii="Symbol" w:hAnsi="Symbol"/>
        </w:rPr>
      </w:pPr>
      <w:r>
        <w:t>Implemented</w:t>
      </w:r>
      <w:r>
        <w:rPr>
          <w:spacing w:val="-5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resource-intensive</w:t>
      </w:r>
      <w:r>
        <w:rPr>
          <w:spacing w:val="-5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generation,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patterns comparable to </w:t>
      </w:r>
      <w:proofErr w:type="spellStart"/>
      <w:r>
        <w:t>Sidekiq</w:t>
      </w:r>
      <w:proofErr w:type="spellEnd"/>
      <w:r>
        <w:t xml:space="preserve"> jobs in Rails applications.</w:t>
      </w:r>
    </w:p>
    <w:p w14:paraId="5866C6DD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276" w:lineRule="auto"/>
        <w:ind w:left="1080" w:right="1191"/>
        <w:rPr>
          <w:rFonts w:ascii="Symbol" w:hAnsi="Symbol"/>
        </w:rPr>
      </w:pPr>
      <w:r>
        <w:t>Optimized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caching</w:t>
      </w:r>
      <w:r>
        <w:rPr>
          <w:spacing w:val="-6"/>
        </w:rPr>
        <w:t xml:space="preserve"> </w:t>
      </w:r>
      <w:r>
        <w:t>strategies,</w:t>
      </w:r>
      <w:r>
        <w:rPr>
          <w:spacing w:val="-3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speeds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for resource-heavy medical profiles.</w:t>
      </w:r>
    </w:p>
    <w:p w14:paraId="79E7E2F9" w14:textId="77777777" w:rsidR="009D696C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78" w:lineRule="auto"/>
        <w:ind w:left="1080" w:right="834"/>
        <w:rPr>
          <w:rFonts w:ascii="Symbol" w:hAnsi="Symbol"/>
        </w:rPr>
      </w:pPr>
      <w:r>
        <w:t>Applied</w:t>
      </w:r>
      <w:r>
        <w:rPr>
          <w:spacing w:val="-3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skills directly applicable to Rails application development.</w:t>
      </w:r>
    </w:p>
    <w:p w14:paraId="4FFB70BA" w14:textId="77777777" w:rsidR="009D696C" w:rsidRDefault="009D696C">
      <w:pPr>
        <w:pStyle w:val="BodyText"/>
        <w:spacing w:before="64"/>
        <w:ind w:left="0" w:firstLine="0"/>
      </w:pPr>
    </w:p>
    <w:p w14:paraId="7C207C96" w14:textId="77777777" w:rsidR="009D696C" w:rsidRDefault="00000000">
      <w:pPr>
        <w:pStyle w:val="BodyText"/>
        <w:spacing w:before="0"/>
        <w:ind w:left="374" w:firstLine="0"/>
      </w:pPr>
      <w:r>
        <w:rPr>
          <w:spacing w:val="14"/>
        </w:rPr>
        <w:t>EDUCATION</w:t>
      </w:r>
    </w:p>
    <w:p w14:paraId="055891B6" w14:textId="77777777" w:rsidR="009D696C" w:rsidRDefault="009D696C">
      <w:pPr>
        <w:pStyle w:val="BodyText"/>
        <w:spacing w:before="6"/>
        <w:ind w:left="0" w:firstLine="0"/>
        <w:rPr>
          <w:sz w:val="10"/>
        </w:rPr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0"/>
        <w:gridCol w:w="4915"/>
      </w:tblGrid>
      <w:tr w:rsidR="009D696C" w14:paraId="3837CEAA" w14:textId="77777777">
        <w:trPr>
          <w:trHeight w:val="329"/>
        </w:trPr>
        <w:tc>
          <w:tcPr>
            <w:tcW w:w="5900" w:type="dxa"/>
            <w:tcBorders>
              <w:top w:val="single" w:sz="6" w:space="0" w:color="000000"/>
            </w:tcBorders>
          </w:tcPr>
          <w:p w14:paraId="31DAB97A" w14:textId="05F80B53" w:rsidR="009D696C" w:rsidRDefault="00375360">
            <w:pPr>
              <w:pStyle w:val="TableParagraph"/>
              <w:spacing w:before="68" w:line="242" w:lineRule="exact"/>
              <w:rPr>
                <w:b/>
              </w:rPr>
            </w:pPr>
            <w:r>
              <w:rPr>
                <w:b/>
              </w:rPr>
              <w:t>University of Windsor, Windsor</w:t>
            </w:r>
          </w:p>
        </w:tc>
        <w:tc>
          <w:tcPr>
            <w:tcW w:w="4915" w:type="dxa"/>
            <w:tcBorders>
              <w:top w:val="single" w:sz="6" w:space="0" w:color="000000"/>
            </w:tcBorders>
          </w:tcPr>
          <w:p w14:paraId="2F0A464D" w14:textId="66E478F4" w:rsidR="009D696C" w:rsidRDefault="00375360">
            <w:pPr>
              <w:pStyle w:val="TableParagraph"/>
              <w:spacing w:before="68" w:line="242" w:lineRule="exact"/>
              <w:ind w:left="1769"/>
              <w:rPr>
                <w:i/>
              </w:rPr>
            </w:pPr>
            <w:r>
              <w:rPr>
                <w:i/>
              </w:rPr>
              <w:t xml:space="preserve">                   Master of Management</w:t>
            </w:r>
          </w:p>
        </w:tc>
      </w:tr>
      <w:tr w:rsidR="009D696C" w14:paraId="06EDF404" w14:textId="77777777">
        <w:trPr>
          <w:trHeight w:val="507"/>
        </w:trPr>
        <w:tc>
          <w:tcPr>
            <w:tcW w:w="5900" w:type="dxa"/>
          </w:tcPr>
          <w:p w14:paraId="50002FAA" w14:textId="77777777" w:rsidR="009D696C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Gujrat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Technological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University,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Ahmedabad</w:t>
            </w:r>
          </w:p>
        </w:tc>
        <w:tc>
          <w:tcPr>
            <w:tcW w:w="4915" w:type="dxa"/>
          </w:tcPr>
          <w:p w14:paraId="2F19AC26" w14:textId="3BE88632" w:rsidR="009D696C" w:rsidRDefault="00375360" w:rsidP="00375360">
            <w:pPr>
              <w:pStyle w:val="TableParagraph"/>
              <w:spacing w:line="240" w:lineRule="auto"/>
              <w:ind w:left="0" w:right="271"/>
              <w:rPr>
                <w:i/>
              </w:rPr>
            </w:pPr>
            <w:r>
              <w:rPr>
                <w:i/>
              </w:rPr>
              <w:t xml:space="preserve">      </w:t>
            </w:r>
            <w:r w:rsidR="00000000">
              <w:rPr>
                <w:i/>
              </w:rPr>
              <w:t>Bachelor</w:t>
            </w:r>
            <w:r w:rsidR="00000000">
              <w:rPr>
                <w:i/>
                <w:spacing w:val="-4"/>
              </w:rPr>
              <w:t xml:space="preserve"> </w:t>
            </w:r>
            <w:r w:rsidR="00000000">
              <w:rPr>
                <w:i/>
              </w:rPr>
              <w:t>of</w:t>
            </w:r>
            <w:r w:rsidR="00000000">
              <w:rPr>
                <w:i/>
                <w:spacing w:val="-3"/>
              </w:rPr>
              <w:t xml:space="preserve"> </w:t>
            </w:r>
            <w:r w:rsidR="00000000">
              <w:rPr>
                <w:i/>
              </w:rPr>
              <w:t>Engineering,</w:t>
            </w:r>
            <w:r w:rsidR="00000000">
              <w:rPr>
                <w:i/>
                <w:spacing w:val="-3"/>
              </w:rPr>
              <w:t xml:space="preserve"> </w:t>
            </w:r>
            <w:r w:rsidR="00000000">
              <w:rPr>
                <w:i/>
                <w:spacing w:val="-2"/>
              </w:rPr>
              <w:t>Computer</w:t>
            </w:r>
            <w:r>
              <w:rPr>
                <w:i/>
              </w:rPr>
              <w:t xml:space="preserve"> </w:t>
            </w:r>
            <w:r w:rsidR="00000000">
              <w:rPr>
                <w:i/>
                <w:spacing w:val="-2"/>
              </w:rPr>
              <w:t>Engineering</w:t>
            </w:r>
            <w:r>
              <w:rPr>
                <w:i/>
                <w:spacing w:val="-2"/>
              </w:rPr>
              <w:t xml:space="preserve"> </w:t>
            </w:r>
          </w:p>
        </w:tc>
      </w:tr>
    </w:tbl>
    <w:p w14:paraId="71B6F87E" w14:textId="77777777" w:rsidR="00F06718" w:rsidRDefault="00F06718"/>
    <w:sectPr w:rsidR="00F06718">
      <w:pgSz w:w="12240" w:h="15840"/>
      <w:pgMar w:top="6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20688"/>
    <w:multiLevelType w:val="hybridMultilevel"/>
    <w:tmpl w:val="6EF8BC8E"/>
    <w:lvl w:ilvl="0" w:tplc="32766670">
      <w:numFmt w:val="bullet"/>
      <w:lvlText w:val=""/>
      <w:lvlJc w:val="left"/>
      <w:pPr>
        <w:ind w:left="37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234A1AE">
      <w:numFmt w:val="bullet"/>
      <w:lvlText w:val="•"/>
      <w:lvlJc w:val="left"/>
      <w:pPr>
        <w:ind w:left="1494" w:hanging="361"/>
      </w:pPr>
      <w:rPr>
        <w:rFonts w:hint="default"/>
        <w:lang w:val="en-US" w:eastAsia="en-US" w:bidi="ar-SA"/>
      </w:rPr>
    </w:lvl>
    <w:lvl w:ilvl="2" w:tplc="12103E34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3" w:tplc="9F38AFCA">
      <w:numFmt w:val="bullet"/>
      <w:lvlText w:val="•"/>
      <w:lvlJc w:val="left"/>
      <w:pPr>
        <w:ind w:left="3722" w:hanging="361"/>
      </w:pPr>
      <w:rPr>
        <w:rFonts w:hint="default"/>
        <w:lang w:val="en-US" w:eastAsia="en-US" w:bidi="ar-SA"/>
      </w:rPr>
    </w:lvl>
    <w:lvl w:ilvl="4" w:tplc="441C329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1E086458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0DCA540A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7" w:tplc="6A9C7FD2">
      <w:numFmt w:val="bullet"/>
      <w:lvlText w:val="•"/>
      <w:lvlJc w:val="left"/>
      <w:pPr>
        <w:ind w:left="8178" w:hanging="361"/>
      </w:pPr>
      <w:rPr>
        <w:rFonts w:hint="default"/>
        <w:lang w:val="en-US" w:eastAsia="en-US" w:bidi="ar-SA"/>
      </w:rPr>
    </w:lvl>
    <w:lvl w:ilvl="8" w:tplc="087A82D6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num w:numId="1" w16cid:durableId="60569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696C"/>
    <w:rsid w:val="00287B9D"/>
    <w:rsid w:val="00375360"/>
    <w:rsid w:val="009D696C"/>
    <w:rsid w:val="00DD2A8F"/>
    <w:rsid w:val="00F0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81D1"/>
  <w15:docId w15:val="{0E828B48-8F86-4F35-9EA1-F316B7F6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080" w:hanging="361"/>
    </w:pPr>
  </w:style>
  <w:style w:type="paragraph" w:styleId="Title">
    <w:name w:val="Title"/>
    <w:basedOn w:val="Normal"/>
    <w:uiPriority w:val="10"/>
    <w:qFormat/>
    <w:pPr>
      <w:spacing w:before="50"/>
      <w:ind w:left="36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"/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3753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rv2000pat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Mitul Dhirajbhai Mistry</dc:creator>
  <cp:lastModifiedBy>Urv Patel</cp:lastModifiedBy>
  <cp:revision>2</cp:revision>
  <dcterms:created xsi:type="dcterms:W3CDTF">2025-04-30T01:09:00Z</dcterms:created>
  <dcterms:modified xsi:type="dcterms:W3CDTF">2025-05-01T18:27:00Z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2025-04-30T00:00:00Z</vt:filetime>
  </property>
  <property fmtid="{D5CDD505-2E9C-101B-9397-08002B2CF9AE}" pid="5" name="Producer">
    <vt:lpwstr>Microsoft® Word for Microsoft 365</vt:lpwstr>
  </property>
</Properties>
</file>