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479F6" w14:textId="0A579E0E" w:rsidR="00472015" w:rsidRPr="00472015" w:rsidRDefault="00472015" w:rsidP="00472015">
      <w:pPr>
        <w:spacing w:after="0" w:line="240" w:lineRule="auto"/>
        <w:rPr>
          <w:rFonts w:ascii="Times New Roman" w:eastAsia="Times New Roman" w:hAnsi="Times New Roman" w:cs="Times New Roman"/>
          <w:sz w:val="24"/>
          <w:szCs w:val="24"/>
        </w:rPr>
      </w:pPr>
    </w:p>
    <w:p w14:paraId="41C7AC2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4235F0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7C027998" w14:textId="538900FB"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0140E5">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05FFB070" w14:textId="796DD57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r w:rsidR="000140E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3D2061AC" w14:textId="5ACC1E5F"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0140E5"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1E4FEB0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7AF89327"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D324C09" w14:textId="65529B64"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Data Link: </w:t>
      </w:r>
      <w:hyperlink r:id="rId6" w:history="1">
        <w:r w:rsidR="00A777A3" w:rsidRPr="00A777A3">
          <w:rPr>
            <w:rStyle w:val="Hyperlink"/>
            <w:rFonts w:ascii="Arial" w:eastAsia="Times New Roman" w:hAnsi="Arial" w:cs="Arial"/>
            <w:sz w:val="25"/>
            <w:szCs w:val="25"/>
          </w:rPr>
          <w:t>https://en.wikipedia.org/wiki/List_of_postal_codes_of_Canada:_M</w:t>
        </w:r>
      </w:hyperlink>
    </w:p>
    <w:p w14:paraId="7D9BBB53" w14:textId="5AC6960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0140E5"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5A6E58F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5658A2D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16D315C" w14:textId="2F3BF0D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0140E5"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750B62E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14:paraId="50DEE30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1B887F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6F4400D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EE02AB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18D391C3" w14:textId="2BF2762F"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r w:rsidR="000140E5" w:rsidRPr="00472015">
        <w:rPr>
          <w:rFonts w:ascii="Consolas" w:eastAsia="Times New Roman" w:hAnsi="Consolas" w:cs="Courier New"/>
          <w:color w:val="23282D"/>
          <w:sz w:val="20"/>
        </w:rPr>
        <w:t>e.g.,</w:t>
      </w:r>
      <w:r w:rsidRPr="00472015">
        <w:rPr>
          <w:rFonts w:ascii="Consolas" w:eastAsia="Times New Roman" w:hAnsi="Consolas" w:cs="Courier New"/>
          <w:color w:val="23282D"/>
          <w:sz w:val="20"/>
        </w:rPr>
        <w:t xml:space="preserve"> the name of a store or restaurant</w:t>
      </w:r>
    </w:p>
    <w:p w14:paraId="078BB32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15653D7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67F46EC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4D5E4F21" w14:textId="17B2C4C0" w:rsidR="00472015" w:rsidRPr="00472015" w:rsidRDefault="00472015" w:rsidP="000140E5">
      <w:pPr>
        <w:shd w:val="clear" w:color="auto" w:fill="FFFFFF"/>
        <w:spacing w:before="136" w:after="136" w:line="240" w:lineRule="auto"/>
        <w:rPr>
          <w:rFonts w:ascii="Arial" w:eastAsia="Times New Roman" w:hAnsi="Arial" w:cs="Arial"/>
          <w:color w:val="333333"/>
          <w:sz w:val="20"/>
          <w:szCs w:val="20"/>
        </w:rPr>
      </w:pPr>
      <w:r w:rsidRPr="00472015">
        <w:rPr>
          <w:rFonts w:ascii="Arial" w:eastAsia="Times New Roman" w:hAnsi="Arial" w:cs="Arial"/>
          <w:b/>
          <w:bCs/>
          <w:color w:val="333333"/>
          <w:sz w:val="25"/>
        </w:rPr>
        <w:t>Map of Scarborough</w:t>
      </w:r>
      <w:r>
        <w:rPr>
          <w:rFonts w:ascii="Arial" w:eastAsia="Times New Roman" w:hAnsi="Arial" w:cs="Arial"/>
          <w:noProof/>
          <w:color w:val="333333"/>
          <w:sz w:val="20"/>
          <w:szCs w:val="20"/>
        </w:rPr>
        <w:drawing>
          <wp:inline distT="0" distB="0" distL="0" distR="0" wp14:anchorId="2BBD3296" wp14:editId="300F9C29">
            <wp:extent cx="6737407" cy="3663043"/>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7"/>
                    <a:srcRect/>
                    <a:stretch>
                      <a:fillRect/>
                    </a:stretch>
                  </pic:blipFill>
                  <pic:spPr bwMode="auto">
                    <a:xfrm>
                      <a:off x="0" y="0"/>
                      <a:ext cx="6779358" cy="3685851"/>
                    </a:xfrm>
                    <a:prstGeom prst="rect">
                      <a:avLst/>
                    </a:prstGeom>
                    <a:noFill/>
                    <a:ln w="9525">
                      <a:noFill/>
                      <a:miter lim="800000"/>
                      <a:headEnd/>
                      <a:tailEnd/>
                    </a:ln>
                  </pic:spPr>
                </pic:pic>
              </a:graphicData>
            </a:graphic>
          </wp:inline>
        </w:drawing>
      </w:r>
    </w:p>
    <w:p w14:paraId="360E8BB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712C67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653CA8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678D389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2FC1D93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To compare the similarities of two cities, we decided to explore neighborhoods, segment them, and group them into clusters to find similar neighborhoods in a big </w:t>
      </w:r>
      <w:r w:rsidRPr="00472015">
        <w:rPr>
          <w:rFonts w:ascii="Arial" w:eastAsia="Times New Roman" w:hAnsi="Arial" w:cs="Arial"/>
          <w:color w:val="333333"/>
          <w:sz w:val="25"/>
          <w:szCs w:val="25"/>
        </w:rPr>
        <w:lastRenderedPageBreak/>
        <w:t>city like New York and Toronto. To be able to do that, we need to cluster data which is a form of unsupervised machine learning: k-means clustering algorithm.</w:t>
      </w:r>
    </w:p>
    <w:p w14:paraId="3AB8032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405EC58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7FA3EC5" wp14:editId="7C5AC649">
            <wp:extent cx="6583045" cy="4145280"/>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8"/>
                    <a:srcRect/>
                    <a:stretch>
                      <a:fillRect/>
                    </a:stretch>
                  </pic:blipFill>
                  <pic:spPr bwMode="auto">
                    <a:xfrm>
                      <a:off x="0" y="0"/>
                      <a:ext cx="6583045" cy="4145280"/>
                    </a:xfrm>
                    <a:prstGeom prst="rect">
                      <a:avLst/>
                    </a:prstGeom>
                    <a:noFill/>
                    <a:ln w="9525">
                      <a:noFill/>
                      <a:miter lim="800000"/>
                      <a:headEnd/>
                      <a:tailEnd/>
                    </a:ln>
                  </pic:spPr>
                </pic:pic>
              </a:graphicData>
            </a:graphic>
          </wp:inline>
        </w:drawing>
      </w:r>
    </w:p>
    <w:p w14:paraId="74FDF343" w14:textId="77777777" w:rsidR="00A777A3" w:rsidRDefault="00A777A3" w:rsidP="00472015">
      <w:pPr>
        <w:shd w:val="clear" w:color="auto" w:fill="FFFFFF"/>
        <w:spacing w:before="136" w:after="136" w:line="240" w:lineRule="auto"/>
        <w:rPr>
          <w:rFonts w:ascii="Arial" w:eastAsia="Times New Roman" w:hAnsi="Arial" w:cs="Arial"/>
          <w:b/>
          <w:bCs/>
          <w:color w:val="333333"/>
          <w:sz w:val="25"/>
        </w:rPr>
      </w:pPr>
    </w:p>
    <w:p w14:paraId="07554691" w14:textId="10790FA2" w:rsidR="00472015" w:rsidRPr="00A777A3" w:rsidRDefault="00472015" w:rsidP="00A777A3">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r>
        <w:rPr>
          <w:rFonts w:ascii="Arial" w:eastAsia="Times New Roman" w:hAnsi="Arial" w:cs="Arial"/>
          <w:noProof/>
          <w:color w:val="333333"/>
          <w:sz w:val="20"/>
          <w:szCs w:val="20"/>
        </w:rPr>
        <w:drawing>
          <wp:inline distT="0" distB="0" distL="0" distR="0" wp14:anchorId="05D65B3F" wp14:editId="2498AEDD">
            <wp:extent cx="6759323" cy="3907971"/>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9"/>
                    <a:srcRect/>
                    <a:stretch>
                      <a:fillRect/>
                    </a:stretch>
                  </pic:blipFill>
                  <pic:spPr bwMode="auto">
                    <a:xfrm>
                      <a:off x="0" y="0"/>
                      <a:ext cx="6807337" cy="3935731"/>
                    </a:xfrm>
                    <a:prstGeom prst="rect">
                      <a:avLst/>
                    </a:prstGeom>
                    <a:noFill/>
                    <a:ln w="9525">
                      <a:noFill/>
                      <a:miter lim="800000"/>
                      <a:headEnd/>
                      <a:tailEnd/>
                    </a:ln>
                  </pic:spPr>
                </pic:pic>
              </a:graphicData>
            </a:graphic>
          </wp:inline>
        </w:drawing>
      </w:r>
    </w:p>
    <w:p w14:paraId="6D80D1F5"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Work Flow:</w:t>
      </w:r>
    </w:p>
    <w:p w14:paraId="0203A76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13AF18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D50248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6963C2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C8DF68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D37CE4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10F1FC1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55A2560F" w14:textId="3EF0602E" w:rsidR="000140E5" w:rsidRPr="00895F9C" w:rsidRDefault="00472015" w:rsidP="00895F9C">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650B016" wp14:editId="2BCB8657">
            <wp:extent cx="6700100" cy="3924300"/>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0"/>
                    <a:srcRect/>
                    <a:stretch>
                      <a:fillRect/>
                    </a:stretch>
                  </pic:blipFill>
                  <pic:spPr bwMode="auto">
                    <a:xfrm>
                      <a:off x="0" y="0"/>
                      <a:ext cx="6709207" cy="3929634"/>
                    </a:xfrm>
                    <a:prstGeom prst="rect">
                      <a:avLst/>
                    </a:prstGeom>
                    <a:noFill/>
                    <a:ln w="9525">
                      <a:noFill/>
                      <a:miter lim="800000"/>
                      <a:headEnd/>
                      <a:tailEnd/>
                    </a:ln>
                  </pic:spPr>
                </pic:pic>
              </a:graphicData>
            </a:graphic>
          </wp:inline>
        </w:drawing>
      </w:r>
    </w:p>
    <w:p w14:paraId="1F271F7A" w14:textId="4FCC5663" w:rsidR="00472015" w:rsidRPr="00472015" w:rsidRDefault="00472015" w:rsidP="000140E5">
      <w:pPr>
        <w:shd w:val="clear" w:color="auto" w:fill="FFFFFF"/>
        <w:spacing w:before="136" w:after="136" w:line="240" w:lineRule="auto"/>
        <w:rPr>
          <w:rFonts w:ascii="Arial" w:eastAsia="Times New Roman" w:hAnsi="Arial" w:cs="Arial"/>
          <w:color w:val="333333"/>
          <w:sz w:val="20"/>
          <w:szCs w:val="20"/>
        </w:rPr>
      </w:pPr>
      <w:r w:rsidRPr="00472015">
        <w:rPr>
          <w:rFonts w:ascii="Arial" w:eastAsia="Times New Roman" w:hAnsi="Arial" w:cs="Arial"/>
          <w:b/>
          <w:bCs/>
          <w:color w:val="333333"/>
          <w:sz w:val="25"/>
        </w:rPr>
        <w:lastRenderedPageBreak/>
        <w:t>Average Housing Price by Clusters in Scarborough</w:t>
      </w:r>
      <w:r>
        <w:rPr>
          <w:rFonts w:ascii="Arial" w:eastAsia="Times New Roman" w:hAnsi="Arial" w:cs="Arial"/>
          <w:noProof/>
          <w:color w:val="333333"/>
          <w:sz w:val="20"/>
          <w:szCs w:val="20"/>
        </w:rPr>
        <w:drawing>
          <wp:inline distT="0" distB="0" distL="0" distR="0" wp14:anchorId="1EB2689B" wp14:editId="1487F227">
            <wp:extent cx="6773446" cy="5268686"/>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1"/>
                    <a:srcRect/>
                    <a:stretch>
                      <a:fillRect/>
                    </a:stretch>
                  </pic:blipFill>
                  <pic:spPr bwMode="auto">
                    <a:xfrm>
                      <a:off x="0" y="0"/>
                      <a:ext cx="6828339" cy="5311384"/>
                    </a:xfrm>
                    <a:prstGeom prst="rect">
                      <a:avLst/>
                    </a:prstGeom>
                    <a:noFill/>
                    <a:ln w="9525">
                      <a:noFill/>
                      <a:miter lim="800000"/>
                      <a:headEnd/>
                      <a:tailEnd/>
                    </a:ln>
                  </pic:spPr>
                </pic:pic>
              </a:graphicData>
            </a:graphic>
          </wp:inline>
        </w:drawing>
      </w:r>
    </w:p>
    <w:p w14:paraId="3AEF49A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08E9B70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7A03668" wp14:editId="1853F39F">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2"/>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091F7132"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The Location:</w:t>
      </w:r>
    </w:p>
    <w:p w14:paraId="164642F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2084A3C0"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Foursquare API:</w:t>
      </w:r>
    </w:p>
    <w:p w14:paraId="1B8ACD4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6F2C091"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9D239F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31078B68" w14:textId="466F1F2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0140E5"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0140E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097BEF39" w14:textId="38C08B4F"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r w:rsidR="000140E5" w:rsidRPr="00472015">
        <w:rPr>
          <w:rFonts w:ascii="Arial" w:eastAsia="Times New Roman" w:hAnsi="Arial" w:cs="Arial"/>
          <w:color w:val="333333"/>
          <w:sz w:val="20"/>
          <w:szCs w:val="20"/>
        </w:rPr>
        <w:t>houses</w:t>
      </w:r>
      <w:r w:rsidRPr="00472015">
        <w:rPr>
          <w:rFonts w:ascii="Arial" w:eastAsia="Times New Roman" w:hAnsi="Arial" w:cs="Arial"/>
          <w:color w:val="333333"/>
          <w:sz w:val="20"/>
          <w:szCs w:val="20"/>
        </w:rPr>
        <w:t xml:space="preserve"> in terms of housing prices in </w:t>
      </w:r>
      <w:r w:rsidR="000140E5" w:rsidRPr="00472015">
        <w:rPr>
          <w:rFonts w:ascii="Arial" w:eastAsia="Times New Roman" w:hAnsi="Arial" w:cs="Arial"/>
          <w:color w:val="333333"/>
          <w:sz w:val="20"/>
          <w:szCs w:val="20"/>
        </w:rPr>
        <w:t>an</w:t>
      </w:r>
      <w:r w:rsidRPr="00472015">
        <w:rPr>
          <w:rFonts w:ascii="Arial" w:eastAsia="Times New Roman" w:hAnsi="Arial" w:cs="Arial"/>
          <w:color w:val="333333"/>
          <w:sz w:val="20"/>
          <w:szCs w:val="20"/>
        </w:rPr>
        <w:t xml:space="preserve"> ascending or descending order</w:t>
      </w:r>
    </w:p>
    <w:p w14:paraId="72951A6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D2299D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13749E68" w14:textId="16ED051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0140E5"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0140E5"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7BEDB25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68DF2358"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Future Works:</w:t>
      </w:r>
    </w:p>
    <w:p w14:paraId="59EB7C2B" w14:textId="77777777" w:rsidR="00895F9C" w:rsidRDefault="00472015" w:rsidP="00895F9C">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0140E5"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14:paraId="46C73AA2" w14:textId="77777777" w:rsidR="00895F9C" w:rsidRDefault="00895F9C" w:rsidP="00895F9C">
      <w:pPr>
        <w:shd w:val="clear" w:color="auto" w:fill="FFFFFF"/>
        <w:spacing w:before="136" w:after="136" w:line="240" w:lineRule="auto"/>
        <w:rPr>
          <w:rFonts w:ascii="Arial" w:eastAsia="Times New Roman" w:hAnsi="Arial" w:cs="Arial"/>
          <w:color w:val="333333"/>
          <w:sz w:val="25"/>
          <w:szCs w:val="25"/>
        </w:rPr>
      </w:pPr>
    </w:p>
    <w:p w14:paraId="055EF014" w14:textId="3A0757FC" w:rsidR="00472015" w:rsidRPr="00472015" w:rsidRDefault="00472015" w:rsidP="00895F9C">
      <w:pPr>
        <w:shd w:val="clear" w:color="auto" w:fill="FFFFFF"/>
        <w:spacing w:before="136" w:after="136" w:line="240" w:lineRule="auto"/>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r w:rsidR="000140E5"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262CD99A" w14:textId="19456EA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0140E5"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14:paraId="21A4B47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46AC636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5E6DE09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384D3AC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05D5845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6B41F9F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5D1F005F"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95E2ABC"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0140E5"/>
    <w:rsid w:val="00077A78"/>
    <w:rsid w:val="001A5046"/>
    <w:rsid w:val="00472015"/>
    <w:rsid w:val="00895F9C"/>
    <w:rsid w:val="008E7A8B"/>
    <w:rsid w:val="00A777A3"/>
    <w:rsid w:val="00A85D61"/>
    <w:rsid w:val="00FD3BF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119A7"/>
  <w15:docId w15:val="{0CE3C2CF-AC73-4364-9E27-5714A8B6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styleId="Hyperlink">
    <w:name w:val="Hyperlink"/>
    <w:basedOn w:val="DefaultParagraphFont"/>
    <w:uiPriority w:val="99"/>
    <w:unhideWhenUsed/>
    <w:rsid w:val="00A777A3"/>
    <w:rPr>
      <w:color w:val="0000FF" w:themeColor="hyperlink"/>
      <w:u w:val="single"/>
    </w:rPr>
  </w:style>
  <w:style w:type="character" w:styleId="UnresolvedMention">
    <w:name w:val="Unresolved Mention"/>
    <w:basedOn w:val="DefaultParagraphFont"/>
    <w:uiPriority w:val="99"/>
    <w:semiHidden/>
    <w:unhideWhenUsed/>
    <w:rsid w:val="00A77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AB00E-D2F1-41A9-A8EC-369091AD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Urva .</cp:lastModifiedBy>
  <cp:revision>6</cp:revision>
  <dcterms:created xsi:type="dcterms:W3CDTF">2020-12-17T16:07:00Z</dcterms:created>
  <dcterms:modified xsi:type="dcterms:W3CDTF">2022-01-18T03:57:00Z</dcterms:modified>
</cp:coreProperties>
</file>