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CHANGE PASSWORD IN SOFTLIBBBBB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XAAMP user : Urvish Suhagiya , Urvish@123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ab/>
        <w:t xml:space="preserve">Admin : admin , admin@SOFTLIB01</w:t>
      </w:r>
      <w:r/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-540" w:firstLine="0" w:left="-630"/>
        <w:rPr>
          <w:rFonts w:ascii="Times New Roman" w:hAnsi="Times New Roman" w:eastAsia="Times New Roman" w:cs="Times New Roman"/>
          <w:b/>
          <w:bCs/>
          <w:color w:val="ffd966" w:themeColor="accent4" w:themeTint="99"/>
          <w:sz w:val="28"/>
          <w:szCs w:val="28"/>
          <w:highlight w:val="red"/>
        </w:rPr>
      </w:pPr>
      <w:r>
        <w:rPr>
          <w:rFonts w:ascii="Times New Roman" w:hAnsi="Times New Roman" w:eastAsia="Times New Roman" w:cs="Times New Roman"/>
          <w:b/>
          <w:color w:val="ffd966" w:themeColor="accent4" w:themeTint="99"/>
          <w:sz w:val="28"/>
          <w:szCs w:val="28"/>
          <w:highlight w:val="red"/>
        </w:rPr>
        <w:t xml:space="preserve">—————————————————————————————————————</w:t>
      </w:r>
      <w:r>
        <w:rPr>
          <w:rFonts w:ascii="Times New Roman" w:hAnsi="Times New Roman" w:eastAsia="Times New Roman" w:cs="Times New Roman"/>
          <w:b/>
          <w:bCs/>
          <w:color w:val="ffd966" w:themeColor="accent4" w:themeTint="99"/>
          <w:sz w:val="28"/>
          <w:szCs w:val="28"/>
          <w:highlight w:val="red"/>
        </w:rPr>
      </w:r>
      <w:r>
        <w:rPr>
          <w:rFonts w:ascii="Times New Roman" w:hAnsi="Times New Roman" w:eastAsia="Times New Roman" w:cs="Times New Roman"/>
          <w:b/>
          <w:bCs/>
          <w:color w:val="ffd966" w:themeColor="accent4" w:themeTint="99"/>
          <w:sz w:val="28"/>
          <w:szCs w:val="28"/>
          <w:highlight w:val="red"/>
        </w:rPr>
      </w:r>
    </w:p>
    <w:tbl>
      <w:tblPr>
        <w:tblStyle w:val="74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55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14:ligatures w14:val="none"/>
              </w:rPr>
            </w:pPr>
            <w:r>
              <w:t xml:space="preserve">Professor </w:t>
            </w:r>
            <w:r>
              <w:t xml:space="preserve">in CE</w:t>
            </w:r>
            <w:r>
              <w:rPr>
                <w14:ligatures w14:val="none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14:ligatures w14:val="none"/>
              </w:rPr>
            </w:pPr>
            <w:r>
              <w:t xml:space="preserve">01SE</w:t>
            </w:r>
            <w:r>
              <w:t xml:space="preserve">01</w:t>
            </w:r>
            <w:r>
              <w:t xml:space="preserve">CE001</w:t>
            </w:r>
            <w:r>
              <w:rPr>
                <w14:ligatures w14:val="none"/>
              </w:rPr>
            </w:r>
          </w:p>
        </w:tc>
      </w:tr>
    </w:tbl>
    <w:tbl>
      <w:tblPr>
        <w:tblStyle w:val="74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55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14:ligatures w14:val="none"/>
              </w:rPr>
            </w:pPr>
            <w:r>
              <w:t xml:space="preserve">Associate Prof</w:t>
            </w:r>
            <w:r>
              <w:t xml:space="preserve"> in CE</w:t>
            </w:r>
            <w:r>
              <w:rPr>
                <w14:ligatures w14:val="none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14:ligatures w14:val="none"/>
              </w:rPr>
            </w:pPr>
            <w:r>
              <w:t xml:space="preserve">01SE</w:t>
            </w:r>
            <w:r>
              <w:t xml:space="preserve">02</w:t>
            </w:r>
            <w:r>
              <w:t xml:space="preserve">CE001</w:t>
            </w:r>
            <w:r>
              <w:rPr>
                <w14:ligatures w14:val="none"/>
              </w:rPr>
            </w:r>
          </w:p>
        </w:tc>
      </w:tr>
    </w:tbl>
    <w:tbl>
      <w:tblPr>
        <w:tblStyle w:val="74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967"/>
        <w:gridCol w:w="1554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14:ligatures w14:val="none"/>
              </w:rPr>
            </w:pPr>
            <w:r>
              <w:t xml:space="preserve">Assistant Prof</w:t>
            </w:r>
            <w:r>
              <w:t xml:space="preserve"> in CE</w:t>
            </w:r>
            <w:r>
              <w:rPr>
                <w14:ligatures w14:val="none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14:ligatures w14:val="none"/>
              </w:rPr>
            </w:pPr>
            <w:r>
              <w:t xml:space="preserve">01SE</w:t>
            </w:r>
            <w:r>
              <w:t xml:space="preserve">03</w:t>
            </w:r>
            <w:r>
              <w:t xml:space="preserve">CE001</w:t>
            </w:r>
            <w:r>
              <w:rPr>
                <w14:ligatures w14:val="none"/>
              </w:rPr>
            </w:r>
          </w:p>
        </w:tc>
      </w:tr>
    </w:tbl>
    <w:p>
      <w:pPr>
        <w:pBdr/>
        <w:spacing/>
        <w:ind/>
        <w:rPr>
          <w:highlight w:val="red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red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01 is RESERVED CODE THAT IS FACULTY NOT STUDENT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-540" w:firstLine="0" w:left="-630"/>
        <w:rPr>
          <w:rFonts w:ascii="Times New Roman" w:hAnsi="Times New Roman" w:eastAsia="Times New Roman" w:cs="Times New Roman"/>
          <w:b/>
          <w:bCs/>
          <w:color w:val="ffd966" w:themeColor="accent4" w:themeTint="9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ffd966" w:themeColor="accent4" w:themeTint="99"/>
          <w:sz w:val="28"/>
          <w:szCs w:val="28"/>
          <w:highlight w:val="red"/>
        </w:rPr>
        <w:t xml:space="preserve">—————————————————————————————————————</w:t>
      </w:r>
      <w:r>
        <w:rPr>
          <w:rFonts w:ascii="Times New Roman" w:hAnsi="Times New Roman" w:eastAsia="Times New Roman" w:cs="Times New Roman"/>
          <w:b/>
          <w:bCs/>
          <w:color w:val="ffd966" w:themeColor="accent4" w:themeTint="99"/>
          <w:sz w:val="28"/>
          <w:szCs w:val="28"/>
          <w:highlight w:val="red"/>
        </w:rPr>
      </w:r>
      <w:r>
        <w:rPr>
          <w:rFonts w:ascii="Times New Roman" w:hAnsi="Times New Roman" w:eastAsia="Times New Roman" w:cs="Times New Roman"/>
          <w:b/>
          <w:bCs/>
          <w:color w:val="ffd966" w:themeColor="accent4" w:themeTint="99"/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240" w:before="0"/>
        <w:ind w:right="0" w:firstLine="0" w:left="0"/>
        <w:rPr>
          <w:rFonts w:ascii="Arial" w:hAnsi="Arial" w:eastAsia="Arial" w:cs="Arial"/>
          <w:color w:val="cccccc"/>
          <w:sz w:val="20"/>
          <w:szCs w:val="20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an analysis of how your project files are interconnected and how the system works: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color w:val="cccccc"/>
          <w:sz w:val="20"/>
          <w:szCs w:val="20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120" w:before="0"/>
        <w:ind w:right="0" w:firstLine="0" w:lef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1. </w:t>
      </w: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Main Entry Point : </w:t>
      </w:r>
      <w:hyperlink r:id="rId9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index.php</w:t>
        </w:r>
      </w:hyperlink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Purpose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 Acts as the main entry point for users.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Connections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Includes </w:t>
      </w:r>
      <w:hyperlink r:id="rId10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config.php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 to establish a database connection.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Handles user login by validating credentials against the </w:t>
      </w:r>
      <w:r>
        <w:rPr>
          <w:rFonts w:ascii="Arial" w:hAnsi="Arial" w:eastAsia="Arial" w:cs="Arial"/>
          <w:color w:val="cccccc"/>
          <w:sz w:val="18"/>
          <w:highlight w:val="none"/>
        </w:rPr>
        <w:t xml:space="preserve">tblstudents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 table in the database.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Redirects authenticated users to </w:t>
      </w:r>
      <w:hyperlink r:id="rId11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dashboard.php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Links to: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12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signup.php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 for user registration.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13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user-forgot-password.php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 for password recovery.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14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adminlogin.php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 for admin login.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120" w:before="0"/>
        <w:ind w:right="0" w:firstLine="0" w:lef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2. </w:t>
      </w: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Database Configuration : </w:t>
      </w:r>
      <w:hyperlink r:id="rId15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config.php</w:t>
        </w:r>
      </w:hyperlink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Purpose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 Provides the database connection using PDO.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Connections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Included in almost all PHP files to enable database interactions.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120" w:before="0"/>
        <w:ind w:right="0" w:firstLine="0" w:lef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3. </w:t>
      </w: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User Authentication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Files Involved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16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index.php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Handles user login.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17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signup.php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Allows new users to register.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18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user-forgot-password.php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Provides password recovery functionality.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Database Tables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18"/>
          <w:highlight w:val="none"/>
        </w:rPr>
        <w:t xml:space="preserve">tblstudents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 Stores user credentials and status.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120" w:before="0"/>
        <w:ind w:right="0" w:firstLine="0" w:lef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4. </w:t>
      </w: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Admin Panel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Files Involved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19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adminlogin.php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Handles admin login.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20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dashboard.php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Admin dashboard.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21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add-book.php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, </w:t>
      </w:r>
      <w:hyperlink r:id="rId22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add-author.php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, </w:t>
      </w:r>
      <w:hyperlink r:id="rId23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add-category.php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Allow admins to manage books, authors, and categories.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24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manage-issued-books.php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Manages issued books.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25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reg-students.php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Manages student accounts (e.g., block/unblock users).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Connections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Admin files include </w:t>
      </w:r>
      <w:hyperlink r:id="rId26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config.php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 for database access.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Admin actions (e.g., adding books) interact with database tables like </w:t>
      </w:r>
      <w:r>
        <w:rPr>
          <w:rFonts w:ascii="Arial" w:hAnsi="Arial" w:eastAsia="Arial" w:cs="Arial"/>
          <w:color w:val="cccccc"/>
          <w:sz w:val="18"/>
          <w:highlight w:val="none"/>
        </w:rPr>
        <w:t xml:space="preserve">tblbooks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, </w:t>
      </w:r>
      <w:r>
        <w:rPr>
          <w:rFonts w:ascii="Arial" w:hAnsi="Arial" w:eastAsia="Arial" w:cs="Arial"/>
          <w:color w:val="cccccc"/>
          <w:sz w:val="18"/>
          <w:highlight w:val="none"/>
        </w:rPr>
        <w:t xml:space="preserve">tblauthors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, and </w:t>
      </w:r>
      <w:r>
        <w:rPr>
          <w:rFonts w:ascii="Arial" w:hAnsi="Arial" w:eastAsia="Arial" w:cs="Arial"/>
          <w:color w:val="cccccc"/>
          <w:sz w:val="18"/>
          <w:highlight w:val="none"/>
        </w:rPr>
        <w:t xml:space="preserve">tblcategory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120" w:before="0"/>
        <w:ind w:right="0" w:firstLine="0" w:lef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5. </w:t>
      </w: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User Dashboard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Files Involved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27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dashboard.php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Displays user-specific information.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28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my-profile.php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Allows users to view and update their profile.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29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issued-books.php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Displays books issued to the user.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Connections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Fetches data from tables like </w:t>
      </w:r>
      <w:r>
        <w:rPr>
          <w:rFonts w:ascii="Arial" w:hAnsi="Arial" w:eastAsia="Arial" w:cs="Arial"/>
          <w:color w:val="cccccc"/>
          <w:sz w:val="18"/>
          <w:highlight w:val="none"/>
        </w:rPr>
        <w:t xml:space="preserve">tblstudents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, </w:t>
      </w:r>
      <w:r>
        <w:rPr>
          <w:rFonts w:ascii="Arial" w:hAnsi="Arial" w:eastAsia="Arial" w:cs="Arial"/>
          <w:color w:val="cccccc"/>
          <w:sz w:val="18"/>
          <w:highlight w:val="none"/>
        </w:rPr>
        <w:t xml:space="preserve">tblissuedbookdetails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, and </w:t>
      </w:r>
      <w:r>
        <w:rPr>
          <w:rFonts w:ascii="Arial" w:hAnsi="Arial" w:eastAsia="Arial" w:cs="Arial"/>
          <w:color w:val="cccccc"/>
          <w:sz w:val="18"/>
          <w:highlight w:val="none"/>
        </w:rPr>
        <w:t xml:space="preserve">tblbooks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120" w:before="0"/>
        <w:ind w:right="0" w:firstLine="0" w:lef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6. </w:t>
      </w: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Book Management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Files Involved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30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add-book.php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Adds new books.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31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manage-books.php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Lists and manages books.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32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update-issue-bookdeails.php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Updates issued book details.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33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issue-book.php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Issues books to students.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Connections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Interacts with </w:t>
      </w:r>
      <w:r>
        <w:rPr>
          <w:rFonts w:ascii="Arial" w:hAnsi="Arial" w:eastAsia="Arial" w:cs="Arial"/>
          <w:color w:val="cccccc"/>
          <w:sz w:val="18"/>
          <w:highlight w:val="none"/>
        </w:rPr>
        <w:t xml:space="preserve">tblbooks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, </w:t>
      </w:r>
      <w:r>
        <w:rPr>
          <w:rFonts w:ascii="Arial" w:hAnsi="Arial" w:eastAsia="Arial" w:cs="Arial"/>
          <w:color w:val="cccccc"/>
          <w:sz w:val="18"/>
          <w:highlight w:val="none"/>
        </w:rPr>
        <w:t xml:space="preserve">tblissuedbookdetails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, and </w:t>
      </w:r>
      <w:r>
        <w:rPr>
          <w:rFonts w:ascii="Arial" w:hAnsi="Arial" w:eastAsia="Arial" w:cs="Arial"/>
          <w:color w:val="cccccc"/>
          <w:sz w:val="18"/>
          <w:highlight w:val="none"/>
        </w:rPr>
        <w:t xml:space="preserve">tblstudents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 tables.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120" w:before="0"/>
        <w:ind w:right="0" w:firstLine="0" w:lef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7. </w:t>
      </w: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Dynamic Data Fetching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Files Involved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34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get_book.php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Fetches book details dynamically.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35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get_student.php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Fetches student details dynamically.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Connections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Used in forms (e.g., issue book) to fetch data via AJAX.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120" w:before="0"/>
        <w:ind w:right="0" w:firstLine="0" w:lef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8. </w:t>
      </w: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Assets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Files Involved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36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css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Contains stylesheets for UI.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37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js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Contains JavaScript files for interactivity (e.g., </w:t>
      </w:r>
      <w:hyperlink r:id="rId38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custom.js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 for DataTables).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39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img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Stores images like logos and book covers.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Connections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Referenced in HTML files for styling and functionality.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120" w:before="0"/>
        <w:ind w:right="0" w:firstLine="0" w:lef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9. </w:t>
      </w: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Database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File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 </w:t>
      </w:r>
      <w:r>
        <w:rPr>
          <w:rFonts w:ascii="Arial" w:hAnsi="Arial" w:eastAsia="Arial" w:cs="Arial"/>
          <w:color w:val="cccccc"/>
          <w:sz w:val="18"/>
          <w:highlight w:val="none"/>
        </w:rPr>
        <w:t xml:space="preserve">SQL file/library.sql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Purpose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 Defines the database schema and initial data.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Tables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18"/>
          <w:highlight w:val="none"/>
        </w:rPr>
        <w:t xml:space="preserve">tblstudents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 Stores student details.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18"/>
          <w:highlight w:val="none"/>
        </w:rPr>
        <w:t xml:space="preserve">tblbooks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 Stores book details.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18"/>
          <w:highlight w:val="none"/>
        </w:rPr>
        <w:t xml:space="preserve">tblissuedbookdetails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 Tracks issued books.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18"/>
          <w:highlight w:val="none"/>
        </w:rPr>
        <w:t xml:space="preserve">tblauthors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, </w:t>
      </w:r>
      <w:r>
        <w:rPr>
          <w:rFonts w:ascii="Arial" w:hAnsi="Arial" w:eastAsia="Arial" w:cs="Arial"/>
          <w:color w:val="cccccc"/>
          <w:sz w:val="18"/>
          <w:highlight w:val="none"/>
        </w:rPr>
        <w:t xml:space="preserve">tblcategory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 Manage authors and categories.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120" w:before="0"/>
        <w:ind w:right="0" w:firstLine="0" w:lef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10. </w:t>
      </w: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Error Handling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Files Involved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40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index.php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, </w:t>
      </w:r>
      <w:hyperlink r:id="rId41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adminlogin.php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, and others use </w:t>
      </w:r>
      <w:r>
        <w:rPr>
          <w:rFonts w:ascii="Arial" w:hAnsi="Arial" w:eastAsia="Arial" w:cs="Arial"/>
          <w:color w:val="cccccc"/>
          <w:sz w:val="18"/>
          <w:highlight w:val="none"/>
        </w:rPr>
        <w:t xml:space="preserve">error_reporting(0)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 to suppress errors.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Connections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Errors are logged or displayed based on the environment.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120" w:before="0"/>
        <w:ind w:right="0" w:firstLine="0" w:lef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11. </w:t>
      </w: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Session Management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Files Involved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42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index.php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, </w:t>
      </w:r>
      <w:hyperlink r:id="rId43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adminlogin.php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, </w:t>
      </w:r>
      <w:hyperlink r:id="rId44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dashboard.php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, etc.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Purpose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Tracks user/admin login sessions using </w:t>
      </w:r>
      <w:r>
        <w:rPr>
          <w:rFonts w:ascii="Arial" w:hAnsi="Arial" w:eastAsia="Arial" w:cs="Arial"/>
          <w:color w:val="cccccc"/>
          <w:sz w:val="18"/>
          <w:highlight w:val="none"/>
        </w:rPr>
        <w:t xml:space="preserve">$_SESSION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120" w:before="0"/>
        <w:ind w:right="0" w:firstLine="0" w:lef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12. </w:t>
      </w: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Navigation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Files Involved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45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index.php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Provides navigation links for users.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hyperlink r:id="rId46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dashboard.php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: Provides navigation links for admin actions.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Connections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Links to other files like </w:t>
      </w:r>
      <w:hyperlink r:id="rId47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signup.php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, </w:t>
      </w:r>
      <w:hyperlink r:id="rId48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adminlogin.php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, etc.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120" w:before="0"/>
        <w:ind w:right="0" w:firstLine="0" w:lef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Summary of Workflow: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0" w:before="0"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User Flow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Users access </w:t>
      </w:r>
      <w:hyperlink r:id="rId49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index.php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 to log in.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Upon successful login, they are redirected to </w:t>
      </w:r>
      <w:hyperlink r:id="rId50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dashboard.php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Users can view their profile (</w:t>
      </w:r>
      <w:r>
        <w:rPr>
          <w:rFonts w:ascii="Arial" w:hAnsi="Arial" w:eastAsia="Arial" w:cs="Arial"/>
          <w:color w:val="cccccc"/>
          <w:sz w:val="18"/>
          <w:highlight w:val="none"/>
        </w:rPr>
        <w:t xml:space="preserve">my-profile.php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) or issued books (</w:t>
      </w:r>
      <w:r>
        <w:rPr>
          <w:rFonts w:ascii="Arial" w:hAnsi="Arial" w:eastAsia="Arial" w:cs="Arial"/>
          <w:color w:val="cccccc"/>
          <w:sz w:val="18"/>
          <w:highlight w:val="none"/>
        </w:rPr>
        <w:t xml:space="preserve">issued-books.php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).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0" w:before="0"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Admin Flow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Admins log in via </w:t>
      </w:r>
      <w:hyperlink r:id="rId51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adminlogin.php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Admins manage books, authors, categories, and students via the admin panel.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after="0" w:before="0"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cccccc"/>
          <w:sz w:val="20"/>
          <w:highlight w:val="none"/>
        </w:rPr>
        <w:t xml:space="preserve">Database Interaction</w:t>
      </w:r>
      <w:r>
        <w:rPr>
          <w:rFonts w:ascii="Arial" w:hAnsi="Arial" w:eastAsia="Arial" w:cs="Arial"/>
          <w:color w:val="cccccc"/>
          <w:sz w:val="20"/>
          <w:highlight w:val="none"/>
        </w:rPr>
        <w:t xml:space="preserve">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93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/>
        <w:ind w:right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color w:val="cccccc"/>
          <w:sz w:val="20"/>
          <w:highlight w:val="none"/>
        </w:rPr>
        <w:t xml:space="preserve">All actions (e.g., login, book issue) interact with the database via </w:t>
      </w:r>
      <w:hyperlink r:id="rId52" w:tooltip="vscode-file://vscode-app/d:/Microsoft%20VS%20Code/resources/app/out/vs/code/electron-sandbox/workbench/workbench.html" w:history="1">
        <w:r>
          <w:rPr>
            <w:rStyle w:val="914"/>
            <w:rFonts w:ascii="Arial" w:hAnsi="Arial" w:eastAsia="Arial" w:cs="Arial"/>
            <w:color w:val="cccccc"/>
            <w:sz w:val="20"/>
            <w:highlight w:val="none"/>
            <w:u w:val="none"/>
          </w:rPr>
          <w:t xml:space="preserve">config.php</w:t>
        </w:r>
      </w:hyperlink>
      <w:r>
        <w:rPr>
          <w:rFonts w:ascii="Arial" w:hAnsi="Arial" w:eastAsia="Arial" w:cs="Arial"/>
          <w:color w:val="cccccc"/>
          <w:sz w:val="20"/>
          <w:highlight w:val="none"/>
        </w:rPr>
        <w:t xml:space="preserve">.</w:t>
      </w:r>
      <w:r>
        <w:rPr>
          <w:rFonts w:ascii="Arial" w:hAnsi="Arial" w:cs="Arial"/>
          <w:sz w:val="20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-540" w:firstLine="0" w:left="-630"/>
        <w:rPr>
          <w:rFonts w:ascii="Times New Roman" w:hAnsi="Times New Roman" w:eastAsia="Times New Roman" w:cs="Times New Roman"/>
          <w:b/>
          <w:bCs/>
          <w:color w:val="ffd966" w:themeColor="accent4" w:themeTint="99"/>
          <w:sz w:val="28"/>
          <w:szCs w:val="28"/>
          <w:highlight w:val="red"/>
        </w:rPr>
      </w:pPr>
      <w:r>
        <w:rPr>
          <w:rFonts w:ascii="Times New Roman" w:hAnsi="Times New Roman" w:eastAsia="Times New Roman" w:cs="Times New Roman"/>
          <w:b/>
          <w:color w:val="ffd966" w:themeColor="accent4" w:themeTint="9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ffd966" w:themeColor="accent4" w:themeTint="9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ffd966" w:themeColor="accent4" w:themeTint="99"/>
          <w:sz w:val="28"/>
          <w:szCs w:val="28"/>
          <w:highlight w:val="red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-540" w:firstLine="0" w:left="-630"/>
        <w:rPr>
          <w:rFonts w:ascii="Times New Roman" w:hAnsi="Times New Roman" w:eastAsia="Times New Roman" w:cs="Times New Roman"/>
          <w:b/>
          <w:bCs/>
          <w:color w:val="ffd966" w:themeColor="accent4" w:themeTint="9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ffd966" w:themeColor="accent4" w:themeTint="99"/>
          <w:sz w:val="28"/>
          <w:szCs w:val="28"/>
          <w:highlight w:val="red"/>
        </w:rPr>
        <w:t xml:space="preserve">—————————————————————————————————————</w:t>
      </w:r>
      <w:r>
        <w:rPr>
          <w:rFonts w:ascii="Times New Roman" w:hAnsi="Times New Roman" w:eastAsia="Times New Roman" w:cs="Times New Roman"/>
          <w:b/>
          <w:bCs/>
          <w:color w:val="ffd966" w:themeColor="accent4" w:themeTint="99"/>
          <w:sz w:val="28"/>
          <w:szCs w:val="28"/>
          <w:highlight w:val="red"/>
        </w:rPr>
      </w:r>
      <w:r>
        <w:rPr>
          <w:rFonts w:ascii="Times New Roman" w:hAnsi="Times New Roman" w:eastAsia="Times New Roman" w:cs="Times New Roman"/>
          <w:b/>
          <w:bCs/>
          <w:color w:val="ffd966" w:themeColor="accent4" w:themeTint="99"/>
          <w:sz w:val="28"/>
          <w:szCs w:val="28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Full Name</w:t>
      </w:r>
      <w:r/>
    </w:p>
    <w:p>
      <w:pPr>
        <w:pStyle w:val="931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Should only contain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letters and spaces</w:t>
      </w:r>
      <w:r/>
    </w:p>
    <w:p>
      <w:pPr>
        <w:pStyle w:val="931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Minimum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 characters</w:t>
      </w:r>
      <w:r/>
    </w:p>
    <w:p>
      <w:pPr>
        <w:pStyle w:val="931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❌ No numbers or special characters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Regex (optional):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^[A-Za-z ]{3,}$</w:t>
      </w:r>
      <w:r/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Enrollment Number</w:t>
      </w:r>
      <w:r/>
    </w:p>
    <w:p>
      <w:pPr>
        <w:pStyle w:val="93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Exactly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11 characters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(as you already set </w:t>
      </w:r>
      <w:r>
        <w:rPr>
          <w:rFonts w:ascii="Courier New" w:hAnsi="Courier New" w:eastAsia="Courier New" w:cs="Courier New"/>
          <w:color w:val="000000"/>
          <w:sz w:val="20"/>
        </w:rPr>
        <w:t xml:space="preserve">minlength="11"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maxlength="11"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93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 be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alphanumeric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</w:t>
      </w:r>
      <w:r>
        <w:rPr>
          <w:rFonts w:ascii="Courier New" w:hAnsi="Courier New" w:eastAsia="Courier New" w:cs="Courier New"/>
          <w:color w:val="000000"/>
          <w:sz w:val="20"/>
        </w:rPr>
        <w:t xml:space="preserve">21SE02CE043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93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Must be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unique</w:t>
      </w:r>
      <w:r/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Mobile Number</w:t>
      </w:r>
      <w:r/>
    </w:p>
    <w:p>
      <w:pPr>
        <w:pStyle w:val="93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Must be exactly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10 digits</w:t>
      </w:r>
      <w:r/>
    </w:p>
    <w:p>
      <w:pPr>
        <w:pStyle w:val="93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Should start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6, 7, 8, or 9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(valid for Indian mobile numbers)</w:t>
      </w:r>
      <w:r/>
    </w:p>
    <w:p>
      <w:pPr>
        <w:pStyle w:val="93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Only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numeric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values allowed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Regex: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^[6-9]\d{9}$</w:t>
      </w:r>
      <w:r/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Email ID</w:t>
      </w:r>
      <w:r/>
    </w:p>
    <w:p>
      <w:pPr>
        <w:pStyle w:val="931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Should be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 email format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abc@example.com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931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Must be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unique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(already checked via </w:t>
      </w:r>
      <w:r>
        <w:rPr>
          <w:rFonts w:ascii="Courier New" w:hAnsi="Courier New" w:eastAsia="Courier New" w:cs="Courier New"/>
          <w:color w:val="000000"/>
          <w:sz w:val="20"/>
        </w:rPr>
        <w:t xml:space="preserve">check_availability.php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931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Browser already validates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type="email"</w:t>
      </w:r>
      <w:r/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Password and Confirm Password</w:t>
      </w:r>
      <w:r/>
    </w:p>
    <w:p>
      <w:pPr>
        <w:pStyle w:val="931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Minimum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 characters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(recommended 8+)</w:t>
      </w:r>
      <w:r/>
    </w:p>
    <w:p>
      <w:pPr>
        <w:pStyle w:val="931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Must include:</w:t>
      </w:r>
      <w:r/>
    </w:p>
    <w:p>
      <w:pPr>
        <w:pStyle w:val="931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 least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 uppercase</w:t>
      </w:r>
      <w:r/>
    </w:p>
    <w:p>
      <w:pPr>
        <w:pStyle w:val="931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 least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 lowercase</w:t>
      </w:r>
      <w:r/>
    </w:p>
    <w:p>
      <w:pPr>
        <w:pStyle w:val="931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 least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 number</w:t>
      </w:r>
      <w:r/>
    </w:p>
    <w:p>
      <w:pPr>
        <w:pStyle w:val="931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 least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 special character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(like @, $, #, etc.)</w:t>
      </w:r>
      <w:r/>
    </w:p>
    <w:p>
      <w:pPr>
        <w:pStyle w:val="931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Confirm password must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password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Regex suggestion: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^(?=.*[a-z])(?=.*[A-Z])(?=.*\d)(?=.*[@$!%*?&amp;])[A-Za-z\d@$!%*?&amp;]{6,}$</w:t>
      </w:r>
      <w:r/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-540" w:firstLine="0" w:left="-630"/>
        <w:rPr>
          <w:rFonts w:ascii="Times New Roman" w:hAnsi="Times New Roman" w:eastAsia="Times New Roman" w:cs="Times New Roman"/>
          <w:b/>
          <w:bCs/>
          <w:color w:val="ffd966" w:themeColor="accent4" w:themeTint="99"/>
          <w:sz w:val="28"/>
          <w:szCs w:val="28"/>
          <w:highlight w:val="red"/>
        </w:rPr>
      </w:pPr>
      <w:r>
        <w:rPr>
          <w:rFonts w:ascii="Times New Roman" w:hAnsi="Times New Roman" w:eastAsia="Times New Roman" w:cs="Times New Roman"/>
          <w:b/>
          <w:color w:val="ffd966" w:themeColor="accent4" w:themeTint="99"/>
          <w:sz w:val="28"/>
          <w:szCs w:val="28"/>
          <w:highlight w:val="red"/>
        </w:rPr>
        <w:t xml:space="preserve">—————————————————————————————————————</w:t>
      </w:r>
      <w:r>
        <w:rPr>
          <w:rFonts w:ascii="Times New Roman" w:hAnsi="Times New Roman" w:eastAsia="Times New Roman" w:cs="Times New Roman"/>
          <w:b/>
          <w:color w:val="ffd966" w:themeColor="accent4" w:themeTint="99"/>
          <w:sz w:val="28"/>
          <w:szCs w:val="28"/>
          <w:highlight w:val="red"/>
        </w:rPr>
      </w:r>
      <w:r>
        <w:rPr>
          <w:rFonts w:ascii="Times New Roman" w:hAnsi="Times New Roman" w:eastAsia="Times New Roman" w:cs="Times New Roman"/>
          <w:b/>
          <w:bCs/>
          <w:color w:val="ffd966" w:themeColor="accent4" w:themeTint="99"/>
          <w:sz w:val="28"/>
          <w:szCs w:val="28"/>
          <w:highlight w:val="red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SELECT * FROM `tblstudents` WHERE FullName = "Anuj Chauhan"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5e5e5" w:fill="e5e5e5"/>
        <w:spacing/>
        <w:ind w:right="0" w:firstLine="0" w:left="0"/>
        <w:rPr/>
      </w:pPr>
      <w:r/>
      <w:hyperlink r:id="rId53" w:tooltip="http://localhost/phpmyadmin/url.php?url=https://dev.mysql.com/doc/refman/8.0/en/select.html" w:history="1">
        <w:r>
          <w:rPr>
            <w:rStyle w:val="914"/>
            <w:rFonts w:ascii="Courier New" w:hAnsi="Courier New" w:eastAsia="Courier New" w:cs="Courier New"/>
            <w:color w:val="770088"/>
            <w:sz w:val="20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0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</w:rPr>
        <w:t xml:space="preserve">*</w:t>
      </w:r>
      <w:r>
        <w:rPr>
          <w:rFonts w:ascii="Courier New" w:hAnsi="Courier New" w:eastAsia="Courier New" w:cs="Courier New"/>
          <w:color w:val="444444"/>
          <w:sz w:val="20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</w:rPr>
        <w:t xml:space="preserve">FROM</w:t>
      </w:r>
      <w:r>
        <w:rPr>
          <w:rFonts w:ascii="Courier New" w:hAnsi="Courier New" w:eastAsia="Courier New" w:cs="Courier New"/>
          <w:color w:val="444444"/>
          <w:sz w:val="20"/>
        </w:rPr>
        <w:t xml:space="preserve"> tblbooks </w:t>
      </w:r>
      <w:r>
        <w:rPr>
          <w:rFonts w:ascii="Courier New" w:hAnsi="Courier New" w:eastAsia="Courier New" w:cs="Courier New"/>
          <w:color w:val="770088"/>
          <w:sz w:val="20"/>
        </w:rPr>
        <w:t xml:space="preserve">LIMIT</w:t>
      </w:r>
      <w:r>
        <w:rPr>
          <w:rFonts w:ascii="Courier New" w:hAnsi="Courier New" w:eastAsia="Courier New" w:cs="Courier New"/>
          <w:color w:val="444444"/>
          <w:sz w:val="20"/>
        </w:rPr>
        <w:t xml:space="preserve"> </w:t>
      </w:r>
      <w:r>
        <w:rPr>
          <w:rFonts w:ascii="Courier New" w:hAnsi="Courier New" w:eastAsia="Courier New" w:cs="Courier New"/>
          <w:color w:val="116644"/>
          <w:sz w:val="20"/>
        </w:rPr>
        <w:t xml:space="preserve">10</w:t>
      </w:r>
      <w:r>
        <w:rPr>
          <w:rFonts w:ascii="Courier New" w:hAnsi="Courier New" w:eastAsia="Courier New" w:cs="Courier New"/>
          <w:color w:val="444444"/>
          <w:sz w:val="20"/>
        </w:rPr>
        <w:t xml:space="preserve">;</w:t>
      </w:r>
      <w:r/>
    </w:p>
    <w:p>
      <w:pPr>
        <w:pBdr/>
        <w:spacing/>
        <w:ind/>
        <w:rPr>
          <w:highlight w:val="none"/>
        </w:rPr>
      </w:pPr>
      <w:r>
        <w:br/>
      </w:r>
      <w:r>
        <w:rPr>
          <w:highlight w:val="none"/>
        </w:rPr>
        <w:t xml:space="preserve">SELECT , FROM , WHERE, GROUP BY , HAVING , ORDER BY , LIMIT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ccccc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ccccc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ccccc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3">
    <w:name w:val="Table Grid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Table Grid Light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9">
    <w:name w:val="Heading 1"/>
    <w:basedOn w:val="927"/>
    <w:next w:val="927"/>
    <w:link w:val="87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0">
    <w:name w:val="Heading 2"/>
    <w:basedOn w:val="927"/>
    <w:next w:val="927"/>
    <w:link w:val="88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1">
    <w:name w:val="Heading 3"/>
    <w:basedOn w:val="927"/>
    <w:next w:val="927"/>
    <w:link w:val="88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2">
    <w:name w:val="Heading 4"/>
    <w:basedOn w:val="927"/>
    <w:next w:val="927"/>
    <w:link w:val="88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3">
    <w:name w:val="Heading 5"/>
    <w:basedOn w:val="927"/>
    <w:next w:val="927"/>
    <w:link w:val="88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4">
    <w:name w:val="Heading 6"/>
    <w:basedOn w:val="927"/>
    <w:next w:val="927"/>
    <w:link w:val="88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5">
    <w:name w:val="Heading 7"/>
    <w:basedOn w:val="927"/>
    <w:next w:val="927"/>
    <w:link w:val="88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6">
    <w:name w:val="Heading 8"/>
    <w:basedOn w:val="927"/>
    <w:next w:val="927"/>
    <w:link w:val="8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7">
    <w:name w:val="Heading 9"/>
    <w:basedOn w:val="927"/>
    <w:next w:val="927"/>
    <w:link w:val="88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8" w:default="1">
    <w:name w:val="Default Paragraph Font"/>
    <w:uiPriority w:val="1"/>
    <w:semiHidden/>
    <w:unhideWhenUsed/>
    <w:pPr>
      <w:pBdr/>
      <w:spacing/>
      <w:ind/>
    </w:pPr>
  </w:style>
  <w:style w:type="character" w:styleId="879">
    <w:name w:val="Heading 1 Char"/>
    <w:basedOn w:val="878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0">
    <w:name w:val="Heading 2 Char"/>
    <w:basedOn w:val="878"/>
    <w:link w:val="8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1">
    <w:name w:val="Heading 3 Char"/>
    <w:basedOn w:val="878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2">
    <w:name w:val="Heading 4 Char"/>
    <w:basedOn w:val="878"/>
    <w:link w:val="87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3">
    <w:name w:val="Heading 5 Char"/>
    <w:basedOn w:val="878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4">
    <w:name w:val="Heading 6 Char"/>
    <w:basedOn w:val="878"/>
    <w:link w:val="87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5">
    <w:name w:val="Heading 7 Char"/>
    <w:basedOn w:val="878"/>
    <w:link w:val="87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6">
    <w:name w:val="Heading 8 Char"/>
    <w:basedOn w:val="878"/>
    <w:link w:val="8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7">
    <w:name w:val="Heading 9 Char"/>
    <w:basedOn w:val="878"/>
    <w:link w:val="8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8">
    <w:name w:val="Title"/>
    <w:basedOn w:val="927"/>
    <w:next w:val="927"/>
    <w:link w:val="88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9">
    <w:name w:val="Title Char"/>
    <w:basedOn w:val="878"/>
    <w:link w:val="8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0">
    <w:name w:val="Subtitle"/>
    <w:basedOn w:val="927"/>
    <w:next w:val="927"/>
    <w:link w:val="89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1">
    <w:name w:val="Subtitle Char"/>
    <w:basedOn w:val="878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2">
    <w:name w:val="Quote"/>
    <w:basedOn w:val="927"/>
    <w:next w:val="927"/>
    <w:link w:val="8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3">
    <w:name w:val="Quote Char"/>
    <w:basedOn w:val="878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4">
    <w:name w:val="Intense Emphasis"/>
    <w:basedOn w:val="87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5">
    <w:name w:val="Intense Quote"/>
    <w:basedOn w:val="927"/>
    <w:next w:val="927"/>
    <w:link w:val="89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6">
    <w:name w:val="Intense Quote Char"/>
    <w:basedOn w:val="878"/>
    <w:link w:val="8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7">
    <w:name w:val="Intense Reference"/>
    <w:basedOn w:val="87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8">
    <w:name w:val="Subtle Emphasis"/>
    <w:basedOn w:val="87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9">
    <w:name w:val="Emphasis"/>
    <w:basedOn w:val="878"/>
    <w:uiPriority w:val="20"/>
    <w:qFormat/>
    <w:pPr>
      <w:pBdr/>
      <w:spacing/>
      <w:ind/>
    </w:pPr>
    <w:rPr>
      <w:i/>
      <w:iCs/>
    </w:rPr>
  </w:style>
  <w:style w:type="character" w:styleId="900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901">
    <w:name w:val="Subtle Reference"/>
    <w:basedOn w:val="87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2">
    <w:name w:val="Book Title"/>
    <w:basedOn w:val="87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3">
    <w:name w:val="Header"/>
    <w:basedOn w:val="927"/>
    <w:link w:val="90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4">
    <w:name w:val="Header Char"/>
    <w:basedOn w:val="878"/>
    <w:link w:val="903"/>
    <w:uiPriority w:val="99"/>
    <w:pPr>
      <w:pBdr/>
      <w:spacing/>
      <w:ind/>
    </w:pPr>
  </w:style>
  <w:style w:type="paragraph" w:styleId="905">
    <w:name w:val="Footer"/>
    <w:basedOn w:val="927"/>
    <w:link w:val="90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6">
    <w:name w:val="Footer Char"/>
    <w:basedOn w:val="878"/>
    <w:link w:val="905"/>
    <w:uiPriority w:val="99"/>
    <w:pPr>
      <w:pBdr/>
      <w:spacing/>
      <w:ind/>
    </w:pPr>
  </w:style>
  <w:style w:type="paragraph" w:styleId="907">
    <w:name w:val="Caption"/>
    <w:basedOn w:val="927"/>
    <w:next w:val="92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8">
    <w:name w:val="footnote text"/>
    <w:basedOn w:val="927"/>
    <w:link w:val="9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9">
    <w:name w:val="Footnote Text Char"/>
    <w:basedOn w:val="878"/>
    <w:link w:val="908"/>
    <w:uiPriority w:val="99"/>
    <w:semiHidden/>
    <w:pPr>
      <w:pBdr/>
      <w:spacing/>
      <w:ind/>
    </w:pPr>
    <w:rPr>
      <w:sz w:val="20"/>
      <w:szCs w:val="20"/>
    </w:rPr>
  </w:style>
  <w:style w:type="character" w:styleId="910">
    <w:name w:val="foot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911">
    <w:name w:val="endnote text"/>
    <w:basedOn w:val="927"/>
    <w:link w:val="9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2">
    <w:name w:val="Endnote Text Char"/>
    <w:basedOn w:val="878"/>
    <w:link w:val="911"/>
    <w:uiPriority w:val="99"/>
    <w:semiHidden/>
    <w:pPr>
      <w:pBdr/>
      <w:spacing/>
      <w:ind/>
    </w:pPr>
    <w:rPr>
      <w:sz w:val="20"/>
      <w:szCs w:val="20"/>
    </w:rPr>
  </w:style>
  <w:style w:type="character" w:styleId="913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character" w:styleId="914">
    <w:name w:val="Hyperlink"/>
    <w:basedOn w:val="8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5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6">
    <w:name w:val="toc 1"/>
    <w:basedOn w:val="927"/>
    <w:next w:val="927"/>
    <w:uiPriority w:val="39"/>
    <w:unhideWhenUsed/>
    <w:pPr>
      <w:pBdr/>
      <w:spacing w:after="100"/>
      <w:ind/>
    </w:pPr>
  </w:style>
  <w:style w:type="paragraph" w:styleId="917">
    <w:name w:val="toc 2"/>
    <w:basedOn w:val="927"/>
    <w:next w:val="927"/>
    <w:uiPriority w:val="39"/>
    <w:unhideWhenUsed/>
    <w:pPr>
      <w:pBdr/>
      <w:spacing w:after="100"/>
      <w:ind w:left="220"/>
    </w:pPr>
  </w:style>
  <w:style w:type="paragraph" w:styleId="918">
    <w:name w:val="toc 3"/>
    <w:basedOn w:val="927"/>
    <w:next w:val="927"/>
    <w:uiPriority w:val="39"/>
    <w:unhideWhenUsed/>
    <w:pPr>
      <w:pBdr/>
      <w:spacing w:after="100"/>
      <w:ind w:left="440"/>
    </w:pPr>
  </w:style>
  <w:style w:type="paragraph" w:styleId="919">
    <w:name w:val="toc 4"/>
    <w:basedOn w:val="927"/>
    <w:next w:val="927"/>
    <w:uiPriority w:val="39"/>
    <w:unhideWhenUsed/>
    <w:pPr>
      <w:pBdr/>
      <w:spacing w:after="100"/>
      <w:ind w:left="660"/>
    </w:pPr>
  </w:style>
  <w:style w:type="paragraph" w:styleId="920">
    <w:name w:val="toc 5"/>
    <w:basedOn w:val="927"/>
    <w:next w:val="927"/>
    <w:uiPriority w:val="39"/>
    <w:unhideWhenUsed/>
    <w:pPr>
      <w:pBdr/>
      <w:spacing w:after="100"/>
      <w:ind w:left="880"/>
    </w:pPr>
  </w:style>
  <w:style w:type="paragraph" w:styleId="921">
    <w:name w:val="toc 6"/>
    <w:basedOn w:val="927"/>
    <w:next w:val="927"/>
    <w:uiPriority w:val="39"/>
    <w:unhideWhenUsed/>
    <w:pPr>
      <w:pBdr/>
      <w:spacing w:after="100"/>
      <w:ind w:left="1100"/>
    </w:pPr>
  </w:style>
  <w:style w:type="paragraph" w:styleId="922">
    <w:name w:val="toc 7"/>
    <w:basedOn w:val="927"/>
    <w:next w:val="927"/>
    <w:uiPriority w:val="39"/>
    <w:unhideWhenUsed/>
    <w:pPr>
      <w:pBdr/>
      <w:spacing w:after="100"/>
      <w:ind w:left="1320"/>
    </w:pPr>
  </w:style>
  <w:style w:type="paragraph" w:styleId="923">
    <w:name w:val="toc 8"/>
    <w:basedOn w:val="927"/>
    <w:next w:val="927"/>
    <w:uiPriority w:val="39"/>
    <w:unhideWhenUsed/>
    <w:pPr>
      <w:pBdr/>
      <w:spacing w:after="100"/>
      <w:ind w:left="1540"/>
    </w:pPr>
  </w:style>
  <w:style w:type="paragraph" w:styleId="924">
    <w:name w:val="toc 9"/>
    <w:basedOn w:val="927"/>
    <w:next w:val="927"/>
    <w:uiPriority w:val="39"/>
    <w:unhideWhenUsed/>
    <w:pPr>
      <w:pBdr/>
      <w:spacing w:after="100"/>
      <w:ind w:left="1760"/>
    </w:pPr>
  </w:style>
  <w:style w:type="paragraph" w:styleId="925">
    <w:name w:val="TOC Heading"/>
    <w:uiPriority w:val="39"/>
    <w:unhideWhenUsed/>
    <w:pPr>
      <w:pBdr/>
      <w:spacing/>
      <w:ind/>
    </w:pPr>
  </w:style>
  <w:style w:type="paragraph" w:styleId="926">
    <w:name w:val="table of figures"/>
    <w:basedOn w:val="927"/>
    <w:next w:val="927"/>
    <w:uiPriority w:val="99"/>
    <w:unhideWhenUsed/>
    <w:pPr>
      <w:pBdr/>
      <w:spacing w:after="0" w:afterAutospacing="0"/>
      <w:ind/>
    </w:pPr>
  </w:style>
  <w:style w:type="paragraph" w:styleId="927" w:default="1">
    <w:name w:val="Normal"/>
    <w:qFormat/>
    <w:pPr>
      <w:pBdr/>
      <w:spacing/>
      <w:ind/>
    </w:pPr>
  </w:style>
  <w:style w:type="table" w:styleId="9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9" w:default="1">
    <w:name w:val="No List"/>
    <w:uiPriority w:val="99"/>
    <w:semiHidden/>
    <w:unhideWhenUsed/>
    <w:pPr>
      <w:pBdr/>
      <w:spacing/>
      <w:ind/>
    </w:pPr>
  </w:style>
  <w:style w:type="paragraph" w:styleId="930">
    <w:name w:val="No Spacing"/>
    <w:basedOn w:val="927"/>
    <w:uiPriority w:val="1"/>
    <w:qFormat/>
    <w:pPr>
      <w:pBdr/>
      <w:spacing w:after="0" w:line="240" w:lineRule="auto"/>
      <w:ind/>
    </w:pPr>
  </w:style>
  <w:style w:type="paragraph" w:styleId="931">
    <w:name w:val="List Paragraph"/>
    <w:basedOn w:val="92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vscode-file://vscode-app/d:/Microsoft%20VS%20Code/resources/app/out/vs/code/electron-sandbox/workbench/workbench.html" TargetMode="External"/><Relationship Id="rId10" Type="http://schemas.openxmlformats.org/officeDocument/2006/relationships/hyperlink" Target="vscode-file://vscode-app/d:/Microsoft%20VS%20Code/resources/app/out/vs/code/electron-sandbox/workbench/workbench.html" TargetMode="External"/><Relationship Id="rId11" Type="http://schemas.openxmlformats.org/officeDocument/2006/relationships/hyperlink" Target="vscode-file://vscode-app/d:/Microsoft%20VS%20Code/resources/app/out/vs/code/electron-sandbox/workbench/workbench.html" TargetMode="External"/><Relationship Id="rId12" Type="http://schemas.openxmlformats.org/officeDocument/2006/relationships/hyperlink" Target="vscode-file://vscode-app/d:/Microsoft%20VS%20Code/resources/app/out/vs/code/electron-sandbox/workbench/workbench.html" TargetMode="External"/><Relationship Id="rId13" Type="http://schemas.openxmlformats.org/officeDocument/2006/relationships/hyperlink" Target="vscode-file://vscode-app/d:/Microsoft%20VS%20Code/resources/app/out/vs/code/electron-sandbox/workbench/workbench.html" TargetMode="External"/><Relationship Id="rId14" Type="http://schemas.openxmlformats.org/officeDocument/2006/relationships/hyperlink" Target="vscode-file://vscode-app/d:/Microsoft%20VS%20Code/resources/app/out/vs/code/electron-sandbox/workbench/workbench.html" TargetMode="External"/><Relationship Id="rId15" Type="http://schemas.openxmlformats.org/officeDocument/2006/relationships/hyperlink" Target="vscode-file://vscode-app/d:/Microsoft%20VS%20Code/resources/app/out/vs/code/electron-sandbox/workbench/workbench.html" TargetMode="External"/><Relationship Id="rId16" Type="http://schemas.openxmlformats.org/officeDocument/2006/relationships/hyperlink" Target="vscode-file://vscode-app/d:/Microsoft%20VS%20Code/resources/app/out/vs/code/electron-sandbox/workbench/workbench.html" TargetMode="External"/><Relationship Id="rId17" Type="http://schemas.openxmlformats.org/officeDocument/2006/relationships/hyperlink" Target="vscode-file://vscode-app/d:/Microsoft%20VS%20Code/resources/app/out/vs/code/electron-sandbox/workbench/workbench.html" TargetMode="External"/><Relationship Id="rId18" Type="http://schemas.openxmlformats.org/officeDocument/2006/relationships/hyperlink" Target="vscode-file://vscode-app/d:/Microsoft%20VS%20Code/resources/app/out/vs/code/electron-sandbox/workbench/workbench.html" TargetMode="External"/><Relationship Id="rId19" Type="http://schemas.openxmlformats.org/officeDocument/2006/relationships/hyperlink" Target="vscode-file://vscode-app/d:/Microsoft%20VS%20Code/resources/app/out/vs/code/electron-sandbox/workbench/workbench.html" TargetMode="External"/><Relationship Id="rId20" Type="http://schemas.openxmlformats.org/officeDocument/2006/relationships/hyperlink" Target="vscode-file://vscode-app/d:/Microsoft%20VS%20Code/resources/app/out/vs/code/electron-sandbox/workbench/workbench.html" TargetMode="External"/><Relationship Id="rId21" Type="http://schemas.openxmlformats.org/officeDocument/2006/relationships/hyperlink" Target="vscode-file://vscode-app/d:/Microsoft%20VS%20Code/resources/app/out/vs/code/electron-sandbox/workbench/workbench.html" TargetMode="External"/><Relationship Id="rId22" Type="http://schemas.openxmlformats.org/officeDocument/2006/relationships/hyperlink" Target="vscode-file://vscode-app/d:/Microsoft%20VS%20Code/resources/app/out/vs/code/electron-sandbox/workbench/workbench.html" TargetMode="External"/><Relationship Id="rId23" Type="http://schemas.openxmlformats.org/officeDocument/2006/relationships/hyperlink" Target="vscode-file://vscode-app/d:/Microsoft%20VS%20Code/resources/app/out/vs/code/electron-sandbox/workbench/workbench.html" TargetMode="External"/><Relationship Id="rId24" Type="http://schemas.openxmlformats.org/officeDocument/2006/relationships/hyperlink" Target="vscode-file://vscode-app/d:/Microsoft%20VS%20Code/resources/app/out/vs/code/electron-sandbox/workbench/workbench.html" TargetMode="External"/><Relationship Id="rId25" Type="http://schemas.openxmlformats.org/officeDocument/2006/relationships/hyperlink" Target="vscode-file://vscode-app/d:/Microsoft%20VS%20Code/resources/app/out/vs/code/electron-sandbox/workbench/workbench.html" TargetMode="External"/><Relationship Id="rId26" Type="http://schemas.openxmlformats.org/officeDocument/2006/relationships/hyperlink" Target="vscode-file://vscode-app/d:/Microsoft%20VS%20Code/resources/app/out/vs/code/electron-sandbox/workbench/workbench.html" TargetMode="External"/><Relationship Id="rId27" Type="http://schemas.openxmlformats.org/officeDocument/2006/relationships/hyperlink" Target="vscode-file://vscode-app/d:/Microsoft%20VS%20Code/resources/app/out/vs/code/electron-sandbox/workbench/workbench.html" TargetMode="External"/><Relationship Id="rId28" Type="http://schemas.openxmlformats.org/officeDocument/2006/relationships/hyperlink" Target="vscode-file://vscode-app/d:/Microsoft%20VS%20Code/resources/app/out/vs/code/electron-sandbox/workbench/workbench.html" TargetMode="External"/><Relationship Id="rId29" Type="http://schemas.openxmlformats.org/officeDocument/2006/relationships/hyperlink" Target="vscode-file://vscode-app/d:/Microsoft%20VS%20Code/resources/app/out/vs/code/electron-sandbox/workbench/workbench.html" TargetMode="External"/><Relationship Id="rId30" Type="http://schemas.openxmlformats.org/officeDocument/2006/relationships/hyperlink" Target="vscode-file://vscode-app/d:/Microsoft%20VS%20Code/resources/app/out/vs/code/electron-sandbox/workbench/workbench.html" TargetMode="External"/><Relationship Id="rId31" Type="http://schemas.openxmlformats.org/officeDocument/2006/relationships/hyperlink" Target="vscode-file://vscode-app/d:/Microsoft%20VS%20Code/resources/app/out/vs/code/electron-sandbox/workbench/workbench.html" TargetMode="External"/><Relationship Id="rId32" Type="http://schemas.openxmlformats.org/officeDocument/2006/relationships/hyperlink" Target="vscode-file://vscode-app/d:/Microsoft%20VS%20Code/resources/app/out/vs/code/electron-sandbox/workbench/workbench.html" TargetMode="External"/><Relationship Id="rId33" Type="http://schemas.openxmlformats.org/officeDocument/2006/relationships/hyperlink" Target="vscode-file://vscode-app/d:/Microsoft%20VS%20Code/resources/app/out/vs/code/electron-sandbox/workbench/workbench.html" TargetMode="External"/><Relationship Id="rId34" Type="http://schemas.openxmlformats.org/officeDocument/2006/relationships/hyperlink" Target="vscode-file://vscode-app/d:/Microsoft%20VS%20Code/resources/app/out/vs/code/electron-sandbox/workbench/workbench.html" TargetMode="External"/><Relationship Id="rId35" Type="http://schemas.openxmlformats.org/officeDocument/2006/relationships/hyperlink" Target="vscode-file://vscode-app/d:/Microsoft%20VS%20Code/resources/app/out/vs/code/electron-sandbox/workbench/workbench.html" TargetMode="External"/><Relationship Id="rId36" Type="http://schemas.openxmlformats.org/officeDocument/2006/relationships/hyperlink" Target="vscode-file://vscode-app/d:/Microsoft%20VS%20Code/resources/app/out/vs/code/electron-sandbox/workbench/workbench.html" TargetMode="External"/><Relationship Id="rId37" Type="http://schemas.openxmlformats.org/officeDocument/2006/relationships/hyperlink" Target="vscode-file://vscode-app/d:/Microsoft%20VS%20Code/resources/app/out/vs/code/electron-sandbox/workbench/workbench.html" TargetMode="External"/><Relationship Id="rId38" Type="http://schemas.openxmlformats.org/officeDocument/2006/relationships/hyperlink" Target="vscode-file://vscode-app/d:/Microsoft%20VS%20Code/resources/app/out/vs/code/electron-sandbox/workbench/workbench.html" TargetMode="External"/><Relationship Id="rId39" Type="http://schemas.openxmlformats.org/officeDocument/2006/relationships/hyperlink" Target="vscode-file://vscode-app/d:/Microsoft%20VS%20Code/resources/app/out/vs/code/electron-sandbox/workbench/workbench.html" TargetMode="External"/><Relationship Id="rId40" Type="http://schemas.openxmlformats.org/officeDocument/2006/relationships/hyperlink" Target="vscode-file://vscode-app/d:/Microsoft%20VS%20Code/resources/app/out/vs/code/electron-sandbox/workbench/workbench.html" TargetMode="External"/><Relationship Id="rId41" Type="http://schemas.openxmlformats.org/officeDocument/2006/relationships/hyperlink" Target="vscode-file://vscode-app/d:/Microsoft%20VS%20Code/resources/app/out/vs/code/electron-sandbox/workbench/workbench.html" TargetMode="External"/><Relationship Id="rId42" Type="http://schemas.openxmlformats.org/officeDocument/2006/relationships/hyperlink" Target="vscode-file://vscode-app/d:/Microsoft%20VS%20Code/resources/app/out/vs/code/electron-sandbox/workbench/workbench.html" TargetMode="External"/><Relationship Id="rId43" Type="http://schemas.openxmlformats.org/officeDocument/2006/relationships/hyperlink" Target="vscode-file://vscode-app/d:/Microsoft%20VS%20Code/resources/app/out/vs/code/electron-sandbox/workbench/workbench.html" TargetMode="External"/><Relationship Id="rId44" Type="http://schemas.openxmlformats.org/officeDocument/2006/relationships/hyperlink" Target="vscode-file://vscode-app/d:/Microsoft%20VS%20Code/resources/app/out/vs/code/electron-sandbox/workbench/workbench.html" TargetMode="External"/><Relationship Id="rId45" Type="http://schemas.openxmlformats.org/officeDocument/2006/relationships/hyperlink" Target="vscode-file://vscode-app/d:/Microsoft%20VS%20Code/resources/app/out/vs/code/electron-sandbox/workbench/workbench.html" TargetMode="External"/><Relationship Id="rId46" Type="http://schemas.openxmlformats.org/officeDocument/2006/relationships/hyperlink" Target="vscode-file://vscode-app/d:/Microsoft%20VS%20Code/resources/app/out/vs/code/electron-sandbox/workbench/workbench.html" TargetMode="External"/><Relationship Id="rId47" Type="http://schemas.openxmlformats.org/officeDocument/2006/relationships/hyperlink" Target="vscode-file://vscode-app/d:/Microsoft%20VS%20Code/resources/app/out/vs/code/electron-sandbox/workbench/workbench.html" TargetMode="External"/><Relationship Id="rId48" Type="http://schemas.openxmlformats.org/officeDocument/2006/relationships/hyperlink" Target="vscode-file://vscode-app/d:/Microsoft%20VS%20Code/resources/app/out/vs/code/electron-sandbox/workbench/workbench.html" TargetMode="External"/><Relationship Id="rId49" Type="http://schemas.openxmlformats.org/officeDocument/2006/relationships/hyperlink" Target="vscode-file://vscode-app/d:/Microsoft%20VS%20Code/resources/app/out/vs/code/electron-sandbox/workbench/workbench.html" TargetMode="External"/><Relationship Id="rId50" Type="http://schemas.openxmlformats.org/officeDocument/2006/relationships/hyperlink" Target="vscode-file://vscode-app/d:/Microsoft%20VS%20Code/resources/app/out/vs/code/electron-sandbox/workbench/workbench.html" TargetMode="External"/><Relationship Id="rId51" Type="http://schemas.openxmlformats.org/officeDocument/2006/relationships/hyperlink" Target="vscode-file://vscode-app/d:/Microsoft%20VS%20Code/resources/app/out/vs/code/electron-sandbox/workbench/workbench.html" TargetMode="External"/><Relationship Id="rId52" Type="http://schemas.openxmlformats.org/officeDocument/2006/relationships/hyperlink" Target="vscode-file://vscode-app/d:/Microsoft%20VS%20Code/resources/app/out/vs/code/electron-sandbox/workbench/workbench.html" TargetMode="External"/><Relationship Id="rId53" Type="http://schemas.openxmlformats.org/officeDocument/2006/relationships/hyperlink" Target="http://localhost/phpmyadmin/url.php?url=https://dev.mysql.com/doc/refman/8.0/en/select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2025-05-06T03:07:33Z</dcterms:modified>
</cp:coreProperties>
</file>