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57AE" w:rsidRPr="002A4E1B" w:rsidRDefault="00C757AE" w:rsidP="00C757AE">
      <w:pPr>
        <w:pStyle w:val="1"/>
        <w:spacing w:before="0"/>
        <w:ind w:right="-2"/>
        <w:jc w:val="center"/>
        <w:rPr>
          <w:rFonts w:ascii="TH SarabunIT๙" w:eastAsia="Cordia New" w:hAnsi="TH SarabunIT๙" w:cs="TH SarabunIT๙"/>
          <w:b/>
          <w:bCs/>
          <w:color w:val="auto"/>
          <w:sz w:val="34"/>
          <w:szCs w:val="34"/>
        </w:rPr>
      </w:pPr>
      <w:r w:rsidRPr="002A4E1B">
        <w:rPr>
          <w:rFonts w:ascii="TH SarabunIT๙" w:hAnsi="TH SarabunIT๙" w:cs="TH SarabunIT๙"/>
          <w:b/>
          <w:bCs/>
          <w:noProof/>
          <w:color w:val="auto"/>
          <w:sz w:val="34"/>
          <w:szCs w:val="3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-94615</wp:posOffset>
            </wp:positionV>
            <wp:extent cx="648335" cy="825500"/>
            <wp:effectExtent l="0" t="0" r="0" b="0"/>
            <wp:wrapNone/>
            <wp:docPr id="3" name="รูปภาพ 3" descr="D:\LOGO\thai_logo_engineering (1)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GO\thai_logo_engineering (1)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แบบประเมิน</w:t>
      </w:r>
      <w:r w:rsidR="00E20CC6"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การปฏิบัติงาน</w:t>
      </w:r>
      <w:r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นักศึกษา</w:t>
      </w:r>
      <w:r w:rsidR="003B7AA9"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 xml:space="preserve"> </w:t>
      </w:r>
      <w:r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ครั้งที่ .........</w:t>
      </w:r>
      <w:bookmarkStart w:id="0" w:name="_GoBack"/>
      <w:bookmarkEnd w:id="0"/>
    </w:p>
    <w:p w:rsidR="00C757AE" w:rsidRPr="002A4E1B" w:rsidRDefault="00C757AE" w:rsidP="00C757AE">
      <w:pPr>
        <w:pStyle w:val="1"/>
        <w:spacing w:before="0"/>
        <w:ind w:right="-2"/>
        <w:jc w:val="center"/>
        <w:rPr>
          <w:rFonts w:ascii="TH SarabunIT๙" w:eastAsia="Cordia New" w:hAnsi="TH SarabunIT๙" w:cs="TH SarabunIT๙"/>
          <w:b/>
          <w:bCs/>
          <w:color w:val="auto"/>
          <w:sz w:val="34"/>
          <w:szCs w:val="34"/>
        </w:rPr>
      </w:pPr>
      <w:r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 xml:space="preserve">ประจำภาคเรียนที่ </w:t>
      </w:r>
      <w:r w:rsidR="00CD4E1C"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.....</w:t>
      </w:r>
      <w:r w:rsidR="00EE023C"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............</w:t>
      </w:r>
      <w:r w:rsidR="00CD4E1C"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 xml:space="preserve">.... </w:t>
      </w:r>
      <w:r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/</w:t>
      </w:r>
      <w:r w:rsidR="006D6DF3"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</w:rPr>
        <w:t>256</w:t>
      </w:r>
      <w:r w:rsidR="00EE023C"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2</w:t>
      </w:r>
    </w:p>
    <w:p w:rsidR="00C757AE" w:rsidRPr="002A4E1B" w:rsidRDefault="00C757AE" w:rsidP="00C757AE">
      <w:pPr>
        <w:pStyle w:val="1"/>
        <w:pBdr>
          <w:bottom w:val="single" w:sz="4" w:space="7" w:color="auto"/>
        </w:pBdr>
        <w:spacing w:before="0"/>
        <w:jc w:val="center"/>
        <w:rPr>
          <w:rFonts w:ascii="TH SarabunIT๙" w:eastAsia="Cordia New" w:hAnsi="TH SarabunIT๙" w:cs="TH SarabunIT๙"/>
          <w:b/>
          <w:bCs/>
          <w:color w:val="auto"/>
          <w:sz w:val="34"/>
          <w:szCs w:val="34"/>
        </w:rPr>
      </w:pPr>
      <w:r w:rsidRPr="002A4E1B">
        <w:rPr>
          <w:rFonts w:ascii="TH SarabunIT๙" w:eastAsia="Cordia New" w:hAnsi="TH SarabunIT๙" w:cs="TH SarabunIT๙"/>
          <w:b/>
          <w:bCs/>
          <w:color w:val="auto"/>
          <w:sz w:val="34"/>
          <w:szCs w:val="34"/>
          <w:cs/>
        </w:rPr>
        <w:t>คณะวิศวกรรมศาสตร์  มหาวิทยาลัยเทคโนโลยีราชมงคลล้านนา</w:t>
      </w:r>
    </w:p>
    <w:p w:rsidR="00C757AE" w:rsidRPr="002A4E1B" w:rsidRDefault="00C757AE" w:rsidP="00C757AE">
      <w:pPr>
        <w:rPr>
          <w:rFonts w:ascii="TH SarabunIT๙" w:hAnsi="TH SarabunIT๙" w:cs="TH SarabunIT๙"/>
          <w:b/>
          <w:bCs/>
          <w:sz w:val="30"/>
          <w:szCs w:val="30"/>
        </w:rPr>
      </w:pPr>
      <w:r w:rsidRPr="002A4E1B">
        <w:rPr>
          <w:rFonts w:ascii="TH SarabunIT๙" w:hAnsi="TH SarabunIT๙" w:cs="TH SarabunIT๙"/>
          <w:b/>
          <w:bCs/>
          <w:sz w:val="30"/>
          <w:szCs w:val="30"/>
          <w:cs/>
        </w:rPr>
        <w:t xml:space="preserve">ขอความอนุเคราะห์ให้อาจารย์นิเทศทำการประเมินนักศึกษารายบุคคล </w:t>
      </w:r>
    </w:p>
    <w:p w:rsidR="00DC556E" w:rsidRPr="002A4E1B" w:rsidRDefault="00C757AE" w:rsidP="00E20CC6">
      <w:pPr>
        <w:spacing w:before="60"/>
        <w:rPr>
          <w:rFonts w:ascii="TH SarabunIT๙" w:hAnsi="TH SarabunIT๙" w:cs="TH SarabunIT๙"/>
          <w:b/>
          <w:bCs/>
          <w:sz w:val="30"/>
          <w:szCs w:val="30"/>
        </w:rPr>
      </w:pPr>
      <w:r w:rsidRPr="002A4E1B">
        <w:rPr>
          <w:rFonts w:ascii="TH SarabunIT๙" w:hAnsi="TH SarabunIT๙" w:cs="TH SarabunIT๙"/>
          <w:b/>
          <w:bCs/>
          <w:sz w:val="30"/>
          <w:szCs w:val="30"/>
          <w:cs/>
        </w:rPr>
        <w:t>ชื่อนักศึกษา</w:t>
      </w:r>
      <w:r w:rsidRPr="002A4E1B">
        <w:rPr>
          <w:rFonts w:ascii="TH SarabunIT๙" w:hAnsi="TH SarabunIT๙" w:cs="TH SarabunIT๙"/>
          <w:b/>
          <w:bCs/>
          <w:sz w:val="30"/>
          <w:szCs w:val="30"/>
        </w:rPr>
        <w:t>…………………………………………</w:t>
      </w:r>
      <w:r w:rsidR="00CD4E1C" w:rsidRPr="002A4E1B">
        <w:rPr>
          <w:rFonts w:ascii="TH SarabunIT๙" w:hAnsi="TH SarabunIT๙" w:cs="TH SarabunIT๙"/>
          <w:b/>
          <w:bCs/>
          <w:sz w:val="30"/>
          <w:szCs w:val="30"/>
        </w:rPr>
        <w:t>………………….</w:t>
      </w:r>
      <w:r w:rsidRPr="002A4E1B">
        <w:rPr>
          <w:rFonts w:ascii="TH SarabunIT๙" w:hAnsi="TH SarabunIT๙" w:cs="TH SarabunIT๙"/>
          <w:b/>
          <w:bCs/>
          <w:sz w:val="30"/>
          <w:szCs w:val="30"/>
        </w:rPr>
        <w:t>……………………………</w:t>
      </w:r>
      <w:r w:rsidR="00DC556E" w:rsidRPr="002A4E1B">
        <w:rPr>
          <w:rFonts w:ascii="TH SarabunIT๙" w:hAnsi="TH SarabunIT๙" w:cs="TH SarabunIT๙"/>
          <w:b/>
          <w:bCs/>
          <w:sz w:val="30"/>
          <w:szCs w:val="30"/>
        </w:rPr>
        <w:t>..............</w:t>
      </w:r>
      <w:r w:rsidRPr="002A4E1B">
        <w:rPr>
          <w:rFonts w:ascii="TH SarabunIT๙" w:hAnsi="TH SarabunIT๙" w:cs="TH SarabunIT๙"/>
          <w:b/>
          <w:bCs/>
          <w:sz w:val="30"/>
          <w:szCs w:val="30"/>
        </w:rPr>
        <w:t>……………………</w:t>
      </w:r>
      <w:r w:rsidR="00E71764" w:rsidRPr="002A4E1B">
        <w:rPr>
          <w:rFonts w:ascii="TH SarabunIT๙" w:hAnsi="TH SarabunIT๙" w:cs="TH SarabunIT๙"/>
          <w:b/>
          <w:bCs/>
          <w:sz w:val="30"/>
          <w:szCs w:val="30"/>
        </w:rPr>
        <w:t>.........</w:t>
      </w:r>
      <w:r w:rsidR="006A0E7A" w:rsidRPr="002A4E1B">
        <w:rPr>
          <w:rFonts w:ascii="TH SarabunIT๙" w:hAnsi="TH SarabunIT๙" w:cs="TH SarabunIT๙"/>
          <w:b/>
          <w:bCs/>
          <w:sz w:val="30"/>
          <w:szCs w:val="30"/>
        </w:rPr>
        <w:t>.............</w:t>
      </w:r>
      <w:r w:rsidR="00E71764" w:rsidRPr="002A4E1B">
        <w:rPr>
          <w:rFonts w:ascii="TH SarabunIT๙" w:hAnsi="TH SarabunIT๙" w:cs="TH SarabunIT๙"/>
          <w:b/>
          <w:bCs/>
          <w:sz w:val="30"/>
          <w:szCs w:val="30"/>
        </w:rPr>
        <w:t>.</w:t>
      </w:r>
      <w:r w:rsidRPr="002A4E1B">
        <w:rPr>
          <w:rFonts w:ascii="TH SarabunIT๙" w:hAnsi="TH SarabunIT๙" w:cs="TH SarabunIT๙"/>
          <w:b/>
          <w:bCs/>
          <w:sz w:val="30"/>
          <w:szCs w:val="30"/>
        </w:rPr>
        <w:t>…</w:t>
      </w:r>
      <w:r w:rsidR="00CD4E1C" w:rsidRPr="002A4E1B">
        <w:rPr>
          <w:rFonts w:ascii="TH SarabunIT๙" w:hAnsi="TH SarabunIT๙" w:cs="TH SarabunIT๙"/>
          <w:b/>
          <w:bCs/>
          <w:sz w:val="30"/>
          <w:szCs w:val="30"/>
        </w:rPr>
        <w:t>…</w:t>
      </w:r>
    </w:p>
    <w:p w:rsidR="00E20CC6" w:rsidRPr="002A4E1B" w:rsidRDefault="00DC556E" w:rsidP="00E20CC6">
      <w:pPr>
        <w:spacing w:before="60"/>
        <w:rPr>
          <w:rFonts w:ascii="TH SarabunIT๙" w:hAnsi="TH SarabunIT๙" w:cs="TH SarabunIT๙"/>
          <w:sz w:val="30"/>
          <w:szCs w:val="30"/>
          <w:cs/>
        </w:rPr>
      </w:pPr>
      <w:r w:rsidRPr="002A4E1B">
        <w:rPr>
          <w:rFonts w:ascii="TH SarabunIT๙" w:hAnsi="TH SarabunIT๙" w:cs="TH SarabunIT๙"/>
          <w:b/>
          <w:bCs/>
          <w:sz w:val="30"/>
          <w:szCs w:val="30"/>
          <w:cs/>
        </w:rPr>
        <w:t>รหัสนักศึกษา.......................................</w:t>
      </w:r>
      <w:r w:rsidR="006A0E7A" w:rsidRPr="002A4E1B">
        <w:rPr>
          <w:rFonts w:ascii="TH SarabunIT๙" w:hAnsi="TH SarabunIT๙" w:cs="TH SarabunIT๙"/>
          <w:b/>
          <w:bCs/>
          <w:sz w:val="30"/>
          <w:szCs w:val="30"/>
        </w:rPr>
        <w:t>.....</w:t>
      </w:r>
      <w:r w:rsidRPr="002A4E1B">
        <w:rPr>
          <w:rFonts w:ascii="TH SarabunIT๙" w:hAnsi="TH SarabunIT๙" w:cs="TH SarabunIT๙"/>
          <w:b/>
          <w:bCs/>
          <w:sz w:val="30"/>
          <w:szCs w:val="30"/>
          <w:cs/>
        </w:rPr>
        <w:t>.............หลักสูตร......................</w:t>
      </w:r>
      <w:r w:rsidR="006A0E7A" w:rsidRPr="002A4E1B">
        <w:rPr>
          <w:rFonts w:ascii="TH SarabunIT๙" w:hAnsi="TH SarabunIT๙" w:cs="TH SarabunIT๙"/>
          <w:b/>
          <w:bCs/>
          <w:sz w:val="30"/>
          <w:szCs w:val="30"/>
        </w:rPr>
        <w:t>.......</w:t>
      </w:r>
      <w:r w:rsidRPr="002A4E1B">
        <w:rPr>
          <w:rFonts w:ascii="TH SarabunIT๙" w:hAnsi="TH SarabunIT๙" w:cs="TH SarabunIT๙"/>
          <w:b/>
          <w:bCs/>
          <w:sz w:val="30"/>
          <w:szCs w:val="30"/>
          <w:cs/>
        </w:rPr>
        <w:t>.........................................ชั้นปี...</w:t>
      </w:r>
      <w:r w:rsidR="00E71764" w:rsidRPr="002A4E1B">
        <w:rPr>
          <w:rFonts w:ascii="TH SarabunIT๙" w:hAnsi="TH SarabunIT๙" w:cs="TH SarabunIT๙"/>
          <w:b/>
          <w:bCs/>
          <w:sz w:val="30"/>
          <w:szCs w:val="30"/>
          <w:cs/>
        </w:rPr>
        <w:t>..........</w:t>
      </w:r>
      <w:r w:rsidRPr="002A4E1B">
        <w:rPr>
          <w:rFonts w:ascii="TH SarabunIT๙" w:hAnsi="TH SarabunIT๙" w:cs="TH SarabunIT๙"/>
          <w:b/>
          <w:bCs/>
          <w:sz w:val="30"/>
          <w:szCs w:val="30"/>
          <w:cs/>
        </w:rPr>
        <w:t>....</w:t>
      </w:r>
    </w:p>
    <w:p w:rsidR="00E20CC6" w:rsidRPr="002A4E1B" w:rsidRDefault="00E20CC6" w:rsidP="00E20CC6">
      <w:pPr>
        <w:rPr>
          <w:rFonts w:ascii="TH SarabunIT๙" w:hAnsi="TH SarabunIT๙" w:cs="TH SarabunIT๙"/>
          <w:sz w:val="26"/>
          <w:szCs w:val="26"/>
        </w:rPr>
      </w:pPr>
      <w:r w:rsidRPr="002A4E1B">
        <w:rPr>
          <w:rFonts w:ascii="TH SarabunIT๙" w:hAnsi="TH SarabunIT๙" w:cs="TH SarabunIT๙"/>
          <w:sz w:val="26"/>
          <w:szCs w:val="26"/>
          <w:cs/>
        </w:rPr>
        <w:t xml:space="preserve">โปรดทำเครื่องหมาย </w:t>
      </w:r>
      <w:r w:rsidRPr="002A4E1B">
        <w:rPr>
          <w:rFonts w:ascii="TH SarabunIT๙" w:hAnsi="TH SarabunIT๙" w:cs="TH SarabunIT๙"/>
          <w:sz w:val="26"/>
          <w:szCs w:val="26"/>
        </w:rPr>
        <w:sym w:font="Wingdings 2" w:char="F050"/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 ตามความเห็นของท่านในแต่ละหัวข้อการประเมิน โดยใช้เกณฑ์การประเมินค่าสำหรับระดับความคิดเห็น ดังนี้</w:t>
      </w:r>
    </w:p>
    <w:p w:rsidR="00E20CC6" w:rsidRPr="002A4E1B" w:rsidRDefault="00E20CC6" w:rsidP="00E20CC6">
      <w:pPr>
        <w:rPr>
          <w:rFonts w:ascii="TH SarabunIT๙" w:hAnsi="TH SarabunIT๙" w:cs="TH SarabunIT๙"/>
          <w:b/>
          <w:bCs/>
          <w:sz w:val="26"/>
          <w:szCs w:val="26"/>
        </w:rPr>
      </w:pPr>
      <w:r w:rsidRPr="002A4E1B">
        <w:rPr>
          <w:rFonts w:ascii="TH SarabunIT๙" w:hAnsi="TH SarabunIT๙" w:cs="TH SarabunIT๙"/>
          <w:sz w:val="26"/>
          <w:szCs w:val="26"/>
        </w:rPr>
        <w:tab/>
        <w:t>5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>หมายถึง เห็นด้วยกับข้อความนั้น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ab/>
        <w:t>มากที่สุด</w:t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  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หรือ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เหมาะสม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>มากที่สุด</w:t>
      </w:r>
    </w:p>
    <w:p w:rsidR="00E20CC6" w:rsidRPr="002A4E1B" w:rsidRDefault="00E20CC6" w:rsidP="00E20CC6">
      <w:pPr>
        <w:rPr>
          <w:rFonts w:ascii="TH SarabunIT๙" w:hAnsi="TH SarabunIT๙" w:cs="TH SarabunIT๙"/>
          <w:b/>
          <w:bCs/>
          <w:sz w:val="26"/>
          <w:szCs w:val="26"/>
        </w:rPr>
      </w:pPr>
      <w:r w:rsidRPr="002A4E1B">
        <w:rPr>
          <w:rFonts w:ascii="TH SarabunIT๙" w:hAnsi="TH SarabunIT๙" w:cs="TH SarabunIT๙"/>
          <w:sz w:val="26"/>
          <w:szCs w:val="26"/>
        </w:rPr>
        <w:tab/>
        <w:t>4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>หมายถึง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เห็นด้วยกับข้อความนั้น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ab/>
        <w:t>มาก</w:t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หรือ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เหมาะสม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>มาก</w:t>
      </w:r>
    </w:p>
    <w:p w:rsidR="00E20CC6" w:rsidRPr="002A4E1B" w:rsidRDefault="00E20CC6" w:rsidP="00E20CC6">
      <w:pPr>
        <w:ind w:firstLine="720"/>
        <w:rPr>
          <w:rFonts w:ascii="TH SarabunIT๙" w:hAnsi="TH SarabunIT๙" w:cs="TH SarabunIT๙"/>
          <w:b/>
          <w:bCs/>
          <w:sz w:val="26"/>
          <w:szCs w:val="26"/>
        </w:rPr>
      </w:pPr>
      <w:r w:rsidRPr="002A4E1B">
        <w:rPr>
          <w:rFonts w:ascii="TH SarabunIT๙" w:hAnsi="TH SarabunIT๙" w:cs="TH SarabunIT๙"/>
          <w:sz w:val="26"/>
          <w:szCs w:val="26"/>
        </w:rPr>
        <w:t>3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>หมายถึง เห็นด้วยกับข้อความนั้น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ab/>
        <w:t>ปานกลาง</w:t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  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หรือ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เหมาะสม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>ปานกลาง</w:t>
      </w:r>
    </w:p>
    <w:p w:rsidR="00E20CC6" w:rsidRPr="002A4E1B" w:rsidRDefault="00E20CC6" w:rsidP="00E20CC6">
      <w:pPr>
        <w:rPr>
          <w:rFonts w:ascii="TH SarabunIT๙" w:hAnsi="TH SarabunIT๙" w:cs="TH SarabunIT๙"/>
          <w:b/>
          <w:bCs/>
          <w:sz w:val="26"/>
          <w:szCs w:val="26"/>
        </w:rPr>
      </w:pPr>
      <w:r w:rsidRPr="002A4E1B">
        <w:rPr>
          <w:rFonts w:ascii="TH SarabunIT๙" w:hAnsi="TH SarabunIT๙" w:cs="TH SarabunIT๙"/>
          <w:sz w:val="26"/>
          <w:szCs w:val="26"/>
        </w:rPr>
        <w:tab/>
        <w:t>2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>หมายถึง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เห็นด้วยกับข้อความนั้น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ab/>
        <w:t>น้อย</w:t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หรือ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เหมาะสม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>น้อย</w:t>
      </w:r>
    </w:p>
    <w:p w:rsidR="00E20CC6" w:rsidRPr="002A4E1B" w:rsidRDefault="00E20CC6" w:rsidP="00E20CC6">
      <w:pPr>
        <w:ind w:firstLine="720"/>
        <w:rPr>
          <w:rFonts w:ascii="TH SarabunIT๙" w:hAnsi="TH SarabunIT๙" w:cs="TH SarabunIT๙"/>
          <w:sz w:val="26"/>
          <w:szCs w:val="26"/>
        </w:rPr>
      </w:pPr>
      <w:r w:rsidRPr="002A4E1B">
        <w:rPr>
          <w:rFonts w:ascii="TH SarabunIT๙" w:hAnsi="TH SarabunIT๙" w:cs="TH SarabunIT๙"/>
          <w:sz w:val="26"/>
          <w:szCs w:val="26"/>
        </w:rPr>
        <w:t>1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>หมายถึง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เห็นด้วยกับข้อความนั้น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ab/>
        <w:t>น้อยที่สุด</w:t>
      </w:r>
      <w:r w:rsidRPr="002A4E1B">
        <w:rPr>
          <w:rFonts w:ascii="TH SarabunIT๙" w:hAnsi="TH SarabunIT๙" w:cs="TH SarabunIT๙"/>
          <w:sz w:val="26"/>
          <w:szCs w:val="26"/>
          <w:cs/>
        </w:rPr>
        <w:t xml:space="preserve">   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หรือ</w:t>
      </w:r>
      <w:r w:rsidRPr="002A4E1B">
        <w:rPr>
          <w:rFonts w:ascii="TH SarabunIT๙" w:hAnsi="TH SarabunIT๙" w:cs="TH SarabunIT๙"/>
          <w:sz w:val="26"/>
          <w:szCs w:val="26"/>
          <w:cs/>
        </w:rPr>
        <w:tab/>
        <w:t>เหมาะสม</w:t>
      </w:r>
      <w:r w:rsidRPr="002A4E1B">
        <w:rPr>
          <w:rFonts w:ascii="TH SarabunIT๙" w:hAnsi="TH SarabunIT๙" w:cs="TH SarabunIT๙"/>
          <w:b/>
          <w:bCs/>
          <w:sz w:val="26"/>
          <w:szCs w:val="26"/>
          <w:cs/>
        </w:rPr>
        <w:t>น้อยที่สุด</w:t>
      </w:r>
    </w:p>
    <w:p w:rsidR="00E20CC6" w:rsidRPr="002A4E1B" w:rsidRDefault="00E20CC6" w:rsidP="00C757AE">
      <w:pPr>
        <w:rPr>
          <w:rFonts w:ascii="TH SarabunIT๙" w:hAnsi="TH SarabunIT๙" w:cs="TH SarabunIT๙"/>
          <w:sz w:val="26"/>
          <w:szCs w:val="26"/>
        </w:rPr>
      </w:pPr>
      <w:r w:rsidRPr="002A4E1B">
        <w:rPr>
          <w:rFonts w:ascii="TH SarabunIT๙" w:hAnsi="TH SarabunIT๙" w:cs="TH SarabunIT๙"/>
          <w:sz w:val="26"/>
          <w:szCs w:val="26"/>
        </w:rPr>
        <w:tab/>
        <w:t>-</w:t>
      </w:r>
      <w:r w:rsidRPr="002A4E1B">
        <w:rPr>
          <w:rFonts w:ascii="TH SarabunIT๙" w:hAnsi="TH SarabunIT๙" w:cs="TH SarabunIT๙"/>
          <w:sz w:val="26"/>
          <w:szCs w:val="26"/>
        </w:rPr>
        <w:tab/>
      </w:r>
      <w:r w:rsidRPr="002A4E1B">
        <w:rPr>
          <w:rFonts w:ascii="TH SarabunIT๙" w:hAnsi="TH SarabunIT๙" w:cs="TH SarabunIT๙"/>
          <w:sz w:val="26"/>
          <w:szCs w:val="26"/>
          <w:cs/>
        </w:rPr>
        <w:t>หมายถึง ไม่สามารถให้ระดับคะแนนได้ เช่น ไม่มีความเห็น ไม่มีข้อมูล เป็นต้น</w:t>
      </w:r>
    </w:p>
    <w:tbl>
      <w:tblPr>
        <w:tblStyle w:val="a9"/>
        <w:tblW w:w="10031" w:type="dxa"/>
        <w:tblLook w:val="04A0" w:firstRow="1" w:lastRow="0" w:firstColumn="1" w:lastColumn="0" w:noHBand="0" w:noVBand="1"/>
      </w:tblPr>
      <w:tblGrid>
        <w:gridCol w:w="534"/>
        <w:gridCol w:w="6095"/>
        <w:gridCol w:w="567"/>
        <w:gridCol w:w="567"/>
        <w:gridCol w:w="567"/>
        <w:gridCol w:w="567"/>
        <w:gridCol w:w="567"/>
        <w:gridCol w:w="567"/>
      </w:tblGrid>
      <w:tr w:rsidR="00E20CC6" w:rsidRPr="002A4E1B" w:rsidTr="00E20CC6">
        <w:tc>
          <w:tcPr>
            <w:tcW w:w="534" w:type="dxa"/>
            <w:shd w:val="clear" w:color="auto" w:fill="D9D9D9" w:themeFill="background1" w:themeFillShade="D9"/>
            <w:vAlign w:val="center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ที่</w:t>
            </w:r>
          </w:p>
        </w:tc>
        <w:tc>
          <w:tcPr>
            <w:tcW w:w="6095" w:type="dxa"/>
            <w:shd w:val="clear" w:color="auto" w:fill="D9D9D9" w:themeFill="background1" w:themeFillShade="D9"/>
            <w:vAlign w:val="center"/>
          </w:tcPr>
          <w:p w:rsidR="00E20CC6" w:rsidRPr="002A4E1B" w:rsidRDefault="00E20CC6" w:rsidP="00592DE9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หัวข้อการประเมิน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20CC6" w:rsidRPr="002A4E1B" w:rsidRDefault="00E20CC6" w:rsidP="00592DE9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5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20CC6" w:rsidRPr="002A4E1B" w:rsidRDefault="00E20CC6" w:rsidP="00592DE9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4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20CC6" w:rsidRPr="002A4E1B" w:rsidRDefault="00E20CC6" w:rsidP="00592DE9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3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20CC6" w:rsidRPr="002A4E1B" w:rsidRDefault="00E20CC6" w:rsidP="00592DE9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2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20CC6" w:rsidRPr="002A4E1B" w:rsidRDefault="00E20CC6" w:rsidP="00592DE9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1</w:t>
            </w:r>
          </w:p>
        </w:tc>
        <w:tc>
          <w:tcPr>
            <w:tcW w:w="567" w:type="dxa"/>
            <w:shd w:val="clear" w:color="auto" w:fill="D9D9D9" w:themeFill="background1" w:themeFillShade="D9"/>
            <w:vAlign w:val="center"/>
          </w:tcPr>
          <w:p w:rsidR="00E20CC6" w:rsidRPr="002A4E1B" w:rsidRDefault="00E20CC6" w:rsidP="00592DE9">
            <w:pPr>
              <w:jc w:val="center"/>
              <w:rPr>
                <w:rFonts w:ascii="TH SarabunIT๙" w:hAnsi="TH SarabunIT๙" w:cs="TH SarabunIT๙"/>
                <w:b/>
                <w:bCs/>
                <w:sz w:val="30"/>
                <w:szCs w:val="30"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30"/>
                <w:szCs w:val="30"/>
                <w:cs/>
              </w:rPr>
              <w:t>-</w:t>
            </w:r>
          </w:p>
        </w:tc>
      </w:tr>
      <w:tr w:rsidR="006A0E7A" w:rsidRPr="002A4E1B" w:rsidTr="006A0E7A">
        <w:tc>
          <w:tcPr>
            <w:tcW w:w="6629" w:type="dxa"/>
            <w:gridSpan w:val="2"/>
            <w:shd w:val="clear" w:color="auto" w:fill="D9D9D9" w:themeFill="background1" w:themeFillShade="D9"/>
            <w:vAlign w:val="center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b/>
                <w:bCs/>
                <w:sz w:val="26"/>
                <w:szCs w:val="26"/>
                <w:cs/>
              </w:rPr>
              <w:t>ด้านคุณธรรม จริยธรรม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6A0E7A" w:rsidRPr="002A4E1B" w:rsidTr="006A0E7A">
        <w:tc>
          <w:tcPr>
            <w:tcW w:w="534" w:type="dxa"/>
            <w:vAlign w:val="center"/>
          </w:tcPr>
          <w:p w:rsidR="006A0E7A" w:rsidRPr="002A4E1B" w:rsidRDefault="006A0E7A" w:rsidP="00592DE9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:rsidR="006A0E7A" w:rsidRPr="002A4E1B" w:rsidRDefault="006A0E7A" w:rsidP="00592DE9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ปฏิบัติงานตามกฎ ระเบียบหรือข้อบังคับขององค์กรโดยเคร่งครัด</w:t>
            </w:r>
          </w:p>
        </w:tc>
        <w:tc>
          <w:tcPr>
            <w:tcW w:w="567" w:type="dxa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20CC6" w:rsidRPr="002A4E1B" w:rsidTr="006A0E7A">
        <w:tc>
          <w:tcPr>
            <w:tcW w:w="534" w:type="dxa"/>
            <w:vAlign w:val="center"/>
          </w:tcPr>
          <w:p w:rsidR="00E20CC6" w:rsidRPr="002A4E1B" w:rsidRDefault="00E20CC6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มีคุณธรรม จริยธรรม เช่น ซื้อสัตย์ สุจริต รักษาความลับองค์กร</w:t>
            </w: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20CC6" w:rsidRPr="002A4E1B" w:rsidTr="006A0E7A">
        <w:tc>
          <w:tcPr>
            <w:tcW w:w="534" w:type="dxa"/>
            <w:vAlign w:val="center"/>
          </w:tcPr>
          <w:p w:rsidR="00E20CC6" w:rsidRPr="002A4E1B" w:rsidRDefault="00E20CC6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6095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ให้ความเคารพเชื่อฟังผู้บังคับบัญชา</w:t>
            </w: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20CC6" w:rsidRPr="002A4E1B" w:rsidTr="006A0E7A">
        <w:tc>
          <w:tcPr>
            <w:tcW w:w="534" w:type="dxa"/>
            <w:vAlign w:val="center"/>
          </w:tcPr>
          <w:p w:rsidR="00E20CC6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4</w:t>
            </w:r>
          </w:p>
        </w:tc>
        <w:tc>
          <w:tcPr>
            <w:tcW w:w="6095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เข้างานตรงเวลา ไม่เคยขาด  ไม่เคยสาย</w:t>
            </w: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20CC6" w:rsidRPr="002A4E1B" w:rsidTr="006A0E7A">
        <w:tc>
          <w:tcPr>
            <w:tcW w:w="534" w:type="dxa"/>
            <w:vAlign w:val="center"/>
          </w:tcPr>
          <w:p w:rsidR="00E20CC6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5</w:t>
            </w:r>
          </w:p>
        </w:tc>
        <w:tc>
          <w:tcPr>
            <w:tcW w:w="6095" w:type="dxa"/>
          </w:tcPr>
          <w:p w:rsidR="00E20CC6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ใช้เวลาในการทำงานให้เกิดประโยชน์สูงสุด</w:t>
            </w: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20CC6" w:rsidRPr="002A4E1B" w:rsidTr="006A0E7A">
        <w:tc>
          <w:tcPr>
            <w:tcW w:w="534" w:type="dxa"/>
            <w:vAlign w:val="center"/>
          </w:tcPr>
          <w:p w:rsidR="00E20CC6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6</w:t>
            </w:r>
          </w:p>
        </w:tc>
        <w:tc>
          <w:tcPr>
            <w:tcW w:w="6095" w:type="dxa"/>
          </w:tcPr>
          <w:p w:rsidR="00E20CC6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 xml:space="preserve">ใช้ทรัพยากรขององค์กรอย่างรู้คุณค่า เช่นไฟฟ้า วัสดุสิ้นเปลืองต่าง ๆ </w:t>
            </w: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20CC6" w:rsidRPr="002A4E1B" w:rsidRDefault="00E20CC6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B6893" w:rsidRPr="002A4E1B" w:rsidTr="006A0E7A">
        <w:tc>
          <w:tcPr>
            <w:tcW w:w="534" w:type="dxa"/>
            <w:vAlign w:val="center"/>
          </w:tcPr>
          <w:p w:rsidR="002B6893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7</w:t>
            </w:r>
          </w:p>
        </w:tc>
        <w:tc>
          <w:tcPr>
            <w:tcW w:w="6095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มีความรับผิดชอบต่องานที่ได้รับมอบหมาย</w:t>
            </w: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6A0E7A" w:rsidRPr="002A4E1B" w:rsidTr="00BC0DCC">
        <w:tc>
          <w:tcPr>
            <w:tcW w:w="6629" w:type="dxa"/>
            <w:gridSpan w:val="2"/>
            <w:shd w:val="clear" w:color="auto" w:fill="D9D9D9" w:themeFill="background1" w:themeFillShade="D9"/>
            <w:vAlign w:val="center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ด้านความรู้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B6893" w:rsidRPr="002A4E1B" w:rsidTr="006A0E7A">
        <w:tc>
          <w:tcPr>
            <w:tcW w:w="534" w:type="dxa"/>
            <w:vAlign w:val="center"/>
          </w:tcPr>
          <w:p w:rsidR="002B6893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ปฏิบัติงานโดยใช้ความรู้ ความสามารถที่มีอยู่อย่างเต็มที่</w:t>
            </w: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B6893" w:rsidRPr="002A4E1B" w:rsidTr="006A0E7A">
        <w:tc>
          <w:tcPr>
            <w:tcW w:w="534" w:type="dxa"/>
            <w:vAlign w:val="center"/>
          </w:tcPr>
          <w:p w:rsidR="002B6893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มีความชำนาญในการปฏิบัติงาน</w:t>
            </w: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B6893" w:rsidRPr="002A4E1B" w:rsidTr="006A0E7A">
        <w:tc>
          <w:tcPr>
            <w:tcW w:w="534" w:type="dxa"/>
            <w:vAlign w:val="center"/>
          </w:tcPr>
          <w:p w:rsidR="002B6893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6095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ใฝ่รู้ สนใจศึกษาหาความรู้ใหม่ ๆ เพิ่มเติม</w:t>
            </w: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6A0E7A" w:rsidRPr="002A4E1B" w:rsidTr="00A35118">
        <w:tc>
          <w:tcPr>
            <w:tcW w:w="6629" w:type="dxa"/>
            <w:gridSpan w:val="2"/>
            <w:shd w:val="clear" w:color="auto" w:fill="D9D9D9" w:themeFill="background1" w:themeFillShade="D9"/>
            <w:vAlign w:val="center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ด้านทักษะทางปัญญา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B6893" w:rsidRPr="002A4E1B" w:rsidTr="006A0E7A">
        <w:tc>
          <w:tcPr>
            <w:tcW w:w="534" w:type="dxa"/>
            <w:vAlign w:val="center"/>
          </w:tcPr>
          <w:p w:rsidR="002B6893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มีการปรับปรุงคุณภาพของงานที่ปฏิบัติอยู่เสมอ</w:t>
            </w: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B6893" w:rsidRPr="002A4E1B" w:rsidTr="006A0E7A">
        <w:tc>
          <w:tcPr>
            <w:tcW w:w="534" w:type="dxa"/>
            <w:vAlign w:val="center"/>
          </w:tcPr>
          <w:p w:rsidR="002B6893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มีความสามารถในการประยุกต์ใช้ความรู้</w:t>
            </w: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B6893" w:rsidRPr="002A4E1B" w:rsidTr="006A0E7A">
        <w:tc>
          <w:tcPr>
            <w:tcW w:w="534" w:type="dxa"/>
            <w:vAlign w:val="center"/>
          </w:tcPr>
          <w:p w:rsidR="002B6893" w:rsidRPr="002A4E1B" w:rsidRDefault="002B6893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6095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มีความริเริ่ม สร้างสรรค์</w:t>
            </w: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6A0E7A" w:rsidRPr="002A4E1B" w:rsidTr="006A0E7A">
        <w:tc>
          <w:tcPr>
            <w:tcW w:w="6629" w:type="dxa"/>
            <w:gridSpan w:val="2"/>
            <w:shd w:val="clear" w:color="auto" w:fill="D9D9D9" w:themeFill="background1" w:themeFillShade="D9"/>
            <w:vAlign w:val="center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ด้</w:t>
            </w:r>
            <w:r w:rsidRPr="002A4E1B">
              <w:rPr>
                <w:rFonts w:ascii="TH SarabunIT๙" w:hAnsi="TH SarabunIT๙" w:cs="TH SarabunIT๙"/>
                <w:sz w:val="26"/>
                <w:szCs w:val="26"/>
                <w:shd w:val="clear" w:color="auto" w:fill="D9D9D9" w:themeFill="background1" w:themeFillShade="D9"/>
                <w:cs/>
              </w:rPr>
              <w:t>านทักษะ</w:t>
            </w:r>
            <w:proofErr w:type="spellStart"/>
            <w:r w:rsidRPr="002A4E1B">
              <w:rPr>
                <w:rFonts w:ascii="TH SarabunIT๙" w:hAnsi="TH SarabunIT๙" w:cs="TH SarabunIT๙"/>
                <w:sz w:val="26"/>
                <w:szCs w:val="26"/>
                <w:shd w:val="clear" w:color="auto" w:fill="D9D9D9" w:themeFill="background1" w:themeFillShade="D9"/>
                <w:cs/>
              </w:rPr>
              <w:t>มนุษย</w:t>
            </w:r>
            <w:proofErr w:type="spellEnd"/>
            <w:r w:rsidRPr="002A4E1B">
              <w:rPr>
                <w:rFonts w:ascii="TH SarabunIT๙" w:hAnsi="TH SarabunIT๙" w:cs="TH SarabunIT๙"/>
                <w:sz w:val="26"/>
                <w:szCs w:val="26"/>
                <w:shd w:val="clear" w:color="auto" w:fill="D9D9D9" w:themeFill="background1" w:themeFillShade="D9"/>
                <w:cs/>
              </w:rPr>
              <w:t>สัมพันธ์และความรับผิดชอบ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2B6893" w:rsidRPr="002A4E1B" w:rsidTr="006A0E7A">
        <w:tc>
          <w:tcPr>
            <w:tcW w:w="534" w:type="dxa"/>
            <w:vAlign w:val="center"/>
          </w:tcPr>
          <w:p w:rsidR="002B6893" w:rsidRPr="002A4E1B" w:rsidRDefault="00E36C90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:rsidR="002B6893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มีความสามารถในการทำงานเป็นทีมร่วมกับผู้อื่น</w:t>
            </w: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2B6893" w:rsidRPr="002A4E1B" w:rsidRDefault="002B6893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36C90" w:rsidRPr="002A4E1B" w:rsidTr="006A0E7A">
        <w:tc>
          <w:tcPr>
            <w:tcW w:w="534" w:type="dxa"/>
            <w:vAlign w:val="center"/>
          </w:tcPr>
          <w:p w:rsidR="00E36C90" w:rsidRPr="002A4E1B" w:rsidRDefault="00E36C90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มีบุคลิกภาพ และการวางตัวเหมาะสม เช่น การแต่งกานกิริยาวาจา วุฒิภาวะ</w:t>
            </w: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36C90" w:rsidRPr="002A4E1B" w:rsidTr="006A0E7A">
        <w:tc>
          <w:tcPr>
            <w:tcW w:w="534" w:type="dxa"/>
            <w:vAlign w:val="center"/>
          </w:tcPr>
          <w:p w:rsidR="00E36C90" w:rsidRPr="002A4E1B" w:rsidRDefault="00E36C90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3</w:t>
            </w:r>
          </w:p>
        </w:tc>
        <w:tc>
          <w:tcPr>
            <w:tcW w:w="6095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มีความสามารถในการวางแผนงาน จัดลำดับความสำคัญของงาน</w:t>
            </w: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36C90" w:rsidRPr="002A4E1B" w:rsidTr="006A0E7A">
        <w:tc>
          <w:tcPr>
            <w:tcW w:w="534" w:type="dxa"/>
            <w:vAlign w:val="center"/>
          </w:tcPr>
          <w:p w:rsidR="00E36C90" w:rsidRPr="002A4E1B" w:rsidRDefault="00E36C90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4</w:t>
            </w:r>
          </w:p>
        </w:tc>
        <w:tc>
          <w:tcPr>
            <w:tcW w:w="6095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ปฏิบัติงานด้วยความกระตือรือร้น</w:t>
            </w: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36C90" w:rsidRPr="002A4E1B" w:rsidTr="006A0E7A">
        <w:tc>
          <w:tcPr>
            <w:tcW w:w="534" w:type="dxa"/>
            <w:vAlign w:val="center"/>
          </w:tcPr>
          <w:p w:rsidR="00E36C90" w:rsidRPr="002A4E1B" w:rsidRDefault="00E36C90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5</w:t>
            </w:r>
          </w:p>
        </w:tc>
        <w:tc>
          <w:tcPr>
            <w:tcW w:w="6095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การคิดวิเคราะห์เชิงตัวเลข การสื่อสาร และการใช้เทคโนโลยีสารสนเทศ</w:t>
            </w: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36C90" w:rsidRPr="002A4E1B" w:rsidTr="006A0E7A">
        <w:tc>
          <w:tcPr>
            <w:tcW w:w="534" w:type="dxa"/>
            <w:vAlign w:val="center"/>
          </w:tcPr>
          <w:p w:rsidR="00E36C90" w:rsidRPr="002A4E1B" w:rsidRDefault="00E36C90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6</w:t>
            </w:r>
          </w:p>
        </w:tc>
        <w:tc>
          <w:tcPr>
            <w:tcW w:w="6095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มีการรายงานผลการปฏิบัติงาน</w:t>
            </w: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6A0E7A" w:rsidRPr="002A4E1B" w:rsidTr="006A0E7A">
        <w:tc>
          <w:tcPr>
            <w:tcW w:w="6629" w:type="dxa"/>
            <w:gridSpan w:val="2"/>
            <w:shd w:val="clear" w:color="auto" w:fill="D9D9D9" w:themeFill="background1" w:themeFillShade="D9"/>
            <w:vAlign w:val="center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ด้านอื่น ๆ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  <w:shd w:val="clear" w:color="auto" w:fill="D9D9D9" w:themeFill="background1" w:themeFillShade="D9"/>
          </w:tcPr>
          <w:p w:rsidR="006A0E7A" w:rsidRPr="002A4E1B" w:rsidRDefault="006A0E7A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36C90" w:rsidRPr="002A4E1B" w:rsidTr="006A0E7A">
        <w:tc>
          <w:tcPr>
            <w:tcW w:w="534" w:type="dxa"/>
            <w:vAlign w:val="center"/>
          </w:tcPr>
          <w:p w:rsidR="00E36C90" w:rsidRPr="002A4E1B" w:rsidRDefault="00E36C90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1</w:t>
            </w:r>
          </w:p>
        </w:tc>
        <w:tc>
          <w:tcPr>
            <w:tcW w:w="6095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มีความขยัน อดทน สู้งาน</w:t>
            </w: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  <w:tr w:rsidR="00E36C90" w:rsidRPr="002A4E1B" w:rsidTr="006A0E7A">
        <w:tc>
          <w:tcPr>
            <w:tcW w:w="534" w:type="dxa"/>
            <w:vAlign w:val="center"/>
          </w:tcPr>
          <w:p w:rsidR="00E36C90" w:rsidRPr="002A4E1B" w:rsidRDefault="00E36C90" w:rsidP="006A0E7A">
            <w:pPr>
              <w:jc w:val="center"/>
              <w:rPr>
                <w:rFonts w:ascii="TH SarabunIT๙" w:hAnsi="TH SarabunIT๙" w:cs="TH SarabunIT๙"/>
                <w:sz w:val="26"/>
                <w:szCs w:val="26"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</w:rPr>
              <w:t>2</w:t>
            </w:r>
          </w:p>
        </w:tc>
        <w:tc>
          <w:tcPr>
            <w:tcW w:w="6095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  <w:cs/>
              </w:rPr>
            </w:pPr>
            <w:r w:rsidRPr="002A4E1B">
              <w:rPr>
                <w:rFonts w:ascii="TH SarabunIT๙" w:hAnsi="TH SarabunIT๙" w:cs="TH SarabunIT๙"/>
                <w:sz w:val="26"/>
                <w:szCs w:val="26"/>
                <w:cs/>
              </w:rPr>
              <w:t>มีความมั่นใจในตนเอง กล้าสอบถาม และเสนอความคิดเห็น</w:t>
            </w: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  <w:tc>
          <w:tcPr>
            <w:tcW w:w="567" w:type="dxa"/>
          </w:tcPr>
          <w:p w:rsidR="00E36C90" w:rsidRPr="002A4E1B" w:rsidRDefault="00E36C90" w:rsidP="00C757AE">
            <w:pPr>
              <w:rPr>
                <w:rFonts w:ascii="TH SarabunIT๙" w:hAnsi="TH SarabunIT๙" w:cs="TH SarabunIT๙"/>
                <w:sz w:val="26"/>
                <w:szCs w:val="26"/>
              </w:rPr>
            </w:pPr>
          </w:p>
        </w:tc>
      </w:tr>
    </w:tbl>
    <w:p w:rsidR="00C757AE" w:rsidRPr="002A4E1B" w:rsidRDefault="00C757AE" w:rsidP="00C757AE">
      <w:pPr>
        <w:pStyle w:val="4"/>
        <w:rPr>
          <w:rFonts w:ascii="TH SarabunIT๙" w:hAnsi="TH SarabunIT๙" w:cs="TH SarabunIT๙"/>
          <w:sz w:val="30"/>
          <w:szCs w:val="30"/>
          <w:cs/>
        </w:rPr>
      </w:pPr>
      <w:r w:rsidRPr="002A4E1B">
        <w:rPr>
          <w:rFonts w:ascii="TH SarabunIT๙" w:hAnsi="TH SarabunIT๙" w:cs="TH SarabunIT๙"/>
          <w:sz w:val="30"/>
          <w:szCs w:val="30"/>
          <w:cs/>
        </w:rPr>
        <w:t>ความคิดเห็นเพิ่มเติม</w:t>
      </w:r>
    </w:p>
    <w:p w:rsidR="00C757AE" w:rsidRPr="002A4E1B" w:rsidRDefault="00C757AE" w:rsidP="006A0E7A">
      <w:pPr>
        <w:rPr>
          <w:rFonts w:ascii="TH SarabunIT๙" w:hAnsi="TH SarabunIT๙" w:cs="TH SarabunIT๙"/>
          <w:sz w:val="30"/>
          <w:szCs w:val="30"/>
        </w:rPr>
      </w:pPr>
      <w:r w:rsidRPr="002A4E1B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……………………………………………………………………………………………………………………….….……………….</w:t>
      </w:r>
      <w:r w:rsidR="006A0E7A" w:rsidRPr="002A4E1B">
        <w:rPr>
          <w:rFonts w:ascii="TH SarabunIT๙" w:hAnsi="TH SarabunIT๙" w:cs="TH SarabunIT๙"/>
          <w:sz w:val="30"/>
          <w:szCs w:val="30"/>
        </w:rPr>
        <w:t>........................</w:t>
      </w:r>
      <w:r w:rsidRPr="002A4E1B">
        <w:rPr>
          <w:rFonts w:ascii="TH SarabunIT๙" w:hAnsi="TH SarabunIT๙" w:cs="TH SarabunIT๙"/>
          <w:sz w:val="30"/>
          <w:szCs w:val="30"/>
        </w:rPr>
        <w:t>………</w:t>
      </w:r>
      <w:r w:rsidR="006A0E7A" w:rsidRPr="002A4E1B">
        <w:rPr>
          <w:rFonts w:ascii="TH SarabunIT๙" w:hAnsi="TH SarabunIT๙" w:cs="TH SarabunIT๙"/>
          <w:sz w:val="30"/>
          <w:szCs w:val="30"/>
        </w:rPr>
        <w:t>..</w:t>
      </w:r>
      <w:r w:rsidRPr="002A4E1B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………………………………………………………………………………………………………………………………</w:t>
      </w:r>
      <w:r w:rsidR="00DC556E" w:rsidRPr="002A4E1B">
        <w:rPr>
          <w:rFonts w:ascii="TH SarabunIT๙" w:hAnsi="TH SarabunIT๙" w:cs="TH SarabunIT๙"/>
          <w:sz w:val="30"/>
          <w:szCs w:val="30"/>
        </w:rPr>
        <w:t>…………………….….……………….……………</w:t>
      </w:r>
    </w:p>
    <w:p w:rsidR="006A0E7A" w:rsidRPr="002A4E1B" w:rsidRDefault="00C757AE" w:rsidP="006A0E7A">
      <w:pPr>
        <w:rPr>
          <w:rFonts w:ascii="TH SarabunIT๙" w:hAnsi="TH SarabunIT๙" w:cs="TH SarabunIT๙"/>
          <w:sz w:val="32"/>
          <w:szCs w:val="32"/>
        </w:rPr>
      </w:pPr>
      <w:r w:rsidRPr="002A4E1B">
        <w:rPr>
          <w:rFonts w:ascii="TH SarabunIT๙" w:hAnsi="TH SarabunIT๙" w:cs="TH SarabunIT๙"/>
          <w:sz w:val="30"/>
          <w:szCs w:val="30"/>
        </w:rPr>
        <w:t>…………………………………………………………………………</w:t>
      </w:r>
      <w:r w:rsidRPr="002A4E1B">
        <w:rPr>
          <w:rFonts w:ascii="TH SarabunIT๙" w:hAnsi="TH SarabunIT๙" w:cs="TH SarabunIT๙"/>
          <w:sz w:val="32"/>
          <w:szCs w:val="32"/>
        </w:rPr>
        <w:t>…………………………………………….….……………….………………</w:t>
      </w:r>
      <w:r w:rsidR="006A0E7A" w:rsidRPr="002A4E1B">
        <w:rPr>
          <w:rFonts w:ascii="TH SarabunIT๙" w:hAnsi="TH SarabunIT๙" w:cs="TH SarabunIT๙"/>
          <w:sz w:val="32"/>
          <w:szCs w:val="32"/>
        </w:rPr>
        <w:t>...........</w:t>
      </w:r>
      <w:r w:rsidRPr="002A4E1B">
        <w:rPr>
          <w:rFonts w:ascii="TH SarabunIT๙" w:hAnsi="TH SarabunIT๙" w:cs="TH SarabunIT๙"/>
          <w:sz w:val="32"/>
          <w:szCs w:val="32"/>
        </w:rPr>
        <w:t>…</w:t>
      </w:r>
      <w:r w:rsidR="00DC556E" w:rsidRPr="002A4E1B">
        <w:rPr>
          <w:rFonts w:ascii="TH SarabunIT๙" w:hAnsi="TH SarabunIT๙" w:cs="TH SarabunIT๙"/>
          <w:sz w:val="32"/>
          <w:szCs w:val="32"/>
        </w:rPr>
        <w:t>..</w:t>
      </w:r>
    </w:p>
    <w:p w:rsidR="00E36C90" w:rsidRPr="002A4E1B" w:rsidRDefault="00E36C90" w:rsidP="006A0E7A">
      <w:pPr>
        <w:spacing w:before="240"/>
        <w:rPr>
          <w:rFonts w:ascii="TH SarabunIT๙" w:hAnsi="TH SarabunIT๙" w:cs="TH SarabunIT๙"/>
          <w:sz w:val="30"/>
          <w:szCs w:val="30"/>
          <w:cs/>
        </w:rPr>
      </w:pPr>
      <w:r w:rsidRPr="002A4E1B">
        <w:rPr>
          <w:rFonts w:ascii="TH SarabunIT๙" w:hAnsi="TH SarabunIT๙" w:cs="TH SarabunIT๙"/>
          <w:sz w:val="30"/>
          <w:szCs w:val="30"/>
          <w:cs/>
        </w:rPr>
        <w:tab/>
      </w:r>
      <w:r w:rsidRPr="002A4E1B">
        <w:rPr>
          <w:rFonts w:ascii="TH SarabunIT๙" w:hAnsi="TH SarabunIT๙" w:cs="TH SarabunIT๙"/>
          <w:sz w:val="30"/>
          <w:szCs w:val="30"/>
          <w:cs/>
        </w:rPr>
        <w:tab/>
      </w:r>
      <w:r w:rsidRPr="002A4E1B">
        <w:rPr>
          <w:rFonts w:ascii="TH SarabunIT๙" w:hAnsi="TH SarabunIT๙" w:cs="TH SarabunIT๙"/>
          <w:sz w:val="30"/>
          <w:szCs w:val="30"/>
          <w:cs/>
        </w:rPr>
        <w:tab/>
      </w:r>
      <w:r w:rsidRPr="002A4E1B">
        <w:rPr>
          <w:rFonts w:ascii="TH SarabunIT๙" w:hAnsi="TH SarabunIT๙" w:cs="TH SarabunIT๙"/>
          <w:sz w:val="30"/>
          <w:szCs w:val="30"/>
          <w:cs/>
        </w:rPr>
        <w:tab/>
      </w:r>
      <w:r w:rsidRPr="002A4E1B">
        <w:rPr>
          <w:rFonts w:ascii="TH SarabunIT๙" w:hAnsi="TH SarabunIT๙" w:cs="TH SarabunIT๙"/>
          <w:sz w:val="30"/>
          <w:szCs w:val="30"/>
          <w:cs/>
        </w:rPr>
        <w:tab/>
        <w:t>ลงชื่อ</w:t>
      </w:r>
      <w:r w:rsidRPr="002A4E1B">
        <w:rPr>
          <w:rFonts w:ascii="TH SarabunIT๙" w:hAnsi="TH SarabunIT๙" w:cs="TH SarabunIT๙"/>
          <w:sz w:val="30"/>
          <w:szCs w:val="30"/>
        </w:rPr>
        <w:t>......................................................................</w:t>
      </w:r>
      <w:r w:rsidRPr="002A4E1B">
        <w:rPr>
          <w:rFonts w:ascii="TH SarabunIT๙" w:hAnsi="TH SarabunIT๙" w:cs="TH SarabunIT๙"/>
          <w:sz w:val="30"/>
          <w:szCs w:val="30"/>
          <w:cs/>
        </w:rPr>
        <w:t>อาจารย์ผู้ประเมิน</w:t>
      </w:r>
    </w:p>
    <w:p w:rsidR="00E36C90" w:rsidRPr="002A4E1B" w:rsidRDefault="006A0E7A" w:rsidP="006A0E7A">
      <w:pPr>
        <w:spacing w:before="60"/>
        <w:jc w:val="center"/>
        <w:rPr>
          <w:rFonts w:ascii="TH SarabunIT๙" w:hAnsi="TH SarabunIT๙" w:cs="TH SarabunIT๙"/>
          <w:sz w:val="30"/>
          <w:szCs w:val="30"/>
          <w:cs/>
        </w:rPr>
      </w:pPr>
      <w:r w:rsidRPr="002A4E1B">
        <w:rPr>
          <w:rFonts w:ascii="TH SarabunIT๙" w:hAnsi="TH SarabunIT๙" w:cs="TH SarabunIT๙"/>
          <w:sz w:val="30"/>
          <w:szCs w:val="30"/>
          <w:cs/>
        </w:rPr>
        <w:tab/>
      </w:r>
      <w:r w:rsidRPr="002A4E1B">
        <w:rPr>
          <w:rFonts w:ascii="TH SarabunIT๙" w:hAnsi="TH SarabunIT๙" w:cs="TH SarabunIT๙"/>
          <w:sz w:val="30"/>
          <w:szCs w:val="30"/>
          <w:cs/>
        </w:rPr>
        <w:tab/>
      </w:r>
      <w:r w:rsidRPr="002A4E1B">
        <w:rPr>
          <w:rFonts w:ascii="TH SarabunIT๙" w:hAnsi="TH SarabunIT๙" w:cs="TH SarabunIT๙"/>
          <w:sz w:val="30"/>
          <w:szCs w:val="30"/>
          <w:cs/>
        </w:rPr>
        <w:tab/>
      </w:r>
      <w:r w:rsidR="00E36C90" w:rsidRPr="002A4E1B">
        <w:rPr>
          <w:rFonts w:ascii="TH SarabunIT๙" w:hAnsi="TH SarabunIT๙" w:cs="TH SarabunIT๙"/>
          <w:sz w:val="30"/>
          <w:szCs w:val="30"/>
          <w:cs/>
        </w:rPr>
        <w:t>(</w:t>
      </w:r>
      <w:r w:rsidR="00E36C90" w:rsidRPr="002A4E1B">
        <w:rPr>
          <w:rFonts w:ascii="TH SarabunIT๙" w:hAnsi="TH SarabunIT๙" w:cs="TH SarabunIT๙"/>
          <w:sz w:val="30"/>
          <w:szCs w:val="30"/>
        </w:rPr>
        <w:t>..............................................................................</w:t>
      </w:r>
      <w:r w:rsidR="00E36C90" w:rsidRPr="002A4E1B">
        <w:rPr>
          <w:rFonts w:ascii="TH SarabunIT๙" w:hAnsi="TH SarabunIT๙" w:cs="TH SarabunIT๙"/>
          <w:sz w:val="30"/>
          <w:szCs w:val="30"/>
          <w:cs/>
        </w:rPr>
        <w:t>)</w:t>
      </w:r>
    </w:p>
    <w:sectPr w:rsidR="00E36C90" w:rsidRPr="002A4E1B" w:rsidSect="006A0E7A">
      <w:headerReference w:type="default" r:id="rId8"/>
      <w:pgSz w:w="11906" w:h="16838" w:code="9"/>
      <w:pgMar w:top="425" w:right="1134" w:bottom="426" w:left="1134" w:header="227" w:footer="11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E35" w:rsidRDefault="00B05E35" w:rsidP="00C757AE">
      <w:r>
        <w:separator/>
      </w:r>
    </w:p>
  </w:endnote>
  <w:endnote w:type="continuationSeparator" w:id="0">
    <w:p w:rsidR="00B05E35" w:rsidRDefault="00B05E35" w:rsidP="00C757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H Sarabun New">
    <w:altName w:val="TH SarabunPSK"/>
    <w:charset w:val="00"/>
    <w:family w:val="swiss"/>
    <w:pitch w:val="variable"/>
    <w:sig w:usb0="00000000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E35" w:rsidRDefault="00B05E35" w:rsidP="00C757AE">
      <w:r>
        <w:separator/>
      </w:r>
    </w:p>
  </w:footnote>
  <w:footnote w:type="continuationSeparator" w:id="0">
    <w:p w:rsidR="00B05E35" w:rsidRDefault="00B05E35" w:rsidP="00C757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AAD" w:rsidRPr="002A4E1B" w:rsidRDefault="00E36C90" w:rsidP="00E36C90">
    <w:pPr>
      <w:pStyle w:val="a3"/>
      <w:tabs>
        <w:tab w:val="clear" w:pos="4513"/>
        <w:tab w:val="center" w:pos="4535"/>
        <w:tab w:val="right" w:pos="9070"/>
      </w:tabs>
      <w:spacing w:before="240"/>
      <w:rPr>
        <w:rFonts w:ascii="TH SarabunIT๙" w:hAnsi="TH SarabunIT๙" w:cs="TH SarabunIT๙"/>
        <w:szCs w:val="28"/>
      </w:rPr>
    </w:pPr>
    <w:r>
      <w:rPr>
        <w:rFonts w:ascii="TH Sarabun New" w:hAnsi="TH Sarabun New" w:cs="TH Sarabun New"/>
        <w:szCs w:val="28"/>
        <w:cs/>
      </w:rPr>
      <w:tab/>
    </w:r>
    <w:r>
      <w:rPr>
        <w:rFonts w:ascii="TH Sarabun New" w:hAnsi="TH Sarabun New" w:cs="TH Sarabun New"/>
        <w:szCs w:val="28"/>
        <w:cs/>
      </w:rPr>
      <w:tab/>
    </w:r>
    <w:proofErr w:type="spellStart"/>
    <w:r w:rsidR="003B7AA9" w:rsidRPr="002A4E1B">
      <w:rPr>
        <w:rFonts w:ascii="TH SarabunIT๙" w:hAnsi="TH SarabunIT๙" w:cs="TH SarabunIT๙"/>
        <w:szCs w:val="28"/>
        <w:cs/>
      </w:rPr>
      <w:t>สก.วศ</w:t>
    </w:r>
    <w:proofErr w:type="spellEnd"/>
    <w:r w:rsidR="003B7AA9" w:rsidRPr="002A4E1B">
      <w:rPr>
        <w:rFonts w:ascii="TH SarabunIT๙" w:hAnsi="TH SarabunIT๙" w:cs="TH SarabunIT๙"/>
        <w:szCs w:val="28"/>
        <w:cs/>
      </w:rPr>
      <w:t>.</w:t>
    </w:r>
    <w:r w:rsidR="009616B3" w:rsidRPr="002A4E1B">
      <w:rPr>
        <w:rFonts w:ascii="TH SarabunIT๙" w:hAnsi="TH SarabunIT๙" w:cs="TH SarabunIT๙"/>
        <w:szCs w:val="28"/>
      </w:rPr>
      <w:t>07</w:t>
    </w:r>
  </w:p>
  <w:p w:rsidR="00E45AAD" w:rsidRDefault="00B05E35" w:rsidP="00E36C90">
    <w:pPr>
      <w:pStyle w:val="a3"/>
      <w:tabs>
        <w:tab w:val="clear" w:pos="4513"/>
        <w:tab w:val="clear" w:pos="9026"/>
        <w:tab w:val="left" w:pos="2189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E68EE"/>
    <w:multiLevelType w:val="multilevel"/>
    <w:tmpl w:val="91EED1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</w:abstractNum>
  <w:abstractNum w:abstractNumId="1" w15:restartNumberingAfterBreak="0">
    <w:nsid w:val="180076A8"/>
    <w:multiLevelType w:val="singleLevel"/>
    <w:tmpl w:val="041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</w:compat>
  <w:rsids>
    <w:rsidRoot w:val="00C757AE"/>
    <w:rsid w:val="000A1B41"/>
    <w:rsid w:val="001412D9"/>
    <w:rsid w:val="002077B9"/>
    <w:rsid w:val="00282784"/>
    <w:rsid w:val="002A4E1B"/>
    <w:rsid w:val="002B6893"/>
    <w:rsid w:val="003B7AA9"/>
    <w:rsid w:val="00445B0C"/>
    <w:rsid w:val="00627BA3"/>
    <w:rsid w:val="006364A1"/>
    <w:rsid w:val="006707BD"/>
    <w:rsid w:val="006A0E7A"/>
    <w:rsid w:val="006D6DF3"/>
    <w:rsid w:val="007C1971"/>
    <w:rsid w:val="007E0FE2"/>
    <w:rsid w:val="008514A8"/>
    <w:rsid w:val="008E62A9"/>
    <w:rsid w:val="00933F60"/>
    <w:rsid w:val="009616B3"/>
    <w:rsid w:val="00970E4A"/>
    <w:rsid w:val="00AC4822"/>
    <w:rsid w:val="00AE7AA7"/>
    <w:rsid w:val="00B05E35"/>
    <w:rsid w:val="00BF5C7F"/>
    <w:rsid w:val="00C757AE"/>
    <w:rsid w:val="00CD4E1C"/>
    <w:rsid w:val="00DC556E"/>
    <w:rsid w:val="00E20CC6"/>
    <w:rsid w:val="00E36C90"/>
    <w:rsid w:val="00E71764"/>
    <w:rsid w:val="00EE02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1FD26B9-D71B-487F-B884-B8F29706F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57AE"/>
    <w:pPr>
      <w:spacing w:after="0" w:line="240" w:lineRule="auto"/>
    </w:pPr>
    <w:rPr>
      <w:rFonts w:ascii="Cordia New" w:eastAsia="Cordia New" w:hAnsi="Cordia New" w:cs="Cordia New"/>
      <w:sz w:val="28"/>
    </w:rPr>
  </w:style>
  <w:style w:type="paragraph" w:styleId="1">
    <w:name w:val="heading 1"/>
    <w:basedOn w:val="a"/>
    <w:next w:val="a"/>
    <w:link w:val="10"/>
    <w:uiPriority w:val="9"/>
    <w:qFormat/>
    <w:rsid w:val="00C757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4">
    <w:name w:val="heading 4"/>
    <w:basedOn w:val="a"/>
    <w:next w:val="a"/>
    <w:link w:val="40"/>
    <w:qFormat/>
    <w:rsid w:val="00C757AE"/>
    <w:pPr>
      <w:keepNext/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CC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หัวเรื่อง 4 อักขระ"/>
    <w:basedOn w:val="a0"/>
    <w:link w:val="4"/>
    <w:rsid w:val="00C757AE"/>
    <w:rPr>
      <w:rFonts w:ascii="Cordia New" w:eastAsia="Cordia New" w:hAnsi="Cordia New" w:cs="Cordia New"/>
      <w:b/>
      <w:bCs/>
      <w:sz w:val="28"/>
    </w:rPr>
  </w:style>
  <w:style w:type="paragraph" w:styleId="a3">
    <w:name w:val="header"/>
    <w:basedOn w:val="a"/>
    <w:link w:val="a4"/>
    <w:uiPriority w:val="99"/>
    <w:rsid w:val="00C757AE"/>
    <w:pPr>
      <w:tabs>
        <w:tab w:val="center" w:pos="4513"/>
        <w:tab w:val="right" w:pos="9026"/>
      </w:tabs>
    </w:pPr>
    <w:rPr>
      <w:szCs w:val="35"/>
    </w:rPr>
  </w:style>
  <w:style w:type="character" w:customStyle="1" w:styleId="a4">
    <w:name w:val="หัวกระดาษ อักขระ"/>
    <w:basedOn w:val="a0"/>
    <w:link w:val="a3"/>
    <w:uiPriority w:val="99"/>
    <w:rsid w:val="00C757AE"/>
    <w:rPr>
      <w:rFonts w:ascii="Cordia New" w:eastAsia="Cordia New" w:hAnsi="Cordia New" w:cs="Cordia New"/>
      <w:sz w:val="28"/>
      <w:szCs w:val="35"/>
    </w:rPr>
  </w:style>
  <w:style w:type="paragraph" w:styleId="a5">
    <w:name w:val="footer"/>
    <w:basedOn w:val="a"/>
    <w:link w:val="a6"/>
    <w:uiPriority w:val="99"/>
    <w:rsid w:val="00C757AE"/>
    <w:pPr>
      <w:tabs>
        <w:tab w:val="center" w:pos="4513"/>
        <w:tab w:val="right" w:pos="9026"/>
      </w:tabs>
    </w:pPr>
    <w:rPr>
      <w:szCs w:val="35"/>
    </w:rPr>
  </w:style>
  <w:style w:type="character" w:customStyle="1" w:styleId="a6">
    <w:name w:val="ท้ายกระดาษ อักขระ"/>
    <w:basedOn w:val="a0"/>
    <w:link w:val="a5"/>
    <w:uiPriority w:val="99"/>
    <w:rsid w:val="00C757AE"/>
    <w:rPr>
      <w:rFonts w:ascii="Cordia New" w:eastAsia="Cordia New" w:hAnsi="Cordia New" w:cs="Cordia New"/>
      <w:sz w:val="28"/>
      <w:szCs w:val="35"/>
    </w:rPr>
  </w:style>
  <w:style w:type="character" w:customStyle="1" w:styleId="10">
    <w:name w:val="หัวเรื่อง 1 อักขระ"/>
    <w:basedOn w:val="a0"/>
    <w:link w:val="1"/>
    <w:uiPriority w:val="9"/>
    <w:rsid w:val="00C757AE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a7">
    <w:name w:val="Balloon Text"/>
    <w:basedOn w:val="a"/>
    <w:link w:val="a8"/>
    <w:uiPriority w:val="99"/>
    <w:semiHidden/>
    <w:unhideWhenUsed/>
    <w:rsid w:val="00CD4E1C"/>
    <w:rPr>
      <w:rFonts w:ascii="Leelawadee" w:hAnsi="Leelawadee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D4E1C"/>
    <w:rPr>
      <w:rFonts w:ascii="Leelawadee" w:eastAsia="Cordia New" w:hAnsi="Leelawadee" w:cs="Angsana New"/>
      <w:sz w:val="18"/>
      <w:szCs w:val="22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E20CC6"/>
    <w:rPr>
      <w:rFonts w:asciiTheme="majorHAnsi" w:eastAsiaTheme="majorEastAsia" w:hAnsiTheme="majorHAnsi" w:cstheme="majorBidi"/>
      <w:color w:val="1F4D78" w:themeColor="accent1" w:themeShade="7F"/>
      <w:sz w:val="28"/>
      <w:szCs w:val="35"/>
    </w:rPr>
  </w:style>
  <w:style w:type="table" w:styleId="a9">
    <w:name w:val="Table Grid"/>
    <w:basedOn w:val="a1"/>
    <w:uiPriority w:val="39"/>
    <w:rsid w:val="00E20CC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จารุชาติ   กันทาอินทร์</dc:creator>
  <cp:lastModifiedBy>Windows User</cp:lastModifiedBy>
  <cp:revision>3</cp:revision>
  <cp:lastPrinted>2020-01-13T09:50:00Z</cp:lastPrinted>
  <dcterms:created xsi:type="dcterms:W3CDTF">2020-01-10T15:19:00Z</dcterms:created>
  <dcterms:modified xsi:type="dcterms:W3CDTF">2020-01-13T09:50:00Z</dcterms:modified>
</cp:coreProperties>
</file>