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0F69" w14:textId="77777777" w:rsidR="00705226" w:rsidRPr="009E5D74" w:rsidRDefault="0089775C">
      <w:pPr>
        <w:spacing w:after="163" w:line="259" w:lineRule="auto"/>
        <w:ind w:left="0" w:right="9" w:firstLine="0"/>
        <w:jc w:val="center"/>
      </w:pPr>
      <w:r w:rsidRPr="009E5D74">
        <w:rPr>
          <w:b/>
          <w:sz w:val="44"/>
        </w:rPr>
        <w:t>LAB#12</w:t>
      </w:r>
      <w:r w:rsidRPr="009E5D74">
        <w:rPr>
          <w:b/>
          <w:sz w:val="44"/>
        </w:rPr>
        <w:t xml:space="preserve"> </w:t>
      </w:r>
    </w:p>
    <w:p w14:paraId="1BBCF308" w14:textId="77777777" w:rsidR="00705226" w:rsidRPr="009E5D74" w:rsidRDefault="0089775C">
      <w:pPr>
        <w:spacing w:after="161" w:line="259" w:lineRule="auto"/>
        <w:ind w:left="0" w:right="14" w:firstLine="0"/>
        <w:jc w:val="center"/>
      </w:pPr>
      <w:r w:rsidRPr="009E5D74">
        <w:rPr>
          <w:b/>
          <w:sz w:val="36"/>
        </w:rPr>
        <w:t>JUNIT TESTING AND</w:t>
      </w:r>
      <w:r w:rsidRPr="009E5D74">
        <w:rPr>
          <w:b/>
          <w:sz w:val="36"/>
        </w:rPr>
        <w:t xml:space="preserve"> </w:t>
      </w:r>
    </w:p>
    <w:p w14:paraId="6BFD29E7" w14:textId="77777777" w:rsidR="009E5D74" w:rsidRDefault="0089775C">
      <w:pPr>
        <w:spacing w:after="0" w:line="345" w:lineRule="auto"/>
        <w:ind w:left="-15" w:right="636" w:firstLine="2393"/>
        <w:jc w:val="left"/>
        <w:rPr>
          <w:b/>
          <w:sz w:val="36"/>
        </w:rPr>
      </w:pPr>
      <w:r w:rsidRPr="009E5D74">
        <w:rPr>
          <w:b/>
          <w:sz w:val="36"/>
        </w:rPr>
        <w:t>INTRODUCTION TO TEST SUITE</w:t>
      </w:r>
      <w:r>
        <w:rPr>
          <w:b/>
          <w:sz w:val="36"/>
        </w:rPr>
        <w:t xml:space="preserve"> </w:t>
      </w:r>
    </w:p>
    <w:p w14:paraId="3AC4431D" w14:textId="4D3B035F" w:rsidR="00705226" w:rsidRDefault="0089775C" w:rsidP="009E5D74">
      <w:pPr>
        <w:spacing w:after="0" w:line="345" w:lineRule="auto"/>
        <w:ind w:right="636"/>
        <w:jc w:val="left"/>
      </w:pPr>
      <w:r w:rsidRPr="009E5D74">
        <w:rPr>
          <w:b/>
          <w:szCs w:val="18"/>
        </w:rPr>
        <w:t>OBJECTIVE:</w:t>
      </w:r>
      <w:r w:rsidRPr="009E5D74">
        <w:rPr>
          <w:b/>
          <w:szCs w:val="18"/>
        </w:rPr>
        <w:t xml:space="preserve">  </w:t>
      </w:r>
    </w:p>
    <w:p w14:paraId="164F74C6" w14:textId="77777777" w:rsidR="00705226" w:rsidRPr="009E5D74" w:rsidRDefault="0089775C">
      <w:pPr>
        <w:spacing w:after="358"/>
        <w:ind w:right="7"/>
        <w:rPr>
          <w:sz w:val="24"/>
          <w:szCs w:val="20"/>
        </w:rPr>
      </w:pPr>
      <w:r w:rsidRPr="009E5D74">
        <w:rPr>
          <w:sz w:val="24"/>
          <w:szCs w:val="20"/>
        </w:rPr>
        <w:t xml:space="preserve">Study the concept of </w:t>
      </w:r>
      <w:proofErr w:type="gramStart"/>
      <w:r w:rsidRPr="009E5D74">
        <w:rPr>
          <w:sz w:val="24"/>
          <w:szCs w:val="20"/>
        </w:rPr>
        <w:t>Test Driven</w:t>
      </w:r>
      <w:proofErr w:type="gramEnd"/>
      <w:r w:rsidRPr="009E5D74">
        <w:rPr>
          <w:sz w:val="24"/>
          <w:szCs w:val="20"/>
        </w:rPr>
        <w:t xml:space="preserve"> Development under the framework of JUnit Testing and Grouping the multiple JUnit test cases and constructing a Test Suite program. </w:t>
      </w:r>
    </w:p>
    <w:p w14:paraId="013F7D1E" w14:textId="77777777" w:rsidR="00705226" w:rsidRPr="009E5D74" w:rsidRDefault="0089775C">
      <w:pPr>
        <w:spacing w:after="0" w:line="259" w:lineRule="auto"/>
        <w:ind w:left="-5" w:right="636"/>
        <w:jc w:val="left"/>
        <w:rPr>
          <w:sz w:val="22"/>
          <w:szCs w:val="18"/>
        </w:rPr>
      </w:pPr>
      <w:r w:rsidRPr="009E5D74">
        <w:rPr>
          <w:b/>
          <w:szCs w:val="18"/>
          <w:u w:val="single" w:color="000000"/>
        </w:rPr>
        <w:t>LAB TASK:</w:t>
      </w:r>
      <w:r w:rsidRPr="009E5D74">
        <w:rPr>
          <w:b/>
          <w:sz w:val="44"/>
          <w:szCs w:val="18"/>
        </w:rPr>
        <w:t xml:space="preserve"> </w:t>
      </w:r>
    </w:p>
    <w:p w14:paraId="7BAF8950" w14:textId="77777777" w:rsidR="00705226" w:rsidRDefault="0089775C">
      <w:pPr>
        <w:numPr>
          <w:ilvl w:val="0"/>
          <w:numId w:val="1"/>
        </w:numPr>
        <w:ind w:right="7" w:hanging="360"/>
      </w:pPr>
      <w:r>
        <w:t xml:space="preserve">Add another test case for </w:t>
      </w:r>
      <w:proofErr w:type="spellStart"/>
      <w:r>
        <w:t>countA</w:t>
      </w:r>
      <w:proofErr w:type="spellEnd"/>
      <w:r>
        <w:t xml:space="preserve"> function (which is given in code). </w:t>
      </w:r>
    </w:p>
    <w:p w14:paraId="1833C2B8" w14:textId="77777777" w:rsidR="00705226" w:rsidRDefault="0089775C">
      <w:pPr>
        <w:numPr>
          <w:ilvl w:val="0"/>
          <w:numId w:val="1"/>
        </w:numPr>
        <w:spacing w:after="48"/>
        <w:ind w:right="7" w:hanging="360"/>
      </w:pPr>
      <w:r>
        <w:t>Make new pr</w:t>
      </w:r>
      <w:r>
        <w:t>oject, make a class. Add 2 methods in it. One method will find the max integer present in the input integer array. The other method will find the min integer. Now create test cases for both these methods and test your code. Follow all the steps as mentione</w:t>
      </w:r>
      <w:r>
        <w:t xml:space="preserve">d above in the manual. </w:t>
      </w:r>
    </w:p>
    <w:p w14:paraId="14C1C737" w14:textId="77777777" w:rsidR="00705226" w:rsidRDefault="0089775C">
      <w:pPr>
        <w:numPr>
          <w:ilvl w:val="0"/>
          <w:numId w:val="1"/>
        </w:numPr>
        <w:ind w:right="7" w:hanging="360"/>
      </w:pPr>
      <w:r>
        <w:t xml:space="preserve">Make a class having four functions for determining, </w:t>
      </w:r>
    </w:p>
    <w:p w14:paraId="69044F90" w14:textId="77777777" w:rsidR="00705226" w:rsidRDefault="0089775C">
      <w:pPr>
        <w:spacing w:after="0" w:line="259" w:lineRule="auto"/>
        <w:ind w:left="0" w:right="0" w:firstLine="0"/>
        <w:jc w:val="left"/>
      </w:pPr>
      <w:r>
        <w:t xml:space="preserve"> </w:t>
      </w:r>
    </w:p>
    <w:p w14:paraId="656D2532" w14:textId="77777777" w:rsidR="00705226" w:rsidRDefault="0089775C">
      <w:pPr>
        <w:spacing w:line="349" w:lineRule="auto"/>
        <w:ind w:left="691" w:right="5332"/>
      </w:pPr>
      <w:r>
        <w:rPr>
          <w:noProof/>
        </w:rPr>
        <w:drawing>
          <wp:inline distT="0" distB="0" distL="0" distR="0" wp14:anchorId="454AE099" wp14:editId="649730A3">
            <wp:extent cx="125867" cy="117475"/>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7"/>
                    <a:stretch>
                      <a:fillRect/>
                    </a:stretch>
                  </pic:blipFill>
                  <pic:spPr>
                    <a:xfrm>
                      <a:off x="0" y="0"/>
                      <a:ext cx="125867" cy="117475"/>
                    </a:xfrm>
                    <a:prstGeom prst="rect">
                      <a:avLst/>
                    </a:prstGeom>
                  </pic:spPr>
                </pic:pic>
              </a:graphicData>
            </a:graphic>
          </wp:inline>
        </w:drawing>
      </w:r>
      <w:r>
        <w:t xml:space="preserve"> Whether the input integer is odd. </w:t>
      </w:r>
      <w:r>
        <w:rPr>
          <w:noProof/>
        </w:rPr>
        <w:drawing>
          <wp:inline distT="0" distB="0" distL="0" distR="0" wp14:anchorId="1731BC00" wp14:editId="6A061D38">
            <wp:extent cx="125914" cy="118110"/>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7"/>
                    <a:stretch>
                      <a:fillRect/>
                    </a:stretch>
                  </pic:blipFill>
                  <pic:spPr>
                    <a:xfrm>
                      <a:off x="0" y="0"/>
                      <a:ext cx="125914" cy="118110"/>
                    </a:xfrm>
                    <a:prstGeom prst="rect">
                      <a:avLst/>
                    </a:prstGeom>
                  </pic:spPr>
                </pic:pic>
              </a:graphicData>
            </a:graphic>
          </wp:inline>
        </w:drawing>
      </w:r>
      <w:r>
        <w:t xml:space="preserve"> Whether the input integer is even. </w:t>
      </w:r>
      <w:r>
        <w:rPr>
          <w:noProof/>
        </w:rPr>
        <w:drawing>
          <wp:inline distT="0" distB="0" distL="0" distR="0" wp14:anchorId="079BE9A7" wp14:editId="035F6C43">
            <wp:extent cx="125867" cy="117475"/>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7"/>
                    <a:stretch>
                      <a:fillRect/>
                    </a:stretch>
                  </pic:blipFill>
                  <pic:spPr>
                    <a:xfrm>
                      <a:off x="0" y="0"/>
                      <a:ext cx="125867" cy="117475"/>
                    </a:xfrm>
                    <a:prstGeom prst="rect">
                      <a:avLst/>
                    </a:prstGeom>
                  </pic:spPr>
                </pic:pic>
              </a:graphicData>
            </a:graphic>
          </wp:inline>
        </w:drawing>
      </w:r>
      <w:r>
        <w:t xml:space="preserve"> Whether the input integer is prime. </w:t>
      </w:r>
    </w:p>
    <w:p w14:paraId="2738DFDC" w14:textId="77777777" w:rsidR="00705226" w:rsidRDefault="0089775C">
      <w:pPr>
        <w:ind w:left="691" w:right="7"/>
      </w:pPr>
      <w:r>
        <w:rPr>
          <w:noProof/>
        </w:rPr>
        <w:drawing>
          <wp:inline distT="0" distB="0" distL="0" distR="0" wp14:anchorId="7EC8E97A" wp14:editId="7CB1F4CA">
            <wp:extent cx="125867" cy="117473"/>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7"/>
                    <a:stretch>
                      <a:fillRect/>
                    </a:stretch>
                  </pic:blipFill>
                  <pic:spPr>
                    <a:xfrm>
                      <a:off x="0" y="0"/>
                      <a:ext cx="125867" cy="117473"/>
                    </a:xfrm>
                    <a:prstGeom prst="rect">
                      <a:avLst/>
                    </a:prstGeom>
                  </pic:spPr>
                </pic:pic>
              </a:graphicData>
            </a:graphic>
          </wp:inline>
        </w:drawing>
      </w:r>
      <w:r>
        <w:t xml:space="preserve"> </w:t>
      </w:r>
      <w:r>
        <w:t xml:space="preserve">For calculating the factorial of that input integer. </w:t>
      </w:r>
    </w:p>
    <w:p w14:paraId="4BF0B597" w14:textId="77777777" w:rsidR="00705226" w:rsidRDefault="0089775C">
      <w:pPr>
        <w:spacing w:after="0" w:line="259" w:lineRule="auto"/>
        <w:ind w:left="0" w:right="0" w:firstLine="0"/>
        <w:jc w:val="left"/>
      </w:pPr>
      <w:r>
        <w:t xml:space="preserve"> </w:t>
      </w:r>
    </w:p>
    <w:p w14:paraId="6C73444F" w14:textId="77777777" w:rsidR="00705226" w:rsidRDefault="0089775C">
      <w:pPr>
        <w:spacing w:after="323" w:line="362" w:lineRule="auto"/>
        <w:ind w:left="355" w:right="7"/>
      </w:pPr>
      <w:r>
        <w:t xml:space="preserve">Write their test cases and execute them in a single test suite class. Follow all the steps </w:t>
      </w:r>
      <w:proofErr w:type="spellStart"/>
      <w:r>
        <w:t>mentionedabove</w:t>
      </w:r>
      <w:proofErr w:type="spellEnd"/>
      <w:r>
        <w:t xml:space="preserve"> in the manual. </w:t>
      </w:r>
    </w:p>
    <w:p w14:paraId="1D107E77" w14:textId="77777777" w:rsidR="00705226" w:rsidRDefault="0089775C">
      <w:pPr>
        <w:spacing w:after="437" w:line="259" w:lineRule="auto"/>
        <w:ind w:left="0" w:right="0" w:firstLine="0"/>
        <w:jc w:val="left"/>
      </w:pPr>
      <w:r>
        <w:rPr>
          <w:b/>
          <w:sz w:val="36"/>
        </w:rPr>
        <w:t xml:space="preserve"> </w:t>
      </w:r>
    </w:p>
    <w:p w14:paraId="1CD06723" w14:textId="77777777" w:rsidR="00705226" w:rsidRDefault="0089775C">
      <w:pPr>
        <w:spacing w:after="0" w:line="259" w:lineRule="auto"/>
        <w:ind w:left="0" w:right="0" w:firstLine="0"/>
        <w:jc w:val="left"/>
      </w:pPr>
      <w:r>
        <w:rPr>
          <w:b/>
          <w:sz w:val="36"/>
        </w:rPr>
        <w:t xml:space="preserve"> </w:t>
      </w:r>
    </w:p>
    <w:p w14:paraId="3DF2FAB4" w14:textId="77777777" w:rsidR="009E5D74" w:rsidRDefault="009E5D74">
      <w:pPr>
        <w:spacing w:after="215" w:line="259" w:lineRule="auto"/>
        <w:ind w:left="-5" w:right="636"/>
        <w:jc w:val="left"/>
        <w:rPr>
          <w:b/>
          <w:sz w:val="36"/>
          <w:u w:val="single" w:color="000000"/>
        </w:rPr>
      </w:pPr>
    </w:p>
    <w:p w14:paraId="02115D45" w14:textId="725E7DFA" w:rsidR="00705226" w:rsidRDefault="0089775C">
      <w:pPr>
        <w:spacing w:after="215" w:line="259" w:lineRule="auto"/>
        <w:ind w:left="-5" w:right="636"/>
        <w:jc w:val="left"/>
        <w:rPr>
          <w:sz w:val="22"/>
          <w:szCs w:val="18"/>
        </w:rPr>
      </w:pPr>
      <w:r w:rsidRPr="009E5D74">
        <w:rPr>
          <w:b/>
          <w:szCs w:val="18"/>
        </w:rPr>
        <w:lastRenderedPageBreak/>
        <w:t>CODE:</w:t>
      </w:r>
      <w:r w:rsidRPr="009E5D74">
        <w:rPr>
          <w:sz w:val="22"/>
          <w:szCs w:val="18"/>
        </w:rPr>
        <w:t xml:space="preserve"> </w:t>
      </w:r>
    </w:p>
    <w:p w14:paraId="2E13CB7E" w14:textId="77777777" w:rsidR="009E5D74" w:rsidRPr="009E5D74" w:rsidRDefault="009E5D74">
      <w:pPr>
        <w:spacing w:after="215" w:line="259" w:lineRule="auto"/>
        <w:ind w:left="-5" w:right="636"/>
        <w:jc w:val="left"/>
        <w:rPr>
          <w:sz w:val="22"/>
          <w:szCs w:val="18"/>
        </w:rPr>
      </w:pPr>
    </w:p>
    <w:p w14:paraId="4E164221" w14:textId="77777777" w:rsidR="009E5D74" w:rsidRDefault="009E5D74" w:rsidP="009E5D74">
      <w:pPr>
        <w:spacing w:after="0" w:line="259" w:lineRule="auto"/>
        <w:ind w:left="0" w:right="916" w:firstLine="0"/>
      </w:pPr>
    </w:p>
    <w:p w14:paraId="10DF48DB" w14:textId="77777777" w:rsidR="009E5D74" w:rsidRDefault="009E5D74" w:rsidP="009E5D74">
      <w:pPr>
        <w:spacing w:after="0" w:line="259" w:lineRule="auto"/>
        <w:ind w:left="0" w:right="916" w:firstLine="0"/>
      </w:pPr>
    </w:p>
    <w:p w14:paraId="0B8AE6EB" w14:textId="77777777" w:rsidR="009E5D74" w:rsidRDefault="009E5D74" w:rsidP="009E5D74">
      <w:pPr>
        <w:spacing w:after="0" w:line="259" w:lineRule="auto"/>
        <w:ind w:left="0" w:right="916" w:firstLine="0"/>
      </w:pPr>
    </w:p>
    <w:p w14:paraId="50D1701D" w14:textId="77777777" w:rsidR="009E5D74" w:rsidRDefault="009E5D74" w:rsidP="009E5D74">
      <w:pPr>
        <w:spacing w:after="0" w:line="259" w:lineRule="auto"/>
        <w:ind w:left="0" w:right="916" w:firstLine="0"/>
      </w:pPr>
    </w:p>
    <w:p w14:paraId="20719F5D" w14:textId="77777777" w:rsidR="009E5D74" w:rsidRDefault="009E5D74" w:rsidP="009E5D74">
      <w:pPr>
        <w:spacing w:after="0" w:line="259" w:lineRule="auto"/>
        <w:ind w:left="0" w:right="916" w:firstLine="0"/>
      </w:pPr>
    </w:p>
    <w:p w14:paraId="6449ED1D" w14:textId="77777777" w:rsidR="009E5D74" w:rsidRDefault="009E5D74" w:rsidP="009E5D74">
      <w:pPr>
        <w:spacing w:after="0" w:line="259" w:lineRule="auto"/>
        <w:ind w:left="0" w:right="916" w:firstLine="0"/>
      </w:pPr>
    </w:p>
    <w:p w14:paraId="260C0E0B" w14:textId="77777777" w:rsidR="009E5D74" w:rsidRDefault="009E5D74" w:rsidP="009E5D74">
      <w:pPr>
        <w:spacing w:after="0" w:line="259" w:lineRule="auto"/>
        <w:ind w:left="0" w:right="916" w:firstLine="0"/>
      </w:pPr>
    </w:p>
    <w:p w14:paraId="4D26A648" w14:textId="77777777" w:rsidR="009E5D74" w:rsidRDefault="009E5D74" w:rsidP="009E5D74">
      <w:pPr>
        <w:spacing w:after="0" w:line="259" w:lineRule="auto"/>
        <w:ind w:left="0" w:right="916" w:firstLine="0"/>
      </w:pPr>
    </w:p>
    <w:p w14:paraId="6997042E" w14:textId="77777777" w:rsidR="009E5D74" w:rsidRDefault="009E5D74" w:rsidP="009E5D74">
      <w:pPr>
        <w:spacing w:after="0" w:line="259" w:lineRule="auto"/>
        <w:ind w:left="0" w:right="916" w:firstLine="0"/>
      </w:pPr>
    </w:p>
    <w:p w14:paraId="42FF2643" w14:textId="77777777" w:rsidR="009E5D74" w:rsidRDefault="009E5D74" w:rsidP="009E5D74">
      <w:pPr>
        <w:spacing w:after="0" w:line="259" w:lineRule="auto"/>
        <w:ind w:left="0" w:right="916" w:firstLine="0"/>
      </w:pPr>
    </w:p>
    <w:p w14:paraId="2CB633D7" w14:textId="77777777" w:rsidR="009E5D74" w:rsidRDefault="009E5D74" w:rsidP="009E5D74">
      <w:pPr>
        <w:spacing w:after="0" w:line="259" w:lineRule="auto"/>
        <w:ind w:left="0" w:right="916" w:firstLine="0"/>
      </w:pPr>
    </w:p>
    <w:p w14:paraId="54500A2A" w14:textId="77777777" w:rsidR="009E5D74" w:rsidRDefault="009E5D74" w:rsidP="009E5D74">
      <w:pPr>
        <w:spacing w:after="0" w:line="259" w:lineRule="auto"/>
        <w:ind w:left="0" w:right="916" w:firstLine="0"/>
      </w:pPr>
    </w:p>
    <w:p w14:paraId="0CED0B85" w14:textId="77777777" w:rsidR="009E5D74" w:rsidRDefault="009E5D74" w:rsidP="009E5D74">
      <w:pPr>
        <w:spacing w:after="0" w:line="259" w:lineRule="auto"/>
        <w:ind w:left="0" w:right="916" w:firstLine="0"/>
      </w:pPr>
    </w:p>
    <w:p w14:paraId="6F33D257" w14:textId="7CDF9DB7" w:rsidR="00705226" w:rsidRDefault="009E5D74" w:rsidP="009E5D74">
      <w:pPr>
        <w:spacing w:after="0" w:line="259" w:lineRule="auto"/>
        <w:ind w:left="0" w:right="916" w:firstLine="0"/>
      </w:pPr>
      <w:r>
        <w:rPr>
          <w:noProof/>
        </w:rPr>
        <w:drawing>
          <wp:anchor distT="0" distB="0" distL="114300" distR="114300" simplePos="0" relativeHeight="251659264" behindDoc="0" locked="0" layoutInCell="1" allowOverlap="1" wp14:anchorId="29B282B9" wp14:editId="404DB5D2">
            <wp:simplePos x="0" y="0"/>
            <wp:positionH relativeFrom="column">
              <wp:posOffset>0</wp:posOffset>
            </wp:positionH>
            <wp:positionV relativeFrom="paragraph">
              <wp:posOffset>0</wp:posOffset>
            </wp:positionV>
            <wp:extent cx="3123697" cy="3114702"/>
            <wp:effectExtent l="0" t="0" r="0" b="0"/>
            <wp:wrapNone/>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8"/>
                    <a:stretch>
                      <a:fillRect/>
                    </a:stretch>
                  </pic:blipFill>
                  <pic:spPr>
                    <a:xfrm>
                      <a:off x="0" y="0"/>
                      <a:ext cx="3123697" cy="3114702"/>
                    </a:xfrm>
                    <a:prstGeom prst="rect">
                      <a:avLst/>
                    </a:prstGeom>
                  </pic:spPr>
                </pic:pic>
              </a:graphicData>
            </a:graphic>
          </wp:anchor>
        </w:drawing>
      </w:r>
      <w:r w:rsidR="0089775C">
        <w:t xml:space="preserve"> </w:t>
      </w:r>
      <w:r w:rsidR="0089775C">
        <w:br w:type="page"/>
      </w:r>
    </w:p>
    <w:p w14:paraId="32194F3E" w14:textId="77777777" w:rsidR="00705226" w:rsidRDefault="0089775C">
      <w:pPr>
        <w:spacing w:after="158" w:line="259" w:lineRule="auto"/>
        <w:ind w:left="0" w:right="475" w:firstLine="0"/>
        <w:jc w:val="right"/>
      </w:pPr>
      <w:r>
        <w:rPr>
          <w:noProof/>
        </w:rPr>
        <w:lastRenderedPageBreak/>
        <w:drawing>
          <wp:inline distT="0" distB="0" distL="0" distR="0" wp14:anchorId="1496D2C2" wp14:editId="792027C7">
            <wp:extent cx="5601335" cy="4086098"/>
            <wp:effectExtent l="0" t="0" r="0" b="0"/>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9"/>
                    <a:stretch>
                      <a:fillRect/>
                    </a:stretch>
                  </pic:blipFill>
                  <pic:spPr>
                    <a:xfrm>
                      <a:off x="0" y="0"/>
                      <a:ext cx="5601335" cy="4086098"/>
                    </a:xfrm>
                    <a:prstGeom prst="rect">
                      <a:avLst/>
                    </a:prstGeom>
                  </pic:spPr>
                </pic:pic>
              </a:graphicData>
            </a:graphic>
          </wp:inline>
        </w:drawing>
      </w:r>
      <w:r>
        <w:t xml:space="preserve"> </w:t>
      </w:r>
    </w:p>
    <w:p w14:paraId="1001BCD7" w14:textId="77777777" w:rsidR="00705226" w:rsidRDefault="0089775C">
      <w:pPr>
        <w:spacing w:after="25" w:line="259" w:lineRule="auto"/>
        <w:ind w:left="-5" w:right="636"/>
        <w:jc w:val="left"/>
      </w:pPr>
      <w:r>
        <w:rPr>
          <w:b/>
          <w:sz w:val="36"/>
          <w:u w:val="single" w:color="000000"/>
        </w:rPr>
        <w:t>OUTPUT:</w:t>
      </w:r>
      <w:r>
        <w:rPr>
          <w:b/>
          <w:sz w:val="36"/>
        </w:rPr>
        <w:t xml:space="preserve"> </w:t>
      </w:r>
    </w:p>
    <w:p w14:paraId="2DB64A3D" w14:textId="77777777" w:rsidR="00705226" w:rsidRDefault="0089775C">
      <w:pPr>
        <w:spacing w:after="0" w:line="259" w:lineRule="auto"/>
        <w:ind w:left="0" w:right="5243" w:firstLine="0"/>
        <w:jc w:val="center"/>
      </w:pPr>
      <w:r>
        <w:rPr>
          <w:noProof/>
        </w:rPr>
        <w:drawing>
          <wp:inline distT="0" distB="0" distL="0" distR="0" wp14:anchorId="61A2EC2F" wp14:editId="424BC0AF">
            <wp:extent cx="2570861" cy="1395095"/>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0"/>
                    <a:stretch>
                      <a:fillRect/>
                    </a:stretch>
                  </pic:blipFill>
                  <pic:spPr>
                    <a:xfrm>
                      <a:off x="0" y="0"/>
                      <a:ext cx="2570861" cy="1395095"/>
                    </a:xfrm>
                    <a:prstGeom prst="rect">
                      <a:avLst/>
                    </a:prstGeom>
                  </pic:spPr>
                </pic:pic>
              </a:graphicData>
            </a:graphic>
          </wp:inline>
        </w:drawing>
      </w:r>
      <w:r>
        <w:t xml:space="preserve"> </w:t>
      </w:r>
    </w:p>
    <w:sectPr w:rsidR="00705226">
      <w:headerReference w:type="even" r:id="rId11"/>
      <w:headerReference w:type="default" r:id="rId12"/>
      <w:headerReference w:type="first" r:id="rId13"/>
      <w:pgSz w:w="12240" w:h="15840"/>
      <w:pgMar w:top="1440" w:right="1435" w:bottom="1977" w:left="1440" w:header="77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0EACA" w14:textId="77777777" w:rsidR="0089775C" w:rsidRDefault="0089775C">
      <w:pPr>
        <w:spacing w:after="0" w:line="240" w:lineRule="auto"/>
      </w:pPr>
      <w:r>
        <w:separator/>
      </w:r>
    </w:p>
  </w:endnote>
  <w:endnote w:type="continuationSeparator" w:id="0">
    <w:p w14:paraId="31F9B69C" w14:textId="77777777" w:rsidR="0089775C" w:rsidRDefault="00897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D6366" w14:textId="77777777" w:rsidR="0089775C" w:rsidRDefault="0089775C">
      <w:pPr>
        <w:spacing w:after="0" w:line="240" w:lineRule="auto"/>
      </w:pPr>
      <w:r>
        <w:separator/>
      </w:r>
    </w:p>
  </w:footnote>
  <w:footnote w:type="continuationSeparator" w:id="0">
    <w:p w14:paraId="6363DFCF" w14:textId="77777777" w:rsidR="0089775C" w:rsidRDefault="00897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4362" w14:textId="77777777" w:rsidR="00705226" w:rsidRDefault="0089775C">
    <w:pPr>
      <w:spacing w:after="0" w:line="259" w:lineRule="auto"/>
      <w:ind w:left="0" w:right="0" w:firstLine="0"/>
    </w:pPr>
    <w:r>
      <w:rPr>
        <w:b/>
        <w:u w:val="single" w:color="000000"/>
      </w:rPr>
      <w:t xml:space="preserve">MIRZA </w:t>
    </w:r>
    <w:r>
      <w:rPr>
        <w:b/>
        <w:u w:val="single" w:color="000000"/>
      </w:rPr>
      <w:t>MURTAZA BAIG                             2022F-BSE-317                                Section: E</w:t>
    </w: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41EB6" w14:textId="1FE271F8" w:rsidR="00705226" w:rsidRPr="009E5D74" w:rsidRDefault="009E5D74" w:rsidP="009E5D74">
    <w:pPr>
      <w:spacing w:after="0" w:line="259" w:lineRule="auto"/>
      <w:ind w:left="0" w:right="0" w:firstLine="0"/>
      <w:jc w:val="center"/>
    </w:pPr>
    <w:r>
      <w:rPr>
        <w:b/>
      </w:rPr>
      <w:t>Usama Mehboob</w:t>
    </w:r>
    <w:r>
      <w:rPr>
        <w:b/>
      </w:rPr>
      <w:tab/>
    </w:r>
    <w:r>
      <w:rPr>
        <w:b/>
      </w:rPr>
      <w:tab/>
    </w:r>
    <w:r>
      <w:rPr>
        <w:b/>
      </w:rPr>
      <w:tab/>
      <w:t>Roll No 225</w:t>
    </w:r>
    <w:r>
      <w:rPr>
        <w:b/>
      </w:rPr>
      <w:tab/>
    </w:r>
    <w:r>
      <w:rPr>
        <w:b/>
      </w:rPr>
      <w:tab/>
    </w:r>
    <w:r>
      <w:rPr>
        <w:b/>
      </w:rPr>
      <w:tab/>
    </w:r>
    <w:r>
      <w:rPr>
        <w:b/>
      </w:rPr>
      <w:tab/>
    </w:r>
    <w:r>
      <w:rPr>
        <w:b/>
      </w:rPr>
      <w:tab/>
      <w:t>Section 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4B23" w14:textId="77777777" w:rsidR="00705226" w:rsidRDefault="0089775C">
    <w:pPr>
      <w:spacing w:after="0" w:line="259" w:lineRule="auto"/>
      <w:ind w:left="0" w:right="0" w:firstLine="0"/>
    </w:pPr>
    <w:r>
      <w:rPr>
        <w:b/>
        <w:u w:val="single" w:color="000000"/>
      </w:rPr>
      <w:t>MIRZA MURTAZA BAIG                             2022F</w:t>
    </w:r>
    <w:r>
      <w:rPr>
        <w:b/>
        <w:u w:val="single" w:color="000000"/>
      </w:rPr>
      <w:t>-BSE-317                                Section: E</w:t>
    </w: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566A"/>
    <w:multiLevelType w:val="hybridMultilevel"/>
    <w:tmpl w:val="B9D4AD1C"/>
    <w:lvl w:ilvl="0" w:tplc="A33CE47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1F81CA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71E554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B44705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17E7D1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0AEC85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10CE2F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B78ADE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92846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226"/>
    <w:rsid w:val="00705226"/>
    <w:rsid w:val="0089775C"/>
    <w:rsid w:val="009E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7870C"/>
  <w15:docId w15:val="{80458D7C-C1C3-48B5-BEA9-3B27D9A3B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5" w:right="22" w:hanging="1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E5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D74"/>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cp:lastModifiedBy>usama</cp:lastModifiedBy>
  <cp:revision>2</cp:revision>
  <dcterms:created xsi:type="dcterms:W3CDTF">2025-01-22T08:16:00Z</dcterms:created>
  <dcterms:modified xsi:type="dcterms:W3CDTF">2025-01-22T08:16:00Z</dcterms:modified>
</cp:coreProperties>
</file>