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Pr="00D45653" w:rsidRDefault="00E056B9" w:rsidP="00EE252D">
      <w:pPr>
        <w:pStyle w:val="Title"/>
        <w:rPr>
          <w:rStyle w:val="Strong"/>
        </w:rPr>
      </w:pPr>
    </w:p>
    <w:p w14:paraId="6B1DFEDE" w14:textId="77777777" w:rsidR="00E056B9" w:rsidRPr="00D45653" w:rsidRDefault="00E056B9" w:rsidP="00E056B9">
      <w:pPr>
        <w:rPr>
          <w:rFonts w:asciiTheme="majorBidi" w:hAnsiTheme="majorBidi" w:cstheme="majorBidi"/>
        </w:rPr>
      </w:pPr>
    </w:p>
    <w:p w14:paraId="78C78CCC" w14:textId="77777777" w:rsidR="00E056B9" w:rsidRPr="00D45653" w:rsidRDefault="00E056B9" w:rsidP="00E056B9">
      <w:pPr>
        <w:rPr>
          <w:rFonts w:asciiTheme="majorBidi" w:hAnsiTheme="majorBidi" w:cstheme="majorBidi"/>
        </w:rPr>
      </w:pPr>
    </w:p>
    <w:p w14:paraId="76C20FF0" w14:textId="3ED545E3" w:rsidR="00BE00EA" w:rsidRPr="00D45653" w:rsidRDefault="00DA4526" w:rsidP="00DA452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D45653">
        <w:rPr>
          <w:rFonts w:asciiTheme="majorBidi" w:hAnsiTheme="majorBidi" w:cstheme="majorBidi"/>
          <w:b/>
          <w:sz w:val="40"/>
          <w:szCs w:val="40"/>
        </w:rPr>
        <w:t>Shortest Job First Scheduling</w:t>
      </w:r>
    </w:p>
    <w:p w14:paraId="0444B0E5" w14:textId="5FB5E637" w:rsidR="00E056B9" w:rsidRPr="00D45653" w:rsidRDefault="00BE00EA" w:rsidP="00E056B9">
      <w:pPr>
        <w:spacing w:line="240" w:lineRule="auto"/>
        <w:jc w:val="center"/>
        <w:rPr>
          <w:rFonts w:asciiTheme="majorBidi" w:hAnsiTheme="majorBidi" w:cstheme="majorBidi"/>
          <w:bCs/>
          <w:i/>
          <w:iCs/>
          <w:szCs w:val="24"/>
        </w:rPr>
      </w:pPr>
      <w:r w:rsidRPr="00D45653">
        <w:rPr>
          <w:rFonts w:asciiTheme="majorBidi" w:hAnsiTheme="majorBidi" w:cstheme="majorBidi"/>
          <w:bCs/>
          <w:i/>
          <w:iCs/>
          <w:szCs w:val="24"/>
        </w:rPr>
        <w:t>(</w:t>
      </w:r>
      <w:r w:rsidR="00DA4526" w:rsidRPr="00D45653">
        <w:rPr>
          <w:rFonts w:asciiTheme="majorBidi" w:hAnsiTheme="majorBidi" w:cstheme="majorBidi"/>
          <w:bCs/>
          <w:i/>
          <w:iCs/>
          <w:szCs w:val="24"/>
        </w:rPr>
        <w:t>Java</w:t>
      </w:r>
      <w:r w:rsidR="004F293C" w:rsidRPr="00D45653">
        <w:rPr>
          <w:rFonts w:asciiTheme="majorBidi" w:hAnsiTheme="majorBidi" w:cstheme="majorBidi"/>
          <w:bCs/>
          <w:i/>
          <w:iCs/>
          <w:szCs w:val="24"/>
        </w:rPr>
        <w:t xml:space="preserve"> Program</w:t>
      </w:r>
      <w:r w:rsidRPr="00D45653">
        <w:rPr>
          <w:rFonts w:asciiTheme="majorBidi" w:hAnsiTheme="majorBidi" w:cstheme="majorBidi"/>
          <w:bCs/>
          <w:i/>
          <w:iCs/>
          <w:szCs w:val="24"/>
        </w:rPr>
        <w:t>)</w:t>
      </w:r>
    </w:p>
    <w:p w14:paraId="7B3AE304" w14:textId="77777777" w:rsidR="00BE00EA" w:rsidRPr="00D45653" w:rsidRDefault="00BE00EA" w:rsidP="00E056B9">
      <w:pPr>
        <w:spacing w:line="240" w:lineRule="auto"/>
        <w:jc w:val="center"/>
        <w:rPr>
          <w:rFonts w:asciiTheme="majorBidi" w:hAnsiTheme="majorBidi" w:cstheme="majorBidi"/>
          <w:bCs/>
          <w:i/>
          <w:iCs/>
          <w:szCs w:val="24"/>
        </w:rPr>
      </w:pPr>
    </w:p>
    <w:p w14:paraId="0AD697D6" w14:textId="77777777" w:rsidR="00BE00EA" w:rsidRPr="00D45653" w:rsidRDefault="00BE00EA" w:rsidP="00EE252D">
      <w:pPr>
        <w:pStyle w:val="Title"/>
        <w:rPr>
          <w:rStyle w:val="Strong"/>
        </w:rPr>
      </w:pPr>
    </w:p>
    <w:p w14:paraId="5A42FA5C" w14:textId="1D240B6A" w:rsidR="005B4464" w:rsidRPr="00D45653" w:rsidRDefault="00C05961" w:rsidP="00EE252D">
      <w:pPr>
        <w:pStyle w:val="Title"/>
        <w:rPr>
          <w:rStyle w:val="Strong"/>
        </w:rPr>
      </w:pPr>
      <w:r w:rsidRPr="00D45653">
        <w:rPr>
          <w:rStyle w:val="Strong"/>
        </w:rPr>
        <w:t>COMSATS University Islamabad</w:t>
      </w:r>
    </w:p>
    <w:p w14:paraId="568B8BF7" w14:textId="77777777" w:rsidR="00E056B9" w:rsidRPr="00D45653" w:rsidRDefault="00E056B9" w:rsidP="00E056B9">
      <w:pPr>
        <w:jc w:val="center"/>
        <w:rPr>
          <w:rFonts w:asciiTheme="majorBidi" w:hAnsiTheme="majorBidi" w:cstheme="majorBidi"/>
          <w:sz w:val="32"/>
          <w:szCs w:val="32"/>
        </w:rPr>
      </w:pPr>
      <w:r w:rsidRPr="00D45653">
        <w:rPr>
          <w:rFonts w:asciiTheme="majorBidi" w:hAnsiTheme="majorBidi" w:cstheme="majorBidi"/>
          <w:sz w:val="32"/>
          <w:szCs w:val="32"/>
        </w:rPr>
        <w:t>Sahiwal Campus</w:t>
      </w:r>
    </w:p>
    <w:p w14:paraId="428555D3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103A6A5A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2C0ECB59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4E9BE834" w14:textId="77777777" w:rsidR="00E056B9" w:rsidRPr="00D45653" w:rsidRDefault="00E056B9" w:rsidP="00670203">
      <w:pPr>
        <w:jc w:val="center"/>
        <w:rPr>
          <w:rFonts w:asciiTheme="majorBidi" w:hAnsiTheme="majorBidi" w:cstheme="majorBidi"/>
        </w:rPr>
      </w:pPr>
      <w:r w:rsidRPr="00D45653">
        <w:rPr>
          <w:rFonts w:asciiTheme="majorBidi" w:hAnsiTheme="majorBidi" w:cstheme="majorBidi"/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6C165A96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309E249A" w14:textId="77777777" w:rsidR="00E056B9" w:rsidRPr="00D45653" w:rsidRDefault="00E056B9" w:rsidP="00E056B9">
      <w:pPr>
        <w:jc w:val="center"/>
        <w:rPr>
          <w:rFonts w:asciiTheme="majorBidi" w:hAnsiTheme="majorBidi" w:cstheme="majorBidi"/>
        </w:rPr>
      </w:pPr>
    </w:p>
    <w:p w14:paraId="3DEF0861" w14:textId="77777777" w:rsidR="00E056B9" w:rsidRPr="00D45653" w:rsidRDefault="00E056B9" w:rsidP="00E056B9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45653">
        <w:rPr>
          <w:rFonts w:asciiTheme="majorBidi" w:hAnsiTheme="majorBidi" w:cstheme="majorBidi"/>
          <w:b/>
          <w:bCs/>
          <w:i/>
          <w:iCs/>
          <w:sz w:val="32"/>
          <w:szCs w:val="32"/>
        </w:rPr>
        <w:t>Usama Sarwar</w:t>
      </w:r>
    </w:p>
    <w:p w14:paraId="16214250" w14:textId="77777777" w:rsidR="00E056B9" w:rsidRPr="00D45653" w:rsidRDefault="00E056B9" w:rsidP="00E056B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45653">
        <w:rPr>
          <w:rFonts w:asciiTheme="majorBidi" w:hAnsiTheme="majorBidi" w:cstheme="majorBidi"/>
          <w:sz w:val="28"/>
          <w:szCs w:val="28"/>
        </w:rPr>
        <w:t>FA17-BS(CS)-090-B</w:t>
      </w:r>
    </w:p>
    <w:p w14:paraId="14F9BF12" w14:textId="1755C0ED" w:rsidR="00E056B9" w:rsidRPr="00D45653" w:rsidRDefault="00DA4526" w:rsidP="00E056B9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D45653">
        <w:rPr>
          <w:rFonts w:asciiTheme="majorBidi" w:hAnsiTheme="majorBidi" w:cstheme="majorBidi"/>
          <w:b/>
          <w:bCs/>
          <w:i/>
          <w:iCs/>
          <w:sz w:val="32"/>
          <w:szCs w:val="32"/>
        </w:rPr>
        <w:t>Mr. Umer</w:t>
      </w:r>
    </w:p>
    <w:p w14:paraId="4C23DE5E" w14:textId="41D99B38" w:rsidR="00E056B9" w:rsidRPr="00D45653" w:rsidRDefault="00DA4526" w:rsidP="00E056B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45653">
        <w:rPr>
          <w:rFonts w:asciiTheme="majorBidi" w:hAnsiTheme="majorBidi" w:cstheme="majorBidi"/>
          <w:sz w:val="28"/>
          <w:szCs w:val="28"/>
        </w:rPr>
        <w:t>Operating System Concepts</w:t>
      </w:r>
    </w:p>
    <w:p w14:paraId="1716AB45" w14:textId="241D0428" w:rsidR="00E056B9" w:rsidRPr="00D45653" w:rsidRDefault="00E056B9" w:rsidP="00E056B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8353E4A" w14:textId="77777777" w:rsidR="00BE00EA" w:rsidRPr="00D45653" w:rsidRDefault="00BE00EA" w:rsidP="00E056B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BB537DA" w14:textId="186E9F94" w:rsidR="00670203" w:rsidRPr="00D45653" w:rsidRDefault="00EF04DE" w:rsidP="00E056B9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  <w:sectPr w:rsidR="00670203" w:rsidRPr="00D45653" w:rsidSect="00C0596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45653">
        <w:rPr>
          <w:rFonts w:asciiTheme="majorBidi" w:hAnsiTheme="majorBidi" w:cstheme="majorBidi"/>
          <w:sz w:val="28"/>
          <w:szCs w:val="28"/>
        </w:rPr>
        <w:t>October</w:t>
      </w:r>
      <w:r w:rsidR="00E056B9" w:rsidRPr="00D45653">
        <w:rPr>
          <w:rFonts w:asciiTheme="majorBidi" w:hAnsiTheme="majorBidi" w:cstheme="majorBidi"/>
          <w:sz w:val="28"/>
          <w:szCs w:val="28"/>
        </w:rPr>
        <w:t xml:space="preserve"> </w:t>
      </w:r>
      <w:r w:rsidR="0089313F" w:rsidRPr="00D45653">
        <w:rPr>
          <w:rFonts w:asciiTheme="majorBidi" w:hAnsiTheme="majorBidi" w:cstheme="majorBidi"/>
          <w:sz w:val="28"/>
          <w:szCs w:val="28"/>
        </w:rPr>
        <w:t>2</w:t>
      </w:r>
      <w:r w:rsidR="00DA4526" w:rsidRPr="00D45653">
        <w:rPr>
          <w:rFonts w:asciiTheme="majorBidi" w:hAnsiTheme="majorBidi" w:cstheme="majorBidi"/>
          <w:sz w:val="28"/>
          <w:szCs w:val="28"/>
        </w:rPr>
        <w:t>9</w:t>
      </w:r>
      <w:r w:rsidR="00E056B9" w:rsidRPr="00D45653">
        <w:rPr>
          <w:rFonts w:asciiTheme="majorBidi" w:hAnsiTheme="majorBidi" w:cstheme="majorBidi"/>
          <w:sz w:val="28"/>
          <w:szCs w:val="28"/>
        </w:rPr>
        <w:t>, 2019</w:t>
      </w:r>
    </w:p>
    <w:sdt>
      <w:sdtPr>
        <w:rPr>
          <w:rFonts w:eastAsiaTheme="minorHAnsi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rFonts w:asciiTheme="majorBidi" w:hAnsiTheme="majorBidi"/>
          <w:b/>
          <w:bCs/>
          <w:noProof/>
          <w:color w:val="auto"/>
        </w:rPr>
      </w:sdtEndPr>
      <w:sdtContent>
        <w:p w14:paraId="6FA16B9B" w14:textId="255CE013" w:rsidR="00BE00EA" w:rsidRPr="00D45653" w:rsidRDefault="008A59D7" w:rsidP="00DC5545">
          <w:pPr>
            <w:pStyle w:val="TOCHeading"/>
            <w:jc w:val="center"/>
            <w:rPr>
              <w:rStyle w:val="TitleChar"/>
              <w:color w:val="auto"/>
            </w:rPr>
          </w:pPr>
          <w:r w:rsidRPr="00D45653">
            <w:rPr>
              <w:rStyle w:val="TitleChar"/>
              <w:color w:val="auto"/>
            </w:rPr>
            <w:t xml:space="preserve">Table of </w:t>
          </w:r>
          <w:r w:rsidR="00BE00EA" w:rsidRPr="00D45653">
            <w:rPr>
              <w:rStyle w:val="TitleChar"/>
              <w:color w:val="auto"/>
            </w:rPr>
            <w:t>Contents</w:t>
          </w:r>
        </w:p>
        <w:p w14:paraId="1194AD7A" w14:textId="55CDF339" w:rsidR="00DC5545" w:rsidRDefault="00BE00EA" w:rsidP="00DC5545">
          <w:pPr>
            <w:pStyle w:val="TOC1"/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D45653">
            <w:rPr>
              <w:rFonts w:asciiTheme="majorBidi" w:hAnsiTheme="majorBidi" w:cstheme="majorBidi"/>
              <w:szCs w:val="24"/>
            </w:rPr>
            <w:fldChar w:fldCharType="begin"/>
          </w:r>
          <w:r w:rsidRPr="00D45653">
            <w:rPr>
              <w:rFonts w:asciiTheme="majorBidi" w:hAnsiTheme="majorBidi" w:cstheme="majorBidi"/>
              <w:szCs w:val="24"/>
            </w:rPr>
            <w:instrText xml:space="preserve"> TOC \o "1-3" \h \z \u </w:instrText>
          </w:r>
          <w:r w:rsidRPr="00D45653">
            <w:rPr>
              <w:rFonts w:asciiTheme="majorBidi" w:hAnsiTheme="majorBidi" w:cstheme="majorBidi"/>
              <w:szCs w:val="24"/>
            </w:rPr>
            <w:fldChar w:fldCharType="separate"/>
          </w:r>
          <w:hyperlink w:anchor="_Toc23243569" w:history="1">
            <w:r w:rsidR="00DC5545" w:rsidRPr="001B3932">
              <w:rPr>
                <w:rStyle w:val="Hyperlink"/>
                <w:noProof/>
              </w:rPr>
              <w:t>I.</w:t>
            </w:r>
            <w:r w:rsidR="00DC5545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DC5545" w:rsidRPr="001B3932">
              <w:rPr>
                <w:rStyle w:val="Hyperlink"/>
                <w:noProof/>
              </w:rPr>
              <w:t>Non-Primitive Algorithm</w:t>
            </w:r>
            <w:r w:rsidR="00DC5545">
              <w:rPr>
                <w:noProof/>
                <w:webHidden/>
              </w:rPr>
              <w:tab/>
            </w:r>
            <w:r w:rsidR="00DC5545">
              <w:rPr>
                <w:noProof/>
                <w:webHidden/>
              </w:rPr>
              <w:fldChar w:fldCharType="begin"/>
            </w:r>
            <w:r w:rsidR="00DC5545">
              <w:rPr>
                <w:noProof/>
                <w:webHidden/>
              </w:rPr>
              <w:instrText xml:space="preserve"> PAGEREF _Toc23243569 \h </w:instrText>
            </w:r>
            <w:r w:rsidR="00DC5545">
              <w:rPr>
                <w:noProof/>
                <w:webHidden/>
              </w:rPr>
            </w:r>
            <w:r w:rsidR="00DC5545"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1</w:t>
            </w:r>
            <w:r w:rsidR="00DC5545">
              <w:rPr>
                <w:noProof/>
                <w:webHidden/>
              </w:rPr>
              <w:fldChar w:fldCharType="end"/>
            </w:r>
          </w:hyperlink>
        </w:p>
        <w:p w14:paraId="0FCFE402" w14:textId="7BE16FA7" w:rsidR="00DC5545" w:rsidRDefault="00DC554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243570" w:history="1">
            <w:r w:rsidRPr="001B393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B3932">
              <w:rPr>
                <w:rStyle w:val="Hyperlink"/>
                <w:bCs/>
                <w:noProof/>
                <w:bdr w:val="none" w:sz="0" w:space="0" w:color="auto" w:frame="1"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ED87" w14:textId="1F8540F8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71" w:history="1">
            <w:r w:rsidRPr="001B393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bCs/>
                <w:noProof/>
                <w:bdr w:val="none" w:sz="0" w:space="0" w:color="auto" w:frame="1"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34D9" w14:textId="42776103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72" w:history="1">
            <w:r w:rsidRPr="001B393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bCs/>
                <w:noProof/>
                <w:bdr w:val="none" w:sz="0" w:space="0" w:color="auto" w:frame="1"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5CC0" w14:textId="1BE70724" w:rsidR="00DC5545" w:rsidRDefault="00DC554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243573" w:history="1">
            <w:r w:rsidRPr="001B393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B3932">
              <w:rPr>
                <w:rStyle w:val="Hyperlink"/>
                <w:noProof/>
              </w:rPr>
              <w:t>Java Method for Non-Preemptive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E528" w14:textId="541EB5E0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74" w:history="1">
            <w:r w:rsidRPr="001B393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D3DE" w14:textId="21FE46BD" w:rsidR="00DC5545" w:rsidRDefault="00DC5545" w:rsidP="00DC5545">
          <w:pPr>
            <w:pStyle w:val="TOC1"/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243575" w:history="1">
            <w:r w:rsidRPr="001B393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B3932">
              <w:rPr>
                <w:rStyle w:val="Hyperlink"/>
                <w:noProof/>
              </w:rPr>
              <w:t>Primitive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EF86" w14:textId="3965F861" w:rsidR="00DC5545" w:rsidRDefault="00DC554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243576" w:history="1">
            <w:r w:rsidRPr="001B3932">
              <w:rPr>
                <w:rStyle w:val="Hyperlink"/>
                <w:rFonts w:eastAsia="Times New Roman"/>
                <w:noProof/>
                <w:lang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B3932">
              <w:rPr>
                <w:rStyle w:val="Hyperlink"/>
                <w:rFonts w:eastAsia="Times New Roman"/>
                <w:noProof/>
                <w:lang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B587" w14:textId="66B1365E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77" w:history="1">
            <w:r w:rsidRPr="001B3932">
              <w:rPr>
                <w:rStyle w:val="Hyperlink"/>
                <w:rFonts w:ascii="Tahoma" w:eastAsia="Times New Roman" w:hAnsi="Tahoma"/>
                <w:noProof/>
                <w:lang/>
              </w:rPr>
              <w:t>1.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rFonts w:eastAsia="Times New Roman"/>
                <w:noProof/>
                <w:bdr w:val="none" w:sz="0" w:space="0" w:color="auto" w:frame="1"/>
                <w:lang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F1AE" w14:textId="33B071FF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78" w:history="1">
            <w:r w:rsidRPr="001B3932">
              <w:rPr>
                <w:rStyle w:val="Hyperlink"/>
                <w:rFonts w:eastAsia="Times New Roman"/>
                <w:noProof/>
                <w:bdr w:val="none" w:sz="0" w:space="0" w:color="auto" w:frame="1"/>
                <w:lang/>
              </w:rPr>
              <w:t>2.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rFonts w:eastAsia="Times New Roman"/>
                <w:noProof/>
                <w:bdr w:val="none" w:sz="0" w:space="0" w:color="auto" w:frame="1"/>
                <w:lang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80CB" w14:textId="3815ED99" w:rsidR="00DC5545" w:rsidRDefault="00DC554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243579" w:history="1">
            <w:r w:rsidRPr="001B393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B3932">
              <w:rPr>
                <w:rStyle w:val="Hyperlink"/>
                <w:noProof/>
              </w:rPr>
              <w:t>Java Method for Preemptive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AC1" w14:textId="51AB6E5B" w:rsidR="00DC5545" w:rsidRDefault="00DC5545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23243580" w:history="1">
            <w:r w:rsidRPr="001B393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/>
              </w:rPr>
              <w:tab/>
            </w:r>
            <w:r w:rsidRPr="001B393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C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1430074C" w:rsidR="00BE00EA" w:rsidRPr="00D45653" w:rsidRDefault="00BE00EA" w:rsidP="00DE7D8B">
          <w:pPr>
            <w:rPr>
              <w:rFonts w:asciiTheme="majorBidi" w:hAnsiTheme="majorBidi" w:cstheme="majorBidi"/>
              <w:b/>
              <w:bCs/>
              <w:noProof/>
              <w:szCs w:val="24"/>
            </w:rPr>
          </w:pPr>
          <w:r w:rsidRPr="00D45653">
            <w:rPr>
              <w:rFonts w:asciiTheme="majorBidi" w:hAnsiTheme="majorBidi" w:cstheme="majorBidi"/>
              <w:b/>
              <w:bCs/>
              <w:noProof/>
              <w:szCs w:val="24"/>
            </w:rPr>
            <w:fldChar w:fldCharType="end"/>
          </w:r>
        </w:p>
      </w:sdtContent>
    </w:sdt>
    <w:p w14:paraId="03727FE6" w14:textId="77777777" w:rsidR="00EE252D" w:rsidRDefault="00EE252D" w:rsidP="00DA4526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</w:p>
    <w:p w14:paraId="0C8E7B30" w14:textId="09EE3772" w:rsidR="00EE252D" w:rsidRDefault="00EE252D" w:rsidP="00EE252D">
      <w:pPr>
        <w:pStyle w:val="Title"/>
      </w:pPr>
      <w:r>
        <w:t>List of Tables</w:t>
      </w:r>
    </w:p>
    <w:p w14:paraId="6AB6DC85" w14:textId="534CF7F7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3244376" w:history="1">
        <w:r w:rsidRPr="00477A81">
          <w:rPr>
            <w:rStyle w:val="Hyperlink"/>
            <w:noProof/>
          </w:rPr>
          <w:t>Table 1. Values for Non-Preemptive SJF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36C70B" w14:textId="69B97DF6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77" w:history="1">
        <w:r w:rsidRPr="00477A81">
          <w:rPr>
            <w:rStyle w:val="Hyperlink"/>
            <w:noProof/>
          </w:rPr>
          <w:t>Table 2. Gantt Chart (Non-Preemptive)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7E939D" w14:textId="18F1AC9D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78" w:history="1">
        <w:r w:rsidRPr="00477A81">
          <w:rPr>
            <w:rStyle w:val="Hyperlink"/>
            <w:noProof/>
          </w:rPr>
          <w:t>Table 3. Results of Non-Preemptive SJF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F1C4BA" w14:textId="2CE3D9CC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79" w:history="1">
        <w:r w:rsidRPr="00477A81">
          <w:rPr>
            <w:rStyle w:val="Hyperlink"/>
            <w:noProof/>
          </w:rPr>
          <w:t>Table 4. Values for Preemptive SJF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14F37B" w14:textId="496676C7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80" w:history="1">
        <w:r w:rsidRPr="00477A81">
          <w:rPr>
            <w:rStyle w:val="Hyperlink"/>
            <w:noProof/>
          </w:rPr>
          <w:t>Table 5.  Jantt Chart (Preemtive)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D7C57" w14:textId="1DE4E076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81" w:history="1">
        <w:r w:rsidRPr="00477A81">
          <w:rPr>
            <w:rStyle w:val="Hyperlink"/>
            <w:noProof/>
          </w:rPr>
          <w:t>Table 6. Results of Preemptive SJF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D1B6B5" w14:textId="5217212D" w:rsidR="00EE252D" w:rsidRPr="00EE252D" w:rsidRDefault="00EE252D" w:rsidP="00EE252D">
      <w:r>
        <w:fldChar w:fldCharType="end"/>
      </w:r>
    </w:p>
    <w:p w14:paraId="51189436" w14:textId="77777777" w:rsidR="00EE252D" w:rsidRDefault="00EE252D" w:rsidP="00EE252D">
      <w:pPr>
        <w:pStyle w:val="Title"/>
      </w:pPr>
      <w:r>
        <w:t>List of Figures</w:t>
      </w:r>
    </w:p>
    <w:p w14:paraId="1076D7E9" w14:textId="77777777" w:rsidR="00EE252D" w:rsidRDefault="00EE252D" w:rsidP="00EE252D">
      <w:pPr>
        <w:pStyle w:val="Title"/>
      </w:pPr>
    </w:p>
    <w:p w14:paraId="45473ACB" w14:textId="0989FE3B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3244391" w:history="1">
        <w:r w:rsidRPr="0011706F">
          <w:rPr>
            <w:rStyle w:val="Hyperlink"/>
            <w:noProof/>
          </w:rPr>
          <w:t>Figure 1. Console Output for Non-Preemptive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76539" w14:textId="052C4302" w:rsidR="00EE252D" w:rsidRDefault="00EE252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244392" w:history="1">
        <w:r w:rsidRPr="0011706F">
          <w:rPr>
            <w:rStyle w:val="Hyperlink"/>
            <w:noProof/>
          </w:rPr>
          <w:t>Figure 2. Console Output for Preemptive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4C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610A1F" w14:textId="36B8E5FA" w:rsidR="00EE252D" w:rsidRPr="00EE252D" w:rsidRDefault="00EE252D" w:rsidP="00EE252D">
      <w:pPr>
        <w:sectPr w:rsidR="00EE252D" w:rsidRPr="00EE252D" w:rsidSect="00014BE5">
          <w:headerReference w:type="default" r:id="rId13"/>
          <w:foot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14:paraId="31BF8106" w14:textId="7005B37B" w:rsidR="00D45653" w:rsidRPr="00D45653" w:rsidRDefault="00D45653" w:rsidP="00EE252D">
      <w:pPr>
        <w:pStyle w:val="Title"/>
      </w:pPr>
      <w:r w:rsidRPr="00D45653">
        <w:t>Shortest Job First</w:t>
      </w:r>
    </w:p>
    <w:p w14:paraId="5F83CDAA" w14:textId="25C3633B" w:rsidR="00D45653" w:rsidRPr="00D45653" w:rsidRDefault="00D45653" w:rsidP="00DC5545">
      <w:pPr>
        <w:pStyle w:val="Heading1"/>
      </w:pPr>
      <w:bookmarkStart w:id="0" w:name="_Toc23243569"/>
      <w:r w:rsidRPr="00D45653">
        <w:t>Non-Primitive Algorithm</w:t>
      </w:r>
      <w:bookmarkEnd w:id="0"/>
    </w:p>
    <w:p w14:paraId="39386883" w14:textId="36D347EA" w:rsidR="00D45653" w:rsidRPr="00FA67FE" w:rsidRDefault="00D45653" w:rsidP="00D456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color w:val="111111"/>
          <w:lang w:val="en-US"/>
        </w:rPr>
      </w:pPr>
      <w:r w:rsidRPr="00D45653">
        <w:rPr>
          <w:rFonts w:asciiTheme="majorBidi" w:hAnsiTheme="majorBidi" w:cstheme="majorBidi"/>
          <w:color w:val="111111"/>
        </w:rPr>
        <w:t>Suppose we have set of processes are in ready queue. The SJF scheduling algorithm will choose the job which has shortest remaining time to complete. We have 2 variations of this SJF algorithm that are preemptive and non-preemptive. </w:t>
      </w:r>
      <w:r w:rsidRPr="00D45653">
        <w:rPr>
          <w:rStyle w:val="Strong"/>
          <w:rFonts w:asciiTheme="majorBidi" w:hAnsiTheme="majorBidi" w:cstheme="majorBidi"/>
          <w:color w:val="111111"/>
          <w:bdr w:val="none" w:sz="0" w:space="0" w:color="auto" w:frame="1"/>
        </w:rPr>
        <w:t>Preemptive version of SJF also known as SRTF</w:t>
      </w:r>
      <w:r w:rsidRPr="00D45653">
        <w:rPr>
          <w:rFonts w:asciiTheme="majorBidi" w:hAnsiTheme="majorBidi" w:cstheme="majorBidi"/>
          <w:color w:val="111111"/>
        </w:rPr>
        <w:t>.</w:t>
      </w:r>
      <w:r w:rsidR="00FA67FE">
        <w:rPr>
          <w:rFonts w:asciiTheme="majorBidi" w:hAnsiTheme="majorBidi" w:cstheme="majorBidi"/>
          <w:color w:val="111111"/>
          <w:lang w:val="en-US"/>
        </w:rPr>
        <w:t xml:space="preserve"> </w:t>
      </w:r>
      <w:r w:rsidR="00FA67FE">
        <w:rPr>
          <w:rFonts w:asciiTheme="majorBidi" w:hAnsiTheme="majorBidi" w:cstheme="majorBidi"/>
          <w:color w:val="111111"/>
          <w:lang w:val="en-US"/>
        </w:rPr>
        <w:fldChar w:fldCharType="begin"/>
      </w:r>
      <w:r w:rsidR="00FA67FE">
        <w:rPr>
          <w:rFonts w:asciiTheme="majorBidi" w:hAnsiTheme="majorBidi" w:cstheme="majorBidi"/>
          <w:color w:val="111111"/>
          <w:lang w:val="en-US"/>
        </w:rPr>
        <w:instrText xml:space="preserve"> ADDIN EN.CITE &lt;EndNote&gt;&lt;Cite&gt;&lt;Author&gt;Li&lt;/Author&gt;&lt;Year&gt;2007&lt;/Year&gt;&lt;RecNum&gt;1&lt;/RecNum&gt;&lt;DisplayText&gt;(Li, Kavi et al. 2007)&lt;/DisplayText&gt;&lt;record&gt;&lt;rec-number&gt;1&lt;/rec-number&gt;&lt;foreign-keys&gt;&lt;key app="EN" db-id="tpdtdt9xjfe05bevs2mpd50hzdzvpsdtr5zz" timestamp="1572334503"&gt;1&lt;/key&gt;&lt;/foreign-keys&gt;&lt;ref-type name="Journal Article"&gt;17&lt;/ref-type&gt;&lt;contributors&gt;&lt;authors&gt;&lt;author&gt;Li, Wenming&lt;/author&gt;&lt;author&gt;Kavi, Krishna&lt;/author&gt;&lt;author&gt;Akl, Robert&lt;/author&gt;&lt;/authors&gt;&lt;/contributors&gt;&lt;titles&gt;&lt;title&gt;A non-preemptive scheduling algorithm for soft real-time systems&lt;/title&gt;&lt;secondary-title&gt;Computers &amp;amp; Electrical Engineering&lt;/secondary-title&gt;&lt;/titles&gt;&lt;periodical&gt;&lt;full-title&gt;Computers &amp;amp; Electrical Engineering&lt;/full-title&gt;&lt;/periodical&gt;&lt;pages&gt;12-29&lt;/pages&gt;&lt;volume&gt;33&lt;/volume&gt;&lt;number&gt;1&lt;/number&gt;&lt;dates&gt;&lt;year&gt;2007&lt;/year&gt;&lt;/dates&gt;&lt;isbn&gt;0045-7906&lt;/isbn&gt;&lt;urls&gt;&lt;/urls&gt;&lt;/record&gt;&lt;/Cite&gt;&lt;/EndNote&gt;</w:instrText>
      </w:r>
      <w:r w:rsidR="00FA67FE">
        <w:rPr>
          <w:rFonts w:asciiTheme="majorBidi" w:hAnsiTheme="majorBidi" w:cstheme="majorBidi"/>
          <w:color w:val="111111"/>
          <w:lang w:val="en-US"/>
        </w:rPr>
        <w:fldChar w:fldCharType="separate"/>
      </w:r>
      <w:r w:rsidR="00FA67FE">
        <w:rPr>
          <w:rFonts w:asciiTheme="majorBidi" w:hAnsiTheme="majorBidi" w:cstheme="majorBidi"/>
          <w:noProof/>
          <w:color w:val="111111"/>
          <w:lang w:val="en-US"/>
        </w:rPr>
        <w:t>(Li, Kavi et al. 2007)</w:t>
      </w:r>
      <w:r w:rsidR="00FA67FE">
        <w:rPr>
          <w:rFonts w:asciiTheme="majorBidi" w:hAnsiTheme="majorBidi" w:cstheme="majorBidi"/>
          <w:color w:val="111111"/>
          <w:lang w:val="en-US"/>
        </w:rPr>
        <w:fldChar w:fldCharType="end"/>
      </w:r>
    </w:p>
    <w:p w14:paraId="2DF1E469" w14:textId="77777777" w:rsidR="00D45653" w:rsidRPr="00D45653" w:rsidRDefault="00D45653" w:rsidP="00D456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222222"/>
          <w:sz w:val="36"/>
          <w:szCs w:val="36"/>
        </w:rPr>
      </w:pPr>
    </w:p>
    <w:p w14:paraId="440E4C1F" w14:textId="2064636C" w:rsidR="00D45653" w:rsidRPr="00D45653" w:rsidRDefault="00D45653" w:rsidP="00DC5545">
      <w:pPr>
        <w:pStyle w:val="Heading2"/>
      </w:pPr>
      <w:r>
        <w:rPr>
          <w:rStyle w:val="Strong"/>
        </w:rPr>
        <w:t xml:space="preserve"> </w:t>
      </w:r>
      <w:bookmarkStart w:id="1" w:name="_Toc23243570"/>
      <w:r w:rsidRPr="00DC5545">
        <w:rPr>
          <w:rStyle w:val="Strong"/>
          <w:b/>
          <w:bCs w:val="0"/>
        </w:rPr>
        <w:t>Example</w:t>
      </w:r>
      <w:r w:rsidRPr="00D45653">
        <w:rPr>
          <w:rStyle w:val="Strong"/>
        </w:rPr>
        <w:t>:</w:t>
      </w:r>
      <w:bookmarkEnd w:id="1"/>
    </w:p>
    <w:tbl>
      <w:tblPr>
        <w:tblStyle w:val="PlainTable1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D45653" w:rsidRPr="00D45653" w14:paraId="62BF142D" w14:textId="77777777" w:rsidTr="00D45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hideMark/>
          </w:tcPr>
          <w:p w14:paraId="738B15A1" w14:textId="77777777" w:rsidR="00D45653" w:rsidRPr="00D45653" w:rsidRDefault="00D4565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Process id</w:t>
            </w:r>
          </w:p>
        </w:tc>
        <w:tc>
          <w:tcPr>
            <w:tcW w:w="3018" w:type="dxa"/>
            <w:hideMark/>
          </w:tcPr>
          <w:p w14:paraId="39C9AF8F" w14:textId="77777777" w:rsidR="00D45653" w:rsidRPr="00D45653" w:rsidRDefault="00D45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Arrival time</w:t>
            </w:r>
          </w:p>
        </w:tc>
        <w:tc>
          <w:tcPr>
            <w:tcW w:w="3018" w:type="dxa"/>
            <w:hideMark/>
          </w:tcPr>
          <w:p w14:paraId="0960D459" w14:textId="77777777" w:rsidR="00D45653" w:rsidRPr="00D45653" w:rsidRDefault="00D45653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Burst time</w:t>
            </w:r>
          </w:p>
        </w:tc>
      </w:tr>
      <w:tr w:rsidR="00D45653" w:rsidRPr="00D45653" w14:paraId="59A4600F" w14:textId="77777777" w:rsidTr="00D4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hideMark/>
          </w:tcPr>
          <w:p w14:paraId="5775E4E1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P1</w:t>
            </w:r>
          </w:p>
        </w:tc>
        <w:tc>
          <w:tcPr>
            <w:tcW w:w="3018" w:type="dxa"/>
            <w:hideMark/>
          </w:tcPr>
          <w:p w14:paraId="60DA601B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0</w:t>
            </w:r>
          </w:p>
        </w:tc>
        <w:tc>
          <w:tcPr>
            <w:tcW w:w="3018" w:type="dxa"/>
            <w:hideMark/>
          </w:tcPr>
          <w:p w14:paraId="34A5D9E1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3</w:t>
            </w:r>
          </w:p>
        </w:tc>
      </w:tr>
      <w:tr w:rsidR="00D45653" w:rsidRPr="00D45653" w14:paraId="30A8686D" w14:textId="77777777" w:rsidTr="00D45653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hideMark/>
          </w:tcPr>
          <w:p w14:paraId="1205F8B1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P2</w:t>
            </w:r>
          </w:p>
        </w:tc>
        <w:tc>
          <w:tcPr>
            <w:tcW w:w="3018" w:type="dxa"/>
            <w:hideMark/>
          </w:tcPr>
          <w:p w14:paraId="0A225E98" w14:textId="77777777" w:rsidR="00D45653" w:rsidRPr="00D45653" w:rsidRDefault="00D4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0</w:t>
            </w:r>
          </w:p>
        </w:tc>
        <w:tc>
          <w:tcPr>
            <w:tcW w:w="3018" w:type="dxa"/>
            <w:hideMark/>
          </w:tcPr>
          <w:p w14:paraId="63939AD9" w14:textId="77777777" w:rsidR="00D45653" w:rsidRPr="00D45653" w:rsidRDefault="00D4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1</w:t>
            </w:r>
          </w:p>
        </w:tc>
      </w:tr>
      <w:tr w:rsidR="00D45653" w:rsidRPr="00D45653" w14:paraId="52DE0F17" w14:textId="77777777" w:rsidTr="00D45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hideMark/>
          </w:tcPr>
          <w:p w14:paraId="47BADF29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P3</w:t>
            </w:r>
          </w:p>
        </w:tc>
        <w:tc>
          <w:tcPr>
            <w:tcW w:w="3018" w:type="dxa"/>
            <w:hideMark/>
          </w:tcPr>
          <w:p w14:paraId="670FFF42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0</w:t>
            </w:r>
          </w:p>
        </w:tc>
        <w:tc>
          <w:tcPr>
            <w:tcW w:w="3018" w:type="dxa"/>
            <w:hideMark/>
          </w:tcPr>
          <w:p w14:paraId="6BC07F3C" w14:textId="77777777" w:rsidR="00D45653" w:rsidRPr="00D45653" w:rsidRDefault="00D45653" w:rsidP="00D7777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2</w:t>
            </w:r>
          </w:p>
        </w:tc>
      </w:tr>
    </w:tbl>
    <w:p w14:paraId="0CE947EC" w14:textId="354B49FA" w:rsidR="00D77774" w:rsidRDefault="00D77774" w:rsidP="00D77774">
      <w:pPr>
        <w:pStyle w:val="Caption"/>
        <w:jc w:val="center"/>
      </w:pPr>
      <w:bookmarkStart w:id="2" w:name="_Toc2324437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1</w:t>
      </w:r>
      <w:r>
        <w:fldChar w:fldCharType="end"/>
      </w:r>
      <w:r>
        <w:t>. Values for Non-Preemptive SJF Algorithm</w:t>
      </w:r>
      <w:bookmarkEnd w:id="2"/>
    </w:p>
    <w:p w14:paraId="2BF5CD95" w14:textId="77777777" w:rsidR="00D45653" w:rsidRPr="00D45653" w:rsidRDefault="00D45653" w:rsidP="00D45653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Theme="majorBidi" w:hAnsiTheme="majorBidi" w:cstheme="majorBidi"/>
          <w:color w:val="111111"/>
        </w:rPr>
      </w:pPr>
      <w:r w:rsidRPr="00D45653">
        <w:rPr>
          <w:rFonts w:asciiTheme="majorBidi" w:hAnsiTheme="majorBidi" w:cstheme="majorBidi"/>
          <w:color w:val="111111"/>
        </w:rPr>
        <w:t>We have 3 processes in our ready queue. As we discussed SJF will schedule the job which is having least execution time or burst time.</w:t>
      </w:r>
    </w:p>
    <w:p w14:paraId="0FDC9A02" w14:textId="4646DF2E" w:rsidR="00D45653" w:rsidRPr="00DC5545" w:rsidRDefault="00D45653" w:rsidP="00DC5545">
      <w:pPr>
        <w:pStyle w:val="Heading3"/>
      </w:pPr>
      <w:r w:rsidRPr="00DC5545">
        <w:rPr>
          <w:rStyle w:val="Strong"/>
          <w:b/>
          <w:bCs w:val="0"/>
        </w:rPr>
        <w:t xml:space="preserve"> </w:t>
      </w:r>
      <w:bookmarkStart w:id="3" w:name="_Toc23243571"/>
      <w:r w:rsidRPr="00DC5545">
        <w:rPr>
          <w:rStyle w:val="Strong"/>
          <w:b/>
          <w:bCs w:val="0"/>
        </w:rPr>
        <w:t>Gantt Chart</w:t>
      </w:r>
      <w:bookmarkEnd w:id="3"/>
    </w:p>
    <w:p w14:paraId="42103CAC" w14:textId="77777777" w:rsidR="00D77774" w:rsidRDefault="00D45653" w:rsidP="00D77774">
      <w:pPr>
        <w:pStyle w:val="NormalWeb"/>
        <w:keepNext/>
        <w:shd w:val="clear" w:color="auto" w:fill="FFFFFF"/>
        <w:spacing w:before="180" w:beforeAutospacing="0" w:after="180" w:afterAutospacing="0"/>
        <w:textAlignment w:val="baseline"/>
      </w:pPr>
      <w:r w:rsidRPr="00D45653">
        <w:rPr>
          <w:rFonts w:asciiTheme="majorBidi" w:hAnsiTheme="majorBidi" w:cstheme="majorBidi"/>
          <w:noProof/>
          <w:color w:val="111111"/>
          <w:sz w:val="23"/>
          <w:szCs w:val="23"/>
        </w:rPr>
        <w:drawing>
          <wp:inline distT="0" distB="0" distL="0" distR="0" wp14:anchorId="5D9DD434" wp14:editId="08B4653D">
            <wp:extent cx="5731510" cy="608965"/>
            <wp:effectExtent l="0" t="0" r="2540" b="635"/>
            <wp:docPr id="5" name="Picture 5" descr="sj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jf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0024" w14:textId="230FA8AD" w:rsidR="00D45653" w:rsidRPr="00D45653" w:rsidRDefault="00D77774" w:rsidP="00D77774">
      <w:pPr>
        <w:pStyle w:val="Caption"/>
        <w:jc w:val="center"/>
        <w:rPr>
          <w:rFonts w:asciiTheme="majorBidi" w:hAnsiTheme="majorBidi" w:cstheme="majorBidi"/>
          <w:color w:val="111111"/>
          <w:sz w:val="23"/>
          <w:szCs w:val="23"/>
        </w:rPr>
      </w:pPr>
      <w:bookmarkStart w:id="4" w:name="_Toc232443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2</w:t>
      </w:r>
      <w:r>
        <w:fldChar w:fldCharType="end"/>
      </w:r>
      <w:r>
        <w:t>. Gantt Chart (Non-Preemptive)</w:t>
      </w:r>
      <w:bookmarkEnd w:id="4"/>
    </w:p>
    <w:p w14:paraId="16CB2E83" w14:textId="77777777" w:rsidR="00D45653" w:rsidRPr="00D45653" w:rsidRDefault="00D45653" w:rsidP="00D45653">
      <w:pPr>
        <w:pStyle w:val="NormalWeb"/>
        <w:shd w:val="clear" w:color="auto" w:fill="FFFFFF"/>
        <w:spacing w:before="180" w:beforeAutospacing="0" w:after="180" w:afterAutospacing="0"/>
        <w:jc w:val="both"/>
        <w:textAlignment w:val="baseline"/>
        <w:rPr>
          <w:rFonts w:asciiTheme="majorBidi" w:hAnsiTheme="majorBidi" w:cstheme="majorBidi"/>
          <w:color w:val="111111"/>
        </w:rPr>
      </w:pPr>
      <w:r w:rsidRPr="00D45653">
        <w:rPr>
          <w:rFonts w:asciiTheme="majorBidi" w:hAnsiTheme="majorBidi" w:cstheme="majorBidi"/>
          <w:color w:val="111111"/>
        </w:rPr>
        <w:t>Now we will calculate the completion time, waiting time, turnaround time of each process.</w:t>
      </w:r>
    </w:p>
    <w:tbl>
      <w:tblPr>
        <w:tblStyle w:val="PlainTable1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D45653" w:rsidRPr="00D45653" w14:paraId="38FB6BED" w14:textId="77777777" w:rsidTr="00E5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hideMark/>
          </w:tcPr>
          <w:p w14:paraId="0BC40B5E" w14:textId="77777777" w:rsidR="00D45653" w:rsidRPr="00D45653" w:rsidRDefault="00D45653">
            <w:pPr>
              <w:jc w:val="center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Process id</w:t>
            </w:r>
          </w:p>
        </w:tc>
        <w:tc>
          <w:tcPr>
            <w:tcW w:w="2312" w:type="dxa"/>
            <w:hideMark/>
          </w:tcPr>
          <w:p w14:paraId="7AF4DC54" w14:textId="77777777" w:rsidR="00D45653" w:rsidRPr="00D45653" w:rsidRDefault="00D45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Completion time</w:t>
            </w:r>
          </w:p>
        </w:tc>
        <w:tc>
          <w:tcPr>
            <w:tcW w:w="2313" w:type="dxa"/>
            <w:hideMark/>
          </w:tcPr>
          <w:p w14:paraId="1EB571C9" w14:textId="77777777" w:rsidR="00D45653" w:rsidRPr="00D45653" w:rsidRDefault="00D45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Waiting time</w:t>
            </w:r>
          </w:p>
        </w:tc>
        <w:tc>
          <w:tcPr>
            <w:tcW w:w="2313" w:type="dxa"/>
            <w:hideMark/>
          </w:tcPr>
          <w:p w14:paraId="31DAFBD2" w14:textId="49B23EAB" w:rsidR="00D45653" w:rsidRPr="00D45653" w:rsidRDefault="00D456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Turn</w:t>
            </w:r>
            <w:r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a</w:t>
            </w:r>
            <w:r w:rsidRPr="00D45653">
              <w:rPr>
                <w:rStyle w:val="Strong"/>
                <w:rFonts w:asciiTheme="majorBidi" w:hAnsiTheme="majorBidi" w:cstheme="majorBidi"/>
                <w:color w:val="111111"/>
                <w:sz w:val="23"/>
                <w:szCs w:val="23"/>
                <w:bdr w:val="none" w:sz="0" w:space="0" w:color="auto" w:frame="1"/>
              </w:rPr>
              <w:t>round time</w:t>
            </w:r>
          </w:p>
        </w:tc>
      </w:tr>
      <w:tr w:rsidR="00E53808" w:rsidRPr="00D45653" w14:paraId="6D68C608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hideMark/>
          </w:tcPr>
          <w:p w14:paraId="20682543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P1</w:t>
            </w:r>
          </w:p>
        </w:tc>
        <w:tc>
          <w:tcPr>
            <w:tcW w:w="2312" w:type="dxa"/>
            <w:hideMark/>
          </w:tcPr>
          <w:p w14:paraId="566A3DBA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6</w:t>
            </w:r>
          </w:p>
        </w:tc>
        <w:tc>
          <w:tcPr>
            <w:tcW w:w="2313" w:type="dxa"/>
            <w:hideMark/>
          </w:tcPr>
          <w:p w14:paraId="44CEDFDD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3</w:t>
            </w:r>
          </w:p>
        </w:tc>
        <w:tc>
          <w:tcPr>
            <w:tcW w:w="2313" w:type="dxa"/>
            <w:hideMark/>
          </w:tcPr>
          <w:p w14:paraId="4F6EEC36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6</w:t>
            </w:r>
          </w:p>
        </w:tc>
      </w:tr>
      <w:tr w:rsidR="00D45653" w:rsidRPr="00D45653" w14:paraId="6ACAE70A" w14:textId="77777777" w:rsidTr="00E53808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hideMark/>
          </w:tcPr>
          <w:p w14:paraId="678208C1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P2</w:t>
            </w:r>
          </w:p>
        </w:tc>
        <w:tc>
          <w:tcPr>
            <w:tcW w:w="2312" w:type="dxa"/>
            <w:hideMark/>
          </w:tcPr>
          <w:p w14:paraId="0296CB07" w14:textId="77777777" w:rsidR="00D45653" w:rsidRPr="00D45653" w:rsidRDefault="00D4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1</w:t>
            </w:r>
          </w:p>
        </w:tc>
        <w:tc>
          <w:tcPr>
            <w:tcW w:w="2313" w:type="dxa"/>
            <w:hideMark/>
          </w:tcPr>
          <w:p w14:paraId="6DF78922" w14:textId="77777777" w:rsidR="00D45653" w:rsidRPr="00D45653" w:rsidRDefault="00D4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0</w:t>
            </w:r>
          </w:p>
        </w:tc>
        <w:tc>
          <w:tcPr>
            <w:tcW w:w="2313" w:type="dxa"/>
            <w:hideMark/>
          </w:tcPr>
          <w:p w14:paraId="4C54C308" w14:textId="77777777" w:rsidR="00D45653" w:rsidRPr="00D45653" w:rsidRDefault="00D45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1</w:t>
            </w:r>
          </w:p>
        </w:tc>
      </w:tr>
      <w:tr w:rsidR="00E53808" w:rsidRPr="00D45653" w14:paraId="7D6F311D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  <w:hideMark/>
          </w:tcPr>
          <w:p w14:paraId="050E625F" w14:textId="77777777" w:rsidR="00D45653" w:rsidRPr="00D45653" w:rsidRDefault="00D45653">
            <w:pPr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P3</w:t>
            </w:r>
          </w:p>
        </w:tc>
        <w:tc>
          <w:tcPr>
            <w:tcW w:w="2312" w:type="dxa"/>
            <w:hideMark/>
          </w:tcPr>
          <w:p w14:paraId="13E0942E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3</w:t>
            </w:r>
          </w:p>
        </w:tc>
        <w:tc>
          <w:tcPr>
            <w:tcW w:w="2313" w:type="dxa"/>
            <w:hideMark/>
          </w:tcPr>
          <w:p w14:paraId="29A16EFF" w14:textId="77777777" w:rsidR="00D45653" w:rsidRPr="00D45653" w:rsidRDefault="00D45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1</w:t>
            </w:r>
          </w:p>
        </w:tc>
        <w:tc>
          <w:tcPr>
            <w:tcW w:w="2313" w:type="dxa"/>
            <w:hideMark/>
          </w:tcPr>
          <w:p w14:paraId="312BEEA6" w14:textId="77777777" w:rsidR="00D45653" w:rsidRPr="00D45653" w:rsidRDefault="00D45653" w:rsidP="00D7777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11111"/>
                <w:sz w:val="23"/>
                <w:szCs w:val="23"/>
              </w:rPr>
            </w:pPr>
            <w:r w:rsidRPr="00D45653">
              <w:rPr>
                <w:rFonts w:asciiTheme="majorBidi" w:hAnsiTheme="majorBidi" w:cstheme="majorBidi"/>
                <w:color w:val="111111"/>
                <w:sz w:val="23"/>
                <w:szCs w:val="23"/>
              </w:rPr>
              <w:t>3</w:t>
            </w:r>
          </w:p>
        </w:tc>
      </w:tr>
    </w:tbl>
    <w:p w14:paraId="4B682C5E" w14:textId="620A5AB1" w:rsidR="00DC5545" w:rsidRPr="00DC5545" w:rsidRDefault="00D77774" w:rsidP="00D77774">
      <w:pPr>
        <w:pStyle w:val="Caption"/>
        <w:jc w:val="center"/>
      </w:pPr>
      <w:bookmarkStart w:id="5" w:name="_Toc23243572"/>
      <w:bookmarkStart w:id="6" w:name="_Toc232443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3</w:t>
      </w:r>
      <w:r>
        <w:fldChar w:fldCharType="end"/>
      </w:r>
      <w:r>
        <w:t>.</w:t>
      </w:r>
      <w:r w:rsidRPr="00753154">
        <w:t xml:space="preserve"> Results of </w:t>
      </w:r>
      <w:r>
        <w:t>Non-</w:t>
      </w:r>
      <w:r w:rsidRPr="00753154">
        <w:t>Preem</w:t>
      </w:r>
      <w:r>
        <w:t>p</w:t>
      </w:r>
      <w:r w:rsidRPr="00753154">
        <w:t>tive SJF Algorithm</w:t>
      </w:r>
      <w:bookmarkEnd w:id="6"/>
    </w:p>
    <w:p w14:paraId="410F0CCA" w14:textId="2D5D93F1" w:rsidR="00D45653" w:rsidRPr="00DC5545" w:rsidRDefault="00D45653" w:rsidP="00DC5545">
      <w:pPr>
        <w:pStyle w:val="Heading3"/>
        <w:rPr>
          <w:rStyle w:val="Strong"/>
          <w:b/>
          <w:bCs w:val="0"/>
        </w:rPr>
      </w:pPr>
      <w:r w:rsidRPr="00DC5545">
        <w:rPr>
          <w:rStyle w:val="Strong"/>
          <w:b/>
          <w:bCs w:val="0"/>
        </w:rPr>
        <w:t>Calculations</w:t>
      </w:r>
      <w:bookmarkEnd w:id="5"/>
    </w:p>
    <w:p w14:paraId="2DBC2B6F" w14:textId="27ECC35A" w:rsidR="00D45653" w:rsidRPr="00D45653" w:rsidRDefault="00D45653" w:rsidP="00D456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11111"/>
          <w:sz w:val="23"/>
          <w:szCs w:val="23"/>
        </w:rPr>
      </w:pPr>
      <w:r w:rsidRPr="00D45653">
        <w:rPr>
          <w:rStyle w:val="Strong"/>
          <w:rFonts w:asciiTheme="majorBidi" w:hAnsiTheme="majorBidi" w:cstheme="majorBidi"/>
          <w:color w:val="111111"/>
          <w:sz w:val="23"/>
          <w:szCs w:val="23"/>
          <w:bdr w:val="none" w:sz="0" w:space="0" w:color="auto" w:frame="1"/>
        </w:rPr>
        <w:t>Average waiting time</w:t>
      </w:r>
      <w:r w:rsidRPr="00D45653">
        <w:rPr>
          <w:rFonts w:asciiTheme="majorBidi" w:hAnsiTheme="majorBidi" w:cstheme="majorBidi"/>
          <w:color w:val="111111"/>
          <w:sz w:val="23"/>
          <w:szCs w:val="23"/>
        </w:rPr>
        <w:t> = (3+0+1)/3 = 1.33</w:t>
      </w:r>
    </w:p>
    <w:p w14:paraId="26DB0B94" w14:textId="77777777" w:rsidR="00D45653" w:rsidRPr="00D45653" w:rsidRDefault="00D45653" w:rsidP="00D456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111111"/>
          <w:sz w:val="23"/>
          <w:szCs w:val="23"/>
        </w:rPr>
      </w:pPr>
      <w:r w:rsidRPr="00D45653">
        <w:rPr>
          <w:rStyle w:val="Strong"/>
          <w:rFonts w:asciiTheme="majorBidi" w:hAnsiTheme="majorBidi" w:cstheme="majorBidi"/>
          <w:color w:val="111111"/>
          <w:sz w:val="23"/>
          <w:szCs w:val="23"/>
          <w:bdr w:val="none" w:sz="0" w:space="0" w:color="auto" w:frame="1"/>
        </w:rPr>
        <w:t>Turnaround time</w:t>
      </w:r>
      <w:r w:rsidRPr="00D45653">
        <w:rPr>
          <w:rFonts w:asciiTheme="majorBidi" w:hAnsiTheme="majorBidi" w:cstheme="majorBidi"/>
          <w:color w:val="111111"/>
          <w:sz w:val="23"/>
          <w:szCs w:val="23"/>
        </w:rPr>
        <w:t> = (6+1+3)/3 = 3.33</w:t>
      </w:r>
    </w:p>
    <w:p w14:paraId="53C2977D" w14:textId="161E388B" w:rsidR="00D45653" w:rsidRDefault="00D45653" w:rsidP="00D45653">
      <w:pPr>
        <w:rPr>
          <w:rFonts w:asciiTheme="majorBidi" w:hAnsiTheme="majorBidi" w:cstheme="majorBidi"/>
        </w:rPr>
      </w:pPr>
    </w:p>
    <w:p w14:paraId="206BDB67" w14:textId="64CCCD04" w:rsidR="009C1A52" w:rsidRDefault="009C1A52">
      <w:pPr>
        <w:spacing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CA558EC" w14:textId="0AD4AEC1" w:rsidR="00D45653" w:rsidRDefault="00D45653" w:rsidP="00D45653">
      <w:pPr>
        <w:pStyle w:val="Heading2"/>
      </w:pPr>
      <w:r>
        <w:t xml:space="preserve"> </w:t>
      </w:r>
      <w:bookmarkStart w:id="7" w:name="_Toc23243573"/>
      <w:r>
        <w:t xml:space="preserve">Java </w:t>
      </w:r>
      <w:r w:rsidR="009C1A52">
        <w:t>Method for Non-Preemptive</w:t>
      </w:r>
      <w:bookmarkEnd w:id="7"/>
    </w:p>
    <w:p w14:paraId="65DD0048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public void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NonPreemptive</w:t>
      </w:r>
      <w:proofErr w:type="spellEnd"/>
      <w:r w:rsidRPr="009C1A52">
        <w:rPr>
          <w:rFonts w:ascii="Consolas" w:hAnsi="Consolas"/>
          <w:sz w:val="20"/>
          <w:szCs w:val="20"/>
        </w:rPr>
        <w:t>(</w:t>
      </w:r>
      <w:proofErr w:type="gramEnd"/>
      <w:r w:rsidRPr="009C1A52">
        <w:rPr>
          <w:rFonts w:ascii="Consolas" w:hAnsi="Consolas"/>
          <w:sz w:val="20"/>
          <w:szCs w:val="20"/>
        </w:rPr>
        <w:t>) {</w:t>
      </w:r>
    </w:p>
    <w:p w14:paraId="1A210C8F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</w:t>
      </w:r>
      <w:proofErr w:type="spellEnd"/>
      <w:r w:rsidRPr="009C1A52">
        <w:rPr>
          <w:rFonts w:ascii="Consolas" w:hAnsi="Consolas"/>
          <w:sz w:val="20"/>
          <w:szCs w:val="20"/>
        </w:rPr>
        <w:t>("Number of Processes: ");</w:t>
      </w:r>
    </w:p>
    <w:p w14:paraId="00EB8D3D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n =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9C1A52">
        <w:rPr>
          <w:rFonts w:ascii="Consolas" w:hAnsi="Consolas"/>
          <w:sz w:val="20"/>
          <w:szCs w:val="20"/>
        </w:rPr>
        <w:t>();</w:t>
      </w:r>
    </w:p>
    <w:p w14:paraId="679614FB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pid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gramEnd"/>
      <w:r w:rsidRPr="009C1A52">
        <w:rPr>
          <w:rFonts w:ascii="Consolas" w:hAnsi="Consolas"/>
          <w:sz w:val="20"/>
          <w:szCs w:val="20"/>
        </w:rPr>
        <w:t>] = new int[n];</w:t>
      </w:r>
    </w:p>
    <w:p w14:paraId="03AFC764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9C1A52">
        <w:rPr>
          <w:rFonts w:ascii="Consolas" w:hAnsi="Consolas"/>
          <w:sz w:val="20"/>
          <w:szCs w:val="20"/>
        </w:rPr>
        <w:t>at[</w:t>
      </w:r>
      <w:proofErr w:type="gramEnd"/>
      <w:r w:rsidRPr="009C1A52">
        <w:rPr>
          <w:rFonts w:ascii="Consolas" w:hAnsi="Consolas"/>
          <w:sz w:val="20"/>
          <w:szCs w:val="20"/>
        </w:rPr>
        <w:t>] = new int[n]; // at means arrival time</w:t>
      </w:r>
    </w:p>
    <w:p w14:paraId="0980FCFB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gramEnd"/>
      <w:r w:rsidRPr="009C1A52">
        <w:rPr>
          <w:rFonts w:ascii="Consolas" w:hAnsi="Consolas"/>
          <w:sz w:val="20"/>
          <w:szCs w:val="20"/>
        </w:rPr>
        <w:t xml:space="preserve">] = new int[n]; //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means burst time</w:t>
      </w:r>
    </w:p>
    <w:p w14:paraId="3475DEC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ct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gramEnd"/>
      <w:r w:rsidRPr="009C1A52">
        <w:rPr>
          <w:rFonts w:ascii="Consolas" w:hAnsi="Consolas"/>
          <w:sz w:val="20"/>
          <w:szCs w:val="20"/>
        </w:rPr>
        <w:t xml:space="preserve">] = new int[n]; // </w:t>
      </w:r>
      <w:proofErr w:type="spellStart"/>
      <w:r w:rsidRPr="009C1A52">
        <w:rPr>
          <w:rFonts w:ascii="Consolas" w:hAnsi="Consolas"/>
          <w:sz w:val="20"/>
          <w:szCs w:val="20"/>
        </w:rPr>
        <w:t>ct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means complete time</w:t>
      </w:r>
    </w:p>
    <w:p w14:paraId="28EF8D7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9C1A52">
        <w:rPr>
          <w:rFonts w:ascii="Consolas" w:hAnsi="Consolas"/>
          <w:sz w:val="20"/>
          <w:szCs w:val="20"/>
        </w:rPr>
        <w:t>ta[</w:t>
      </w:r>
      <w:proofErr w:type="gramEnd"/>
      <w:r w:rsidRPr="009C1A52">
        <w:rPr>
          <w:rFonts w:ascii="Consolas" w:hAnsi="Consolas"/>
          <w:sz w:val="20"/>
          <w:szCs w:val="20"/>
        </w:rPr>
        <w:t xml:space="preserve">] = new int[n]; // ta means </w:t>
      </w:r>
      <w:proofErr w:type="spellStart"/>
      <w:r w:rsidRPr="009C1A52">
        <w:rPr>
          <w:rFonts w:ascii="Consolas" w:hAnsi="Consolas"/>
          <w:sz w:val="20"/>
          <w:szCs w:val="20"/>
        </w:rPr>
        <w:t>turn around</w:t>
      </w:r>
      <w:proofErr w:type="spellEnd"/>
      <w:r w:rsidRPr="009C1A52">
        <w:rPr>
          <w:rFonts w:ascii="Consolas" w:hAnsi="Consolas"/>
          <w:sz w:val="20"/>
          <w:szCs w:val="20"/>
        </w:rPr>
        <w:t xml:space="preserve"> time</w:t>
      </w:r>
    </w:p>
    <w:p w14:paraId="0912278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wt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gramEnd"/>
      <w:r w:rsidRPr="009C1A52">
        <w:rPr>
          <w:rFonts w:ascii="Consolas" w:hAnsi="Consolas"/>
          <w:sz w:val="20"/>
          <w:szCs w:val="20"/>
        </w:rPr>
        <w:t>] = new int[n];  //</w:t>
      </w:r>
      <w:proofErr w:type="spellStart"/>
      <w:r w:rsidRPr="009C1A52">
        <w:rPr>
          <w:rFonts w:ascii="Consolas" w:hAnsi="Consolas"/>
          <w:sz w:val="20"/>
          <w:szCs w:val="20"/>
        </w:rPr>
        <w:t>wt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means waiting time</w:t>
      </w:r>
    </w:p>
    <w:p w14:paraId="18825895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9C1A52">
        <w:rPr>
          <w:rFonts w:ascii="Consolas" w:hAnsi="Consolas"/>
          <w:sz w:val="20"/>
          <w:szCs w:val="20"/>
        </w:rPr>
        <w:t>f[</w:t>
      </w:r>
      <w:proofErr w:type="gramEnd"/>
      <w:r w:rsidRPr="009C1A52">
        <w:rPr>
          <w:rFonts w:ascii="Consolas" w:hAnsi="Consolas"/>
          <w:sz w:val="20"/>
          <w:szCs w:val="20"/>
        </w:rPr>
        <w:t>] = new int[n];  // f means it is flag it checks process is completed or not</w:t>
      </w:r>
    </w:p>
    <w:p w14:paraId="5B8D0200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9C1A52">
        <w:rPr>
          <w:rFonts w:ascii="Consolas" w:hAnsi="Consolas"/>
          <w:sz w:val="20"/>
          <w:szCs w:val="20"/>
        </w:rPr>
        <w:t>st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0, tot = 0;</w:t>
      </w:r>
    </w:p>
    <w:p w14:paraId="4B92AAD7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float </w:t>
      </w:r>
      <w:proofErr w:type="spellStart"/>
      <w:r w:rsidRPr="009C1A52">
        <w:rPr>
          <w:rFonts w:ascii="Consolas" w:hAnsi="Consolas"/>
          <w:sz w:val="20"/>
          <w:szCs w:val="20"/>
        </w:rPr>
        <w:t>avgwt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9C1A52">
        <w:rPr>
          <w:rFonts w:ascii="Consolas" w:hAnsi="Consolas"/>
          <w:sz w:val="20"/>
          <w:szCs w:val="20"/>
        </w:rPr>
        <w:t>avgta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0;</w:t>
      </w:r>
    </w:p>
    <w:p w14:paraId="21EA581E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++) {</w:t>
      </w:r>
    </w:p>
    <w:p w14:paraId="3643450D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</w:t>
      </w:r>
      <w:proofErr w:type="spellEnd"/>
      <w:r w:rsidRPr="009C1A52">
        <w:rPr>
          <w:rFonts w:ascii="Consolas" w:hAnsi="Consolas"/>
          <w:sz w:val="20"/>
          <w:szCs w:val="20"/>
        </w:rPr>
        <w:t>("Process " + (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+ 1) + " Arrival Time:");</w:t>
      </w:r>
    </w:p>
    <w:p w14:paraId="4DBCC88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at[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9C1A52">
        <w:rPr>
          <w:rFonts w:ascii="Consolas" w:hAnsi="Consolas"/>
          <w:sz w:val="20"/>
          <w:szCs w:val="20"/>
        </w:rPr>
        <w:t>();</w:t>
      </w:r>
    </w:p>
    <w:p w14:paraId="5E64F35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</w:t>
      </w:r>
      <w:proofErr w:type="spellEnd"/>
      <w:r w:rsidRPr="009C1A52">
        <w:rPr>
          <w:rFonts w:ascii="Consolas" w:hAnsi="Consolas"/>
          <w:sz w:val="20"/>
          <w:szCs w:val="20"/>
        </w:rPr>
        <w:t>("Process " + (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+ 1) + " </w:t>
      </w:r>
      <w:proofErr w:type="spellStart"/>
      <w:r w:rsidRPr="009C1A52">
        <w:rPr>
          <w:rFonts w:ascii="Consolas" w:hAnsi="Consolas"/>
          <w:sz w:val="20"/>
          <w:szCs w:val="20"/>
        </w:rPr>
        <w:t>Brust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Time:");</w:t>
      </w:r>
    </w:p>
    <w:p w14:paraId="61D797A9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9C1A52">
        <w:rPr>
          <w:rFonts w:ascii="Consolas" w:hAnsi="Consolas"/>
          <w:sz w:val="20"/>
          <w:szCs w:val="20"/>
        </w:rPr>
        <w:t>();</w:t>
      </w:r>
    </w:p>
    <w:p w14:paraId="26E20670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pid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=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+ 1;</w:t>
      </w:r>
    </w:p>
    <w:p w14:paraId="481DBA9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f[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 = 0;</w:t>
      </w:r>
    </w:p>
    <w:p w14:paraId="378B629C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}</w:t>
      </w:r>
    </w:p>
    <w:p w14:paraId="7698FAD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C1A52">
        <w:rPr>
          <w:rFonts w:ascii="Consolas" w:hAnsi="Consolas"/>
          <w:sz w:val="20"/>
          <w:szCs w:val="20"/>
        </w:rPr>
        <w:t>boolean</w:t>
      </w:r>
      <w:proofErr w:type="spellEnd"/>
      <w:r w:rsidRPr="009C1A52">
        <w:rPr>
          <w:rFonts w:ascii="Consolas" w:hAnsi="Consolas"/>
          <w:sz w:val="20"/>
          <w:szCs w:val="20"/>
        </w:rPr>
        <w:t xml:space="preserve"> a = true;</w:t>
      </w:r>
    </w:p>
    <w:p w14:paraId="65DB5EDF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while (true) {</w:t>
      </w:r>
    </w:p>
    <w:p w14:paraId="2BD37258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int c = n, min = 999;</w:t>
      </w:r>
    </w:p>
    <w:p w14:paraId="69D671EF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if (tot == n) // total no of process = completed process loop will be terminated</w:t>
      </w:r>
    </w:p>
    <w:p w14:paraId="62DDC11A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{</w:t>
      </w:r>
    </w:p>
    <w:p w14:paraId="7045F62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break;</w:t>
      </w:r>
    </w:p>
    <w:p w14:paraId="4700619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}</w:t>
      </w:r>
    </w:p>
    <w:p w14:paraId="09A986DB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for (int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++) {</w:t>
      </w:r>
    </w:p>
    <w:p w14:paraId="45C3E559" w14:textId="70C16E23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              if ((at[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&lt;= </w:t>
      </w:r>
      <w:proofErr w:type="spellStart"/>
      <w:r w:rsidRPr="009C1A52">
        <w:rPr>
          <w:rFonts w:ascii="Consolas" w:hAnsi="Consolas"/>
          <w:sz w:val="20"/>
          <w:szCs w:val="20"/>
        </w:rPr>
        <w:t>st</w:t>
      </w:r>
      <w:proofErr w:type="spellEnd"/>
      <w:r w:rsidRPr="009C1A52">
        <w:rPr>
          <w:rFonts w:ascii="Consolas" w:hAnsi="Consolas"/>
          <w:sz w:val="20"/>
          <w:szCs w:val="20"/>
        </w:rPr>
        <w:t>) &amp;&amp; (f[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 == 0) &amp;&amp; (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 &lt; min)) {</w:t>
      </w:r>
    </w:p>
    <w:p w14:paraId="074268F8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    min =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];</w:t>
      </w:r>
    </w:p>
    <w:p w14:paraId="19C19935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    c =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;</w:t>
      </w:r>
    </w:p>
    <w:p w14:paraId="331F590D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}</w:t>
      </w:r>
    </w:p>
    <w:p w14:paraId="54A8168C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}</w:t>
      </w:r>
    </w:p>
    <w:p w14:paraId="4F75D5FF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</w:p>
    <w:p w14:paraId="5C8C559B" w14:textId="28B8979F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if (c == n) {</w:t>
      </w:r>
    </w:p>
    <w:p w14:paraId="0EBCFA19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C1A52">
        <w:rPr>
          <w:rFonts w:ascii="Consolas" w:hAnsi="Consolas"/>
          <w:sz w:val="20"/>
          <w:szCs w:val="20"/>
        </w:rPr>
        <w:t>st</w:t>
      </w:r>
      <w:proofErr w:type="spellEnd"/>
      <w:r w:rsidRPr="009C1A52">
        <w:rPr>
          <w:rFonts w:ascii="Consolas" w:hAnsi="Consolas"/>
          <w:sz w:val="20"/>
          <w:szCs w:val="20"/>
        </w:rPr>
        <w:t>++;</w:t>
      </w:r>
    </w:p>
    <w:p w14:paraId="02D33BF2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} else {</w:t>
      </w:r>
    </w:p>
    <w:p w14:paraId="7CAF627D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C1A52">
        <w:rPr>
          <w:rFonts w:ascii="Consolas" w:hAnsi="Consolas"/>
          <w:sz w:val="20"/>
          <w:szCs w:val="20"/>
        </w:rPr>
        <w:t>ct</w:t>
      </w:r>
      <w:proofErr w:type="spellEnd"/>
      <w:r w:rsidRPr="009C1A52">
        <w:rPr>
          <w:rFonts w:ascii="Consolas" w:hAnsi="Consolas"/>
          <w:sz w:val="20"/>
          <w:szCs w:val="20"/>
        </w:rPr>
        <w:t xml:space="preserve">[c] = </w:t>
      </w:r>
      <w:proofErr w:type="spellStart"/>
      <w:r w:rsidRPr="009C1A52">
        <w:rPr>
          <w:rFonts w:ascii="Consolas" w:hAnsi="Consolas"/>
          <w:sz w:val="20"/>
          <w:szCs w:val="20"/>
        </w:rPr>
        <w:t>st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[c];</w:t>
      </w:r>
    </w:p>
    <w:p w14:paraId="6F6262BA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C1A52">
        <w:rPr>
          <w:rFonts w:ascii="Consolas" w:hAnsi="Consolas"/>
          <w:sz w:val="20"/>
          <w:szCs w:val="20"/>
        </w:rPr>
        <w:t>st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+=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[c];</w:t>
      </w:r>
    </w:p>
    <w:p w14:paraId="2C725A28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ta[c] = </w:t>
      </w:r>
      <w:proofErr w:type="spellStart"/>
      <w:r w:rsidRPr="009C1A52">
        <w:rPr>
          <w:rFonts w:ascii="Consolas" w:hAnsi="Consolas"/>
          <w:sz w:val="20"/>
          <w:szCs w:val="20"/>
        </w:rPr>
        <w:t>ct</w:t>
      </w:r>
      <w:proofErr w:type="spellEnd"/>
      <w:r w:rsidRPr="009C1A52">
        <w:rPr>
          <w:rFonts w:ascii="Consolas" w:hAnsi="Consolas"/>
          <w:sz w:val="20"/>
          <w:szCs w:val="20"/>
        </w:rPr>
        <w:t>[c] - at[c];</w:t>
      </w:r>
    </w:p>
    <w:p w14:paraId="39F96941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9C1A52">
        <w:rPr>
          <w:rFonts w:ascii="Consolas" w:hAnsi="Consolas"/>
          <w:sz w:val="20"/>
          <w:szCs w:val="20"/>
        </w:rPr>
        <w:t>wt</w:t>
      </w:r>
      <w:proofErr w:type="spellEnd"/>
      <w:r w:rsidRPr="009C1A52">
        <w:rPr>
          <w:rFonts w:ascii="Consolas" w:hAnsi="Consolas"/>
          <w:sz w:val="20"/>
          <w:szCs w:val="20"/>
        </w:rPr>
        <w:t xml:space="preserve">[c] = ta[c] -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[c];</w:t>
      </w:r>
    </w:p>
    <w:p w14:paraId="3047A959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f[c] = 1;</w:t>
      </w:r>
    </w:p>
    <w:p w14:paraId="483880CA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    tot++;</w:t>
      </w:r>
    </w:p>
    <w:p w14:paraId="4D66A629" w14:textId="43B87AE9" w:rsidR="009C1A52" w:rsidRPr="009C1A52" w:rsidRDefault="009C1A52" w:rsidP="00EE252D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}        }</w:t>
      </w:r>
    </w:p>
    <w:p w14:paraId="2B25F741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System.out.println("\nPid\tArrival\tBrust\tComplete\tTurn\tWaiting");</w:t>
      </w:r>
    </w:p>
    <w:p w14:paraId="6A8B484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++) {</w:t>
      </w:r>
    </w:p>
    <w:p w14:paraId="7C600F66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avgwt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+= </w:t>
      </w:r>
      <w:proofErr w:type="spellStart"/>
      <w:r w:rsidRPr="009C1A52">
        <w:rPr>
          <w:rFonts w:ascii="Consolas" w:hAnsi="Consolas"/>
          <w:sz w:val="20"/>
          <w:szCs w:val="20"/>
        </w:rPr>
        <w:t>wt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];</w:t>
      </w:r>
    </w:p>
    <w:p w14:paraId="0C3BACD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avgta</w:t>
      </w:r>
      <w:proofErr w:type="spellEnd"/>
      <w:r w:rsidRPr="009C1A52">
        <w:rPr>
          <w:rFonts w:ascii="Consolas" w:hAnsi="Consolas"/>
          <w:sz w:val="20"/>
          <w:szCs w:val="20"/>
        </w:rPr>
        <w:t xml:space="preserve"> += ta[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];</w:t>
      </w:r>
    </w:p>
    <w:p w14:paraId="6861DC5D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System.out.println</w:t>
      </w:r>
      <w:proofErr w:type="spellEnd"/>
      <w:r w:rsidRPr="009C1A52">
        <w:rPr>
          <w:rFonts w:ascii="Consolas" w:hAnsi="Consolas"/>
          <w:sz w:val="20"/>
          <w:szCs w:val="20"/>
        </w:rPr>
        <w:t>(</w:t>
      </w:r>
      <w:proofErr w:type="spellStart"/>
      <w:r w:rsidRPr="009C1A52">
        <w:rPr>
          <w:rFonts w:ascii="Consolas" w:hAnsi="Consolas"/>
          <w:sz w:val="20"/>
          <w:szCs w:val="20"/>
        </w:rPr>
        <w:t>pid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 + "\t" + at[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+ "\t" + </w:t>
      </w:r>
      <w:proofErr w:type="spellStart"/>
      <w:r w:rsidRPr="009C1A52">
        <w:rPr>
          <w:rFonts w:ascii="Consolas" w:hAnsi="Consolas"/>
          <w:sz w:val="20"/>
          <w:szCs w:val="20"/>
        </w:rPr>
        <w:t>bt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+ "\t" + </w:t>
      </w:r>
      <w:proofErr w:type="spellStart"/>
      <w:r w:rsidRPr="009C1A52">
        <w:rPr>
          <w:rFonts w:ascii="Consolas" w:hAnsi="Consolas"/>
          <w:sz w:val="20"/>
          <w:szCs w:val="20"/>
        </w:rPr>
        <w:t>ct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 + "\t\t" + ta[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 xml:space="preserve">] + "\t" + </w:t>
      </w:r>
      <w:proofErr w:type="spellStart"/>
      <w:r w:rsidRPr="009C1A52">
        <w:rPr>
          <w:rFonts w:ascii="Consolas" w:hAnsi="Consolas"/>
          <w:sz w:val="20"/>
          <w:szCs w:val="20"/>
        </w:rPr>
        <w:t>wt</w:t>
      </w:r>
      <w:proofErr w:type="spellEnd"/>
      <w:r w:rsidRPr="009C1A52">
        <w:rPr>
          <w:rFonts w:ascii="Consolas" w:hAnsi="Consolas"/>
          <w:sz w:val="20"/>
          <w:szCs w:val="20"/>
        </w:rPr>
        <w:t>[</w:t>
      </w:r>
      <w:proofErr w:type="spellStart"/>
      <w:r w:rsidRPr="009C1A52">
        <w:rPr>
          <w:rFonts w:ascii="Consolas" w:hAnsi="Consolas"/>
          <w:sz w:val="20"/>
          <w:szCs w:val="20"/>
        </w:rPr>
        <w:t>i</w:t>
      </w:r>
      <w:proofErr w:type="spellEnd"/>
      <w:r w:rsidRPr="009C1A52">
        <w:rPr>
          <w:rFonts w:ascii="Consolas" w:hAnsi="Consolas"/>
          <w:sz w:val="20"/>
          <w:szCs w:val="20"/>
        </w:rPr>
        <w:t>]);</w:t>
      </w:r>
    </w:p>
    <w:p w14:paraId="0D4FC117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}</w:t>
      </w:r>
    </w:p>
    <w:p w14:paraId="47AF5903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System.out.println</w:t>
      </w:r>
      <w:proofErr w:type="spellEnd"/>
      <w:r w:rsidRPr="009C1A52">
        <w:rPr>
          <w:rFonts w:ascii="Consolas" w:hAnsi="Consolas"/>
          <w:sz w:val="20"/>
          <w:szCs w:val="20"/>
        </w:rPr>
        <w:t>("\</w:t>
      </w:r>
      <w:proofErr w:type="spellStart"/>
      <w:r w:rsidRPr="009C1A52">
        <w:rPr>
          <w:rFonts w:ascii="Consolas" w:hAnsi="Consolas"/>
          <w:sz w:val="20"/>
          <w:szCs w:val="20"/>
        </w:rPr>
        <w:t>nAverage</w:t>
      </w:r>
      <w:proofErr w:type="spellEnd"/>
      <w:r w:rsidRPr="009C1A52">
        <w:rPr>
          <w:rFonts w:ascii="Consolas" w:hAnsi="Consolas"/>
          <w:sz w:val="20"/>
          <w:szCs w:val="20"/>
        </w:rPr>
        <w:t xml:space="preserve"> TAT is " + (float) (</w:t>
      </w:r>
      <w:proofErr w:type="spellStart"/>
      <w:r w:rsidRPr="009C1A52">
        <w:rPr>
          <w:rFonts w:ascii="Consolas" w:hAnsi="Consolas"/>
          <w:sz w:val="20"/>
          <w:szCs w:val="20"/>
        </w:rPr>
        <w:t>avgta</w:t>
      </w:r>
      <w:proofErr w:type="spellEnd"/>
      <w:r w:rsidRPr="009C1A52">
        <w:rPr>
          <w:rFonts w:ascii="Consolas" w:hAnsi="Consolas"/>
          <w:sz w:val="20"/>
          <w:szCs w:val="20"/>
        </w:rPr>
        <w:t xml:space="preserve"> / n));</w:t>
      </w:r>
    </w:p>
    <w:p w14:paraId="2CF690C6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C1A52">
        <w:rPr>
          <w:rFonts w:ascii="Consolas" w:hAnsi="Consolas"/>
          <w:sz w:val="20"/>
          <w:szCs w:val="20"/>
        </w:rPr>
        <w:t>System.out.println</w:t>
      </w:r>
      <w:proofErr w:type="spellEnd"/>
      <w:r w:rsidRPr="009C1A52">
        <w:rPr>
          <w:rFonts w:ascii="Consolas" w:hAnsi="Consolas"/>
          <w:sz w:val="20"/>
          <w:szCs w:val="20"/>
        </w:rPr>
        <w:t>("Average Waiting Time is " + (float) (</w:t>
      </w:r>
      <w:proofErr w:type="spellStart"/>
      <w:r w:rsidRPr="009C1A52">
        <w:rPr>
          <w:rFonts w:ascii="Consolas" w:hAnsi="Consolas"/>
          <w:sz w:val="20"/>
          <w:szCs w:val="20"/>
        </w:rPr>
        <w:t>avgwt</w:t>
      </w:r>
      <w:proofErr w:type="spellEnd"/>
      <w:r w:rsidRPr="009C1A52">
        <w:rPr>
          <w:rFonts w:ascii="Consolas" w:hAnsi="Consolas"/>
          <w:sz w:val="20"/>
          <w:szCs w:val="20"/>
        </w:rPr>
        <w:t xml:space="preserve"> / n));</w:t>
      </w:r>
    </w:p>
    <w:p w14:paraId="0A1CB6C1" w14:textId="77777777" w:rsidR="009C1A52" w:rsidRPr="009C1A52" w:rsidRDefault="009C1A52" w:rsidP="009C1A52">
      <w:pPr>
        <w:spacing w:line="240" w:lineRule="auto"/>
        <w:rPr>
          <w:rFonts w:ascii="Consolas" w:hAnsi="Consolas"/>
          <w:sz w:val="20"/>
          <w:szCs w:val="20"/>
        </w:rPr>
      </w:pPr>
      <w:r w:rsidRPr="009C1A52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C1A52">
        <w:rPr>
          <w:rFonts w:ascii="Consolas" w:hAnsi="Consolas"/>
          <w:sz w:val="20"/>
          <w:szCs w:val="20"/>
        </w:rPr>
        <w:t>sc.close</w:t>
      </w:r>
      <w:proofErr w:type="spellEnd"/>
      <w:proofErr w:type="gramEnd"/>
      <w:r w:rsidRPr="009C1A52">
        <w:rPr>
          <w:rFonts w:ascii="Consolas" w:hAnsi="Consolas"/>
          <w:sz w:val="20"/>
          <w:szCs w:val="20"/>
        </w:rPr>
        <w:t>();</w:t>
      </w:r>
    </w:p>
    <w:p w14:paraId="498EEC53" w14:textId="2AB1EF0E" w:rsidR="00D45653" w:rsidRDefault="009C1A52" w:rsidP="009C1A52">
      <w:r>
        <w:t xml:space="preserve">    }</w:t>
      </w:r>
    </w:p>
    <w:p w14:paraId="072CB78B" w14:textId="78CF215E" w:rsidR="009C1A52" w:rsidRDefault="009C1A52" w:rsidP="009C1A52">
      <w:pPr>
        <w:pStyle w:val="Heading3"/>
      </w:pPr>
      <w:bookmarkStart w:id="8" w:name="_Toc23243574"/>
      <w:r>
        <w:t>Output:</w:t>
      </w:r>
      <w:bookmarkEnd w:id="8"/>
    </w:p>
    <w:p w14:paraId="3953B478" w14:textId="77777777" w:rsidR="00EE252D" w:rsidRDefault="009C1A52" w:rsidP="00EE252D">
      <w:pPr>
        <w:keepNext/>
        <w:jc w:val="center"/>
      </w:pPr>
      <w:r w:rsidRPr="009C1A52">
        <w:drawing>
          <wp:inline distT="0" distB="0" distL="0" distR="0" wp14:anchorId="7BFEB4AE" wp14:editId="46B5B39D">
            <wp:extent cx="5691430" cy="27051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96" cy="27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106E" w14:textId="0915C6A0" w:rsidR="009C1A52" w:rsidRDefault="00EE252D" w:rsidP="00EE252D">
      <w:pPr>
        <w:pStyle w:val="Caption"/>
        <w:jc w:val="center"/>
      </w:pPr>
      <w:bookmarkStart w:id="9" w:name="_Toc232443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4C27">
        <w:rPr>
          <w:noProof/>
        </w:rPr>
        <w:t>1</w:t>
      </w:r>
      <w:r>
        <w:fldChar w:fldCharType="end"/>
      </w:r>
      <w:r>
        <w:t>. Console Output for Non-Preemptive Algorithm</w:t>
      </w:r>
      <w:bookmarkEnd w:id="9"/>
    </w:p>
    <w:p w14:paraId="73517582" w14:textId="57E1B97F" w:rsidR="0056436F" w:rsidRDefault="0056436F" w:rsidP="00DC5545">
      <w:pPr>
        <w:pStyle w:val="Heading1"/>
      </w:pPr>
      <w:bookmarkStart w:id="10" w:name="_Toc23243575"/>
      <w:r w:rsidRPr="00D45653">
        <w:t>Primitive Algorithm</w:t>
      </w:r>
      <w:bookmarkEnd w:id="10"/>
    </w:p>
    <w:p w14:paraId="16699EF0" w14:textId="7756302F" w:rsidR="0056436F" w:rsidRPr="00FA67FE" w:rsidRDefault="0056436F" w:rsidP="0056436F">
      <w:pPr>
        <w:shd w:val="clear" w:color="auto" w:fill="FFFFFF"/>
        <w:spacing w:before="180" w:after="180" w:line="240" w:lineRule="auto"/>
        <w:jc w:val="both"/>
        <w:textAlignment w:val="baseline"/>
        <w:rPr>
          <w:rFonts w:ascii="Tahoma" w:eastAsia="Times New Roman" w:hAnsi="Tahoma" w:cs="Tahoma"/>
          <w:color w:val="111111"/>
          <w:sz w:val="23"/>
          <w:szCs w:val="23"/>
          <w:lang/>
        </w:rPr>
      </w:pPr>
      <w:r w:rsidRPr="0056436F">
        <w:rPr>
          <w:rFonts w:ascii="Tahoma" w:eastAsia="Times New Roman" w:hAnsi="Tahoma" w:cs="Tahoma"/>
          <w:color w:val="111111"/>
          <w:sz w:val="23"/>
          <w:szCs w:val="23"/>
          <w:lang/>
        </w:rPr>
        <w:t>In SRTF the selection of job is same like in SJF. But the difference is In SJF process will run till completion. In SRTF process will run till completion or a new process added into queue which is having smaller execution time than the current process remaining execution time.</w:t>
      </w:r>
      <w:r w:rsidR="00FA67FE">
        <w:rPr>
          <w:rFonts w:ascii="Tahoma" w:eastAsia="Times New Roman" w:hAnsi="Tahoma" w:cs="Tahoma"/>
          <w:color w:val="111111"/>
          <w:sz w:val="23"/>
          <w:szCs w:val="23"/>
          <w:lang/>
        </w:rPr>
        <w:t xml:space="preserve"> </w:t>
      </w:r>
      <w:r w:rsidR="00FA67FE">
        <w:rPr>
          <w:rFonts w:ascii="Tahoma" w:eastAsia="Times New Roman" w:hAnsi="Tahoma" w:cs="Tahoma"/>
          <w:color w:val="111111"/>
          <w:sz w:val="23"/>
          <w:szCs w:val="23"/>
          <w:lang/>
        </w:rPr>
        <w:fldChar w:fldCharType="begin"/>
      </w:r>
      <w:r w:rsidR="00FA67FE">
        <w:rPr>
          <w:rFonts w:ascii="Tahoma" w:eastAsia="Times New Roman" w:hAnsi="Tahoma" w:cs="Tahoma"/>
          <w:color w:val="111111"/>
          <w:sz w:val="23"/>
          <w:szCs w:val="23"/>
          <w:lang/>
        </w:rPr>
        <w:instrText xml:space="preserve"> ADDIN EN.CITE &lt;EndNote&gt;&lt;Cite&gt;&lt;Author&gt;Bandarupalli&lt;/Author&gt;&lt;Year&gt;2012&lt;/Year&gt;&lt;RecNum&gt;3&lt;/RecNum&gt;&lt;DisplayText&gt;(Bandarupalli, Nutulapati et al. 2012)&lt;/DisplayText&gt;&lt;record&gt;&lt;rec-number&gt;3&lt;/rec-number&gt;&lt;foreign-keys&gt;&lt;key app="EN" db-id="tpdtdt9xjfe05bevs2mpd50hzdzvpsdtr5zz" timestamp="1572334756"&gt;3&lt;/key&gt;&lt;/foreign-keys&gt;&lt;ref-type name="Journal Article"&gt;17&lt;/ref-type&gt;&lt;contributors&gt;&lt;authors&gt;&lt;author&gt;Bandarupalli, Sukumar Babu&lt;/author&gt;&lt;author&gt;Nutulapati, Neelima Priyanka&lt;/author&gt;&lt;author&gt;Varma, P Suresh&lt;/author&gt;&lt;/authors&gt;&lt;/contributors&gt;&lt;titles&gt;&lt;title&gt;A Novel CPU Scheduling Algorithm–Preemptive &amp;amp; Non-Preemptive&lt;/title&gt;&lt;secondary-title&gt;International Journal of Modern Engineering Research (IJMER)&lt;/secondary-title&gt;&lt;/titles&gt;&lt;periodical&gt;&lt;full-title&gt;International Journal of Modern Engineering Research (IJMER)&lt;/full-title&gt;&lt;/periodical&gt;&lt;pages&gt;4484-4490&lt;/pages&gt;&lt;volume&gt;2&lt;/volume&gt;&lt;number&gt;6&lt;/number&gt;&lt;dates&gt;&lt;year&gt;2012&lt;/year&gt;&lt;/dates&gt;&lt;isbn&gt;2249-6645&lt;/isbn&gt;&lt;urls&gt;&lt;/urls&gt;&lt;/record&gt;&lt;/Cite&gt;&lt;/EndNote&gt;</w:instrText>
      </w:r>
      <w:r w:rsidR="00FA67FE">
        <w:rPr>
          <w:rFonts w:ascii="Tahoma" w:eastAsia="Times New Roman" w:hAnsi="Tahoma" w:cs="Tahoma"/>
          <w:color w:val="111111"/>
          <w:sz w:val="23"/>
          <w:szCs w:val="23"/>
          <w:lang/>
        </w:rPr>
        <w:fldChar w:fldCharType="separate"/>
      </w:r>
      <w:r w:rsidR="00FA67FE">
        <w:rPr>
          <w:rFonts w:ascii="Tahoma" w:eastAsia="Times New Roman" w:hAnsi="Tahoma" w:cs="Tahoma"/>
          <w:noProof/>
          <w:color w:val="111111"/>
          <w:sz w:val="23"/>
          <w:szCs w:val="23"/>
          <w:lang/>
        </w:rPr>
        <w:t>(Bandarupalli, Nutulapati et al. 2012)</w:t>
      </w:r>
      <w:r w:rsidR="00FA67FE">
        <w:rPr>
          <w:rFonts w:ascii="Tahoma" w:eastAsia="Times New Roman" w:hAnsi="Tahoma" w:cs="Tahoma"/>
          <w:color w:val="111111"/>
          <w:sz w:val="23"/>
          <w:szCs w:val="23"/>
          <w:lang/>
        </w:rPr>
        <w:fldChar w:fldCharType="end"/>
      </w:r>
    </w:p>
    <w:p w14:paraId="6447EE32" w14:textId="0A7D53D1" w:rsidR="0056436F" w:rsidRPr="0056436F" w:rsidRDefault="0056436F" w:rsidP="0056436F">
      <w:pPr>
        <w:pStyle w:val="Heading2"/>
        <w:rPr>
          <w:rFonts w:eastAsia="Times New Roman"/>
          <w:lang/>
        </w:rPr>
      </w:pPr>
      <w:bookmarkStart w:id="11" w:name="_Toc23243576"/>
      <w:r>
        <w:rPr>
          <w:rFonts w:eastAsia="Times New Roman"/>
          <w:lang/>
        </w:rPr>
        <w:t>Example</w:t>
      </w:r>
      <w:bookmarkEnd w:id="11"/>
    </w:p>
    <w:tbl>
      <w:tblPr>
        <w:tblStyle w:val="PlainTable1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56436F" w:rsidRPr="0056436F" w14:paraId="7EA43DF5" w14:textId="77777777" w:rsidTr="00E5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hideMark/>
          </w:tcPr>
          <w:p w14:paraId="6D030A71" w14:textId="77777777" w:rsidR="0056436F" w:rsidRPr="0056436F" w:rsidRDefault="0056436F" w:rsidP="0056436F">
            <w:pPr>
              <w:spacing w:line="240" w:lineRule="auto"/>
              <w:jc w:val="center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Process id</w:t>
            </w:r>
          </w:p>
        </w:tc>
        <w:tc>
          <w:tcPr>
            <w:tcW w:w="3048" w:type="dxa"/>
            <w:hideMark/>
          </w:tcPr>
          <w:p w14:paraId="28B4862A" w14:textId="77777777" w:rsidR="0056436F" w:rsidRPr="0056436F" w:rsidRDefault="0056436F" w:rsidP="0056436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Arrival time</w:t>
            </w:r>
          </w:p>
        </w:tc>
        <w:tc>
          <w:tcPr>
            <w:tcW w:w="3048" w:type="dxa"/>
            <w:hideMark/>
          </w:tcPr>
          <w:p w14:paraId="308BCF80" w14:textId="77777777" w:rsidR="0056436F" w:rsidRPr="0056436F" w:rsidRDefault="0056436F" w:rsidP="0056436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 Burst time</w:t>
            </w:r>
          </w:p>
        </w:tc>
      </w:tr>
      <w:tr w:rsidR="0056436F" w:rsidRPr="0056436F" w14:paraId="2CEF7D67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hideMark/>
          </w:tcPr>
          <w:p w14:paraId="7DE9E5BF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P1</w:t>
            </w:r>
          </w:p>
        </w:tc>
        <w:tc>
          <w:tcPr>
            <w:tcW w:w="3048" w:type="dxa"/>
            <w:hideMark/>
          </w:tcPr>
          <w:p w14:paraId="111FD96F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2</w:t>
            </w:r>
          </w:p>
        </w:tc>
        <w:tc>
          <w:tcPr>
            <w:tcW w:w="3048" w:type="dxa"/>
            <w:hideMark/>
          </w:tcPr>
          <w:p w14:paraId="0DE53358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3</w:t>
            </w:r>
          </w:p>
        </w:tc>
      </w:tr>
      <w:tr w:rsidR="0056436F" w:rsidRPr="0056436F" w14:paraId="67D8ABDD" w14:textId="77777777" w:rsidTr="00E5380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hideMark/>
          </w:tcPr>
          <w:p w14:paraId="7AAAA85D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P2</w:t>
            </w:r>
          </w:p>
        </w:tc>
        <w:tc>
          <w:tcPr>
            <w:tcW w:w="3048" w:type="dxa"/>
            <w:hideMark/>
          </w:tcPr>
          <w:p w14:paraId="0009F0B9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1</w:t>
            </w:r>
          </w:p>
        </w:tc>
        <w:tc>
          <w:tcPr>
            <w:tcW w:w="3048" w:type="dxa"/>
            <w:hideMark/>
          </w:tcPr>
          <w:p w14:paraId="1864A347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2</w:t>
            </w:r>
          </w:p>
        </w:tc>
      </w:tr>
      <w:tr w:rsidR="0056436F" w:rsidRPr="0056436F" w14:paraId="042FE524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hideMark/>
          </w:tcPr>
          <w:p w14:paraId="7E46394F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P3</w:t>
            </w:r>
          </w:p>
        </w:tc>
        <w:tc>
          <w:tcPr>
            <w:tcW w:w="3048" w:type="dxa"/>
            <w:hideMark/>
          </w:tcPr>
          <w:p w14:paraId="67117545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3</w:t>
            </w:r>
          </w:p>
        </w:tc>
        <w:tc>
          <w:tcPr>
            <w:tcW w:w="3048" w:type="dxa"/>
            <w:hideMark/>
          </w:tcPr>
          <w:p w14:paraId="23CCD5B9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4</w:t>
            </w:r>
          </w:p>
        </w:tc>
      </w:tr>
      <w:tr w:rsidR="0056436F" w:rsidRPr="0056436F" w14:paraId="5723F610" w14:textId="77777777" w:rsidTr="00E5380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hideMark/>
          </w:tcPr>
          <w:p w14:paraId="3C763BC5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P4</w:t>
            </w:r>
          </w:p>
        </w:tc>
        <w:tc>
          <w:tcPr>
            <w:tcW w:w="3048" w:type="dxa"/>
            <w:hideMark/>
          </w:tcPr>
          <w:p w14:paraId="1EDFB60E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5</w:t>
            </w:r>
          </w:p>
        </w:tc>
        <w:tc>
          <w:tcPr>
            <w:tcW w:w="3048" w:type="dxa"/>
            <w:hideMark/>
          </w:tcPr>
          <w:p w14:paraId="0758077D" w14:textId="77777777" w:rsidR="0056436F" w:rsidRPr="0056436F" w:rsidRDefault="0056436F" w:rsidP="00D77774">
            <w:pPr>
              <w:keepNext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6</w:t>
            </w:r>
          </w:p>
        </w:tc>
      </w:tr>
    </w:tbl>
    <w:p w14:paraId="19404139" w14:textId="63A03C7C" w:rsidR="00D77774" w:rsidRDefault="00D77774" w:rsidP="00D77774">
      <w:pPr>
        <w:pStyle w:val="Caption"/>
        <w:jc w:val="center"/>
      </w:pPr>
      <w:bookmarkStart w:id="12" w:name="_Toc2324437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4</w:t>
      </w:r>
      <w:r>
        <w:fldChar w:fldCharType="end"/>
      </w:r>
      <w:r>
        <w:t xml:space="preserve">. </w:t>
      </w:r>
      <w:r w:rsidRPr="005964D6">
        <w:t>Values for Preemptive SJF Algorithm</w:t>
      </w:r>
      <w:bookmarkEnd w:id="12"/>
    </w:p>
    <w:p w14:paraId="19A3B1BC" w14:textId="77777777" w:rsidR="0056436F" w:rsidRPr="0056436F" w:rsidRDefault="0056436F" w:rsidP="0056436F">
      <w:pPr>
        <w:shd w:val="clear" w:color="auto" w:fill="FFFFFF"/>
        <w:spacing w:before="180" w:after="180" w:line="240" w:lineRule="auto"/>
        <w:jc w:val="both"/>
        <w:textAlignment w:val="baseline"/>
        <w:rPr>
          <w:rFonts w:ascii="Tahoma" w:eastAsia="Times New Roman" w:hAnsi="Tahoma" w:cs="Tahoma"/>
          <w:color w:val="111111"/>
          <w:sz w:val="23"/>
          <w:szCs w:val="23"/>
          <w:lang/>
        </w:rPr>
      </w:pPr>
      <w:r w:rsidRPr="0056436F">
        <w:rPr>
          <w:rFonts w:ascii="Tahoma" w:eastAsia="Times New Roman" w:hAnsi="Tahoma" w:cs="Tahoma"/>
          <w:color w:val="111111"/>
          <w:sz w:val="23"/>
          <w:szCs w:val="23"/>
          <w:lang/>
        </w:rPr>
        <w:t>When process is added to queue or process is completed then only CPU may switch the process.</w:t>
      </w:r>
    </w:p>
    <w:p w14:paraId="37E63EAE" w14:textId="77777777" w:rsidR="0056436F" w:rsidRPr="0056436F" w:rsidRDefault="0056436F" w:rsidP="0056436F">
      <w:pPr>
        <w:pStyle w:val="Heading3"/>
        <w:rPr>
          <w:rFonts w:ascii="Tahoma" w:eastAsia="Times New Roman" w:hAnsi="Tahoma"/>
          <w:lang/>
        </w:rPr>
      </w:pPr>
      <w:bookmarkStart w:id="13" w:name="_Toc23243577"/>
      <w:r w:rsidRPr="0056436F">
        <w:rPr>
          <w:rFonts w:eastAsia="Times New Roman"/>
          <w:bdr w:val="none" w:sz="0" w:space="0" w:color="auto" w:frame="1"/>
          <w:lang/>
        </w:rPr>
        <w:t>Gantt Chart</w:t>
      </w:r>
      <w:bookmarkEnd w:id="13"/>
    </w:p>
    <w:p w14:paraId="0C794EE1" w14:textId="77777777" w:rsidR="00D77774" w:rsidRDefault="0056436F" w:rsidP="00D77774">
      <w:pPr>
        <w:keepNext/>
        <w:shd w:val="clear" w:color="auto" w:fill="FFFFFF"/>
        <w:spacing w:before="180" w:after="180" w:line="240" w:lineRule="auto"/>
        <w:jc w:val="center"/>
        <w:textAlignment w:val="baseline"/>
      </w:pPr>
      <w:r w:rsidRPr="0056436F">
        <w:rPr>
          <w:rFonts w:ascii="Tahoma" w:eastAsia="Times New Roman" w:hAnsi="Tahoma" w:cs="Tahoma"/>
          <w:noProof/>
          <w:color w:val="111111"/>
          <w:sz w:val="23"/>
          <w:szCs w:val="23"/>
          <w:lang/>
        </w:rPr>
        <w:drawing>
          <wp:inline distT="0" distB="0" distL="0" distR="0" wp14:anchorId="3A48D03E" wp14:editId="18E2E3AC">
            <wp:extent cx="5300663" cy="942975"/>
            <wp:effectExtent l="0" t="0" r="0" b="0"/>
            <wp:docPr id="9" name="Picture 9" descr="sjf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jf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55" cy="9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7AB2" w14:textId="50A086EB" w:rsidR="0056436F" w:rsidRPr="0056436F" w:rsidRDefault="00D77774" w:rsidP="00D77774">
      <w:pPr>
        <w:pStyle w:val="Caption"/>
        <w:jc w:val="center"/>
        <w:rPr>
          <w:rFonts w:ascii="Tahoma" w:eastAsia="Times New Roman" w:hAnsi="Tahoma" w:cs="Tahoma"/>
          <w:color w:val="111111"/>
          <w:sz w:val="23"/>
          <w:szCs w:val="23"/>
          <w:lang/>
        </w:rPr>
      </w:pPr>
      <w:bookmarkStart w:id="14" w:name="_Toc232443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5</w:t>
      </w:r>
      <w:r>
        <w:fldChar w:fldCharType="end"/>
      </w:r>
      <w:r>
        <w:t xml:space="preserve">. </w:t>
      </w:r>
      <w:r w:rsidRPr="00023D3F">
        <w:t xml:space="preserve"> </w:t>
      </w:r>
      <w:proofErr w:type="spellStart"/>
      <w:r>
        <w:t>Jantt</w:t>
      </w:r>
      <w:proofErr w:type="spellEnd"/>
      <w:r>
        <w:t xml:space="preserve"> Chart (</w:t>
      </w:r>
      <w:proofErr w:type="spellStart"/>
      <w:r w:rsidRPr="00023D3F">
        <w:t>Preemtiv</w:t>
      </w:r>
      <w:r>
        <w:t>e</w:t>
      </w:r>
      <w:proofErr w:type="spellEnd"/>
      <w:r>
        <w:t>)</w:t>
      </w:r>
      <w:bookmarkEnd w:id="14"/>
    </w:p>
    <w:tbl>
      <w:tblPr>
        <w:tblStyle w:val="PlainTable1"/>
        <w:tblW w:w="9324" w:type="dxa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</w:tblGrid>
      <w:tr w:rsidR="0056436F" w:rsidRPr="0056436F" w14:paraId="18EBAC80" w14:textId="77777777" w:rsidTr="00E5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hideMark/>
          </w:tcPr>
          <w:p w14:paraId="6212BE34" w14:textId="77777777" w:rsidR="0056436F" w:rsidRPr="0056436F" w:rsidRDefault="0056436F" w:rsidP="0056436F">
            <w:pPr>
              <w:spacing w:line="240" w:lineRule="auto"/>
              <w:jc w:val="center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Process id</w:t>
            </w:r>
          </w:p>
        </w:tc>
        <w:tc>
          <w:tcPr>
            <w:tcW w:w="2331" w:type="dxa"/>
            <w:hideMark/>
          </w:tcPr>
          <w:p w14:paraId="0417ABEF" w14:textId="77777777" w:rsidR="0056436F" w:rsidRPr="0056436F" w:rsidRDefault="0056436F" w:rsidP="0056436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Completion time</w:t>
            </w:r>
          </w:p>
        </w:tc>
        <w:tc>
          <w:tcPr>
            <w:tcW w:w="2331" w:type="dxa"/>
            <w:hideMark/>
          </w:tcPr>
          <w:p w14:paraId="1B2B978A" w14:textId="77777777" w:rsidR="0056436F" w:rsidRPr="0056436F" w:rsidRDefault="0056436F" w:rsidP="0056436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Waiting time</w:t>
            </w:r>
          </w:p>
        </w:tc>
        <w:tc>
          <w:tcPr>
            <w:tcW w:w="2331" w:type="dxa"/>
            <w:hideMark/>
          </w:tcPr>
          <w:p w14:paraId="726146F2" w14:textId="77777777" w:rsidR="0056436F" w:rsidRPr="0056436F" w:rsidRDefault="0056436F" w:rsidP="0056436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inherit" w:eastAsia="Times New Roman" w:hAnsi="inherit" w:cs="Tahoma"/>
                <w:color w:val="111111"/>
                <w:sz w:val="23"/>
                <w:szCs w:val="23"/>
                <w:bdr w:val="none" w:sz="0" w:space="0" w:color="auto" w:frame="1"/>
                <w:lang/>
              </w:rPr>
              <w:t>Turnaround time</w:t>
            </w:r>
          </w:p>
        </w:tc>
      </w:tr>
      <w:tr w:rsidR="00E53808" w:rsidRPr="0056436F" w14:paraId="7ECC48CB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hideMark/>
          </w:tcPr>
          <w:p w14:paraId="24456446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P1</w:t>
            </w:r>
          </w:p>
        </w:tc>
        <w:tc>
          <w:tcPr>
            <w:tcW w:w="2331" w:type="dxa"/>
            <w:hideMark/>
          </w:tcPr>
          <w:p w14:paraId="152486A2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6</w:t>
            </w:r>
          </w:p>
        </w:tc>
        <w:tc>
          <w:tcPr>
            <w:tcW w:w="2331" w:type="dxa"/>
            <w:hideMark/>
          </w:tcPr>
          <w:p w14:paraId="354DA6FB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1</w:t>
            </w:r>
          </w:p>
        </w:tc>
        <w:tc>
          <w:tcPr>
            <w:tcW w:w="2331" w:type="dxa"/>
            <w:hideMark/>
          </w:tcPr>
          <w:p w14:paraId="7F0BB283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4</w:t>
            </w:r>
          </w:p>
        </w:tc>
      </w:tr>
      <w:tr w:rsidR="0056436F" w:rsidRPr="0056436F" w14:paraId="7F5A5C9A" w14:textId="77777777" w:rsidTr="00E5380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hideMark/>
          </w:tcPr>
          <w:p w14:paraId="7E1181AA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P2</w:t>
            </w:r>
          </w:p>
        </w:tc>
        <w:tc>
          <w:tcPr>
            <w:tcW w:w="2331" w:type="dxa"/>
            <w:hideMark/>
          </w:tcPr>
          <w:p w14:paraId="00A84295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3</w:t>
            </w:r>
          </w:p>
        </w:tc>
        <w:tc>
          <w:tcPr>
            <w:tcW w:w="2331" w:type="dxa"/>
            <w:hideMark/>
          </w:tcPr>
          <w:p w14:paraId="520F104A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0</w:t>
            </w:r>
          </w:p>
        </w:tc>
        <w:tc>
          <w:tcPr>
            <w:tcW w:w="2331" w:type="dxa"/>
            <w:hideMark/>
          </w:tcPr>
          <w:p w14:paraId="26F0CFA3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2</w:t>
            </w:r>
          </w:p>
        </w:tc>
      </w:tr>
      <w:tr w:rsidR="00E53808" w:rsidRPr="0056436F" w14:paraId="1794D5F1" w14:textId="77777777" w:rsidTr="00E53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hideMark/>
          </w:tcPr>
          <w:p w14:paraId="489F8F95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P3</w:t>
            </w:r>
          </w:p>
        </w:tc>
        <w:tc>
          <w:tcPr>
            <w:tcW w:w="2331" w:type="dxa"/>
            <w:hideMark/>
          </w:tcPr>
          <w:p w14:paraId="2C5428E9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10</w:t>
            </w:r>
          </w:p>
        </w:tc>
        <w:tc>
          <w:tcPr>
            <w:tcW w:w="2331" w:type="dxa"/>
            <w:hideMark/>
          </w:tcPr>
          <w:p w14:paraId="33B24E0F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3</w:t>
            </w:r>
          </w:p>
        </w:tc>
        <w:tc>
          <w:tcPr>
            <w:tcW w:w="2331" w:type="dxa"/>
            <w:hideMark/>
          </w:tcPr>
          <w:p w14:paraId="5A696000" w14:textId="77777777" w:rsidR="0056436F" w:rsidRPr="0056436F" w:rsidRDefault="0056436F" w:rsidP="0056436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7</w:t>
            </w:r>
          </w:p>
        </w:tc>
      </w:tr>
      <w:tr w:rsidR="0056436F" w:rsidRPr="0056436F" w14:paraId="5F73E6F6" w14:textId="77777777" w:rsidTr="00E5380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  <w:hideMark/>
          </w:tcPr>
          <w:p w14:paraId="43E02E48" w14:textId="77777777" w:rsidR="0056436F" w:rsidRPr="0056436F" w:rsidRDefault="0056436F" w:rsidP="0056436F">
            <w:pPr>
              <w:spacing w:line="240" w:lineRule="auto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P4</w:t>
            </w:r>
          </w:p>
        </w:tc>
        <w:tc>
          <w:tcPr>
            <w:tcW w:w="2331" w:type="dxa"/>
            <w:hideMark/>
          </w:tcPr>
          <w:p w14:paraId="0A5C4EAF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16</w:t>
            </w:r>
          </w:p>
        </w:tc>
        <w:tc>
          <w:tcPr>
            <w:tcW w:w="2331" w:type="dxa"/>
            <w:hideMark/>
          </w:tcPr>
          <w:p w14:paraId="124350D7" w14:textId="77777777" w:rsidR="0056436F" w:rsidRPr="0056436F" w:rsidRDefault="0056436F" w:rsidP="0056436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5</w:t>
            </w:r>
          </w:p>
        </w:tc>
        <w:tc>
          <w:tcPr>
            <w:tcW w:w="2331" w:type="dxa"/>
            <w:hideMark/>
          </w:tcPr>
          <w:p w14:paraId="3B810399" w14:textId="77777777" w:rsidR="0056436F" w:rsidRPr="0056436F" w:rsidRDefault="0056436F" w:rsidP="00D77774">
            <w:pPr>
              <w:keepNext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</w:pPr>
            <w:r w:rsidRPr="0056436F">
              <w:rPr>
                <w:rFonts w:ascii="Tahoma" w:eastAsia="Times New Roman" w:hAnsi="Tahoma" w:cs="Tahoma"/>
                <w:color w:val="111111"/>
                <w:sz w:val="23"/>
                <w:szCs w:val="23"/>
                <w:lang/>
              </w:rPr>
              <w:t>11</w:t>
            </w:r>
          </w:p>
        </w:tc>
      </w:tr>
    </w:tbl>
    <w:p w14:paraId="7AA2C4B3" w14:textId="4B484A8C" w:rsidR="00D77774" w:rsidRDefault="00D77774" w:rsidP="00D77774">
      <w:pPr>
        <w:pStyle w:val="Caption"/>
        <w:jc w:val="center"/>
      </w:pPr>
      <w:bookmarkStart w:id="15" w:name="_Toc23243578"/>
      <w:bookmarkStart w:id="16" w:name="_Toc2324438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4C27">
        <w:rPr>
          <w:noProof/>
        </w:rPr>
        <w:t>6</w:t>
      </w:r>
      <w:r>
        <w:fldChar w:fldCharType="end"/>
      </w:r>
      <w:r>
        <w:t>. Results of</w:t>
      </w:r>
      <w:r w:rsidRPr="004B06CF">
        <w:t xml:space="preserve"> Preemptive SJF Algorithm</w:t>
      </w:r>
      <w:bookmarkEnd w:id="16"/>
    </w:p>
    <w:p w14:paraId="167563B3" w14:textId="673E5E50" w:rsidR="0056436F" w:rsidRPr="0056436F" w:rsidRDefault="0056436F" w:rsidP="0056436F">
      <w:pPr>
        <w:pStyle w:val="Heading3"/>
        <w:rPr>
          <w:rFonts w:eastAsia="Times New Roman"/>
          <w:bdr w:val="none" w:sz="0" w:space="0" w:color="auto" w:frame="1"/>
          <w:lang/>
        </w:rPr>
      </w:pPr>
      <w:r>
        <w:rPr>
          <w:rFonts w:eastAsia="Times New Roman"/>
          <w:bdr w:val="none" w:sz="0" w:space="0" w:color="auto" w:frame="1"/>
          <w:lang/>
        </w:rPr>
        <w:t>Calculations</w:t>
      </w:r>
      <w:bookmarkEnd w:id="15"/>
    </w:p>
    <w:p w14:paraId="7C705829" w14:textId="5344EE43" w:rsidR="0056436F" w:rsidRPr="0056436F" w:rsidRDefault="0056436F" w:rsidP="0056436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3"/>
          <w:szCs w:val="23"/>
          <w:lang/>
        </w:rPr>
      </w:pPr>
      <w:r w:rsidRPr="0056436F">
        <w:rPr>
          <w:rFonts w:ascii="inherit" w:eastAsia="Times New Roman" w:hAnsi="inherit" w:cs="Tahoma"/>
          <w:b/>
          <w:bCs/>
          <w:color w:val="111111"/>
          <w:sz w:val="23"/>
          <w:szCs w:val="23"/>
          <w:bdr w:val="none" w:sz="0" w:space="0" w:color="auto" w:frame="1"/>
          <w:lang/>
        </w:rPr>
        <w:t>Average turnaround time</w:t>
      </w:r>
      <w:r w:rsidRPr="0056436F">
        <w:rPr>
          <w:rFonts w:ascii="Tahoma" w:eastAsia="Times New Roman" w:hAnsi="Tahoma" w:cs="Tahoma"/>
          <w:color w:val="111111"/>
          <w:sz w:val="23"/>
          <w:szCs w:val="23"/>
          <w:lang/>
        </w:rPr>
        <w:t> = (4+2+7+11)/4 = 6.0</w:t>
      </w:r>
    </w:p>
    <w:p w14:paraId="7CF31334" w14:textId="77777777" w:rsidR="0056436F" w:rsidRPr="0056436F" w:rsidRDefault="0056436F" w:rsidP="0056436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11111"/>
          <w:sz w:val="23"/>
          <w:szCs w:val="23"/>
          <w:lang/>
        </w:rPr>
      </w:pPr>
      <w:r w:rsidRPr="0056436F">
        <w:rPr>
          <w:rFonts w:ascii="inherit" w:eastAsia="Times New Roman" w:hAnsi="inherit" w:cs="Tahoma"/>
          <w:b/>
          <w:bCs/>
          <w:color w:val="111111"/>
          <w:sz w:val="23"/>
          <w:szCs w:val="23"/>
          <w:bdr w:val="none" w:sz="0" w:space="0" w:color="auto" w:frame="1"/>
          <w:lang/>
        </w:rPr>
        <w:t>Average waiting time</w:t>
      </w:r>
      <w:r w:rsidRPr="0056436F">
        <w:rPr>
          <w:rFonts w:ascii="Tahoma" w:eastAsia="Times New Roman" w:hAnsi="Tahoma" w:cs="Tahoma"/>
          <w:color w:val="111111"/>
          <w:sz w:val="23"/>
          <w:szCs w:val="23"/>
          <w:lang/>
        </w:rPr>
        <w:t> = (1+0+3+5)/4 = 2.25</w:t>
      </w:r>
    </w:p>
    <w:p w14:paraId="09962C09" w14:textId="69A05E60" w:rsidR="0056436F" w:rsidRDefault="0056436F">
      <w:pPr>
        <w:spacing w:line="259" w:lineRule="auto"/>
      </w:pPr>
      <w:r>
        <w:br w:type="page"/>
      </w:r>
    </w:p>
    <w:p w14:paraId="485166E9" w14:textId="5CEAA07C" w:rsidR="0056436F" w:rsidRDefault="0056436F" w:rsidP="0056436F">
      <w:pPr>
        <w:pStyle w:val="Heading2"/>
      </w:pPr>
      <w:r>
        <w:t xml:space="preserve"> </w:t>
      </w:r>
      <w:bookmarkStart w:id="17" w:name="_Toc23243579"/>
      <w:r>
        <w:t>Java Method for Preemptive Algorithm</w:t>
      </w:r>
      <w:bookmarkEnd w:id="17"/>
    </w:p>
    <w:p w14:paraId="728EA7DD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public void </w:t>
      </w:r>
      <w:proofErr w:type="gramStart"/>
      <w:r w:rsidRPr="0056436F">
        <w:rPr>
          <w:rFonts w:ascii="Consolas" w:hAnsi="Consolas"/>
          <w:sz w:val="20"/>
          <w:szCs w:val="20"/>
        </w:rPr>
        <w:t>Preemptive(</w:t>
      </w:r>
      <w:proofErr w:type="gramEnd"/>
      <w:r w:rsidRPr="0056436F">
        <w:rPr>
          <w:rFonts w:ascii="Consolas" w:hAnsi="Consolas"/>
          <w:sz w:val="20"/>
          <w:szCs w:val="20"/>
        </w:rPr>
        <w:t>) {</w:t>
      </w:r>
    </w:p>
    <w:p w14:paraId="2C4DB870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</w:t>
      </w:r>
      <w:proofErr w:type="spellEnd"/>
      <w:r w:rsidRPr="0056436F">
        <w:rPr>
          <w:rFonts w:ascii="Consolas" w:hAnsi="Consolas"/>
          <w:sz w:val="20"/>
          <w:szCs w:val="20"/>
        </w:rPr>
        <w:t>("Number of Process: ");</w:t>
      </w:r>
    </w:p>
    <w:p w14:paraId="3CA97941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n =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56436F">
        <w:rPr>
          <w:rFonts w:ascii="Consolas" w:hAnsi="Consolas"/>
          <w:sz w:val="20"/>
          <w:szCs w:val="20"/>
        </w:rPr>
        <w:t>();</w:t>
      </w:r>
    </w:p>
    <w:p w14:paraId="4C9D80E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pid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 // it takes </w:t>
      </w:r>
      <w:proofErr w:type="spellStart"/>
      <w:r w:rsidRPr="0056436F">
        <w:rPr>
          <w:rFonts w:ascii="Consolas" w:hAnsi="Consolas"/>
          <w:sz w:val="20"/>
          <w:szCs w:val="20"/>
        </w:rPr>
        <w:t>pid</w:t>
      </w:r>
      <w:proofErr w:type="spellEnd"/>
      <w:r w:rsidRPr="0056436F">
        <w:rPr>
          <w:rFonts w:ascii="Consolas" w:hAnsi="Consolas"/>
          <w:sz w:val="20"/>
          <w:szCs w:val="20"/>
        </w:rPr>
        <w:t xml:space="preserve"> of process</w:t>
      </w:r>
    </w:p>
    <w:p w14:paraId="516763B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56436F">
        <w:rPr>
          <w:rFonts w:ascii="Consolas" w:hAnsi="Consolas"/>
          <w:sz w:val="20"/>
          <w:szCs w:val="20"/>
        </w:rPr>
        <w:t>at[</w:t>
      </w:r>
      <w:proofErr w:type="gramEnd"/>
      <w:r w:rsidRPr="0056436F">
        <w:rPr>
          <w:rFonts w:ascii="Consolas" w:hAnsi="Consolas"/>
          <w:sz w:val="20"/>
          <w:szCs w:val="20"/>
        </w:rPr>
        <w:t>] = new int[n]; // at means arrival time</w:t>
      </w:r>
    </w:p>
    <w:p w14:paraId="0669C4CB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 // 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means burst time</w:t>
      </w:r>
    </w:p>
    <w:p w14:paraId="22AF5AA4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ct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 // </w:t>
      </w:r>
      <w:proofErr w:type="spellStart"/>
      <w:r w:rsidRPr="0056436F">
        <w:rPr>
          <w:rFonts w:ascii="Consolas" w:hAnsi="Consolas"/>
          <w:sz w:val="20"/>
          <w:szCs w:val="20"/>
        </w:rPr>
        <w:t>ct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means complete time</w:t>
      </w:r>
    </w:p>
    <w:p w14:paraId="3C351693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56436F">
        <w:rPr>
          <w:rFonts w:ascii="Consolas" w:hAnsi="Consolas"/>
          <w:sz w:val="20"/>
          <w:szCs w:val="20"/>
        </w:rPr>
        <w:t>ta[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int[n];// ta means </w:t>
      </w:r>
      <w:proofErr w:type="spellStart"/>
      <w:r w:rsidRPr="0056436F">
        <w:rPr>
          <w:rFonts w:ascii="Consolas" w:hAnsi="Consolas"/>
          <w:sz w:val="20"/>
          <w:szCs w:val="20"/>
        </w:rPr>
        <w:t>turn around</w:t>
      </w:r>
      <w:proofErr w:type="spellEnd"/>
      <w:r w:rsidRPr="0056436F">
        <w:rPr>
          <w:rFonts w:ascii="Consolas" w:hAnsi="Consolas"/>
          <w:sz w:val="20"/>
          <w:szCs w:val="20"/>
        </w:rPr>
        <w:t xml:space="preserve"> time</w:t>
      </w:r>
    </w:p>
    <w:p w14:paraId="5BAFECCD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wt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  // </w:t>
      </w:r>
      <w:proofErr w:type="spellStart"/>
      <w:r w:rsidRPr="0056436F">
        <w:rPr>
          <w:rFonts w:ascii="Consolas" w:hAnsi="Consolas"/>
          <w:sz w:val="20"/>
          <w:szCs w:val="20"/>
        </w:rPr>
        <w:t>wt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means waiting time</w:t>
      </w:r>
    </w:p>
    <w:p w14:paraId="071C67CB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56436F">
        <w:rPr>
          <w:rFonts w:ascii="Consolas" w:hAnsi="Consolas"/>
          <w:sz w:val="20"/>
          <w:szCs w:val="20"/>
        </w:rPr>
        <w:t>f[</w:t>
      </w:r>
      <w:proofErr w:type="gramEnd"/>
      <w:r w:rsidRPr="0056436F">
        <w:rPr>
          <w:rFonts w:ascii="Consolas" w:hAnsi="Consolas"/>
          <w:sz w:val="20"/>
          <w:szCs w:val="20"/>
        </w:rPr>
        <w:t>] = new int[n];  // f means it is flag it checks process is completed or not</w:t>
      </w:r>
      <w:bookmarkStart w:id="18" w:name="_GoBack"/>
      <w:bookmarkEnd w:id="18"/>
    </w:p>
    <w:p w14:paraId="67C678C3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56436F">
        <w:rPr>
          <w:rFonts w:ascii="Consolas" w:hAnsi="Consolas"/>
          <w:sz w:val="20"/>
          <w:szCs w:val="20"/>
        </w:rPr>
        <w:t>k[</w:t>
      </w:r>
      <w:proofErr w:type="gramEnd"/>
      <w:r w:rsidRPr="0056436F">
        <w:rPr>
          <w:rFonts w:ascii="Consolas" w:hAnsi="Consolas"/>
          <w:sz w:val="20"/>
          <w:szCs w:val="20"/>
        </w:rPr>
        <w:t xml:space="preserve">] = new int[n];   // it is also stores </w:t>
      </w:r>
      <w:proofErr w:type="spellStart"/>
      <w:r w:rsidRPr="0056436F">
        <w:rPr>
          <w:rFonts w:ascii="Consolas" w:hAnsi="Consolas"/>
          <w:sz w:val="20"/>
          <w:szCs w:val="20"/>
        </w:rPr>
        <w:t>brust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time</w:t>
      </w:r>
    </w:p>
    <w:p w14:paraId="4413BC83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, </w:t>
      </w:r>
      <w:proofErr w:type="spellStart"/>
      <w:r w:rsidRPr="0056436F">
        <w:rPr>
          <w:rFonts w:ascii="Consolas" w:hAnsi="Consolas"/>
          <w:sz w:val="20"/>
          <w:szCs w:val="20"/>
        </w:rPr>
        <w:t>st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0, tot = 0;</w:t>
      </w:r>
    </w:p>
    <w:p w14:paraId="4433C81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float </w:t>
      </w:r>
      <w:proofErr w:type="spellStart"/>
      <w:r w:rsidRPr="0056436F">
        <w:rPr>
          <w:rFonts w:ascii="Consolas" w:hAnsi="Consolas"/>
          <w:sz w:val="20"/>
          <w:szCs w:val="20"/>
        </w:rPr>
        <w:t>avgwt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0, </w:t>
      </w:r>
      <w:proofErr w:type="spellStart"/>
      <w:r w:rsidRPr="0056436F">
        <w:rPr>
          <w:rFonts w:ascii="Consolas" w:hAnsi="Consolas"/>
          <w:sz w:val="20"/>
          <w:szCs w:val="20"/>
        </w:rPr>
        <w:t>avgta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0;</w:t>
      </w:r>
    </w:p>
    <w:p w14:paraId="6E441141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++) {</w:t>
      </w:r>
    </w:p>
    <w:p w14:paraId="4456E293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pid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+ 1;</w:t>
      </w:r>
    </w:p>
    <w:p w14:paraId="543EF3E6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</w:t>
      </w:r>
      <w:proofErr w:type="spellEnd"/>
      <w:r w:rsidRPr="0056436F">
        <w:rPr>
          <w:rFonts w:ascii="Consolas" w:hAnsi="Consolas"/>
          <w:sz w:val="20"/>
          <w:szCs w:val="20"/>
        </w:rPr>
        <w:t>("Process " +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+ 1) + " Arrival Time:");</w:t>
      </w:r>
    </w:p>
    <w:p w14:paraId="0E1F97DF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at[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56436F">
        <w:rPr>
          <w:rFonts w:ascii="Consolas" w:hAnsi="Consolas"/>
          <w:sz w:val="20"/>
          <w:szCs w:val="20"/>
        </w:rPr>
        <w:t>();</w:t>
      </w:r>
    </w:p>
    <w:p w14:paraId="6D120D44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</w:t>
      </w:r>
      <w:proofErr w:type="spellEnd"/>
      <w:r w:rsidRPr="0056436F">
        <w:rPr>
          <w:rFonts w:ascii="Consolas" w:hAnsi="Consolas"/>
          <w:sz w:val="20"/>
          <w:szCs w:val="20"/>
        </w:rPr>
        <w:t>("Process " +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+ 1) + " Burst Time:");</w:t>
      </w:r>
    </w:p>
    <w:p w14:paraId="6893DFF0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56436F">
        <w:rPr>
          <w:rFonts w:ascii="Consolas" w:hAnsi="Consolas"/>
          <w:sz w:val="20"/>
          <w:szCs w:val="20"/>
        </w:rPr>
        <w:t>();</w:t>
      </w:r>
    </w:p>
    <w:p w14:paraId="0C02EC4F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k[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];</w:t>
      </w:r>
    </w:p>
    <w:p w14:paraId="3FED35F2" w14:textId="11EF079E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f[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gramStart"/>
      <w:r w:rsidRPr="0056436F">
        <w:rPr>
          <w:rFonts w:ascii="Consolas" w:hAnsi="Consolas"/>
          <w:sz w:val="20"/>
          <w:szCs w:val="20"/>
        </w:rPr>
        <w:t xml:space="preserve">0;   </w:t>
      </w:r>
      <w:proofErr w:type="gramEnd"/>
      <w:r w:rsidRPr="0056436F">
        <w:rPr>
          <w:rFonts w:ascii="Consolas" w:hAnsi="Consolas"/>
          <w:sz w:val="20"/>
          <w:szCs w:val="20"/>
        </w:rPr>
        <w:t xml:space="preserve">     }</w:t>
      </w:r>
    </w:p>
    <w:p w14:paraId="21E2CCF8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while (true) {</w:t>
      </w:r>
    </w:p>
    <w:p w14:paraId="14DE112D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int min = 99, c = n;</w:t>
      </w:r>
    </w:p>
    <w:p w14:paraId="26459EF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if (tot == n) {</w:t>
      </w:r>
    </w:p>
    <w:p w14:paraId="43B9DB53" w14:textId="42495281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6436F">
        <w:rPr>
          <w:rFonts w:ascii="Consolas" w:hAnsi="Consolas"/>
          <w:sz w:val="20"/>
          <w:szCs w:val="20"/>
        </w:rPr>
        <w:t xml:space="preserve">break;   </w:t>
      </w:r>
      <w:proofErr w:type="gramEnd"/>
      <w:r w:rsidRPr="0056436F">
        <w:rPr>
          <w:rFonts w:ascii="Consolas" w:hAnsi="Consolas"/>
          <w:sz w:val="20"/>
          <w:szCs w:val="20"/>
        </w:rPr>
        <w:t xml:space="preserve">         }</w:t>
      </w:r>
    </w:p>
    <w:p w14:paraId="7B338CB2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for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++) {</w:t>
      </w:r>
    </w:p>
    <w:p w14:paraId="03A97829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if ((at[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&lt;= </w:t>
      </w:r>
      <w:proofErr w:type="spellStart"/>
      <w:r w:rsidRPr="0056436F">
        <w:rPr>
          <w:rFonts w:ascii="Consolas" w:hAnsi="Consolas"/>
          <w:sz w:val="20"/>
          <w:szCs w:val="20"/>
        </w:rPr>
        <w:t>st</w:t>
      </w:r>
      <w:proofErr w:type="spellEnd"/>
      <w:r w:rsidRPr="0056436F">
        <w:rPr>
          <w:rFonts w:ascii="Consolas" w:hAnsi="Consolas"/>
          <w:sz w:val="20"/>
          <w:szCs w:val="20"/>
        </w:rPr>
        <w:t>) &amp;&amp; (f[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== 0) &amp;&amp; (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&lt; min)) {</w:t>
      </w:r>
    </w:p>
    <w:p w14:paraId="17737B2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    min = 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];</w:t>
      </w:r>
    </w:p>
    <w:p w14:paraId="6872C2A7" w14:textId="3AEA1C38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    c =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;   </w:t>
      </w:r>
      <w:proofErr w:type="gramEnd"/>
      <w:r w:rsidRPr="0056436F">
        <w:rPr>
          <w:rFonts w:ascii="Consolas" w:hAnsi="Consolas"/>
          <w:sz w:val="20"/>
          <w:szCs w:val="20"/>
        </w:rPr>
        <w:t xml:space="preserve">             }            }</w:t>
      </w:r>
    </w:p>
    <w:p w14:paraId="12D8637C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if (c == n) {</w:t>
      </w:r>
    </w:p>
    <w:p w14:paraId="126D47C5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6436F">
        <w:rPr>
          <w:rFonts w:ascii="Consolas" w:hAnsi="Consolas"/>
          <w:sz w:val="20"/>
          <w:szCs w:val="20"/>
        </w:rPr>
        <w:t>st</w:t>
      </w:r>
      <w:proofErr w:type="spellEnd"/>
      <w:r w:rsidRPr="0056436F">
        <w:rPr>
          <w:rFonts w:ascii="Consolas" w:hAnsi="Consolas"/>
          <w:sz w:val="20"/>
          <w:szCs w:val="20"/>
        </w:rPr>
        <w:t>++;</w:t>
      </w:r>
    </w:p>
    <w:p w14:paraId="0566FB21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} else {</w:t>
      </w:r>
    </w:p>
    <w:p w14:paraId="5ABCDB0E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[c]--;</w:t>
      </w:r>
    </w:p>
    <w:p w14:paraId="1A2C9F86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56436F">
        <w:rPr>
          <w:rFonts w:ascii="Consolas" w:hAnsi="Consolas"/>
          <w:sz w:val="20"/>
          <w:szCs w:val="20"/>
        </w:rPr>
        <w:t>st</w:t>
      </w:r>
      <w:proofErr w:type="spellEnd"/>
      <w:r w:rsidRPr="0056436F">
        <w:rPr>
          <w:rFonts w:ascii="Consolas" w:hAnsi="Consolas"/>
          <w:sz w:val="20"/>
          <w:szCs w:val="20"/>
        </w:rPr>
        <w:t>++;</w:t>
      </w:r>
    </w:p>
    <w:p w14:paraId="3CF09FB0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if (</w:t>
      </w:r>
      <w:proofErr w:type="spellStart"/>
      <w:r w:rsidRPr="0056436F">
        <w:rPr>
          <w:rFonts w:ascii="Consolas" w:hAnsi="Consolas"/>
          <w:sz w:val="20"/>
          <w:szCs w:val="20"/>
        </w:rPr>
        <w:t>bt</w:t>
      </w:r>
      <w:proofErr w:type="spellEnd"/>
      <w:r w:rsidRPr="0056436F">
        <w:rPr>
          <w:rFonts w:ascii="Consolas" w:hAnsi="Consolas"/>
          <w:sz w:val="20"/>
          <w:szCs w:val="20"/>
        </w:rPr>
        <w:t>[c] == 0) {</w:t>
      </w:r>
    </w:p>
    <w:p w14:paraId="762AEBC4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56436F">
        <w:rPr>
          <w:rFonts w:ascii="Consolas" w:hAnsi="Consolas"/>
          <w:sz w:val="20"/>
          <w:szCs w:val="20"/>
        </w:rPr>
        <w:t>ct</w:t>
      </w:r>
      <w:proofErr w:type="spellEnd"/>
      <w:r w:rsidRPr="0056436F">
        <w:rPr>
          <w:rFonts w:ascii="Consolas" w:hAnsi="Consolas"/>
          <w:sz w:val="20"/>
          <w:szCs w:val="20"/>
        </w:rPr>
        <w:t xml:space="preserve">[c] = </w:t>
      </w:r>
      <w:proofErr w:type="spellStart"/>
      <w:r w:rsidRPr="0056436F">
        <w:rPr>
          <w:rFonts w:ascii="Consolas" w:hAnsi="Consolas"/>
          <w:sz w:val="20"/>
          <w:szCs w:val="20"/>
        </w:rPr>
        <w:t>st</w:t>
      </w:r>
      <w:proofErr w:type="spellEnd"/>
      <w:r w:rsidRPr="0056436F">
        <w:rPr>
          <w:rFonts w:ascii="Consolas" w:hAnsi="Consolas"/>
          <w:sz w:val="20"/>
          <w:szCs w:val="20"/>
        </w:rPr>
        <w:t>;</w:t>
      </w:r>
    </w:p>
    <w:p w14:paraId="67A3AD52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    f[c] = 1;</w:t>
      </w:r>
    </w:p>
    <w:p w14:paraId="0D3D0B05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    tot++;</w:t>
      </w:r>
    </w:p>
    <w:p w14:paraId="7BAB19BF" w14:textId="4C1C84B8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    }            }        }</w:t>
      </w:r>
    </w:p>
    <w:p w14:paraId="39BEA9FC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++) {</w:t>
      </w:r>
    </w:p>
    <w:p w14:paraId="628BF1E6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ta[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= </w:t>
      </w:r>
      <w:proofErr w:type="spellStart"/>
      <w:r w:rsidRPr="0056436F">
        <w:rPr>
          <w:rFonts w:ascii="Consolas" w:hAnsi="Consolas"/>
          <w:sz w:val="20"/>
          <w:szCs w:val="20"/>
        </w:rPr>
        <w:t>ct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- at[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];</w:t>
      </w:r>
    </w:p>
    <w:p w14:paraId="2DCBFE17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wt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= ta[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- k[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];</w:t>
      </w:r>
    </w:p>
    <w:p w14:paraId="05DF83AA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avgwt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+= </w:t>
      </w:r>
      <w:proofErr w:type="spellStart"/>
      <w:r w:rsidRPr="0056436F">
        <w:rPr>
          <w:rFonts w:ascii="Consolas" w:hAnsi="Consolas"/>
          <w:sz w:val="20"/>
          <w:szCs w:val="20"/>
        </w:rPr>
        <w:t>wt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];</w:t>
      </w:r>
    </w:p>
    <w:p w14:paraId="7D3F0157" w14:textId="7D1C7463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avgta</w:t>
      </w:r>
      <w:proofErr w:type="spellEnd"/>
      <w:r w:rsidRPr="0056436F">
        <w:rPr>
          <w:rFonts w:ascii="Consolas" w:hAnsi="Consolas"/>
          <w:sz w:val="20"/>
          <w:szCs w:val="20"/>
        </w:rPr>
        <w:t xml:space="preserve"> += ta[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56436F">
        <w:rPr>
          <w:rFonts w:ascii="Consolas" w:hAnsi="Consolas"/>
          <w:sz w:val="20"/>
          <w:szCs w:val="20"/>
        </w:rPr>
        <w:t xml:space="preserve">];   </w:t>
      </w:r>
      <w:proofErr w:type="gramEnd"/>
      <w:r w:rsidRPr="0056436F">
        <w:rPr>
          <w:rFonts w:ascii="Consolas" w:hAnsi="Consolas"/>
          <w:sz w:val="20"/>
          <w:szCs w:val="20"/>
        </w:rPr>
        <w:t xml:space="preserve">     }</w:t>
      </w:r>
    </w:p>
    <w:p w14:paraId="690C71E0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System.out.println("PID\tArrival\tBurst\tComplete\tTurn\tWaiting");</w:t>
      </w:r>
    </w:p>
    <w:p w14:paraId="1D799B48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++) {</w:t>
      </w:r>
    </w:p>
    <w:p w14:paraId="04B71FE4" w14:textId="47A9E93C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System.out.println</w:t>
      </w:r>
      <w:proofErr w:type="spellEnd"/>
      <w:r w:rsidRPr="0056436F">
        <w:rPr>
          <w:rFonts w:ascii="Consolas" w:hAnsi="Consolas"/>
          <w:sz w:val="20"/>
          <w:szCs w:val="20"/>
        </w:rPr>
        <w:t>(</w:t>
      </w:r>
      <w:proofErr w:type="spellStart"/>
      <w:r w:rsidRPr="0056436F">
        <w:rPr>
          <w:rFonts w:ascii="Consolas" w:hAnsi="Consolas"/>
          <w:sz w:val="20"/>
          <w:szCs w:val="20"/>
        </w:rPr>
        <w:t>pid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+ "\t" + at[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+ "\t" + k[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+ "\t" + </w:t>
      </w:r>
      <w:proofErr w:type="spellStart"/>
      <w:r w:rsidRPr="0056436F">
        <w:rPr>
          <w:rFonts w:ascii="Consolas" w:hAnsi="Consolas"/>
          <w:sz w:val="20"/>
          <w:szCs w:val="20"/>
        </w:rPr>
        <w:t>ct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 + "\t\t" + ta[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 xml:space="preserve">] + "\t" + </w:t>
      </w:r>
      <w:proofErr w:type="spellStart"/>
      <w:r w:rsidRPr="0056436F">
        <w:rPr>
          <w:rFonts w:ascii="Consolas" w:hAnsi="Consolas"/>
          <w:sz w:val="20"/>
          <w:szCs w:val="20"/>
        </w:rPr>
        <w:t>wt</w:t>
      </w:r>
      <w:proofErr w:type="spellEnd"/>
      <w:r w:rsidRPr="0056436F">
        <w:rPr>
          <w:rFonts w:ascii="Consolas" w:hAnsi="Consolas"/>
          <w:sz w:val="20"/>
          <w:szCs w:val="20"/>
        </w:rPr>
        <w:t>[</w:t>
      </w:r>
      <w:proofErr w:type="spellStart"/>
      <w:r w:rsidRPr="0056436F">
        <w:rPr>
          <w:rFonts w:ascii="Consolas" w:hAnsi="Consolas"/>
          <w:sz w:val="20"/>
          <w:szCs w:val="20"/>
        </w:rPr>
        <w:t>i</w:t>
      </w:r>
      <w:proofErr w:type="spellEnd"/>
      <w:r w:rsidRPr="0056436F">
        <w:rPr>
          <w:rFonts w:ascii="Consolas" w:hAnsi="Consolas"/>
          <w:sz w:val="20"/>
          <w:szCs w:val="20"/>
        </w:rPr>
        <w:t>]</w:t>
      </w:r>
      <w:proofErr w:type="gramStart"/>
      <w:r w:rsidRPr="0056436F">
        <w:rPr>
          <w:rFonts w:ascii="Consolas" w:hAnsi="Consolas"/>
          <w:sz w:val="20"/>
          <w:szCs w:val="20"/>
        </w:rPr>
        <w:t xml:space="preserve">);   </w:t>
      </w:r>
      <w:proofErr w:type="gramEnd"/>
      <w:r w:rsidRPr="0056436F">
        <w:rPr>
          <w:rFonts w:ascii="Consolas" w:hAnsi="Consolas"/>
          <w:sz w:val="20"/>
          <w:szCs w:val="20"/>
        </w:rPr>
        <w:t xml:space="preserve">     }</w:t>
      </w:r>
    </w:p>
    <w:p w14:paraId="78474D49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System.out.println</w:t>
      </w:r>
      <w:proofErr w:type="spellEnd"/>
      <w:r w:rsidRPr="0056436F">
        <w:rPr>
          <w:rFonts w:ascii="Consolas" w:hAnsi="Consolas"/>
          <w:sz w:val="20"/>
          <w:szCs w:val="20"/>
        </w:rPr>
        <w:t>("\</w:t>
      </w:r>
      <w:proofErr w:type="spellStart"/>
      <w:r w:rsidRPr="0056436F">
        <w:rPr>
          <w:rFonts w:ascii="Consolas" w:hAnsi="Consolas"/>
          <w:sz w:val="20"/>
          <w:szCs w:val="20"/>
        </w:rPr>
        <w:t>nAverage</w:t>
      </w:r>
      <w:proofErr w:type="spellEnd"/>
      <w:r w:rsidRPr="0056436F">
        <w:rPr>
          <w:rFonts w:ascii="Consolas" w:hAnsi="Consolas"/>
          <w:sz w:val="20"/>
          <w:szCs w:val="20"/>
        </w:rPr>
        <w:t xml:space="preserve"> TAT is " + (float) (</w:t>
      </w:r>
      <w:proofErr w:type="spellStart"/>
      <w:r w:rsidRPr="0056436F">
        <w:rPr>
          <w:rFonts w:ascii="Consolas" w:hAnsi="Consolas"/>
          <w:sz w:val="20"/>
          <w:szCs w:val="20"/>
        </w:rPr>
        <w:t>avgta</w:t>
      </w:r>
      <w:proofErr w:type="spellEnd"/>
      <w:r w:rsidRPr="0056436F">
        <w:rPr>
          <w:rFonts w:ascii="Consolas" w:hAnsi="Consolas"/>
          <w:sz w:val="20"/>
          <w:szCs w:val="20"/>
        </w:rPr>
        <w:t xml:space="preserve"> / n));</w:t>
      </w:r>
    </w:p>
    <w:p w14:paraId="626CF423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56436F">
        <w:rPr>
          <w:rFonts w:ascii="Consolas" w:hAnsi="Consolas"/>
          <w:sz w:val="20"/>
          <w:szCs w:val="20"/>
        </w:rPr>
        <w:t>System.out.println</w:t>
      </w:r>
      <w:proofErr w:type="spellEnd"/>
      <w:r w:rsidRPr="0056436F">
        <w:rPr>
          <w:rFonts w:ascii="Consolas" w:hAnsi="Consolas"/>
          <w:sz w:val="20"/>
          <w:szCs w:val="20"/>
        </w:rPr>
        <w:t>("Average Waiting Time is " + (float) (</w:t>
      </w:r>
      <w:proofErr w:type="spellStart"/>
      <w:r w:rsidRPr="0056436F">
        <w:rPr>
          <w:rFonts w:ascii="Consolas" w:hAnsi="Consolas"/>
          <w:sz w:val="20"/>
          <w:szCs w:val="20"/>
        </w:rPr>
        <w:t>avgwt</w:t>
      </w:r>
      <w:proofErr w:type="spellEnd"/>
      <w:r w:rsidRPr="0056436F">
        <w:rPr>
          <w:rFonts w:ascii="Consolas" w:hAnsi="Consolas"/>
          <w:sz w:val="20"/>
          <w:szCs w:val="20"/>
        </w:rPr>
        <w:t xml:space="preserve"> / n));</w:t>
      </w:r>
    </w:p>
    <w:p w14:paraId="08DECC4B" w14:textId="77777777" w:rsidR="0056436F" w:rsidRP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56436F">
        <w:rPr>
          <w:rFonts w:ascii="Consolas" w:hAnsi="Consolas"/>
          <w:sz w:val="20"/>
          <w:szCs w:val="20"/>
        </w:rPr>
        <w:t>sc.close</w:t>
      </w:r>
      <w:proofErr w:type="spellEnd"/>
      <w:proofErr w:type="gramEnd"/>
      <w:r w:rsidRPr="0056436F">
        <w:rPr>
          <w:rFonts w:ascii="Consolas" w:hAnsi="Consolas"/>
          <w:sz w:val="20"/>
          <w:szCs w:val="20"/>
        </w:rPr>
        <w:t>();</w:t>
      </w:r>
    </w:p>
    <w:p w14:paraId="301B9063" w14:textId="14BA0C1F" w:rsidR="0056436F" w:rsidRDefault="0056436F" w:rsidP="0056436F">
      <w:pPr>
        <w:spacing w:line="240" w:lineRule="auto"/>
        <w:rPr>
          <w:rFonts w:ascii="Consolas" w:hAnsi="Consolas"/>
          <w:sz w:val="20"/>
          <w:szCs w:val="20"/>
        </w:rPr>
      </w:pPr>
      <w:r w:rsidRPr="0056436F">
        <w:rPr>
          <w:rFonts w:ascii="Consolas" w:hAnsi="Consolas"/>
          <w:sz w:val="20"/>
          <w:szCs w:val="20"/>
        </w:rPr>
        <w:t xml:space="preserve">    }</w:t>
      </w:r>
    </w:p>
    <w:p w14:paraId="406FAED2" w14:textId="4E04B367" w:rsidR="0056436F" w:rsidRDefault="0056436F" w:rsidP="0056436F">
      <w:pPr>
        <w:pStyle w:val="Heading3"/>
      </w:pPr>
      <w:bookmarkStart w:id="19" w:name="_Toc23243580"/>
      <w:r>
        <w:t>Output</w:t>
      </w:r>
      <w:bookmarkEnd w:id="19"/>
    </w:p>
    <w:p w14:paraId="54A4F20D" w14:textId="77777777" w:rsidR="00EE252D" w:rsidRDefault="0056436F" w:rsidP="00EE252D">
      <w:pPr>
        <w:keepNext/>
        <w:jc w:val="center"/>
      </w:pPr>
      <w:r w:rsidRPr="0056436F">
        <w:drawing>
          <wp:inline distT="0" distB="0" distL="0" distR="0" wp14:anchorId="112B2EC1" wp14:editId="7F3EB0D5">
            <wp:extent cx="5533527" cy="246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054" cy="24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07FD" w14:textId="435C9EE3" w:rsidR="00FA67FE" w:rsidRDefault="00EE252D" w:rsidP="00EE252D">
      <w:pPr>
        <w:pStyle w:val="Caption"/>
        <w:jc w:val="center"/>
      </w:pPr>
      <w:bookmarkStart w:id="20" w:name="_Toc232443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4C27">
        <w:rPr>
          <w:noProof/>
        </w:rPr>
        <w:t>2</w:t>
      </w:r>
      <w:r>
        <w:fldChar w:fldCharType="end"/>
      </w:r>
      <w:r w:rsidRPr="004F73BD">
        <w:t>. Console Output for Preemptive Algorithm</w:t>
      </w:r>
      <w:bookmarkEnd w:id="20"/>
    </w:p>
    <w:p w14:paraId="3A44E92C" w14:textId="77777777" w:rsidR="00FA67FE" w:rsidRDefault="00FA67FE" w:rsidP="00EE252D">
      <w:pPr>
        <w:pStyle w:val="Caption"/>
        <w:jc w:val="center"/>
      </w:pPr>
    </w:p>
    <w:p w14:paraId="74E44AC5" w14:textId="6062CA42" w:rsidR="00FA67FE" w:rsidRDefault="00FA67FE">
      <w:pPr>
        <w:spacing w:line="259" w:lineRule="auto"/>
        <w:rPr>
          <w:rFonts w:cs="Times New Roman"/>
          <w:noProof/>
          <w:sz w:val="18"/>
        </w:rPr>
      </w:pPr>
      <w:r>
        <w:br w:type="page"/>
      </w:r>
    </w:p>
    <w:p w14:paraId="48F63445" w14:textId="1ECE956E" w:rsidR="00FA67FE" w:rsidRDefault="00FA67FE" w:rsidP="00FA67FE">
      <w:pPr>
        <w:pStyle w:val="Title"/>
      </w:pPr>
      <w:r>
        <w:t>References</w:t>
      </w:r>
    </w:p>
    <w:p w14:paraId="76475ED2" w14:textId="77777777" w:rsidR="00FA67FE" w:rsidRPr="00FA67FE" w:rsidRDefault="00FA67FE" w:rsidP="00FA67FE"/>
    <w:p w14:paraId="659E93A9" w14:textId="00EECB39" w:rsidR="00FA67FE" w:rsidRPr="00FA67FE" w:rsidRDefault="00FA67FE" w:rsidP="00FA67FE">
      <w:pPr>
        <w:pStyle w:val="EndNoteBibliography"/>
        <w:jc w:val="both"/>
        <w:rPr>
          <w:sz w:val="24"/>
          <w:szCs w:val="3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A67FE">
        <w:rPr>
          <w:sz w:val="24"/>
          <w:szCs w:val="32"/>
        </w:rPr>
        <w:t xml:space="preserve">Bandarupalli, S. B., et al. (2012). "A Novel CPU Scheduling Algorithm–Preemptive &amp; Non-Preemptive." </w:t>
      </w:r>
      <w:r w:rsidRPr="00FA67FE">
        <w:rPr>
          <w:sz w:val="24"/>
          <w:szCs w:val="32"/>
          <w:u w:val="single"/>
        </w:rPr>
        <w:t>International Journal of Modern Engineering Research (IJMER)</w:t>
      </w:r>
      <w:r w:rsidRPr="00FA67FE">
        <w:rPr>
          <w:sz w:val="24"/>
          <w:szCs w:val="32"/>
        </w:rPr>
        <w:t xml:space="preserve"> </w:t>
      </w:r>
      <w:r w:rsidRPr="00FA67FE">
        <w:rPr>
          <w:b/>
          <w:sz w:val="24"/>
          <w:szCs w:val="32"/>
        </w:rPr>
        <w:t>2</w:t>
      </w:r>
      <w:r w:rsidRPr="00FA67FE">
        <w:rPr>
          <w:sz w:val="24"/>
          <w:szCs w:val="32"/>
        </w:rPr>
        <w:t>(6): 4484-4490.</w:t>
      </w:r>
    </w:p>
    <w:p w14:paraId="2CEC84FC" w14:textId="77777777" w:rsidR="00FA67FE" w:rsidRPr="00FA67FE" w:rsidRDefault="00FA67FE" w:rsidP="00FA67FE">
      <w:pPr>
        <w:pStyle w:val="EndNoteBibliography"/>
        <w:spacing w:after="0"/>
        <w:ind w:left="720" w:hanging="720"/>
        <w:jc w:val="both"/>
        <w:rPr>
          <w:sz w:val="24"/>
          <w:szCs w:val="32"/>
        </w:rPr>
      </w:pPr>
      <w:r w:rsidRPr="00FA67FE">
        <w:rPr>
          <w:sz w:val="24"/>
          <w:szCs w:val="32"/>
        </w:rPr>
        <w:tab/>
      </w:r>
    </w:p>
    <w:p w14:paraId="6452B102" w14:textId="77777777" w:rsidR="00FA67FE" w:rsidRPr="00FA67FE" w:rsidRDefault="00FA67FE" w:rsidP="00FA67FE">
      <w:pPr>
        <w:pStyle w:val="EndNoteBibliography"/>
        <w:jc w:val="both"/>
        <w:rPr>
          <w:sz w:val="24"/>
          <w:szCs w:val="32"/>
        </w:rPr>
      </w:pPr>
      <w:r w:rsidRPr="00FA67FE">
        <w:rPr>
          <w:sz w:val="24"/>
          <w:szCs w:val="32"/>
        </w:rPr>
        <w:t xml:space="preserve">Li, W., et al. (2007). "A non-preemptive scheduling algorithm for soft real-time systems." </w:t>
      </w:r>
      <w:r w:rsidRPr="00FA67FE">
        <w:rPr>
          <w:sz w:val="24"/>
          <w:szCs w:val="32"/>
          <w:u w:val="single"/>
        </w:rPr>
        <w:t>Computers &amp; Electrical Engineering</w:t>
      </w:r>
      <w:r w:rsidRPr="00FA67FE">
        <w:rPr>
          <w:sz w:val="24"/>
          <w:szCs w:val="32"/>
        </w:rPr>
        <w:t xml:space="preserve"> </w:t>
      </w:r>
      <w:r w:rsidRPr="00FA67FE">
        <w:rPr>
          <w:b/>
          <w:sz w:val="24"/>
          <w:szCs w:val="32"/>
        </w:rPr>
        <w:t>33</w:t>
      </w:r>
      <w:r w:rsidRPr="00FA67FE">
        <w:rPr>
          <w:sz w:val="24"/>
          <w:szCs w:val="32"/>
        </w:rPr>
        <w:t>(1): 12-29.</w:t>
      </w:r>
    </w:p>
    <w:p w14:paraId="45ED5367" w14:textId="77777777" w:rsidR="00FA67FE" w:rsidRPr="00FA67FE" w:rsidRDefault="00FA67FE" w:rsidP="00FA67FE">
      <w:pPr>
        <w:pStyle w:val="EndNoteBibliography"/>
        <w:ind w:left="720" w:hanging="720"/>
        <w:jc w:val="left"/>
      </w:pPr>
      <w:r w:rsidRPr="00FA67FE">
        <w:tab/>
      </w:r>
    </w:p>
    <w:p w14:paraId="25635BDF" w14:textId="535D8612" w:rsidR="0056436F" w:rsidRPr="0056436F" w:rsidRDefault="00FA67FE" w:rsidP="00FA67FE">
      <w:pPr>
        <w:pStyle w:val="Caption"/>
      </w:pPr>
      <w:r>
        <w:fldChar w:fldCharType="end"/>
      </w:r>
    </w:p>
    <w:sectPr w:rsidR="0056436F" w:rsidRPr="0056436F" w:rsidSect="00014BE5">
      <w:headerReference w:type="default" r:id="rId19"/>
      <w:footerReference w:type="default" r:id="rId2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6107F" w14:textId="77777777" w:rsidR="001C0E7E" w:rsidRDefault="001C0E7E" w:rsidP="00E056B9">
      <w:pPr>
        <w:spacing w:after="0" w:line="240" w:lineRule="auto"/>
      </w:pPr>
      <w:r>
        <w:separator/>
      </w:r>
    </w:p>
  </w:endnote>
  <w:endnote w:type="continuationSeparator" w:id="0">
    <w:p w14:paraId="3409CB59" w14:textId="77777777" w:rsidR="001C0E7E" w:rsidRDefault="001C0E7E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743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EC6DAF" w14:textId="1D243137" w:rsidR="00933A32" w:rsidRDefault="00933A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A433E2" w14:textId="4CFE0401" w:rsidR="00933A32" w:rsidRDefault="00933A32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933A32" w:rsidRPr="00670203" w:rsidRDefault="00933A32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519E1" w14:textId="2782BC23" w:rsidR="00933A32" w:rsidRDefault="00933A32" w:rsidP="00DA4526">
    <w:pPr>
      <w:pStyle w:val="Footer"/>
      <w:pBdr>
        <w:top w:val="single" w:sz="4" w:space="1" w:color="D9D9D9" w:themeColor="background1" w:themeShade="D9"/>
      </w:pBdr>
    </w:pPr>
  </w:p>
  <w:p w14:paraId="1A5E95A5" w14:textId="77777777" w:rsidR="00933A32" w:rsidRDefault="00933A32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038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AF39CD" w14:textId="77777777" w:rsidR="00933A32" w:rsidRDefault="00933A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496356" w14:textId="77777777" w:rsidR="00933A32" w:rsidRDefault="00933A32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BE96" w14:textId="77777777" w:rsidR="001C0E7E" w:rsidRDefault="001C0E7E" w:rsidP="00E056B9">
      <w:pPr>
        <w:spacing w:after="0" w:line="240" w:lineRule="auto"/>
      </w:pPr>
      <w:r>
        <w:separator/>
      </w:r>
    </w:p>
  </w:footnote>
  <w:footnote w:type="continuationSeparator" w:id="0">
    <w:p w14:paraId="27A20DB0" w14:textId="77777777" w:rsidR="001C0E7E" w:rsidRDefault="001C0E7E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77777777" w:rsidR="00933A32" w:rsidRDefault="00933A32" w:rsidP="00740A59">
    <w:pPr>
      <w:pStyle w:val="Header"/>
      <w:tabs>
        <w:tab w:val="clear" w:pos="4513"/>
        <w:tab w:val="clear" w:pos="9026"/>
        <w:tab w:val="left" w:pos="3374"/>
      </w:tabs>
    </w:pPr>
    <w:r>
      <w:t>THREE-WAY HANDSHAKE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37626" w14:textId="118FE3A7" w:rsidR="00933A32" w:rsidRDefault="00933A32">
    <w:pPr>
      <w:pStyle w:val="Header"/>
    </w:pPr>
    <w:r>
      <w:t>OPERATING SYSTEM CONCEPTS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31B3" w14:textId="0A23A72C" w:rsidR="00933A32" w:rsidRPr="00DA4526" w:rsidRDefault="00933A32" w:rsidP="00DA45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D4101" w14:textId="300B2E52" w:rsidR="00933A32" w:rsidRPr="00BE00EA" w:rsidRDefault="00933A32" w:rsidP="00BE00EA">
    <w:pPr>
      <w:pStyle w:val="Header"/>
    </w:pPr>
    <w:r>
      <w:t>SJF Scheduling | Java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4CE0B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B94E8F7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pdtdt9xjfe05bevs2mpd50hzdzvpsdtr5zz&quot;&gt;OS SJF&lt;record-ids&gt;&lt;item&gt;1&lt;/item&gt;&lt;item&gt;3&lt;/item&gt;&lt;/record-ids&gt;&lt;/item&gt;&lt;/Libraries&gt;"/>
  </w:docVars>
  <w:rsids>
    <w:rsidRoot w:val="00C05961"/>
    <w:rsid w:val="00013AA7"/>
    <w:rsid w:val="00014BE5"/>
    <w:rsid w:val="000447E5"/>
    <w:rsid w:val="00073A5F"/>
    <w:rsid w:val="00144883"/>
    <w:rsid w:val="001C0E7E"/>
    <w:rsid w:val="00216FB2"/>
    <w:rsid w:val="00224EE6"/>
    <w:rsid w:val="002A1263"/>
    <w:rsid w:val="002C10A0"/>
    <w:rsid w:val="004F293C"/>
    <w:rsid w:val="0056436F"/>
    <w:rsid w:val="005B4464"/>
    <w:rsid w:val="00632C90"/>
    <w:rsid w:val="00636FBD"/>
    <w:rsid w:val="00670203"/>
    <w:rsid w:val="007347F2"/>
    <w:rsid w:val="00740A59"/>
    <w:rsid w:val="00763B1A"/>
    <w:rsid w:val="007A4084"/>
    <w:rsid w:val="007E4541"/>
    <w:rsid w:val="008406D9"/>
    <w:rsid w:val="00874AA1"/>
    <w:rsid w:val="008758CC"/>
    <w:rsid w:val="0089313F"/>
    <w:rsid w:val="008A59D7"/>
    <w:rsid w:val="00933A32"/>
    <w:rsid w:val="009736AC"/>
    <w:rsid w:val="009B63B8"/>
    <w:rsid w:val="009C1A52"/>
    <w:rsid w:val="009D3BA4"/>
    <w:rsid w:val="00A013F9"/>
    <w:rsid w:val="00A1630F"/>
    <w:rsid w:val="00A22B13"/>
    <w:rsid w:val="00AC2149"/>
    <w:rsid w:val="00B21C20"/>
    <w:rsid w:val="00BC18D5"/>
    <w:rsid w:val="00BE00EA"/>
    <w:rsid w:val="00C05961"/>
    <w:rsid w:val="00CA4222"/>
    <w:rsid w:val="00D15ED2"/>
    <w:rsid w:val="00D44C27"/>
    <w:rsid w:val="00D45653"/>
    <w:rsid w:val="00D568CF"/>
    <w:rsid w:val="00D77774"/>
    <w:rsid w:val="00DA4526"/>
    <w:rsid w:val="00DC5545"/>
    <w:rsid w:val="00DE7D8B"/>
    <w:rsid w:val="00E056B9"/>
    <w:rsid w:val="00E24DD3"/>
    <w:rsid w:val="00E53808"/>
    <w:rsid w:val="00EE252D"/>
    <w:rsid w:val="00EF04DE"/>
    <w:rsid w:val="00FA67FE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5545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54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Bidi" w:eastAsiaTheme="majorEastAsia" w:hAnsiTheme="majorBidi" w:cstheme="majorBidi"/>
      <w:b/>
      <w:color w:val="111111"/>
      <w:sz w:val="23"/>
      <w:szCs w:val="23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45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C5545"/>
    <w:rPr>
      <w:rFonts w:asciiTheme="majorBidi" w:eastAsiaTheme="majorEastAsia" w:hAnsiTheme="majorBidi" w:cstheme="majorBidi"/>
      <w:b/>
      <w:color w:val="111111"/>
      <w:sz w:val="23"/>
      <w:szCs w:val="23"/>
      <w:bdr w:val="none" w:sz="0" w:space="0" w:color="auto" w:frame="1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252D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E252D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5545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styleId="NormalWeb">
    <w:name w:val="Normal (Web)"/>
    <w:basedOn w:val="Normal"/>
    <w:link w:val="NormalWebChar"/>
    <w:uiPriority w:val="99"/>
    <w:unhideWhenUsed/>
    <w:rsid w:val="00D45653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  <w:style w:type="table" w:styleId="PlainTable1">
    <w:name w:val="Plain Table 1"/>
    <w:basedOn w:val="TableNormal"/>
    <w:uiPriority w:val="41"/>
    <w:rsid w:val="00D456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456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3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538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A67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67F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A67FE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FA67FE"/>
    <w:pPr>
      <w:spacing w:after="0"/>
      <w:jc w:val="center"/>
    </w:pPr>
    <w:rPr>
      <w:rFonts w:cs="Times New Roman"/>
      <w:noProof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FA67FE"/>
    <w:rPr>
      <w:rFonts w:eastAsia="Times New Roman" w:cs="Times New Roman"/>
      <w:szCs w:val="24"/>
      <w:lang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FA67FE"/>
    <w:rPr>
      <w:rFonts w:eastAsia="Times New Roman" w:cs="Times New Roman"/>
      <w:noProof/>
      <w:sz w:val="18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A67FE"/>
    <w:pPr>
      <w:spacing w:line="240" w:lineRule="auto"/>
      <w:jc w:val="center"/>
    </w:pPr>
    <w:rPr>
      <w:rFonts w:cs="Times New Roman"/>
      <w:noProof/>
      <w:sz w:val="18"/>
    </w:rPr>
  </w:style>
  <w:style w:type="character" w:customStyle="1" w:styleId="EndNoteBibliographyChar">
    <w:name w:val="EndNote Bibliography Char"/>
    <w:basedOn w:val="NormalWebChar"/>
    <w:link w:val="EndNoteBibliography"/>
    <w:rsid w:val="00FA67FE"/>
    <w:rPr>
      <w:rFonts w:eastAsia="Times New Roman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5683-2411-48C2-BD05-4A0FC0AB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1623</Words>
  <Characters>9254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Non-Primitive Algorithm</vt:lpstr>
      <vt:lpstr>    Example:</vt:lpstr>
      <vt:lpstr>        Gantt Chart</vt:lpstr>
      <vt:lpstr>        Calculations</vt:lpstr>
      <vt:lpstr>    Java Method for Non-Preemptive</vt:lpstr>
      <vt:lpstr>        Output:</vt:lpstr>
      <vt:lpstr>Primitive Algorithm</vt:lpstr>
      <vt:lpstr>    Example</vt:lpstr>
      <vt:lpstr>        Gantt Chart</vt:lpstr>
      <vt:lpstr>        Calculations</vt:lpstr>
      <vt:lpstr>    Java Method for Preemptive Algorithm</vt:lpstr>
      <vt:lpstr>        Output</vt:lpstr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13</cp:revision>
  <cp:lastPrinted>2019-10-29T07:41:00Z</cp:lastPrinted>
  <dcterms:created xsi:type="dcterms:W3CDTF">2019-09-29T12:37:00Z</dcterms:created>
  <dcterms:modified xsi:type="dcterms:W3CDTF">2019-10-29T08:17:00Z</dcterms:modified>
</cp:coreProperties>
</file>