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b w:val="0"/>
          <w:sz w:val="24"/>
          <w:szCs w:val="22"/>
        </w:rPr>
        <w:id w:val="1454062122"/>
        <w:docPartObj>
          <w:docPartGallery w:val="Bibliographies"/>
          <w:docPartUnique/>
        </w:docPartObj>
      </w:sdtPr>
      <w:sdtEndPr/>
      <w:sdtContent>
        <w:p w14:paraId="3CE9D5E5" w14:textId="0C8DD695" w:rsidR="00BB252E" w:rsidRDefault="00BB252E" w:rsidP="00BB252E">
          <w:pPr>
            <w:pStyle w:val="Heading1"/>
            <w:numPr>
              <w:ilvl w:val="0"/>
              <w:numId w:val="0"/>
            </w:numPr>
          </w:pPr>
        </w:p>
        <w:p w14:paraId="71BF91A6" w14:textId="1D5AFCF6" w:rsidR="00BB252E" w:rsidRDefault="005D0084"/>
      </w:sdtContent>
    </w:sdt>
    <w:p w14:paraId="795C75BE" w14:textId="77777777" w:rsidR="00E056B9" w:rsidRDefault="00E056B9" w:rsidP="00E056B9">
      <w:pPr>
        <w:pStyle w:val="Title"/>
        <w:rPr>
          <w:rStyle w:val="Strong"/>
        </w:rPr>
      </w:pPr>
    </w:p>
    <w:p w14:paraId="78C78CCC" w14:textId="37321531" w:rsidR="00E056B9" w:rsidRPr="008817F6" w:rsidRDefault="003C17AF" w:rsidP="003C17AF">
      <w:pPr>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17F6">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03</w:t>
      </w:r>
    </w:p>
    <w:p w14:paraId="67A5A200" w14:textId="57F8267E" w:rsidR="001E1150" w:rsidRPr="008817F6" w:rsidRDefault="001E1150" w:rsidP="00E056B9">
      <w:pPr>
        <w:spacing w:line="240" w:lineRule="auto"/>
        <w:jc w:val="center"/>
        <w:rPr>
          <w:b/>
          <w:sz w:val="40"/>
          <w:szCs w:val="40"/>
        </w:rPr>
      </w:pPr>
      <w:r w:rsidRPr="008817F6">
        <w:rPr>
          <w:b/>
          <w:sz w:val="40"/>
          <w:szCs w:val="40"/>
        </w:rPr>
        <w:t>Design Patterns</w:t>
      </w:r>
    </w:p>
    <w:p w14:paraId="65E98E7B" w14:textId="108ACBA2" w:rsidR="001E1150" w:rsidRPr="008817F6" w:rsidRDefault="001E1150" w:rsidP="00E056B9">
      <w:pPr>
        <w:spacing w:line="240" w:lineRule="auto"/>
        <w:jc w:val="center"/>
        <w:rPr>
          <w:bCs/>
          <w:i/>
          <w:iCs/>
          <w:sz w:val="22"/>
        </w:rPr>
      </w:pPr>
      <w:r w:rsidRPr="008817F6">
        <w:rPr>
          <w:bCs/>
          <w:sz w:val="28"/>
          <w:szCs w:val="28"/>
        </w:rPr>
        <w:t>(</w:t>
      </w:r>
      <w:r w:rsidRPr="008817F6">
        <w:rPr>
          <w:bCs/>
          <w:i/>
          <w:iCs/>
          <w:sz w:val="22"/>
        </w:rPr>
        <w:t>Software Design Methodology)</w:t>
      </w:r>
    </w:p>
    <w:p w14:paraId="0AD697D6" w14:textId="77777777" w:rsidR="00BE00EA" w:rsidRPr="0077799C" w:rsidRDefault="00BE00EA" w:rsidP="00E056B9">
      <w:pPr>
        <w:pStyle w:val="Title"/>
        <w:rPr>
          <w:rStyle w:val="Strong"/>
          <w:sz w:val="28"/>
          <w:szCs w:val="28"/>
        </w:rPr>
      </w:pPr>
    </w:p>
    <w:p w14:paraId="5A42FA5C" w14:textId="1D240B6A" w:rsidR="005B4464" w:rsidRDefault="00C05961" w:rsidP="00E056B9">
      <w:pPr>
        <w:pStyle w:val="Title"/>
        <w:rPr>
          <w:rStyle w:val="Strong"/>
        </w:rPr>
      </w:pPr>
      <w:r w:rsidRPr="00E056B9">
        <w:rPr>
          <w:rStyle w:val="Strong"/>
        </w:rPr>
        <w:t>COMSATS University Islamabad</w:t>
      </w:r>
    </w:p>
    <w:p w14:paraId="568B8BF7" w14:textId="77777777" w:rsidR="00E056B9" w:rsidRPr="00670203" w:rsidRDefault="00E056B9" w:rsidP="00E056B9">
      <w:pPr>
        <w:jc w:val="center"/>
        <w:rPr>
          <w:sz w:val="32"/>
          <w:szCs w:val="32"/>
        </w:rPr>
      </w:pPr>
      <w:r w:rsidRPr="00670203">
        <w:rPr>
          <w:sz w:val="32"/>
          <w:szCs w:val="32"/>
        </w:rPr>
        <w:t>Sahiwal Campus</w:t>
      </w:r>
    </w:p>
    <w:p w14:paraId="428555D3" w14:textId="77777777" w:rsidR="00E056B9" w:rsidRDefault="00E056B9" w:rsidP="00E056B9">
      <w:pPr>
        <w:jc w:val="center"/>
      </w:pPr>
    </w:p>
    <w:p w14:paraId="103A6A5A" w14:textId="77777777" w:rsidR="00E056B9" w:rsidRDefault="00E056B9" w:rsidP="00E056B9">
      <w:pPr>
        <w:jc w:val="center"/>
      </w:pPr>
    </w:p>
    <w:p w14:paraId="2C0ECB59" w14:textId="0FA76993" w:rsidR="00E056B9" w:rsidRDefault="00E056B9" w:rsidP="00E056B9">
      <w:pPr>
        <w:jc w:val="center"/>
      </w:pPr>
    </w:p>
    <w:p w14:paraId="4E9BE834" w14:textId="2489E247" w:rsidR="00E056B9" w:rsidRDefault="000F79F4" w:rsidP="000F79F4">
      <w:r>
        <w:rPr>
          <w:noProof/>
        </w:rPr>
        <w:drawing>
          <wp:anchor distT="0" distB="0" distL="114300" distR="114300" simplePos="0" relativeHeight="251658240" behindDoc="0" locked="0" layoutInCell="1" allowOverlap="1" wp14:anchorId="470055F4" wp14:editId="429F71C3">
            <wp:simplePos x="0" y="0"/>
            <wp:positionH relativeFrom="column">
              <wp:posOffset>2571750</wp:posOffset>
            </wp:positionH>
            <wp:positionV relativeFrom="paragraph">
              <wp:posOffset>33655</wp:posOffset>
            </wp:positionV>
            <wp:extent cx="1572260" cy="15240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2260" cy="1524000"/>
                    </a:xfrm>
                    <a:prstGeom prst="rect">
                      <a:avLst/>
                    </a:prstGeom>
                    <a:noFill/>
                    <a:ln>
                      <a:noFill/>
                    </a:ln>
                  </pic:spPr>
                </pic:pic>
              </a:graphicData>
            </a:graphic>
            <wp14:sizeRelV relativeFrom="margin">
              <wp14:pctHeight>0</wp14:pctHeight>
            </wp14:sizeRelV>
          </wp:anchor>
        </w:drawing>
      </w:r>
      <w:r>
        <w:br w:type="textWrapping" w:clear="all"/>
      </w:r>
    </w:p>
    <w:p w14:paraId="4E27E8AF" w14:textId="77777777" w:rsidR="00E056B9" w:rsidRDefault="00E056B9" w:rsidP="00E056B9">
      <w:pPr>
        <w:jc w:val="center"/>
      </w:pPr>
    </w:p>
    <w:p w14:paraId="6C165A96" w14:textId="77777777" w:rsidR="00E056B9" w:rsidRDefault="00E056B9" w:rsidP="00E056B9">
      <w:pPr>
        <w:jc w:val="center"/>
      </w:pPr>
    </w:p>
    <w:p w14:paraId="309E249A" w14:textId="77777777" w:rsidR="00E056B9" w:rsidRDefault="00E056B9" w:rsidP="00E056B9">
      <w:pPr>
        <w:jc w:val="center"/>
      </w:pPr>
    </w:p>
    <w:p w14:paraId="3DEF0861" w14:textId="0DF95C85" w:rsidR="00E056B9" w:rsidRPr="00670203" w:rsidRDefault="00731D5B" w:rsidP="00E056B9">
      <w:pPr>
        <w:spacing w:line="240" w:lineRule="auto"/>
        <w:jc w:val="center"/>
        <w:rPr>
          <w:b/>
          <w:bCs/>
          <w:i/>
          <w:iCs/>
          <w:sz w:val="32"/>
          <w:szCs w:val="32"/>
        </w:rPr>
      </w:pPr>
      <w:r>
        <w:rPr>
          <w:b/>
          <w:bCs/>
          <w:i/>
          <w:iCs/>
          <w:sz w:val="32"/>
          <w:szCs w:val="32"/>
        </w:rPr>
        <w:t>Alina Raza</w:t>
      </w:r>
    </w:p>
    <w:p w14:paraId="16214250" w14:textId="37293AD8" w:rsidR="00E056B9" w:rsidRPr="00E056B9" w:rsidRDefault="00E056B9" w:rsidP="00E056B9">
      <w:pPr>
        <w:spacing w:line="240" w:lineRule="auto"/>
        <w:jc w:val="center"/>
        <w:rPr>
          <w:sz w:val="28"/>
          <w:szCs w:val="28"/>
        </w:rPr>
      </w:pPr>
      <w:r w:rsidRPr="00E056B9">
        <w:rPr>
          <w:sz w:val="28"/>
          <w:szCs w:val="28"/>
        </w:rPr>
        <w:t>FA17-B</w:t>
      </w:r>
      <w:bookmarkStart w:id="0" w:name="_GoBack"/>
      <w:bookmarkEnd w:id="0"/>
      <w:r w:rsidRPr="00E056B9">
        <w:rPr>
          <w:sz w:val="28"/>
          <w:szCs w:val="28"/>
        </w:rPr>
        <w:t>S(CS)-0</w:t>
      </w:r>
      <w:r w:rsidR="00731D5B">
        <w:rPr>
          <w:sz w:val="28"/>
          <w:szCs w:val="28"/>
        </w:rPr>
        <w:t>72</w:t>
      </w:r>
      <w:r w:rsidRPr="00E056B9">
        <w:rPr>
          <w:sz w:val="28"/>
          <w:szCs w:val="28"/>
        </w:rPr>
        <w:t>-B</w:t>
      </w:r>
    </w:p>
    <w:p w14:paraId="14F9BF12" w14:textId="64F764D9" w:rsidR="00E056B9" w:rsidRPr="00670203" w:rsidRDefault="0077799C" w:rsidP="00E056B9">
      <w:pPr>
        <w:spacing w:line="240" w:lineRule="auto"/>
        <w:jc w:val="center"/>
        <w:rPr>
          <w:b/>
          <w:bCs/>
          <w:i/>
          <w:iCs/>
          <w:sz w:val="32"/>
          <w:szCs w:val="32"/>
        </w:rPr>
      </w:pPr>
      <w:r>
        <w:rPr>
          <w:b/>
          <w:bCs/>
          <w:i/>
          <w:iCs/>
          <w:sz w:val="32"/>
          <w:szCs w:val="32"/>
        </w:rPr>
        <w:t>Ahmad Shaf</w:t>
      </w:r>
    </w:p>
    <w:p w14:paraId="1716AB45" w14:textId="47D8D9A2" w:rsidR="00E056B9" w:rsidRDefault="0077799C" w:rsidP="00E056B9">
      <w:pPr>
        <w:spacing w:line="240" w:lineRule="auto"/>
        <w:jc w:val="center"/>
        <w:rPr>
          <w:sz w:val="28"/>
          <w:szCs w:val="28"/>
        </w:rPr>
      </w:pPr>
      <w:r>
        <w:rPr>
          <w:sz w:val="28"/>
          <w:szCs w:val="28"/>
        </w:rPr>
        <w:t>Software Design &amp; Methodology</w:t>
      </w:r>
    </w:p>
    <w:p w14:paraId="08353E4A" w14:textId="77777777" w:rsidR="00BE00EA" w:rsidRPr="00E056B9" w:rsidRDefault="00BE00EA" w:rsidP="00E056B9">
      <w:pPr>
        <w:spacing w:line="240" w:lineRule="auto"/>
        <w:jc w:val="center"/>
        <w:rPr>
          <w:sz w:val="28"/>
          <w:szCs w:val="28"/>
        </w:rPr>
      </w:pPr>
    </w:p>
    <w:p w14:paraId="5BB537DA" w14:textId="36AB3019" w:rsidR="00670203" w:rsidRPr="00670203" w:rsidRDefault="007457D7" w:rsidP="00053A33">
      <w:pPr>
        <w:spacing w:line="240" w:lineRule="auto"/>
        <w:jc w:val="center"/>
        <w:rPr>
          <w:sz w:val="28"/>
          <w:szCs w:val="28"/>
        </w:rPr>
        <w:sectPr w:rsidR="00670203" w:rsidRPr="00670203" w:rsidSect="00731D5B">
          <w:headerReference w:type="default" r:id="rId9"/>
          <w:footerReference w:type="default" r:id="rId10"/>
          <w:footerReference w:type="first" r:id="rId11"/>
          <w:pgSz w:w="11906" w:h="16838"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pPr>
      <w:r>
        <w:rPr>
          <w:sz w:val="28"/>
          <w:szCs w:val="28"/>
        </w:rPr>
        <w:t>November</w:t>
      </w:r>
      <w:r w:rsidR="00E056B9" w:rsidRPr="00670203">
        <w:rPr>
          <w:sz w:val="28"/>
          <w:szCs w:val="28"/>
        </w:rPr>
        <w:t xml:space="preserve"> </w:t>
      </w:r>
      <w:r>
        <w:rPr>
          <w:sz w:val="28"/>
          <w:szCs w:val="28"/>
        </w:rPr>
        <w:t>0</w:t>
      </w:r>
      <w:r w:rsidR="0077799C">
        <w:rPr>
          <w:sz w:val="28"/>
          <w:szCs w:val="28"/>
        </w:rPr>
        <w:t>4</w:t>
      </w:r>
      <w:r w:rsidR="00E056B9" w:rsidRPr="00670203">
        <w:rPr>
          <w:sz w:val="28"/>
          <w:szCs w:val="28"/>
        </w:rPr>
        <w:t>, 2019</w:t>
      </w:r>
    </w:p>
    <w:p w14:paraId="39DF9C65" w14:textId="2B572F2A" w:rsidR="000F79F4" w:rsidRDefault="0077799C" w:rsidP="000F79F4">
      <w:pPr>
        <w:pStyle w:val="Title"/>
      </w:pPr>
      <w:r w:rsidRPr="000F79F4">
        <w:lastRenderedPageBreak/>
        <w:t xml:space="preserve">Role of Design Patterns </w:t>
      </w:r>
      <w:r w:rsidR="000F79F4">
        <w:t xml:space="preserve">in </w:t>
      </w:r>
      <w:r w:rsidRPr="000F79F4">
        <w:t>Software Engineering</w:t>
      </w:r>
    </w:p>
    <w:p w14:paraId="0565E71C" w14:textId="77777777" w:rsidR="000F79F4" w:rsidRPr="000F79F4" w:rsidRDefault="000F79F4" w:rsidP="000F79F4"/>
    <w:p w14:paraId="34807A10" w14:textId="2D15D6D6" w:rsidR="003C17AF" w:rsidRDefault="003C17AF" w:rsidP="000F79F4">
      <w:pPr>
        <w:pStyle w:val="Title"/>
        <w:rPr>
          <w:b w:val="0"/>
          <w:bCs/>
          <w:sz w:val="28"/>
          <w:szCs w:val="28"/>
          <w:u w:val="single"/>
        </w:rPr>
      </w:pPr>
      <w:r w:rsidRPr="003C17AF">
        <w:rPr>
          <w:noProof/>
        </w:rPr>
        <w:drawing>
          <wp:inline distT="0" distB="0" distL="0" distR="0" wp14:anchorId="2B5A14ED" wp14:editId="44F089A7">
            <wp:extent cx="4720590" cy="206271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556" cy="2093726"/>
                    </a:xfrm>
                    <a:prstGeom prst="rect">
                      <a:avLst/>
                    </a:prstGeom>
                  </pic:spPr>
                </pic:pic>
              </a:graphicData>
            </a:graphic>
          </wp:inline>
        </w:drawing>
      </w:r>
    </w:p>
    <w:p w14:paraId="01A9C8EF" w14:textId="4AB926B7" w:rsidR="00B027AB" w:rsidRPr="00B027AB" w:rsidRDefault="00B027AB" w:rsidP="0076730F">
      <w:pPr>
        <w:numPr>
          <w:ilvl w:val="0"/>
          <w:numId w:val="5"/>
        </w:numPr>
        <w:shd w:val="clear" w:color="auto" w:fill="FFFFFF"/>
        <w:spacing w:before="120" w:after="120" w:line="240" w:lineRule="auto"/>
        <w:ind w:left="0" w:firstLine="0"/>
        <w:outlineLvl w:val="2"/>
        <w:rPr>
          <w:rFonts w:eastAsia="Times New Roman" w:cs="Times New Roman"/>
          <w:b/>
          <w:bCs/>
          <w:color w:val="222222"/>
          <w:sz w:val="28"/>
          <w:szCs w:val="28"/>
          <w:lang/>
        </w:rPr>
      </w:pPr>
      <w:r w:rsidRPr="00B027AB">
        <w:rPr>
          <w:rFonts w:eastAsia="Times New Roman" w:cs="Times New Roman"/>
          <w:b/>
          <w:bCs/>
          <w:color w:val="000000"/>
          <w:sz w:val="28"/>
          <w:szCs w:val="28"/>
          <w:lang/>
        </w:rPr>
        <w:t>Definition of a Design Pattern</w:t>
      </w:r>
    </w:p>
    <w:p w14:paraId="1D5AEB3F" w14:textId="65E79E1E" w:rsidR="00B027AB" w:rsidRPr="00B027AB" w:rsidRDefault="00B027AB" w:rsidP="00B027AB">
      <w:pPr>
        <w:shd w:val="clear" w:color="auto" w:fill="FFFFFF"/>
        <w:spacing w:before="120" w:after="120" w:line="240" w:lineRule="auto"/>
        <w:jc w:val="both"/>
        <w:outlineLvl w:val="2"/>
        <w:rPr>
          <w:rFonts w:eastAsia="Times New Roman" w:cs="Times New Roman"/>
          <w:color w:val="222222"/>
          <w:szCs w:val="24"/>
          <w:lang/>
        </w:rPr>
      </w:pPr>
      <w:r w:rsidRPr="00B027AB">
        <w:rPr>
          <w:rFonts w:eastAsia="Times New Roman" w:cs="Times New Roman"/>
          <w:color w:val="222222"/>
          <w:szCs w:val="24"/>
          <w:lang/>
        </w:rPr>
        <w:t>In software engineering, a design pattern is a general reusable solution to a commonly occurring problem in software design. A design pattern is not a finished design that can be transformed directly into code. It is a description or template for how to solve a problem that can be used in many different situations. Object-oriented design patterns typically show relationships and interactions between classes or objects, without specifying the final application classes or objects that are involved.</w:t>
      </w:r>
    </w:p>
    <w:p w14:paraId="4D891AEE" w14:textId="1FDAE90A" w:rsidR="00B027AB" w:rsidRDefault="00B027AB" w:rsidP="00B027AB">
      <w:pPr>
        <w:shd w:val="clear" w:color="auto" w:fill="FFFFFF"/>
        <w:spacing w:before="120" w:after="120" w:line="240" w:lineRule="auto"/>
        <w:jc w:val="both"/>
        <w:rPr>
          <w:rFonts w:eastAsia="Times New Roman" w:cs="Times New Roman"/>
          <w:color w:val="222222"/>
          <w:szCs w:val="24"/>
          <w:lang/>
        </w:rPr>
      </w:pPr>
      <w:r w:rsidRPr="00B027AB">
        <w:rPr>
          <w:rFonts w:eastAsia="Times New Roman" w:cs="Times New Roman"/>
          <w:color w:val="222222"/>
          <w:szCs w:val="24"/>
          <w:lang/>
        </w:rPr>
        <w:t xml:space="preserve">Design patterns reside in the domain of modules and interconnections. At a higher level there are architectural patterns that are larger in scope, usually describing an overall pattern followed by an entire system. </w:t>
      </w:r>
    </w:p>
    <w:p w14:paraId="485002C3" w14:textId="35DDA2C0" w:rsidR="00B027AB" w:rsidRPr="00B027AB" w:rsidRDefault="00B027AB" w:rsidP="00B027AB">
      <w:pPr>
        <w:pStyle w:val="Heading1"/>
        <w:rPr>
          <w:rFonts w:eastAsia="Times New Roman"/>
          <w:lang/>
        </w:rPr>
      </w:pPr>
      <w:r w:rsidRPr="00B027AB">
        <w:rPr>
          <w:rFonts w:eastAsia="Times New Roman"/>
          <w:lang/>
        </w:rPr>
        <w:t>Types of Design Patterns</w:t>
      </w:r>
    </w:p>
    <w:p w14:paraId="44F4B104" w14:textId="77777777" w:rsidR="00B027AB" w:rsidRDefault="00B027AB" w:rsidP="00B027AB">
      <w:pPr>
        <w:shd w:val="clear" w:color="auto" w:fill="FFFFFF"/>
        <w:spacing w:after="120" w:line="240" w:lineRule="auto"/>
        <w:jc w:val="both"/>
        <w:rPr>
          <w:rFonts w:cs="Times New Roman"/>
          <w:color w:val="222222"/>
          <w:szCs w:val="24"/>
          <w:shd w:val="clear" w:color="auto" w:fill="FFFFFF"/>
        </w:rPr>
      </w:pPr>
      <w:r w:rsidRPr="00B027AB">
        <w:rPr>
          <w:rFonts w:cs="Times New Roman"/>
          <w:color w:val="222222"/>
          <w:szCs w:val="24"/>
          <w:shd w:val="clear" w:color="auto" w:fill="FFFFFF"/>
        </w:rPr>
        <w:t xml:space="preserve">There are many types of design patterns: </w:t>
      </w:r>
    </w:p>
    <w:p w14:paraId="24F457A8" w14:textId="25CAB5EB" w:rsidR="00B027AB" w:rsidRDefault="00B027AB" w:rsidP="00B027AB">
      <w:pPr>
        <w:pStyle w:val="ListParagraph"/>
        <w:numPr>
          <w:ilvl w:val="0"/>
          <w:numId w:val="37"/>
        </w:numPr>
        <w:shd w:val="clear" w:color="auto" w:fill="FFFFFF"/>
        <w:spacing w:after="120" w:line="240" w:lineRule="auto"/>
        <w:jc w:val="both"/>
        <w:rPr>
          <w:rFonts w:cs="Times New Roman"/>
          <w:color w:val="222222"/>
          <w:szCs w:val="24"/>
          <w:shd w:val="clear" w:color="auto" w:fill="FFFFFF"/>
        </w:rPr>
      </w:pPr>
      <w:r w:rsidRPr="00B027AB">
        <w:rPr>
          <w:rFonts w:cs="Times New Roman"/>
          <w:b/>
          <w:bCs/>
          <w:color w:val="222222"/>
          <w:sz w:val="28"/>
          <w:szCs w:val="28"/>
          <w:shd w:val="clear" w:color="auto" w:fill="FFFFFF"/>
        </w:rPr>
        <w:t>Structural patterns</w:t>
      </w:r>
      <w:r w:rsidRPr="00B027AB">
        <w:rPr>
          <w:rFonts w:cs="Times New Roman"/>
          <w:color w:val="222222"/>
          <w:szCs w:val="24"/>
          <w:shd w:val="clear" w:color="auto" w:fill="FFFFFF"/>
        </w:rPr>
        <w:t xml:space="preserve"> </w:t>
      </w:r>
    </w:p>
    <w:p w14:paraId="6CB1B5E3" w14:textId="7EB55458" w:rsidR="00B027AB" w:rsidRPr="00B027AB" w:rsidRDefault="00B027AB" w:rsidP="00B027AB">
      <w:pPr>
        <w:shd w:val="clear" w:color="auto" w:fill="FFFFFF"/>
        <w:spacing w:after="120" w:line="240" w:lineRule="auto"/>
        <w:ind w:left="360"/>
        <w:jc w:val="both"/>
        <w:rPr>
          <w:rFonts w:cs="Times New Roman"/>
          <w:color w:val="222222"/>
          <w:szCs w:val="24"/>
          <w:shd w:val="clear" w:color="auto" w:fill="FFFFFF"/>
        </w:rPr>
      </w:pPr>
      <w:r>
        <w:rPr>
          <w:rFonts w:cs="Times New Roman"/>
          <w:color w:val="222222"/>
          <w:szCs w:val="24"/>
          <w:shd w:val="clear" w:color="auto" w:fill="FFFFFF"/>
        </w:rPr>
        <w:t xml:space="preserve"> It </w:t>
      </w:r>
      <w:r w:rsidRPr="00B027AB">
        <w:rPr>
          <w:rFonts w:cs="Times New Roman"/>
          <w:color w:val="222222"/>
          <w:szCs w:val="24"/>
          <w:shd w:val="clear" w:color="auto" w:fill="FFFFFF"/>
        </w:rPr>
        <w:t>addresses concerns related to the high-level structure of an application being developed</w:t>
      </w:r>
    </w:p>
    <w:p w14:paraId="493300E5" w14:textId="77777777" w:rsidR="00B027AB" w:rsidRDefault="00B027AB" w:rsidP="00B027AB">
      <w:pPr>
        <w:pStyle w:val="ListParagraph"/>
        <w:numPr>
          <w:ilvl w:val="0"/>
          <w:numId w:val="37"/>
        </w:numPr>
        <w:shd w:val="clear" w:color="auto" w:fill="FFFFFF"/>
        <w:spacing w:after="120" w:line="240" w:lineRule="auto"/>
        <w:jc w:val="both"/>
        <w:rPr>
          <w:rFonts w:cs="Times New Roman"/>
          <w:color w:val="222222"/>
          <w:szCs w:val="24"/>
          <w:shd w:val="clear" w:color="auto" w:fill="FFFFFF"/>
        </w:rPr>
      </w:pPr>
      <w:r w:rsidRPr="00B027AB">
        <w:rPr>
          <w:rFonts w:cs="Times New Roman"/>
          <w:b/>
          <w:bCs/>
          <w:color w:val="222222"/>
          <w:sz w:val="28"/>
          <w:szCs w:val="28"/>
          <w:shd w:val="clear" w:color="auto" w:fill="FFFFFF"/>
        </w:rPr>
        <w:t>Computational patterns</w:t>
      </w:r>
      <w:r w:rsidRPr="00B027AB">
        <w:rPr>
          <w:rFonts w:cs="Times New Roman"/>
          <w:color w:val="222222"/>
          <w:szCs w:val="24"/>
          <w:shd w:val="clear" w:color="auto" w:fill="FFFFFF"/>
        </w:rPr>
        <w:t xml:space="preserve"> </w:t>
      </w:r>
    </w:p>
    <w:p w14:paraId="6023064F" w14:textId="17CBC76D" w:rsidR="003D63FA" w:rsidRPr="003D63FA" w:rsidRDefault="00B027AB" w:rsidP="003D63FA">
      <w:pPr>
        <w:shd w:val="clear" w:color="auto" w:fill="FFFFFF"/>
        <w:spacing w:after="120" w:line="240" w:lineRule="auto"/>
        <w:ind w:left="360"/>
        <w:jc w:val="both"/>
        <w:rPr>
          <w:rFonts w:cs="Times New Roman"/>
          <w:color w:val="222222"/>
          <w:szCs w:val="24"/>
          <w:shd w:val="clear" w:color="auto" w:fill="FFFFFF"/>
        </w:rPr>
      </w:pPr>
      <w:r w:rsidRPr="003D63FA">
        <w:rPr>
          <w:rFonts w:cs="Times New Roman"/>
          <w:color w:val="222222"/>
          <w:szCs w:val="24"/>
          <w:shd w:val="clear" w:color="auto" w:fill="FFFFFF"/>
        </w:rPr>
        <w:t xml:space="preserve">It </w:t>
      </w:r>
      <w:r w:rsidR="003D63FA" w:rsidRPr="003D63FA">
        <w:rPr>
          <w:rFonts w:cs="Times New Roman"/>
          <w:color w:val="222222"/>
          <w:szCs w:val="24"/>
          <w:shd w:val="clear" w:color="auto" w:fill="FFFFFF"/>
        </w:rPr>
        <w:t>addresses</w:t>
      </w:r>
      <w:r w:rsidRPr="003D63FA">
        <w:rPr>
          <w:rFonts w:cs="Times New Roman"/>
          <w:color w:val="222222"/>
          <w:szCs w:val="24"/>
          <w:shd w:val="clear" w:color="auto" w:fill="FFFFFF"/>
        </w:rPr>
        <w:t xml:space="preserve"> concerns related to the identification of key computations. Algorithm strategy patterns address concerns related to high level strategies that describe how to exploit application characteristic on a computation platform</w:t>
      </w:r>
      <w:r w:rsidRPr="003D63FA">
        <w:rPr>
          <w:rFonts w:cs="Times New Roman"/>
          <w:b/>
          <w:bCs/>
          <w:color w:val="222222"/>
          <w:sz w:val="28"/>
          <w:szCs w:val="28"/>
          <w:shd w:val="clear" w:color="auto" w:fill="FFFFFF"/>
        </w:rPr>
        <w:t xml:space="preserve">. </w:t>
      </w:r>
    </w:p>
    <w:p w14:paraId="10312E6A" w14:textId="77777777" w:rsidR="003D63FA" w:rsidRPr="003D63FA" w:rsidRDefault="00B027AB" w:rsidP="003D63FA">
      <w:pPr>
        <w:pStyle w:val="ListParagraph"/>
        <w:numPr>
          <w:ilvl w:val="0"/>
          <w:numId w:val="37"/>
        </w:numPr>
        <w:shd w:val="clear" w:color="auto" w:fill="FFFFFF"/>
        <w:spacing w:after="120" w:line="240" w:lineRule="auto"/>
        <w:jc w:val="both"/>
        <w:rPr>
          <w:rFonts w:cs="Times New Roman"/>
          <w:color w:val="222222"/>
          <w:szCs w:val="24"/>
          <w:shd w:val="clear" w:color="auto" w:fill="FFFFFF"/>
        </w:rPr>
      </w:pPr>
      <w:r w:rsidRPr="003D63FA">
        <w:rPr>
          <w:rFonts w:cs="Times New Roman"/>
          <w:b/>
          <w:bCs/>
          <w:color w:val="222222"/>
          <w:sz w:val="28"/>
          <w:szCs w:val="28"/>
          <w:shd w:val="clear" w:color="auto" w:fill="FFFFFF"/>
        </w:rPr>
        <w:t>Implementation strategy patterns</w:t>
      </w:r>
    </w:p>
    <w:p w14:paraId="43AEB94D" w14:textId="77777777" w:rsidR="003D63FA" w:rsidRDefault="003D63FA" w:rsidP="003D63FA">
      <w:pPr>
        <w:pStyle w:val="ListParagraph"/>
        <w:shd w:val="clear" w:color="auto" w:fill="FFFFFF"/>
        <w:spacing w:after="120" w:line="240" w:lineRule="auto"/>
        <w:jc w:val="both"/>
        <w:rPr>
          <w:rFonts w:cs="Times New Roman"/>
          <w:b/>
          <w:bCs/>
          <w:color w:val="222222"/>
          <w:sz w:val="28"/>
          <w:szCs w:val="28"/>
          <w:shd w:val="clear" w:color="auto" w:fill="FFFFFF"/>
        </w:rPr>
      </w:pPr>
      <w:r w:rsidRPr="003D63FA">
        <w:rPr>
          <w:rFonts w:cs="Times New Roman"/>
          <w:color w:val="222222"/>
          <w:szCs w:val="24"/>
          <w:shd w:val="clear" w:color="auto" w:fill="FFFFFF"/>
        </w:rPr>
        <w:t>It</w:t>
      </w:r>
      <w:r w:rsidR="00B027AB" w:rsidRPr="003D63FA">
        <w:rPr>
          <w:rFonts w:cs="Times New Roman"/>
          <w:color w:val="222222"/>
          <w:szCs w:val="24"/>
          <w:shd w:val="clear" w:color="auto" w:fill="FFFFFF"/>
        </w:rPr>
        <w:t xml:space="preserve"> </w:t>
      </w:r>
      <w:r w:rsidRPr="003D63FA">
        <w:rPr>
          <w:rFonts w:cs="Times New Roman"/>
          <w:color w:val="222222"/>
          <w:szCs w:val="24"/>
          <w:shd w:val="clear" w:color="auto" w:fill="FFFFFF"/>
        </w:rPr>
        <w:t>addresses</w:t>
      </w:r>
      <w:r w:rsidR="00B027AB" w:rsidRPr="003D63FA">
        <w:rPr>
          <w:rFonts w:cs="Times New Roman"/>
          <w:color w:val="222222"/>
          <w:szCs w:val="24"/>
          <w:shd w:val="clear" w:color="auto" w:fill="FFFFFF"/>
        </w:rPr>
        <w:t xml:space="preserve"> concerns related to the realization of the source code to support how the program itself is organized and the common data structures specific to parallel programming</w:t>
      </w:r>
      <w:r w:rsidR="00B027AB" w:rsidRPr="003D63FA">
        <w:rPr>
          <w:rFonts w:cs="Times New Roman"/>
          <w:b/>
          <w:bCs/>
          <w:color w:val="222222"/>
          <w:sz w:val="28"/>
          <w:szCs w:val="28"/>
          <w:shd w:val="clear" w:color="auto" w:fill="FFFFFF"/>
        </w:rPr>
        <w:t xml:space="preserve">. </w:t>
      </w:r>
    </w:p>
    <w:p w14:paraId="761CF5FB" w14:textId="77777777" w:rsidR="003D63FA" w:rsidRDefault="00B027AB" w:rsidP="003D63FA">
      <w:pPr>
        <w:pStyle w:val="ListParagraph"/>
        <w:numPr>
          <w:ilvl w:val="0"/>
          <w:numId w:val="37"/>
        </w:numPr>
        <w:shd w:val="clear" w:color="auto" w:fill="FFFFFF"/>
        <w:spacing w:after="120" w:line="240" w:lineRule="auto"/>
        <w:jc w:val="both"/>
        <w:rPr>
          <w:rFonts w:cs="Times New Roman"/>
          <w:color w:val="222222"/>
          <w:szCs w:val="24"/>
          <w:shd w:val="clear" w:color="auto" w:fill="FFFFFF"/>
        </w:rPr>
      </w:pPr>
      <w:r w:rsidRPr="003D63FA">
        <w:rPr>
          <w:rFonts w:cs="Times New Roman"/>
          <w:b/>
          <w:bCs/>
          <w:color w:val="222222"/>
          <w:sz w:val="28"/>
          <w:szCs w:val="28"/>
          <w:shd w:val="clear" w:color="auto" w:fill="FFFFFF"/>
        </w:rPr>
        <w:t>Execution patterns</w:t>
      </w:r>
      <w:r w:rsidRPr="003D63FA">
        <w:rPr>
          <w:rFonts w:cs="Times New Roman"/>
          <w:color w:val="222222"/>
          <w:szCs w:val="24"/>
          <w:shd w:val="clear" w:color="auto" w:fill="FFFFFF"/>
        </w:rPr>
        <w:t xml:space="preserve"> </w:t>
      </w:r>
    </w:p>
    <w:p w14:paraId="065A91B0" w14:textId="3C0F06C2" w:rsidR="00B027AB" w:rsidRDefault="003D63FA" w:rsidP="003D63FA">
      <w:pPr>
        <w:pStyle w:val="ListParagraph"/>
        <w:shd w:val="clear" w:color="auto" w:fill="FFFFFF"/>
        <w:spacing w:after="120" w:line="240" w:lineRule="auto"/>
        <w:jc w:val="both"/>
        <w:rPr>
          <w:rFonts w:cs="Times New Roman"/>
          <w:color w:val="222222"/>
          <w:szCs w:val="24"/>
          <w:shd w:val="clear" w:color="auto" w:fill="FFFFFF"/>
        </w:rPr>
      </w:pPr>
      <w:r>
        <w:rPr>
          <w:rFonts w:cs="Times New Roman"/>
          <w:color w:val="222222"/>
          <w:szCs w:val="24"/>
          <w:shd w:val="clear" w:color="auto" w:fill="FFFFFF"/>
        </w:rPr>
        <w:t xml:space="preserve">It </w:t>
      </w:r>
      <w:r w:rsidRPr="003D63FA">
        <w:rPr>
          <w:rFonts w:cs="Times New Roman"/>
          <w:color w:val="222222"/>
          <w:szCs w:val="24"/>
          <w:shd w:val="clear" w:color="auto" w:fill="FFFFFF"/>
        </w:rPr>
        <w:t>addresses</w:t>
      </w:r>
      <w:r w:rsidR="00B027AB" w:rsidRPr="003D63FA">
        <w:rPr>
          <w:rFonts w:cs="Times New Roman"/>
          <w:color w:val="222222"/>
          <w:szCs w:val="24"/>
          <w:shd w:val="clear" w:color="auto" w:fill="FFFFFF"/>
        </w:rPr>
        <w:t xml:space="preserve"> concerns related to the support of the execution of an application, including the strategies in executing streams of tasks and building blocks to support the synchronization between tasks.</w:t>
      </w:r>
    </w:p>
    <w:p w14:paraId="278316DF" w14:textId="6B112D0B" w:rsidR="000F79F4" w:rsidRDefault="000F79F4" w:rsidP="003D63FA">
      <w:pPr>
        <w:pStyle w:val="ListParagraph"/>
        <w:shd w:val="clear" w:color="auto" w:fill="FFFFFF"/>
        <w:spacing w:after="120" w:line="240" w:lineRule="auto"/>
        <w:jc w:val="both"/>
        <w:rPr>
          <w:rFonts w:cs="Times New Roman"/>
          <w:color w:val="222222"/>
          <w:szCs w:val="24"/>
          <w:shd w:val="clear" w:color="auto" w:fill="FFFFFF"/>
        </w:rPr>
      </w:pPr>
    </w:p>
    <w:p w14:paraId="0CF9FC81" w14:textId="77777777" w:rsidR="000F79F4" w:rsidRPr="003D63FA" w:rsidRDefault="000F79F4" w:rsidP="003D63FA">
      <w:pPr>
        <w:pStyle w:val="ListParagraph"/>
        <w:shd w:val="clear" w:color="auto" w:fill="FFFFFF"/>
        <w:spacing w:after="120" w:line="240" w:lineRule="auto"/>
        <w:jc w:val="both"/>
        <w:rPr>
          <w:rFonts w:cs="Times New Roman"/>
          <w:color w:val="222222"/>
          <w:szCs w:val="24"/>
          <w:shd w:val="clear" w:color="auto" w:fill="FFFFFF"/>
        </w:rPr>
      </w:pPr>
    </w:p>
    <w:p w14:paraId="1ACD7922" w14:textId="42C125DC" w:rsidR="003D63FA" w:rsidRPr="003D63FA" w:rsidRDefault="003D63FA" w:rsidP="003D63FA">
      <w:pPr>
        <w:pStyle w:val="ListParagraph"/>
        <w:numPr>
          <w:ilvl w:val="0"/>
          <w:numId w:val="37"/>
        </w:numPr>
        <w:shd w:val="clear" w:color="auto" w:fill="FFFFFF"/>
        <w:spacing w:after="120" w:line="240" w:lineRule="auto"/>
        <w:jc w:val="both"/>
        <w:rPr>
          <w:rFonts w:cs="Times New Roman"/>
          <w:b/>
          <w:bCs/>
          <w:color w:val="222222"/>
          <w:sz w:val="28"/>
          <w:szCs w:val="28"/>
          <w:shd w:val="clear" w:color="auto" w:fill="FFFFFF"/>
        </w:rPr>
      </w:pPr>
      <w:r w:rsidRPr="003D63FA">
        <w:rPr>
          <w:rFonts w:cs="Times New Roman"/>
          <w:b/>
          <w:bCs/>
          <w:color w:val="222222"/>
          <w:sz w:val="28"/>
          <w:szCs w:val="28"/>
          <w:shd w:val="clear" w:color="auto" w:fill="FFFFFF"/>
        </w:rPr>
        <w:t>Object-oriented design patterns</w:t>
      </w:r>
    </w:p>
    <w:p w14:paraId="4F123825" w14:textId="47DDB1A9" w:rsidR="003D63FA" w:rsidRDefault="003D63FA" w:rsidP="003D63FA">
      <w:pPr>
        <w:shd w:val="clear" w:color="auto" w:fill="FFFFFF"/>
        <w:spacing w:after="0" w:line="240" w:lineRule="auto"/>
        <w:jc w:val="both"/>
        <w:rPr>
          <w:rFonts w:eastAsia="Times New Roman" w:cs="Times New Roman"/>
          <w:b/>
          <w:bCs/>
          <w:color w:val="222222"/>
          <w:szCs w:val="24"/>
          <w:lang/>
        </w:rPr>
      </w:pPr>
      <w:r>
        <w:rPr>
          <w:rFonts w:cs="Times New Roman"/>
          <w:color w:val="222222"/>
          <w:szCs w:val="24"/>
          <w:shd w:val="clear" w:color="auto" w:fill="FFFFFF"/>
        </w:rPr>
        <w:t xml:space="preserve"> It </w:t>
      </w:r>
      <w:r w:rsidRPr="003D63FA">
        <w:rPr>
          <w:rFonts w:cs="Times New Roman"/>
          <w:color w:val="222222"/>
          <w:szCs w:val="24"/>
          <w:shd w:val="clear" w:color="auto" w:fill="FFFFFF"/>
        </w:rPr>
        <w:t>typically shows relationships and interactions between classes or objects, without specifying the final application classes or objects that are involved. Patterns that imply mutable state may be unsuited for functional programming languages, some patterns can be rendered unnecessary in languages that have built-in support for solving the problem they are trying to solve, and object-oriented patterns are not necessarily suitable for non-object-oriented languages.</w:t>
      </w:r>
      <w:r w:rsidR="000F79F4">
        <w:rPr>
          <w:rFonts w:cs="Times New Roman"/>
          <w:color w:val="222222"/>
          <w:szCs w:val="24"/>
          <w:shd w:val="clear" w:color="auto" w:fill="FFFFFF"/>
        </w:rPr>
        <w:t xml:space="preserve"> </w:t>
      </w:r>
    </w:p>
    <w:p w14:paraId="391A4595" w14:textId="3FEC3215" w:rsidR="003D63FA" w:rsidRDefault="003D63FA" w:rsidP="003D63FA">
      <w:pPr>
        <w:shd w:val="clear" w:color="auto" w:fill="FFFFFF"/>
        <w:spacing w:after="0" w:line="240" w:lineRule="auto"/>
        <w:jc w:val="both"/>
        <w:rPr>
          <w:rFonts w:eastAsia="Times New Roman" w:cs="Times New Roman"/>
          <w:b/>
          <w:bCs/>
          <w:color w:val="222222"/>
          <w:szCs w:val="24"/>
          <w:lang/>
        </w:rPr>
      </w:pPr>
    </w:p>
    <w:p w14:paraId="634A1802" w14:textId="73F5B1D3" w:rsidR="003D63FA" w:rsidRDefault="000F79F4" w:rsidP="000F79F4">
      <w:pPr>
        <w:pStyle w:val="Heading1"/>
        <w:numPr>
          <w:ilvl w:val="0"/>
          <w:numId w:val="0"/>
        </w:numPr>
        <w:ind w:left="432" w:hanging="432"/>
        <w:rPr>
          <w:rFonts w:eastAsia="Times New Roman"/>
          <w:lang/>
        </w:rPr>
      </w:pPr>
      <w:r>
        <w:rPr>
          <w:rFonts w:eastAsia="Times New Roman"/>
          <w:lang/>
        </w:rPr>
        <w:t xml:space="preserve">2.  </w:t>
      </w:r>
      <w:r w:rsidR="003D63FA" w:rsidRPr="003D63FA">
        <w:rPr>
          <w:rFonts w:eastAsia="Times New Roman"/>
          <w:lang/>
        </w:rPr>
        <w:t>Role of Design Patterns</w:t>
      </w:r>
    </w:p>
    <w:p w14:paraId="091D66AC" w14:textId="16B998C7" w:rsidR="0077799C" w:rsidRDefault="003D63FA" w:rsidP="004F222C">
      <w:pPr>
        <w:shd w:val="clear" w:color="auto" w:fill="FFFFFF"/>
        <w:spacing w:before="120" w:after="120" w:line="240" w:lineRule="auto"/>
        <w:jc w:val="both"/>
        <w:rPr>
          <w:rFonts w:eastAsia="Times New Roman" w:cs="Times New Roman"/>
          <w:color w:val="222222"/>
          <w:szCs w:val="24"/>
          <w:lang/>
        </w:rPr>
      </w:pPr>
      <w:r w:rsidRPr="003D63FA">
        <w:rPr>
          <w:rFonts w:eastAsia="Times New Roman" w:cs="Times New Roman"/>
          <w:color w:val="222222"/>
          <w:szCs w:val="24"/>
          <w:lang/>
        </w:rPr>
        <w:t xml:space="preserve">Design patterns can speed up the development process by providing tested, proven development paradigms. Effective software design requires considering issues that may not become visible until later in the implementation. Freshly written code can often have hidden subtle issues that take time to be detected, issues that sometimes can cause major problems down the road. Reusing design patterns helps to prevent suchtle </w:t>
      </w:r>
      <w:r w:rsidR="004F222C" w:rsidRPr="004F222C">
        <w:rPr>
          <w:rFonts w:eastAsia="Times New Roman" w:cs="Times New Roman"/>
          <w:color w:val="222222"/>
          <w:szCs w:val="24"/>
          <w:lang/>
        </w:rPr>
        <w:t>issue</w:t>
      </w:r>
      <w:r w:rsidRPr="003D63FA">
        <w:rPr>
          <w:rFonts w:eastAsia="Times New Roman" w:cs="Times New Roman"/>
          <w:color w:val="222222"/>
          <w:szCs w:val="24"/>
          <w:lang/>
        </w:rPr>
        <w:t>, and it also improves code readability for coders and architects who are familiar with the patterns.</w:t>
      </w:r>
    </w:p>
    <w:p w14:paraId="627E2F9E" w14:textId="77777777" w:rsidR="008817F6" w:rsidRPr="008817F6" w:rsidRDefault="00C25EFD" w:rsidP="008817F6">
      <w:pPr>
        <w:pStyle w:val="Heading2"/>
      </w:pPr>
      <w:r w:rsidRPr="008817F6">
        <w:rPr>
          <w:shd w:val="clear" w:color="auto" w:fill="FFFFFF"/>
        </w:rPr>
        <w:t xml:space="preserve">Singleton: </w:t>
      </w:r>
    </w:p>
    <w:p w14:paraId="08A19953" w14:textId="0CE25908" w:rsidR="00C25EFD" w:rsidRPr="008817F6" w:rsidRDefault="00C25EFD" w:rsidP="008817F6">
      <w:pPr>
        <w:jc w:val="both"/>
      </w:pPr>
      <w:r w:rsidRPr="008817F6">
        <w:t>This is one of the most dangerous design patterns, when in doubt don't use it. Its main purpose is to guarantee that only one instance of a particular object exists. Possible applications are a printer manager or a database connection manager. It is useful when access to a limited resource needs to be controlled.</w:t>
      </w:r>
    </w:p>
    <w:p w14:paraId="7570D22B" w14:textId="77777777" w:rsidR="008817F6" w:rsidRPr="008817F6" w:rsidRDefault="00C25EFD" w:rsidP="008817F6">
      <w:pPr>
        <w:pStyle w:val="Heading2"/>
        <w:rPr>
          <w:shd w:val="clear" w:color="auto" w:fill="FFFFFF"/>
        </w:rPr>
      </w:pPr>
      <w:r>
        <w:rPr>
          <w:shd w:val="clear" w:color="auto" w:fill="FFFFFF"/>
        </w:rPr>
        <w:t xml:space="preserve">Iterator: </w:t>
      </w:r>
    </w:p>
    <w:p w14:paraId="3A83BD80" w14:textId="1DF5B015" w:rsidR="00C25EFD" w:rsidRPr="00EE26F8" w:rsidRDefault="00C25EFD" w:rsidP="008817F6">
      <w:pPr>
        <w:jc w:val="both"/>
        <w:rPr>
          <w:b/>
          <w:shd w:val="clear" w:color="auto" w:fill="FFFFFF"/>
        </w:rPr>
      </w:pPr>
      <w:r w:rsidRPr="00EE26F8">
        <w:rPr>
          <w:shd w:val="clear" w:color="auto" w:fill="FFFFFF"/>
        </w:rPr>
        <w:t>Nowadays, the Iterator pattern is trivial: it allows you to go through a list of objects, starting at the beginning, iterating through the list one element after the other, until reaching the end.</w:t>
      </w:r>
    </w:p>
    <w:p w14:paraId="01486EEC" w14:textId="77777777" w:rsidR="008817F6" w:rsidRPr="008817F6" w:rsidRDefault="00C25EFD" w:rsidP="008817F6">
      <w:pPr>
        <w:pStyle w:val="Heading2"/>
        <w:rPr>
          <w:sz w:val="24"/>
          <w:szCs w:val="24"/>
          <w:shd w:val="clear" w:color="auto" w:fill="FFFFFF"/>
        </w:rPr>
      </w:pPr>
      <w:r w:rsidRPr="00EE26F8">
        <w:rPr>
          <w:shd w:val="clear" w:color="auto" w:fill="FFFFFF"/>
        </w:rPr>
        <w:t>Template Method</w:t>
      </w:r>
      <w:r w:rsidRPr="00EE26F8">
        <w:rPr>
          <w:shd w:val="clear" w:color="auto" w:fill="FFFFFF"/>
        </w:rPr>
        <w:tab/>
        <w:t>Edit</w:t>
      </w:r>
      <w:r>
        <w:rPr>
          <w:shd w:val="clear" w:color="auto" w:fill="FFFFFF"/>
        </w:rPr>
        <w:t xml:space="preserve">: </w:t>
      </w:r>
    </w:p>
    <w:p w14:paraId="6B09A1C0" w14:textId="043BB2D6" w:rsidR="00C25EFD" w:rsidRPr="00EE26F8" w:rsidRDefault="00C25EFD" w:rsidP="008817F6">
      <w:pPr>
        <w:jc w:val="both"/>
        <w:rPr>
          <w:b/>
          <w:shd w:val="clear" w:color="auto" w:fill="FFFFFF"/>
        </w:rPr>
      </w:pPr>
      <w:r w:rsidRPr="00EE26F8">
        <w:rPr>
          <w:shd w:val="clear" w:color="auto" w:fill="FFFFFF"/>
        </w:rPr>
        <w:t>Also, the Template Method pattern is rather simple: as soon as you define an abstract class, that forces its subclasses to implement some method, you are using a simple form of the Template pattern.</w:t>
      </w:r>
    </w:p>
    <w:p w14:paraId="2B7E9048" w14:textId="77777777" w:rsidR="008817F6" w:rsidRPr="008817F6" w:rsidRDefault="00C25EFD" w:rsidP="008817F6">
      <w:pPr>
        <w:pStyle w:val="Heading2"/>
        <w:rPr>
          <w:sz w:val="24"/>
          <w:szCs w:val="24"/>
          <w:shd w:val="clear" w:color="auto" w:fill="FFFFFF"/>
        </w:rPr>
      </w:pPr>
      <w:r>
        <w:rPr>
          <w:shd w:val="clear" w:color="auto" w:fill="FFFFFF"/>
        </w:rPr>
        <w:t xml:space="preserve">Command: </w:t>
      </w:r>
    </w:p>
    <w:p w14:paraId="6B8F432D" w14:textId="25C8ACE1" w:rsidR="00C25EFD" w:rsidRPr="00EE26F8" w:rsidRDefault="00C25EFD" w:rsidP="008817F6">
      <w:pPr>
        <w:jc w:val="both"/>
        <w:rPr>
          <w:b/>
          <w:shd w:val="clear" w:color="auto" w:fill="FFFFFF"/>
        </w:rPr>
      </w:pPr>
      <w:r w:rsidRPr="00EE26F8">
        <w:rPr>
          <w:shd w:val="clear" w:color="auto" w:fill="FFFFFF"/>
        </w:rPr>
        <w:t xml:space="preserve">To understand the idea behind the Command </w:t>
      </w:r>
      <w:r w:rsidR="008817F6" w:rsidRPr="00EE26F8">
        <w:rPr>
          <w:shd w:val="clear" w:color="auto" w:fill="FFFFFF"/>
        </w:rPr>
        <w:t>pattern,</w:t>
      </w:r>
      <w:r w:rsidRPr="00EE26F8">
        <w:rPr>
          <w:shd w:val="clear" w:color="auto" w:fill="FFFFFF"/>
        </w:rPr>
        <w:t xml:space="preserve"> consider the following restaurant example: A customer goes to a restaurant and orders some food. The waiter takes the order (command, in this case) and hands it to the cook in the kitchen. In the kitchen the command is executed, and depending on the command different food or drink is being prepared.</w:t>
      </w:r>
    </w:p>
    <w:p w14:paraId="7B6B1227" w14:textId="77777777" w:rsidR="008817F6" w:rsidRPr="008817F6" w:rsidRDefault="00C25EFD" w:rsidP="008817F6">
      <w:pPr>
        <w:pStyle w:val="Heading2"/>
        <w:rPr>
          <w:sz w:val="24"/>
          <w:szCs w:val="24"/>
          <w:shd w:val="clear" w:color="auto" w:fill="FFFFFF"/>
        </w:rPr>
      </w:pPr>
      <w:r>
        <w:rPr>
          <w:shd w:val="clear" w:color="auto" w:fill="FFFFFF"/>
        </w:rPr>
        <w:t xml:space="preserve">Adapter: </w:t>
      </w:r>
    </w:p>
    <w:p w14:paraId="7210FC12" w14:textId="3171F259" w:rsidR="00C25EFD" w:rsidRPr="00EE26F8" w:rsidRDefault="00C25EFD" w:rsidP="008817F6">
      <w:pPr>
        <w:jc w:val="both"/>
        <w:rPr>
          <w:b/>
          <w:shd w:val="clear" w:color="auto" w:fill="FFFFFF"/>
        </w:rPr>
      </w:pPr>
      <w:r>
        <w:rPr>
          <w:shd w:val="clear" w:color="auto" w:fill="FFFFFF"/>
        </w:rPr>
        <w:t>This</w:t>
      </w:r>
      <w:r w:rsidRPr="00EE26F8">
        <w:rPr>
          <w:shd w:val="clear" w:color="auto" w:fill="FFFFFF"/>
        </w:rPr>
        <w:t xml:space="preserve"> allows incompatible classes to work together by converting the interface of one class into another. Think of it as a sort of translator: when two heads of states who don’t speak a common language meet, usually an interpreter sits between the two and translates the conversation, thus enabling communication.</w:t>
      </w:r>
    </w:p>
    <w:p w14:paraId="1AA45333" w14:textId="77777777" w:rsidR="008817F6" w:rsidRPr="008817F6" w:rsidRDefault="00C25EFD" w:rsidP="008817F6">
      <w:pPr>
        <w:pStyle w:val="Heading2"/>
        <w:rPr>
          <w:shd w:val="clear" w:color="auto" w:fill="FFFFFF"/>
        </w:rPr>
      </w:pPr>
      <w:r>
        <w:rPr>
          <w:shd w:val="clear" w:color="auto" w:fill="FFFFFF"/>
        </w:rPr>
        <w:t>Strategy:</w:t>
      </w:r>
      <w:r w:rsidRPr="00EE26F8">
        <w:rPr>
          <w:sz w:val="24"/>
          <w:szCs w:val="24"/>
          <w:shd w:val="clear" w:color="auto" w:fill="FFFFFF"/>
        </w:rPr>
        <w:t xml:space="preserve"> </w:t>
      </w:r>
    </w:p>
    <w:p w14:paraId="10A33FF2" w14:textId="55A4497E" w:rsidR="00C25EFD" w:rsidRDefault="00C25EFD" w:rsidP="008817F6">
      <w:pPr>
        <w:jc w:val="both"/>
        <w:rPr>
          <w:shd w:val="clear" w:color="auto" w:fill="FFFFFF"/>
        </w:rPr>
      </w:pPr>
      <w:r w:rsidRPr="00EE26F8">
        <w:rPr>
          <w:shd w:val="clear" w:color="auto" w:fill="FFFFFF"/>
        </w:rPr>
        <w:t>The strategy pattern allows grouping related algorithms under an abstraction, which allows switching out one algorithm or policy for another without modifying the client. Instead of directly implementing a single algorithm, the code receives runtime instructions specifying which of the group of algorithms to run.</w:t>
      </w:r>
    </w:p>
    <w:p w14:paraId="1ED8C608" w14:textId="77777777" w:rsidR="008817F6" w:rsidRDefault="00C25EFD" w:rsidP="008817F6">
      <w:pPr>
        <w:pStyle w:val="Heading2"/>
        <w:rPr>
          <w:sz w:val="24"/>
          <w:szCs w:val="24"/>
          <w:shd w:val="clear" w:color="auto" w:fill="FFFFFF"/>
        </w:rPr>
      </w:pPr>
      <w:r>
        <w:rPr>
          <w:shd w:val="clear" w:color="auto" w:fill="FFFFFF"/>
        </w:rPr>
        <w:t>Observer:</w:t>
      </w:r>
      <w:r w:rsidRPr="00EE26F8">
        <w:rPr>
          <w:sz w:val="24"/>
          <w:szCs w:val="24"/>
          <w:shd w:val="clear" w:color="auto" w:fill="FFFFFF"/>
        </w:rPr>
        <w:t xml:space="preserve"> </w:t>
      </w:r>
    </w:p>
    <w:p w14:paraId="61D8CEB3" w14:textId="2D1878A3" w:rsidR="00C25EFD" w:rsidRPr="00EE26F8" w:rsidRDefault="00C25EFD" w:rsidP="008817F6">
      <w:pPr>
        <w:jc w:val="both"/>
        <w:rPr>
          <w:b/>
          <w:shd w:val="clear" w:color="auto" w:fill="FFFFFF"/>
        </w:rPr>
      </w:pPr>
      <w:r w:rsidRPr="00EE26F8">
        <w:rPr>
          <w:shd w:val="clear" w:color="auto" w:fill="FFFFFF"/>
        </w:rPr>
        <w:t>This pattern is a one-to-many dependency between objects so that when one object changes state, all its dependents are notified. This is typically done by calling one of their methods.</w:t>
      </w:r>
    </w:p>
    <w:p w14:paraId="102E51E5" w14:textId="77777777" w:rsidR="008817F6" w:rsidRDefault="008817F6">
      <w:pPr>
        <w:spacing w:line="259" w:lineRule="auto"/>
        <w:rPr>
          <w:rFonts w:asciiTheme="majorBidi" w:eastAsia="Times New Roman" w:hAnsiTheme="majorBidi" w:cstheme="majorBidi"/>
          <w:b/>
          <w:spacing w:val="-10"/>
          <w:kern w:val="28"/>
          <w:sz w:val="36"/>
          <w:szCs w:val="44"/>
          <w:lang/>
        </w:rPr>
      </w:pPr>
      <w:r>
        <w:rPr>
          <w:rFonts w:eastAsia="Times New Roman"/>
          <w:lang/>
        </w:rPr>
        <w:br w:type="page"/>
      </w:r>
    </w:p>
    <w:p w14:paraId="4F414130" w14:textId="29CF48F3" w:rsidR="004F222C" w:rsidRDefault="004F222C" w:rsidP="008817F6">
      <w:pPr>
        <w:pStyle w:val="Title"/>
        <w:rPr>
          <w:rFonts w:eastAsia="Times New Roman"/>
          <w:lang/>
        </w:rPr>
      </w:pPr>
      <w:r>
        <w:rPr>
          <w:rFonts w:eastAsia="Times New Roman"/>
          <w:lang/>
        </w:rPr>
        <w:t>Explain User Interface Design Patterns</w:t>
      </w:r>
    </w:p>
    <w:p w14:paraId="53070417" w14:textId="77777777" w:rsidR="004F222C" w:rsidRDefault="004F222C" w:rsidP="004F222C">
      <w:pPr>
        <w:shd w:val="clear" w:color="auto" w:fill="FFFFFF"/>
        <w:spacing w:before="120" w:after="120" w:line="240" w:lineRule="auto"/>
        <w:jc w:val="both"/>
        <w:rPr>
          <w:rFonts w:eastAsia="Times New Roman" w:cs="Times New Roman"/>
          <w:b/>
          <w:bCs/>
          <w:color w:val="222222"/>
          <w:sz w:val="28"/>
          <w:szCs w:val="28"/>
          <w:u w:val="single"/>
          <w:lang/>
        </w:rPr>
      </w:pPr>
    </w:p>
    <w:p w14:paraId="1A382A4E" w14:textId="77734FA1" w:rsidR="004F222C" w:rsidRDefault="004F222C" w:rsidP="008817F6">
      <w:pPr>
        <w:pStyle w:val="Heading1"/>
        <w:rPr>
          <w:lang/>
        </w:rPr>
      </w:pPr>
      <w:r>
        <w:t>User Interface (UI) Design Patterns</w:t>
      </w:r>
    </w:p>
    <w:p w14:paraId="77BBA2A9" w14:textId="64D01AA2" w:rsidR="004F222C" w:rsidRDefault="004F222C" w:rsidP="008817F6">
      <w:pPr>
        <w:pStyle w:val="NormalWeb"/>
        <w:jc w:val="both"/>
        <w:rPr>
          <w:color w:val="000000"/>
        </w:rPr>
      </w:pPr>
      <w:r w:rsidRPr="004F222C">
        <w:rPr>
          <w:color w:val="000000"/>
        </w:rPr>
        <w:t>User interface design patterns are descriptions of </w:t>
      </w:r>
      <w:r w:rsidRPr="004F222C">
        <w:rPr>
          <w:i/>
          <w:iCs/>
          <w:color w:val="000000"/>
        </w:rPr>
        <w:t>best practices</w:t>
      </w:r>
      <w:r w:rsidRPr="004F222C">
        <w:rPr>
          <w:color w:val="000000"/>
        </w:rPr>
        <w:t> within user interface design. They are general, reusable solutions to commonly occurring problems. As such, they form the backbone of “technical support.” However, as design patterns can be applied to a wide variety of instances, designers should adapt them to the specific context of use within each design project.</w:t>
      </w:r>
      <w:r w:rsidRPr="004F222C">
        <w:t xml:space="preserve"> </w:t>
      </w:r>
      <w:r w:rsidRPr="004F222C">
        <w:rPr>
          <w:color w:val="000000"/>
        </w:rPr>
        <w:t>User interface design patterns are descriptions of best practices within user interface design. They are general, reusable solutions to commonly occurring problems. As such, they form the backbone of “technical support.” ... Problem: The usability problem faced by the user when using the system.</w:t>
      </w:r>
    </w:p>
    <w:p w14:paraId="2FCA9507" w14:textId="445198EC" w:rsidR="004F222C" w:rsidRPr="004F222C" w:rsidRDefault="004F222C" w:rsidP="004F222C">
      <w:pPr>
        <w:pStyle w:val="NormalWeb"/>
        <w:numPr>
          <w:ilvl w:val="0"/>
          <w:numId w:val="37"/>
        </w:numPr>
        <w:jc w:val="both"/>
        <w:rPr>
          <w:b/>
          <w:bCs/>
          <w:color w:val="000000"/>
        </w:rPr>
      </w:pPr>
      <w:r w:rsidRPr="004F222C">
        <w:rPr>
          <w:b/>
          <w:bCs/>
          <w:color w:val="000000"/>
          <w:lang w:val="en-US"/>
        </w:rPr>
        <w:t>Elements</w:t>
      </w:r>
    </w:p>
    <w:p w14:paraId="1036EDC8" w14:textId="77777777" w:rsidR="004F222C" w:rsidRPr="004F222C" w:rsidRDefault="004F222C" w:rsidP="008817F6">
      <w:pPr>
        <w:numPr>
          <w:ilvl w:val="0"/>
          <w:numId w:val="40"/>
        </w:numPr>
        <w:spacing w:before="100" w:beforeAutospacing="1" w:after="100" w:afterAutospacing="1" w:line="240" w:lineRule="auto"/>
        <w:jc w:val="both"/>
        <w:rPr>
          <w:color w:val="000000"/>
          <w:szCs w:val="24"/>
        </w:rPr>
      </w:pPr>
      <w:r>
        <w:rPr>
          <w:rStyle w:val="Strong"/>
          <w:color w:val="000000"/>
          <w:sz w:val="27"/>
          <w:szCs w:val="27"/>
        </w:rPr>
        <w:t>Problem</w:t>
      </w:r>
      <w:r>
        <w:rPr>
          <w:color w:val="000000"/>
          <w:sz w:val="27"/>
          <w:szCs w:val="27"/>
        </w:rPr>
        <w:t xml:space="preserve">: </w:t>
      </w:r>
      <w:r w:rsidRPr="004F222C">
        <w:rPr>
          <w:color w:val="000000"/>
          <w:szCs w:val="24"/>
        </w:rPr>
        <w:t>The usability problem faced by the user when using the system.</w:t>
      </w:r>
    </w:p>
    <w:p w14:paraId="264CD039" w14:textId="77777777" w:rsidR="004F222C" w:rsidRPr="004F222C" w:rsidRDefault="004F222C" w:rsidP="008817F6">
      <w:pPr>
        <w:numPr>
          <w:ilvl w:val="0"/>
          <w:numId w:val="40"/>
        </w:numPr>
        <w:spacing w:before="100" w:beforeAutospacing="1" w:after="100" w:afterAutospacing="1" w:line="240" w:lineRule="auto"/>
        <w:jc w:val="both"/>
        <w:rPr>
          <w:color w:val="000000"/>
          <w:szCs w:val="24"/>
        </w:rPr>
      </w:pPr>
      <w:r w:rsidRPr="004F222C">
        <w:rPr>
          <w:rStyle w:val="Strong"/>
          <w:color w:val="000000"/>
          <w:szCs w:val="24"/>
        </w:rPr>
        <w:t>Context of use</w:t>
      </w:r>
      <w:r w:rsidRPr="004F222C">
        <w:rPr>
          <w:color w:val="000000"/>
          <w:szCs w:val="24"/>
        </w:rPr>
        <w:t>: The situation (in terms of the tasks, users, and context of use) giving rise to the usability problem.</w:t>
      </w:r>
    </w:p>
    <w:p w14:paraId="6BDCE7E1" w14:textId="77777777" w:rsidR="004F222C" w:rsidRPr="004F222C" w:rsidRDefault="004F222C" w:rsidP="008817F6">
      <w:pPr>
        <w:numPr>
          <w:ilvl w:val="0"/>
          <w:numId w:val="40"/>
        </w:numPr>
        <w:spacing w:before="100" w:beforeAutospacing="1" w:after="100" w:afterAutospacing="1" w:line="240" w:lineRule="auto"/>
        <w:jc w:val="both"/>
        <w:rPr>
          <w:color w:val="000000"/>
          <w:szCs w:val="24"/>
        </w:rPr>
      </w:pPr>
      <w:r w:rsidRPr="004F222C">
        <w:rPr>
          <w:rStyle w:val="Strong"/>
          <w:color w:val="000000"/>
          <w:szCs w:val="24"/>
        </w:rPr>
        <w:t>Principle</w:t>
      </w:r>
      <w:r w:rsidRPr="004F222C">
        <w:rPr>
          <w:color w:val="000000"/>
          <w:szCs w:val="24"/>
        </w:rPr>
        <w:t>: A pattern is usually based on one or more design principles, such as error management or the consistency of user guidance.</w:t>
      </w:r>
    </w:p>
    <w:p w14:paraId="14B8A664" w14:textId="77777777" w:rsidR="004F222C" w:rsidRPr="004F222C" w:rsidRDefault="004F222C" w:rsidP="008817F6">
      <w:pPr>
        <w:numPr>
          <w:ilvl w:val="0"/>
          <w:numId w:val="40"/>
        </w:numPr>
        <w:spacing w:before="100" w:beforeAutospacing="1" w:after="100" w:afterAutospacing="1" w:line="240" w:lineRule="auto"/>
        <w:jc w:val="both"/>
        <w:rPr>
          <w:color w:val="000000"/>
          <w:szCs w:val="24"/>
        </w:rPr>
      </w:pPr>
      <w:r w:rsidRPr="004F222C">
        <w:rPr>
          <w:rStyle w:val="Strong"/>
          <w:color w:val="000000"/>
          <w:szCs w:val="24"/>
        </w:rPr>
        <w:t>Solution</w:t>
      </w:r>
      <w:r w:rsidRPr="004F222C">
        <w:rPr>
          <w:color w:val="000000"/>
          <w:szCs w:val="24"/>
        </w:rPr>
        <w:t>: A proven solution to the problem. A solution describes only the </w:t>
      </w:r>
      <w:r w:rsidRPr="004F222C">
        <w:rPr>
          <w:i/>
          <w:iCs/>
          <w:color w:val="000000"/>
          <w:szCs w:val="24"/>
        </w:rPr>
        <w:t>core</w:t>
      </w:r>
      <w:r w:rsidRPr="004F222C">
        <w:rPr>
          <w:color w:val="000000"/>
          <w:szCs w:val="24"/>
        </w:rPr>
        <w:t> of the problem, and the designer has the freedom to implement it in many ways.</w:t>
      </w:r>
    </w:p>
    <w:p w14:paraId="0AD4035A" w14:textId="77777777" w:rsidR="004F222C" w:rsidRPr="004F222C" w:rsidRDefault="004F222C" w:rsidP="008817F6">
      <w:pPr>
        <w:numPr>
          <w:ilvl w:val="0"/>
          <w:numId w:val="40"/>
        </w:numPr>
        <w:spacing w:before="100" w:beforeAutospacing="1" w:after="100" w:afterAutospacing="1" w:line="240" w:lineRule="auto"/>
        <w:jc w:val="both"/>
        <w:rPr>
          <w:color w:val="000000"/>
          <w:szCs w:val="24"/>
        </w:rPr>
      </w:pPr>
      <w:r w:rsidRPr="004F222C">
        <w:rPr>
          <w:rStyle w:val="Strong"/>
          <w:color w:val="000000"/>
          <w:szCs w:val="24"/>
        </w:rPr>
        <w:t>Why</w:t>
      </w:r>
      <w:r w:rsidRPr="004F222C">
        <w:rPr>
          <w:color w:val="000000"/>
          <w:szCs w:val="24"/>
        </w:rPr>
        <w:t>: How and why the pattern actually works, including an analysis of how it may affect certain attributes of usability.</w:t>
      </w:r>
    </w:p>
    <w:p w14:paraId="02914FF1" w14:textId="77777777" w:rsidR="004F222C" w:rsidRPr="004F222C" w:rsidRDefault="004F222C" w:rsidP="008817F6">
      <w:pPr>
        <w:numPr>
          <w:ilvl w:val="0"/>
          <w:numId w:val="40"/>
        </w:numPr>
        <w:spacing w:before="100" w:beforeAutospacing="1" w:after="100" w:afterAutospacing="1" w:line="240" w:lineRule="auto"/>
        <w:jc w:val="both"/>
        <w:rPr>
          <w:color w:val="000000"/>
          <w:szCs w:val="24"/>
        </w:rPr>
      </w:pPr>
      <w:r w:rsidRPr="004F222C">
        <w:rPr>
          <w:rStyle w:val="Strong"/>
          <w:color w:val="000000"/>
          <w:szCs w:val="24"/>
        </w:rPr>
        <w:t>Examples</w:t>
      </w:r>
      <w:r w:rsidRPr="004F222C">
        <w:rPr>
          <w:color w:val="000000"/>
          <w:szCs w:val="24"/>
        </w:rPr>
        <w:t>: Each example shows how the pattern has been successfully applied in a real-life system. This is often accompanied by a screenshot and short description.</w:t>
      </w:r>
    </w:p>
    <w:p w14:paraId="1BB48587" w14:textId="77777777" w:rsidR="004F222C" w:rsidRPr="004F222C" w:rsidRDefault="004F222C" w:rsidP="008817F6">
      <w:pPr>
        <w:numPr>
          <w:ilvl w:val="0"/>
          <w:numId w:val="40"/>
        </w:numPr>
        <w:spacing w:before="100" w:beforeAutospacing="1" w:after="100" w:afterAutospacing="1" w:line="240" w:lineRule="auto"/>
        <w:jc w:val="both"/>
        <w:rPr>
          <w:color w:val="000000"/>
          <w:szCs w:val="24"/>
        </w:rPr>
      </w:pPr>
      <w:r w:rsidRPr="004F222C">
        <w:rPr>
          <w:rStyle w:val="Strong"/>
          <w:color w:val="000000"/>
          <w:szCs w:val="24"/>
        </w:rPr>
        <w:t>Implementation</w:t>
      </w:r>
      <w:r w:rsidRPr="004F222C">
        <w:rPr>
          <w:color w:val="000000"/>
          <w:szCs w:val="24"/>
        </w:rPr>
        <w:t>: Some patterns provide implementation details.</w:t>
      </w:r>
    </w:p>
    <w:p w14:paraId="2A9ABCFA" w14:textId="3DA2FB6C" w:rsidR="001E1150" w:rsidRDefault="001E1150" w:rsidP="001E1150">
      <w:pPr>
        <w:shd w:val="clear" w:color="auto" w:fill="FFFFFF"/>
        <w:spacing w:after="150" w:line="240" w:lineRule="auto"/>
        <w:textAlignment w:val="baseline"/>
        <w:rPr>
          <w:rFonts w:eastAsia="Times New Roman" w:cs="Times New Roman"/>
          <w:szCs w:val="24"/>
        </w:rPr>
      </w:pPr>
      <w:r w:rsidRPr="001E1150">
        <w:rPr>
          <w:rFonts w:eastAsia="Times New Roman" w:cs="Times New Roman"/>
          <w:b/>
          <w:bCs/>
          <w:sz w:val="28"/>
          <w:szCs w:val="28"/>
          <w:u w:val="single"/>
        </w:rPr>
        <w:t xml:space="preserve"> </w:t>
      </w:r>
      <w:r>
        <w:rPr>
          <w:rFonts w:eastAsia="Times New Roman" w:cs="Times New Roman"/>
          <w:b/>
          <w:bCs/>
          <w:sz w:val="28"/>
          <w:szCs w:val="28"/>
          <w:u w:val="single"/>
        </w:rPr>
        <w:t>Ty</w:t>
      </w:r>
      <w:r w:rsidRPr="001E1150">
        <w:rPr>
          <w:rFonts w:eastAsia="Times New Roman" w:cs="Times New Roman"/>
          <w:b/>
          <w:bCs/>
          <w:sz w:val="28"/>
          <w:szCs w:val="28"/>
          <w:u w:val="single"/>
        </w:rPr>
        <w:t>pes of User Interface:</w:t>
      </w:r>
    </w:p>
    <w:p w14:paraId="0D509851" w14:textId="77777777" w:rsidR="001E1150" w:rsidRDefault="001E1150" w:rsidP="001E1150">
      <w:pPr>
        <w:pStyle w:val="ListParagraph"/>
        <w:numPr>
          <w:ilvl w:val="0"/>
          <w:numId w:val="41"/>
        </w:numPr>
        <w:shd w:val="clear" w:color="auto" w:fill="FFFFFF"/>
        <w:spacing w:after="0" w:line="240" w:lineRule="auto"/>
        <w:textAlignment w:val="baseline"/>
        <w:rPr>
          <w:rFonts w:eastAsia="Times New Roman" w:cs="Times New Roman"/>
          <w:szCs w:val="24"/>
        </w:rPr>
      </w:pPr>
      <w:r>
        <w:rPr>
          <w:rFonts w:eastAsia="Times New Roman" w:cs="Times New Roman"/>
          <w:b/>
          <w:bCs/>
          <w:sz w:val="28"/>
          <w:szCs w:val="28"/>
          <w:bdr w:val="none" w:sz="0" w:space="0" w:color="auto" w:frame="1"/>
        </w:rPr>
        <w:t>Command Line Interface:</w:t>
      </w:r>
      <w:r>
        <w:rPr>
          <w:rFonts w:eastAsia="Times New Roman" w:cs="Times New Roman"/>
          <w:szCs w:val="24"/>
        </w:rPr>
        <w:t> Command Line Interface provides a command prompt, where the user types the command and feeds to the system. The user needs to remember the syntax of the command and its use.</w:t>
      </w:r>
    </w:p>
    <w:p w14:paraId="67F01891" w14:textId="77777777" w:rsidR="001E1150" w:rsidRDefault="001E1150" w:rsidP="008817F6">
      <w:pPr>
        <w:pStyle w:val="Heading2"/>
        <w:rPr>
          <w:rFonts w:eastAsia="Times New Roman"/>
        </w:rPr>
      </w:pPr>
      <w:r>
        <w:rPr>
          <w:rFonts w:eastAsia="Times New Roman"/>
        </w:rPr>
        <w:t xml:space="preserve">          CLI Elements:</w:t>
      </w:r>
    </w:p>
    <w:p w14:paraId="5698F6C0" w14:textId="77777777" w:rsidR="008817F6" w:rsidRDefault="001E1150" w:rsidP="001E1150">
      <w:pPr>
        <w:numPr>
          <w:ilvl w:val="0"/>
          <w:numId w:val="42"/>
        </w:numPr>
        <w:spacing w:before="120" w:after="144" w:line="240" w:lineRule="auto"/>
        <w:ind w:right="48"/>
        <w:jc w:val="both"/>
        <w:rPr>
          <w:rFonts w:eastAsia="Times New Roman" w:cs="Times New Roman"/>
          <w:color w:val="000000"/>
          <w:sz w:val="21"/>
          <w:szCs w:val="21"/>
        </w:rPr>
      </w:pPr>
      <w:r>
        <w:rPr>
          <w:rFonts w:eastAsia="Times New Roman" w:cs="Times New Roman"/>
          <w:b/>
          <w:bCs/>
          <w:color w:val="000000"/>
          <w:sz w:val="28"/>
          <w:szCs w:val="28"/>
        </w:rPr>
        <w:t>Command Prompt</w:t>
      </w:r>
      <w:r>
        <w:rPr>
          <w:rFonts w:eastAsia="Times New Roman" w:cs="Times New Roman"/>
          <w:color w:val="000000"/>
          <w:sz w:val="28"/>
          <w:szCs w:val="28"/>
        </w:rPr>
        <w:t>:</w:t>
      </w:r>
      <w:r>
        <w:rPr>
          <w:rFonts w:eastAsia="Times New Roman" w:cs="Times New Roman"/>
          <w:color w:val="000000"/>
          <w:sz w:val="21"/>
          <w:szCs w:val="21"/>
        </w:rPr>
        <w:t xml:space="preserve"> </w:t>
      </w:r>
    </w:p>
    <w:p w14:paraId="00EB54E9" w14:textId="688BCF34" w:rsidR="001E1150" w:rsidRDefault="001E1150" w:rsidP="008817F6">
      <w:pPr>
        <w:rPr>
          <w:sz w:val="21"/>
          <w:szCs w:val="21"/>
        </w:rPr>
      </w:pPr>
      <w:r>
        <w:t>It is text-based notifier that is mostly shows the context in which the user is working. It is generated by the software system.</w:t>
      </w:r>
    </w:p>
    <w:p w14:paraId="1C7F3C6F" w14:textId="77777777" w:rsidR="008817F6" w:rsidRDefault="001E1150" w:rsidP="001E1150">
      <w:pPr>
        <w:pStyle w:val="NormalWeb"/>
        <w:numPr>
          <w:ilvl w:val="0"/>
          <w:numId w:val="43"/>
        </w:numPr>
        <w:spacing w:before="120" w:beforeAutospacing="0" w:after="144" w:afterAutospacing="0"/>
        <w:ind w:left="768" w:right="48"/>
        <w:jc w:val="both"/>
        <w:rPr>
          <w:color w:val="000000"/>
        </w:rPr>
      </w:pPr>
      <w:r>
        <w:rPr>
          <w:b/>
          <w:bCs/>
          <w:color w:val="000000"/>
          <w:sz w:val="28"/>
          <w:szCs w:val="28"/>
        </w:rPr>
        <w:t>Cursor</w:t>
      </w:r>
      <w:r>
        <w:rPr>
          <w:color w:val="000000"/>
          <w:sz w:val="21"/>
          <w:szCs w:val="21"/>
        </w:rPr>
        <w:t>:</w:t>
      </w:r>
      <w:r>
        <w:rPr>
          <w:color w:val="000000"/>
        </w:rPr>
        <w:t xml:space="preserve"> </w:t>
      </w:r>
    </w:p>
    <w:p w14:paraId="5F252724" w14:textId="453EFD11" w:rsidR="001E1150" w:rsidRDefault="001E1150" w:rsidP="008817F6">
      <w:pPr>
        <w:jc w:val="both"/>
      </w:pPr>
      <w:r>
        <w:t>It is a small horizontal line or a vertical bar of the height of line, to represent position of character while typing. Cursor is mostly found in blinking state. It moves as the user writes or deletes something.</w:t>
      </w:r>
    </w:p>
    <w:p w14:paraId="66E4F621" w14:textId="77777777" w:rsidR="008817F6" w:rsidRPr="008817F6" w:rsidRDefault="001E1150" w:rsidP="001E1150">
      <w:pPr>
        <w:pStyle w:val="NormalWeb"/>
        <w:numPr>
          <w:ilvl w:val="0"/>
          <w:numId w:val="43"/>
        </w:numPr>
        <w:spacing w:before="120" w:beforeAutospacing="0" w:after="144" w:afterAutospacing="0"/>
        <w:ind w:left="768" w:right="48"/>
        <w:jc w:val="both"/>
        <w:rPr>
          <w:color w:val="000000"/>
        </w:rPr>
      </w:pPr>
      <w:r>
        <w:rPr>
          <w:b/>
          <w:bCs/>
          <w:color w:val="000000"/>
          <w:sz w:val="28"/>
          <w:szCs w:val="28"/>
        </w:rPr>
        <w:t>Command:</w:t>
      </w:r>
      <w:r>
        <w:rPr>
          <w:color w:val="000000"/>
          <w:sz w:val="21"/>
          <w:szCs w:val="21"/>
        </w:rPr>
        <w:t xml:space="preserve"> </w:t>
      </w:r>
    </w:p>
    <w:p w14:paraId="2F5B6845" w14:textId="583E3E32" w:rsidR="001E1150" w:rsidRDefault="001E1150" w:rsidP="008817F6">
      <w:pPr>
        <w:jc w:val="both"/>
      </w:pPr>
      <w:r>
        <w:t>A command is an executable instruction. It may have one or more parameters. Output on command execution is shown inline on the screen. When output is produced, command prompt is displayed on the next line.</w:t>
      </w:r>
    </w:p>
    <w:p w14:paraId="60BBFC5A" w14:textId="77777777" w:rsidR="001E1150" w:rsidRDefault="001E1150" w:rsidP="001E1150">
      <w:pPr>
        <w:shd w:val="clear" w:color="auto" w:fill="FFFFFF"/>
        <w:spacing w:after="0" w:line="240" w:lineRule="auto"/>
        <w:ind w:left="720"/>
        <w:textAlignment w:val="baseline"/>
        <w:rPr>
          <w:rFonts w:eastAsia="Times New Roman" w:cs="Times New Roman"/>
          <w:b/>
          <w:bCs/>
          <w:szCs w:val="24"/>
        </w:rPr>
      </w:pPr>
    </w:p>
    <w:p w14:paraId="26CCE802" w14:textId="77777777" w:rsidR="001E1150" w:rsidRDefault="001E1150" w:rsidP="001E1150">
      <w:pPr>
        <w:shd w:val="clear" w:color="auto" w:fill="FFFFFF"/>
        <w:spacing w:after="0" w:line="240" w:lineRule="auto"/>
        <w:ind w:left="720"/>
        <w:textAlignment w:val="baseline"/>
        <w:rPr>
          <w:rFonts w:eastAsia="Times New Roman" w:cs="Times New Roman"/>
          <w:szCs w:val="24"/>
        </w:rPr>
      </w:pPr>
    </w:p>
    <w:p w14:paraId="68BE533A" w14:textId="77777777" w:rsidR="008817F6" w:rsidRPr="008817F6" w:rsidRDefault="001E1150" w:rsidP="001E1150">
      <w:pPr>
        <w:pStyle w:val="ListParagraph"/>
        <w:numPr>
          <w:ilvl w:val="0"/>
          <w:numId w:val="41"/>
        </w:numPr>
        <w:shd w:val="clear" w:color="auto" w:fill="FFFFFF"/>
        <w:spacing w:after="0" w:line="240" w:lineRule="auto"/>
        <w:textAlignment w:val="baseline"/>
        <w:rPr>
          <w:rFonts w:cs="Times New Roman"/>
          <w:szCs w:val="24"/>
        </w:rPr>
      </w:pPr>
      <w:r>
        <w:rPr>
          <w:rFonts w:eastAsia="Times New Roman" w:cs="Times New Roman"/>
          <w:b/>
          <w:bCs/>
          <w:sz w:val="28"/>
          <w:szCs w:val="28"/>
          <w:bdr w:val="none" w:sz="0" w:space="0" w:color="auto" w:frame="1"/>
        </w:rPr>
        <w:t>Graphical User Interface</w:t>
      </w:r>
      <w:r>
        <w:rPr>
          <w:rFonts w:eastAsia="Times New Roman" w:cs="Times New Roman"/>
          <w:b/>
          <w:bCs/>
          <w:szCs w:val="24"/>
          <w:bdr w:val="none" w:sz="0" w:space="0" w:color="auto" w:frame="1"/>
        </w:rPr>
        <w:t>:</w:t>
      </w:r>
      <w:r>
        <w:rPr>
          <w:rFonts w:eastAsia="Times New Roman" w:cs="Times New Roman"/>
          <w:szCs w:val="24"/>
        </w:rPr>
        <w:t> </w:t>
      </w:r>
    </w:p>
    <w:p w14:paraId="1DED4A01" w14:textId="07913581" w:rsidR="001E1150" w:rsidRDefault="001E1150" w:rsidP="008817F6">
      <w:pPr>
        <w:jc w:val="both"/>
      </w:pPr>
      <w:r>
        <w:t>Graphical User Interface provides the simple interactive interface to interact with the system. GUI can be a combination of both hardware and software. Using GUI, user interprets the software.</w:t>
      </w:r>
    </w:p>
    <w:p w14:paraId="333CC176" w14:textId="77777777" w:rsidR="001E1150" w:rsidRDefault="001E1150" w:rsidP="001E1150">
      <w:pPr>
        <w:pStyle w:val="Heading3"/>
        <w:rPr>
          <w:rFonts w:ascii="Times New Roman" w:hAnsi="Times New Roman" w:cs="Times New Roman"/>
          <w:sz w:val="28"/>
          <w:szCs w:val="28"/>
        </w:rPr>
      </w:pPr>
      <w:r>
        <w:rPr>
          <w:sz w:val="28"/>
          <w:szCs w:val="28"/>
        </w:rPr>
        <w:t xml:space="preserve">         GUI Elements:</w:t>
      </w:r>
    </w:p>
    <w:p w14:paraId="117C6986" w14:textId="77777777" w:rsidR="008817F6" w:rsidRDefault="001E1150" w:rsidP="008817F6">
      <w:pPr>
        <w:pStyle w:val="Heading2"/>
      </w:pPr>
      <w:r>
        <w:rPr>
          <w:shd w:val="clear" w:color="auto" w:fill="FFFFFF"/>
        </w:rPr>
        <w:t>Window:</w:t>
      </w:r>
      <w:r>
        <w:rPr>
          <w:bCs/>
          <w:shd w:val="clear" w:color="auto" w:fill="FFFFFF"/>
        </w:rPr>
        <w:t xml:space="preserve"> </w:t>
      </w:r>
    </w:p>
    <w:p w14:paraId="3CD68F14" w14:textId="7CE5A874" w:rsidR="001E1150" w:rsidRPr="008817F6" w:rsidRDefault="001E1150" w:rsidP="008817F6">
      <w:pPr>
        <w:jc w:val="both"/>
        <w:rPr>
          <w:sz w:val="28"/>
          <w:szCs w:val="28"/>
        </w:rPr>
      </w:pPr>
      <w:r w:rsidRPr="008817F6">
        <w:rPr>
          <w:shd w:val="clear" w:color="auto" w:fill="FFFFFF"/>
        </w:rPr>
        <w:t>An area where contents of application are displayed. Contents in a window can be displayed in the form of icons or lists, if the window represents file structure. It is easier for a user to navigate in the file system in an exploring window</w:t>
      </w:r>
      <w:r w:rsidRPr="008817F6">
        <w:rPr>
          <w:sz w:val="23"/>
          <w:szCs w:val="23"/>
          <w:shd w:val="clear" w:color="auto" w:fill="FFFFFF"/>
        </w:rPr>
        <w:t>.</w:t>
      </w:r>
    </w:p>
    <w:p w14:paraId="3DA8772C" w14:textId="77777777" w:rsidR="008817F6" w:rsidRPr="008817F6" w:rsidRDefault="001E1150" w:rsidP="008817F6">
      <w:pPr>
        <w:pStyle w:val="Heading2"/>
        <w:rPr>
          <w:color w:val="000000" w:themeColor="text1"/>
        </w:rPr>
      </w:pPr>
      <w:r>
        <w:rPr>
          <w:shd w:val="clear" w:color="auto" w:fill="FFFFFF"/>
        </w:rPr>
        <w:t>Tabs:</w:t>
      </w:r>
      <w:r>
        <w:rPr>
          <w:sz w:val="23"/>
          <w:szCs w:val="23"/>
          <w:shd w:val="clear" w:color="auto" w:fill="FFFFFF"/>
        </w:rPr>
        <w:t xml:space="preserve"> </w:t>
      </w:r>
    </w:p>
    <w:p w14:paraId="0E3BC97C" w14:textId="6CE8E510" w:rsidR="001E1150" w:rsidRDefault="001E1150" w:rsidP="008817F6">
      <w:pPr>
        <w:jc w:val="both"/>
        <w:rPr>
          <w:sz w:val="28"/>
          <w:szCs w:val="28"/>
        </w:rPr>
      </w:pPr>
      <w:r>
        <w:rPr>
          <w:shd w:val="clear" w:color="auto" w:fill="FFFFFF"/>
        </w:rPr>
        <w:t>If an application allows executing multiple instances of itself, they appear on the screen as separate windows</w:t>
      </w:r>
    </w:p>
    <w:p w14:paraId="63CD0739" w14:textId="77777777" w:rsidR="008817F6" w:rsidRPr="008817F6" w:rsidRDefault="001E1150" w:rsidP="008817F6">
      <w:pPr>
        <w:pStyle w:val="Heading2"/>
        <w:rPr>
          <w:color w:val="000000" w:themeColor="text1"/>
        </w:rPr>
      </w:pPr>
      <w:r>
        <w:rPr>
          <w:shd w:val="clear" w:color="auto" w:fill="FFFFFF"/>
        </w:rPr>
        <w:t>Menu:</w:t>
      </w:r>
      <w:r>
        <w:rPr>
          <w:bCs/>
          <w:shd w:val="clear" w:color="auto" w:fill="FFFFFF"/>
        </w:rPr>
        <w:t xml:space="preserve"> </w:t>
      </w:r>
    </w:p>
    <w:p w14:paraId="26AD5E02" w14:textId="02F09D3E" w:rsidR="001E1150" w:rsidRDefault="001E1150" w:rsidP="008817F6">
      <w:pPr>
        <w:jc w:val="both"/>
        <w:rPr>
          <w:b/>
        </w:rPr>
      </w:pPr>
      <w:r>
        <w:rPr>
          <w:shd w:val="clear" w:color="auto" w:fill="FFFFFF"/>
        </w:rPr>
        <w:t>Menu is an array of standard commands, grouped together and placed at a visible place (usually top) inside the application window. The menu can be programmed to appear or hide on mouse clicks.</w:t>
      </w:r>
    </w:p>
    <w:p w14:paraId="13CD608D" w14:textId="77777777" w:rsidR="008817F6" w:rsidRPr="008817F6" w:rsidRDefault="001E1150" w:rsidP="008817F6">
      <w:pPr>
        <w:pStyle w:val="Heading2"/>
        <w:rPr>
          <w:bCs/>
          <w:color w:val="000000" w:themeColor="text1"/>
        </w:rPr>
      </w:pPr>
      <w:r>
        <w:rPr>
          <w:shd w:val="clear" w:color="auto" w:fill="FFFFFF"/>
        </w:rPr>
        <w:t>Icon:</w:t>
      </w:r>
      <w:r>
        <w:rPr>
          <w:bCs/>
          <w:shd w:val="clear" w:color="auto" w:fill="FFFFFF"/>
        </w:rPr>
        <w:t xml:space="preserve"> </w:t>
      </w:r>
    </w:p>
    <w:p w14:paraId="63FC42E6" w14:textId="4B9AFC49" w:rsidR="001E1150" w:rsidRDefault="001E1150" w:rsidP="008817F6">
      <w:pPr>
        <w:jc w:val="both"/>
        <w:rPr>
          <w:b/>
        </w:rPr>
      </w:pPr>
      <w:r>
        <w:rPr>
          <w:shd w:val="clear" w:color="auto" w:fill="FFFFFF"/>
        </w:rPr>
        <w:t>An icon is small picture representing an associated application. When these icons are clicked or double clicked, the application window is opened. Icon displays application and programs installed on a system in the form of small pictures.</w:t>
      </w:r>
    </w:p>
    <w:p w14:paraId="5F9F5907" w14:textId="77777777" w:rsidR="001E1150" w:rsidRDefault="001E1150" w:rsidP="001E1150">
      <w:pPr>
        <w:pStyle w:val="ListParagraph"/>
        <w:shd w:val="clear" w:color="auto" w:fill="FFFFFF"/>
        <w:spacing w:after="0" w:line="240" w:lineRule="auto"/>
        <w:textAlignment w:val="baseline"/>
        <w:rPr>
          <w:rFonts w:cs="Times New Roman"/>
          <w:sz w:val="22"/>
        </w:rPr>
      </w:pPr>
    </w:p>
    <w:p w14:paraId="7F275BD3" w14:textId="77777777" w:rsidR="001E1150" w:rsidRDefault="001E1150" w:rsidP="001E1150">
      <w:pPr>
        <w:pStyle w:val="ListParagraph"/>
        <w:shd w:val="clear" w:color="auto" w:fill="FFFFFF"/>
        <w:spacing w:after="0" w:line="240" w:lineRule="auto"/>
        <w:textAlignment w:val="baseline"/>
        <w:rPr>
          <w:rFonts w:cs="Times New Roman"/>
        </w:rPr>
      </w:pPr>
    </w:p>
    <w:p w14:paraId="46512E8E" w14:textId="77777777" w:rsidR="004F222C" w:rsidRPr="001E1150" w:rsidRDefault="004F222C" w:rsidP="004F222C">
      <w:pPr>
        <w:shd w:val="clear" w:color="auto" w:fill="FFFFFF"/>
        <w:spacing w:before="120" w:after="120" w:line="240" w:lineRule="auto"/>
        <w:jc w:val="both"/>
        <w:rPr>
          <w:rFonts w:eastAsia="Times New Roman" w:cs="Times New Roman"/>
          <w:color w:val="222222"/>
          <w:szCs w:val="24"/>
          <w:lang/>
        </w:rPr>
      </w:pPr>
    </w:p>
    <w:sectPr w:rsidR="004F222C" w:rsidRPr="001E1150" w:rsidSect="00731D5B">
      <w:headerReference w:type="default" r:id="rId13"/>
      <w:footerReference w:type="default" r:id="rId14"/>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F2BB3" w14:textId="77777777" w:rsidR="005D0084" w:rsidRDefault="005D0084" w:rsidP="00E056B9">
      <w:pPr>
        <w:spacing w:after="0" w:line="240" w:lineRule="auto"/>
      </w:pPr>
      <w:r>
        <w:separator/>
      </w:r>
    </w:p>
  </w:endnote>
  <w:endnote w:type="continuationSeparator" w:id="0">
    <w:p w14:paraId="4F2D723B" w14:textId="77777777" w:rsidR="005D0084" w:rsidRDefault="005D0084" w:rsidP="00E0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433E2" w14:textId="303DBD47" w:rsidR="003A4E19" w:rsidRDefault="003A4E19" w:rsidP="007457D7">
    <w:pPr>
      <w:pStyle w:val="Footer"/>
      <w:tabs>
        <w:tab w:val="clear" w:pos="4513"/>
        <w:tab w:val="clear" w:pos="9026"/>
        <w:tab w:val="left" w:pos="7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7884" w14:textId="77777777" w:rsidR="003A4E19" w:rsidRPr="00670203" w:rsidRDefault="003A4E19" w:rsidP="00670203">
    <w:pPr>
      <w:pStyle w:val="Footer"/>
      <w:tabs>
        <w:tab w:val="clear" w:pos="4513"/>
        <w:tab w:val="clear" w:pos="9026"/>
        <w:tab w:val="left" w:pos="23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1702707"/>
      <w:docPartObj>
        <w:docPartGallery w:val="Page Numbers (Bottom of Page)"/>
        <w:docPartUnique/>
      </w:docPartObj>
    </w:sdtPr>
    <w:sdtEndPr>
      <w:rPr>
        <w:color w:val="7F7F7F" w:themeColor="background1" w:themeShade="7F"/>
        <w:spacing w:val="60"/>
      </w:rPr>
    </w:sdtEndPr>
    <w:sdtContent>
      <w:p w14:paraId="2E4D6464" w14:textId="77777777" w:rsidR="003A4E19" w:rsidRDefault="003A4E1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3A4E19" w:rsidRDefault="003A4E19" w:rsidP="00A22B13">
    <w:pPr>
      <w:pStyle w:val="Footer"/>
      <w:tabs>
        <w:tab w:val="clear" w:pos="4513"/>
        <w:tab w:val="clear" w:pos="9026"/>
        <w:tab w:val="left" w:pos="73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C874E" w14:textId="77777777" w:rsidR="005D0084" w:rsidRDefault="005D0084" w:rsidP="00E056B9">
      <w:pPr>
        <w:spacing w:after="0" w:line="240" w:lineRule="auto"/>
      </w:pPr>
      <w:r>
        <w:separator/>
      </w:r>
    </w:p>
  </w:footnote>
  <w:footnote w:type="continuationSeparator" w:id="0">
    <w:p w14:paraId="01F852FF" w14:textId="77777777" w:rsidR="005D0084" w:rsidRDefault="005D0084" w:rsidP="00E05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7B14" w14:textId="77777777" w:rsidR="003A4E19" w:rsidRDefault="003A4E19" w:rsidP="00740A59">
    <w:pPr>
      <w:pStyle w:val="Header"/>
      <w:tabs>
        <w:tab w:val="clear" w:pos="4513"/>
        <w:tab w:val="clear" w:pos="9026"/>
        <w:tab w:val="left" w:pos="3374"/>
      </w:tabs>
    </w:pPr>
    <w:r>
      <w:t>THREE-WAY HANDSHAKE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2A888" w14:textId="26649AB4" w:rsidR="003A4E19" w:rsidRPr="007457D7" w:rsidRDefault="0077799C" w:rsidP="007457D7">
    <w:pPr>
      <w:pStyle w:val="Header"/>
    </w:pPr>
    <w:r>
      <w:t>FA17-BCS-072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2B7E63"/>
    <w:multiLevelType w:val="hybridMultilevel"/>
    <w:tmpl w:val="CC7416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3F6A3A"/>
    <w:multiLevelType w:val="hybridMultilevel"/>
    <w:tmpl w:val="07F46A2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8938A1"/>
    <w:multiLevelType w:val="hybridMultilevel"/>
    <w:tmpl w:val="C7ACA89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D11D26"/>
    <w:multiLevelType w:val="hybridMultilevel"/>
    <w:tmpl w:val="F0DCE3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95E17B7"/>
    <w:multiLevelType w:val="hybridMultilevel"/>
    <w:tmpl w:val="F5F445C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AA7530B"/>
    <w:multiLevelType w:val="hybridMultilevel"/>
    <w:tmpl w:val="0F686D98"/>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E5F7CFB"/>
    <w:multiLevelType w:val="hybridMultilevel"/>
    <w:tmpl w:val="E2CE94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4D442C6"/>
    <w:multiLevelType w:val="hybridMultilevel"/>
    <w:tmpl w:val="CD7C867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3D453B"/>
    <w:multiLevelType w:val="hybridMultilevel"/>
    <w:tmpl w:val="54D6FBF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EEE43BE"/>
    <w:multiLevelType w:val="multilevel"/>
    <w:tmpl w:val="47E6DA8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95E3B9D"/>
    <w:multiLevelType w:val="hybridMultilevel"/>
    <w:tmpl w:val="C14624A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EC86DAB"/>
    <w:multiLevelType w:val="hybridMultilevel"/>
    <w:tmpl w:val="2DD811C4"/>
    <w:lvl w:ilvl="0" w:tplc="04090011">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6"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8"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25646B2"/>
    <w:multiLevelType w:val="multilevel"/>
    <w:tmpl w:val="C06C9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86387"/>
    <w:multiLevelType w:val="hybridMultilevel"/>
    <w:tmpl w:val="D85CD5C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38A970BA"/>
    <w:multiLevelType w:val="hybridMultilevel"/>
    <w:tmpl w:val="261C892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DE237FE"/>
    <w:multiLevelType w:val="hybridMultilevel"/>
    <w:tmpl w:val="6908E0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F04433D"/>
    <w:multiLevelType w:val="hybridMultilevel"/>
    <w:tmpl w:val="A5485FE0"/>
    <w:lvl w:ilvl="0" w:tplc="2000000B">
      <w:start w:val="1"/>
      <w:numFmt w:val="bullet"/>
      <w:lvlText w:val=""/>
      <w:lvlJc w:val="left"/>
      <w:pPr>
        <w:ind w:left="1449" w:hanging="360"/>
      </w:pPr>
      <w:rPr>
        <w:rFonts w:ascii="Wingdings" w:hAnsi="Wingdings" w:hint="default"/>
      </w:rPr>
    </w:lvl>
    <w:lvl w:ilvl="1" w:tplc="20000003" w:tentative="1">
      <w:start w:val="1"/>
      <w:numFmt w:val="bullet"/>
      <w:lvlText w:val="o"/>
      <w:lvlJc w:val="left"/>
      <w:pPr>
        <w:ind w:left="2169" w:hanging="360"/>
      </w:pPr>
      <w:rPr>
        <w:rFonts w:ascii="Courier New" w:hAnsi="Courier New" w:cs="Courier New" w:hint="default"/>
      </w:rPr>
    </w:lvl>
    <w:lvl w:ilvl="2" w:tplc="20000005" w:tentative="1">
      <w:start w:val="1"/>
      <w:numFmt w:val="bullet"/>
      <w:lvlText w:val=""/>
      <w:lvlJc w:val="left"/>
      <w:pPr>
        <w:ind w:left="2889" w:hanging="360"/>
      </w:pPr>
      <w:rPr>
        <w:rFonts w:ascii="Wingdings" w:hAnsi="Wingdings" w:hint="default"/>
      </w:rPr>
    </w:lvl>
    <w:lvl w:ilvl="3" w:tplc="20000001" w:tentative="1">
      <w:start w:val="1"/>
      <w:numFmt w:val="bullet"/>
      <w:lvlText w:val=""/>
      <w:lvlJc w:val="left"/>
      <w:pPr>
        <w:ind w:left="3609" w:hanging="360"/>
      </w:pPr>
      <w:rPr>
        <w:rFonts w:ascii="Symbol" w:hAnsi="Symbol" w:hint="default"/>
      </w:rPr>
    </w:lvl>
    <w:lvl w:ilvl="4" w:tplc="20000003" w:tentative="1">
      <w:start w:val="1"/>
      <w:numFmt w:val="bullet"/>
      <w:lvlText w:val="o"/>
      <w:lvlJc w:val="left"/>
      <w:pPr>
        <w:ind w:left="4329" w:hanging="360"/>
      </w:pPr>
      <w:rPr>
        <w:rFonts w:ascii="Courier New" w:hAnsi="Courier New" w:cs="Courier New" w:hint="default"/>
      </w:rPr>
    </w:lvl>
    <w:lvl w:ilvl="5" w:tplc="20000005" w:tentative="1">
      <w:start w:val="1"/>
      <w:numFmt w:val="bullet"/>
      <w:lvlText w:val=""/>
      <w:lvlJc w:val="left"/>
      <w:pPr>
        <w:ind w:left="5049" w:hanging="360"/>
      </w:pPr>
      <w:rPr>
        <w:rFonts w:ascii="Wingdings" w:hAnsi="Wingdings" w:hint="default"/>
      </w:rPr>
    </w:lvl>
    <w:lvl w:ilvl="6" w:tplc="20000001" w:tentative="1">
      <w:start w:val="1"/>
      <w:numFmt w:val="bullet"/>
      <w:lvlText w:val=""/>
      <w:lvlJc w:val="left"/>
      <w:pPr>
        <w:ind w:left="5769" w:hanging="360"/>
      </w:pPr>
      <w:rPr>
        <w:rFonts w:ascii="Symbol" w:hAnsi="Symbol" w:hint="default"/>
      </w:rPr>
    </w:lvl>
    <w:lvl w:ilvl="7" w:tplc="20000003" w:tentative="1">
      <w:start w:val="1"/>
      <w:numFmt w:val="bullet"/>
      <w:lvlText w:val="o"/>
      <w:lvlJc w:val="left"/>
      <w:pPr>
        <w:ind w:left="6489" w:hanging="360"/>
      </w:pPr>
      <w:rPr>
        <w:rFonts w:ascii="Courier New" w:hAnsi="Courier New" w:cs="Courier New" w:hint="default"/>
      </w:rPr>
    </w:lvl>
    <w:lvl w:ilvl="8" w:tplc="20000005" w:tentative="1">
      <w:start w:val="1"/>
      <w:numFmt w:val="bullet"/>
      <w:lvlText w:val=""/>
      <w:lvlJc w:val="left"/>
      <w:pPr>
        <w:ind w:left="7209" w:hanging="360"/>
      </w:pPr>
      <w:rPr>
        <w:rFonts w:ascii="Wingdings" w:hAnsi="Wingdings" w:hint="default"/>
      </w:rPr>
    </w:lvl>
  </w:abstractNum>
  <w:abstractNum w:abstractNumId="25" w15:restartNumberingAfterBreak="0">
    <w:nsid w:val="3F236E92"/>
    <w:multiLevelType w:val="multilevel"/>
    <w:tmpl w:val="6A444B18"/>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17C6B27"/>
    <w:multiLevelType w:val="hybridMultilevel"/>
    <w:tmpl w:val="C0ECC6D2"/>
    <w:lvl w:ilvl="0" w:tplc="FFC6FAB0">
      <w:start w:val="2000"/>
      <w:numFmt w:val="decimal"/>
      <w:lvlText w:val="%1"/>
      <w:lvlJc w:val="left"/>
      <w:pPr>
        <w:ind w:left="960" w:hanging="600"/>
      </w:pPr>
      <w:rPr>
        <w:rFonts w:hint="default"/>
        <w:b/>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2574444"/>
    <w:multiLevelType w:val="hybridMultilevel"/>
    <w:tmpl w:val="65ACD1C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6740431"/>
    <w:multiLevelType w:val="hybridMultilevel"/>
    <w:tmpl w:val="4AD2C4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7775DE1"/>
    <w:multiLevelType w:val="multilevel"/>
    <w:tmpl w:val="B106D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666198"/>
    <w:multiLevelType w:val="multilevel"/>
    <w:tmpl w:val="AEDA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32" w15:restartNumberingAfterBreak="0">
    <w:nsid w:val="57DB4405"/>
    <w:multiLevelType w:val="multilevel"/>
    <w:tmpl w:val="47E6DA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A7B7CBB"/>
    <w:multiLevelType w:val="hybridMultilevel"/>
    <w:tmpl w:val="D18204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B8C52F8"/>
    <w:multiLevelType w:val="multilevel"/>
    <w:tmpl w:val="A24E19CE"/>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CF562A1"/>
    <w:multiLevelType w:val="hybridMultilevel"/>
    <w:tmpl w:val="F68A927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1AC5FA5"/>
    <w:multiLevelType w:val="hybridMultilevel"/>
    <w:tmpl w:val="32649E6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2EE0FDD"/>
    <w:multiLevelType w:val="hybridMultilevel"/>
    <w:tmpl w:val="713680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0"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A072F16"/>
    <w:multiLevelType w:val="hybridMultilevel"/>
    <w:tmpl w:val="0E22A2E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A364557"/>
    <w:multiLevelType w:val="hybridMultilevel"/>
    <w:tmpl w:val="B0F08296"/>
    <w:lvl w:ilvl="0" w:tplc="4CB29D80">
      <w:start w:val="1"/>
      <w:numFmt w:val="bullet"/>
      <w:pStyle w:val="Heading2"/>
      <w:lvlText w:val=""/>
      <w:lvlJc w:val="left"/>
      <w:pPr>
        <w:ind w:left="644"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4"/>
  </w:num>
  <w:num w:numId="2">
    <w:abstractNumId w:val="40"/>
  </w:num>
  <w:num w:numId="3">
    <w:abstractNumId w:val="10"/>
  </w:num>
  <w:num w:numId="4">
    <w:abstractNumId w:val="35"/>
  </w:num>
  <w:num w:numId="5">
    <w:abstractNumId w:val="13"/>
  </w:num>
  <w:num w:numId="6">
    <w:abstractNumId w:val="11"/>
  </w:num>
  <w:num w:numId="7">
    <w:abstractNumId w:val="18"/>
  </w:num>
  <w:num w:numId="8">
    <w:abstractNumId w:val="16"/>
  </w:num>
  <w:num w:numId="9">
    <w:abstractNumId w:val="21"/>
  </w:num>
  <w:num w:numId="10">
    <w:abstractNumId w:val="0"/>
  </w:num>
  <w:num w:numId="11">
    <w:abstractNumId w:val="8"/>
  </w:num>
  <w:num w:numId="12">
    <w:abstractNumId w:val="17"/>
  </w:num>
  <w:num w:numId="13">
    <w:abstractNumId w:val="31"/>
  </w:num>
  <w:num w:numId="14">
    <w:abstractNumId w:val="39"/>
  </w:num>
  <w:num w:numId="15">
    <w:abstractNumId w:val="9"/>
  </w:num>
  <w:num w:numId="16">
    <w:abstractNumId w:val="26"/>
  </w:num>
  <w:num w:numId="17">
    <w:abstractNumId w:val="2"/>
  </w:num>
  <w:num w:numId="18">
    <w:abstractNumId w:val="22"/>
  </w:num>
  <w:num w:numId="19">
    <w:abstractNumId w:val="20"/>
  </w:num>
  <w:num w:numId="20">
    <w:abstractNumId w:val="12"/>
  </w:num>
  <w:num w:numId="21">
    <w:abstractNumId w:val="41"/>
  </w:num>
  <w:num w:numId="22">
    <w:abstractNumId w:val="4"/>
  </w:num>
  <w:num w:numId="23">
    <w:abstractNumId w:val="27"/>
  </w:num>
  <w:num w:numId="24">
    <w:abstractNumId w:val="1"/>
  </w:num>
  <w:num w:numId="25">
    <w:abstractNumId w:val="5"/>
  </w:num>
  <w:num w:numId="26">
    <w:abstractNumId w:val="37"/>
  </w:num>
  <w:num w:numId="27">
    <w:abstractNumId w:val="14"/>
  </w:num>
  <w:num w:numId="28">
    <w:abstractNumId w:val="3"/>
  </w:num>
  <w:num w:numId="29">
    <w:abstractNumId w:val="24"/>
  </w:num>
  <w:num w:numId="30">
    <w:abstractNumId w:val="33"/>
  </w:num>
  <w:num w:numId="31">
    <w:abstractNumId w:val="38"/>
  </w:num>
  <w:num w:numId="32">
    <w:abstractNumId w:val="23"/>
  </w:num>
  <w:num w:numId="33">
    <w:abstractNumId w:val="28"/>
  </w:num>
  <w:num w:numId="34">
    <w:abstractNumId w:val="7"/>
  </w:num>
  <w:num w:numId="35">
    <w:abstractNumId w:val="6"/>
  </w:num>
  <w:num w:numId="36">
    <w:abstractNumId w:val="36"/>
  </w:num>
  <w:num w:numId="37">
    <w:abstractNumId w:val="42"/>
  </w:num>
  <w:num w:numId="38">
    <w:abstractNumId w:val="32"/>
  </w:num>
  <w:num w:numId="39">
    <w:abstractNumId w:val="25"/>
  </w:num>
  <w:num w:numId="40">
    <w:abstractNumId w:val="30"/>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0d9epf0awaf2aet2zjp5azj592zvdftr9ds&quot;&gt;GSM&lt;record-ids&gt;&lt;item&gt;1&lt;/item&gt;&lt;item&gt;3&lt;/item&gt;&lt;item&gt;5&lt;/item&gt;&lt;item&gt;6&lt;/item&gt;&lt;item&gt;7&lt;/item&gt;&lt;item&gt;8&lt;/item&gt;&lt;/record-ids&gt;&lt;/item&gt;&lt;/Libraries&gt;"/>
  </w:docVars>
  <w:rsids>
    <w:rsidRoot w:val="00C05961"/>
    <w:rsid w:val="00013AA7"/>
    <w:rsid w:val="00014BE5"/>
    <w:rsid w:val="000447E5"/>
    <w:rsid w:val="00053A33"/>
    <w:rsid w:val="00073A5F"/>
    <w:rsid w:val="000F79F4"/>
    <w:rsid w:val="00133ECF"/>
    <w:rsid w:val="00144883"/>
    <w:rsid w:val="001E1150"/>
    <w:rsid w:val="001F60DE"/>
    <w:rsid w:val="00216FB2"/>
    <w:rsid w:val="00224EE6"/>
    <w:rsid w:val="00235F52"/>
    <w:rsid w:val="00245870"/>
    <w:rsid w:val="002A1263"/>
    <w:rsid w:val="002A129A"/>
    <w:rsid w:val="002C10A0"/>
    <w:rsid w:val="002D3ADE"/>
    <w:rsid w:val="00311B2E"/>
    <w:rsid w:val="00337C05"/>
    <w:rsid w:val="003A4E19"/>
    <w:rsid w:val="003C17AF"/>
    <w:rsid w:val="003D63FA"/>
    <w:rsid w:val="00404863"/>
    <w:rsid w:val="00437540"/>
    <w:rsid w:val="00490C45"/>
    <w:rsid w:val="004D454B"/>
    <w:rsid w:val="004F222C"/>
    <w:rsid w:val="005B4464"/>
    <w:rsid w:val="005C1592"/>
    <w:rsid w:val="005D0084"/>
    <w:rsid w:val="005E704F"/>
    <w:rsid w:val="00632C90"/>
    <w:rsid w:val="00636FBD"/>
    <w:rsid w:val="00670203"/>
    <w:rsid w:val="00731D5B"/>
    <w:rsid w:val="007347F2"/>
    <w:rsid w:val="00740A59"/>
    <w:rsid w:val="007457D7"/>
    <w:rsid w:val="00763B1A"/>
    <w:rsid w:val="0077799C"/>
    <w:rsid w:val="00781448"/>
    <w:rsid w:val="007A4084"/>
    <w:rsid w:val="007B6272"/>
    <w:rsid w:val="007E4541"/>
    <w:rsid w:val="008213A5"/>
    <w:rsid w:val="00835366"/>
    <w:rsid w:val="008406D9"/>
    <w:rsid w:val="00874AA1"/>
    <w:rsid w:val="008758CC"/>
    <w:rsid w:val="008817F6"/>
    <w:rsid w:val="0089313F"/>
    <w:rsid w:val="008A59D7"/>
    <w:rsid w:val="008F39E8"/>
    <w:rsid w:val="00901E4B"/>
    <w:rsid w:val="00906816"/>
    <w:rsid w:val="009736AC"/>
    <w:rsid w:val="009B63B8"/>
    <w:rsid w:val="009D3BA4"/>
    <w:rsid w:val="00A013F9"/>
    <w:rsid w:val="00A12610"/>
    <w:rsid w:val="00A1630F"/>
    <w:rsid w:val="00A22B13"/>
    <w:rsid w:val="00A54584"/>
    <w:rsid w:val="00AC2149"/>
    <w:rsid w:val="00B027AB"/>
    <w:rsid w:val="00B21C20"/>
    <w:rsid w:val="00B301A0"/>
    <w:rsid w:val="00BA62ED"/>
    <w:rsid w:val="00BB252E"/>
    <w:rsid w:val="00BC18D5"/>
    <w:rsid w:val="00BE00EA"/>
    <w:rsid w:val="00C05961"/>
    <w:rsid w:val="00C25EFD"/>
    <w:rsid w:val="00C41168"/>
    <w:rsid w:val="00C6327F"/>
    <w:rsid w:val="00CA4222"/>
    <w:rsid w:val="00CF30FC"/>
    <w:rsid w:val="00D15ED2"/>
    <w:rsid w:val="00D50B3A"/>
    <w:rsid w:val="00DE7D8B"/>
    <w:rsid w:val="00E056B9"/>
    <w:rsid w:val="00E24DD3"/>
    <w:rsid w:val="00E26E2A"/>
    <w:rsid w:val="00EE26F8"/>
    <w:rsid w:val="00EF04DE"/>
    <w:rsid w:val="00F73998"/>
    <w:rsid w:val="00FA0269"/>
    <w:rsid w:val="00FB7CA3"/>
    <w:rsid w:val="00FC5077"/>
    <w:rsid w:val="00FE2FB3"/>
    <w:rsid w:val="00FF104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A"/>
    <w:pPr>
      <w:spacing w:line="360" w:lineRule="auto"/>
    </w:pPr>
    <w:rPr>
      <w:lang w:val="en-US"/>
    </w:rPr>
  </w:style>
  <w:style w:type="paragraph" w:styleId="Heading1">
    <w:name w:val="heading 1"/>
    <w:basedOn w:val="Normal"/>
    <w:next w:val="Normal"/>
    <w:link w:val="Heading1Char"/>
    <w:autoRedefine/>
    <w:uiPriority w:val="9"/>
    <w:qFormat/>
    <w:rsid w:val="00235F52"/>
    <w:pPr>
      <w:keepNext/>
      <w:keepLines/>
      <w:numPr>
        <w:numId w:val="5"/>
      </w:numPr>
      <w:spacing w:before="240" w:after="0"/>
      <w:jc w:val="both"/>
      <w:outlineLvl w:val="0"/>
    </w:pPr>
    <w:rPr>
      <w:rFonts w:asciiTheme="majorBidi" w:eastAsiaTheme="majorEastAsia" w:hAnsiTheme="majorBidi" w:cstheme="majorBidi"/>
      <w:b/>
      <w:sz w:val="28"/>
      <w:szCs w:val="28"/>
    </w:rPr>
  </w:style>
  <w:style w:type="paragraph" w:styleId="Heading2">
    <w:name w:val="heading 2"/>
    <w:basedOn w:val="Normal"/>
    <w:next w:val="Normal"/>
    <w:link w:val="Heading2Char"/>
    <w:autoRedefine/>
    <w:uiPriority w:val="9"/>
    <w:unhideWhenUsed/>
    <w:qFormat/>
    <w:rsid w:val="008817F6"/>
    <w:pPr>
      <w:keepNext/>
      <w:keepLines/>
      <w:numPr>
        <w:numId w:val="37"/>
      </w:numPr>
      <w:spacing w:before="40" w:after="0"/>
      <w:jc w:val="both"/>
      <w:outlineLvl w:val="1"/>
    </w:pPr>
    <w:rPr>
      <w:rFonts w:asciiTheme="majorBidi" w:eastAsiaTheme="majorEastAsia" w:hAnsiTheme="majorBidi" w:cstheme="majorBidi"/>
      <w:b/>
      <w:sz w:val="28"/>
      <w:szCs w:val="28"/>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52"/>
    <w:rPr>
      <w:rFonts w:asciiTheme="majorBidi" w:eastAsiaTheme="majorEastAsia" w:hAnsiTheme="majorBidi" w:cstheme="majorBidi"/>
      <w:b/>
      <w:sz w:val="28"/>
      <w:szCs w:val="28"/>
      <w:lang w:val="en-US"/>
    </w:rPr>
  </w:style>
  <w:style w:type="character" w:customStyle="1" w:styleId="Heading2Char">
    <w:name w:val="Heading 2 Char"/>
    <w:basedOn w:val="DefaultParagraphFont"/>
    <w:link w:val="Heading2"/>
    <w:uiPriority w:val="9"/>
    <w:rsid w:val="008817F6"/>
    <w:rPr>
      <w:rFonts w:asciiTheme="majorBidi" w:eastAsiaTheme="majorEastAsia" w:hAnsiTheme="majorBidi" w:cstheme="majorBidi"/>
      <w:b/>
      <w:sz w:val="28"/>
      <w:szCs w:val="28"/>
      <w:lang w:val="en-US"/>
    </w:rPr>
  </w:style>
  <w:style w:type="paragraph" w:styleId="Title">
    <w:name w:val="Title"/>
    <w:basedOn w:val="Normal"/>
    <w:next w:val="Normal"/>
    <w:link w:val="TitleChar"/>
    <w:autoRedefine/>
    <w:uiPriority w:val="10"/>
    <w:qFormat/>
    <w:rsid w:val="00BE00EA"/>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BE00EA"/>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8F39E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8F39E8"/>
    <w:rPr>
      <w:rFonts w:cs="Times New Roman"/>
      <w:noProof/>
      <w:lang w:val="en-US"/>
    </w:rPr>
  </w:style>
  <w:style w:type="paragraph" w:customStyle="1" w:styleId="EndNoteBibliography">
    <w:name w:val="EndNote Bibliography"/>
    <w:basedOn w:val="Normal"/>
    <w:link w:val="EndNoteBibliographyChar"/>
    <w:rsid w:val="008F39E8"/>
    <w:pPr>
      <w:spacing w:line="240" w:lineRule="auto"/>
      <w:jc w:val="both"/>
    </w:pPr>
    <w:rPr>
      <w:rFonts w:cs="Times New Roman"/>
      <w:noProof/>
    </w:rPr>
  </w:style>
  <w:style w:type="character" w:customStyle="1" w:styleId="EndNoteBibliographyChar">
    <w:name w:val="EndNote Bibliography Char"/>
    <w:basedOn w:val="DefaultParagraphFont"/>
    <w:link w:val="EndNoteBibliography"/>
    <w:rsid w:val="008F39E8"/>
    <w:rPr>
      <w:rFonts w:cs="Times New Roman"/>
      <w:noProof/>
      <w:lang w:val="en-US"/>
    </w:rPr>
  </w:style>
  <w:style w:type="paragraph" w:styleId="EndnoteText">
    <w:name w:val="endnote text"/>
    <w:basedOn w:val="Normal"/>
    <w:link w:val="EndnoteTextChar"/>
    <w:uiPriority w:val="99"/>
    <w:semiHidden/>
    <w:unhideWhenUsed/>
    <w:rsid w:val="004375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7540"/>
    <w:rPr>
      <w:sz w:val="20"/>
      <w:szCs w:val="20"/>
      <w:lang w:val="en-US"/>
    </w:rPr>
  </w:style>
  <w:style w:type="character" w:styleId="EndnoteReference">
    <w:name w:val="endnote reference"/>
    <w:basedOn w:val="DefaultParagraphFont"/>
    <w:uiPriority w:val="99"/>
    <w:semiHidden/>
    <w:unhideWhenUsed/>
    <w:rsid w:val="00437540"/>
    <w:rPr>
      <w:vertAlign w:val="superscript"/>
    </w:rPr>
  </w:style>
  <w:style w:type="paragraph" w:styleId="NormalWeb">
    <w:name w:val="Normal (Web)"/>
    <w:basedOn w:val="Normal"/>
    <w:uiPriority w:val="99"/>
    <w:semiHidden/>
    <w:unhideWhenUsed/>
    <w:rsid w:val="004F222C"/>
    <w:pPr>
      <w:spacing w:before="100" w:beforeAutospacing="1" w:after="100" w:afterAutospacing="1" w:line="240" w:lineRule="auto"/>
    </w:pPr>
    <w:rPr>
      <w:rFonts w:eastAsia="Times New Roman" w:cs="Times New Roman"/>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9287">
      <w:bodyDiv w:val="1"/>
      <w:marLeft w:val="0"/>
      <w:marRight w:val="0"/>
      <w:marTop w:val="0"/>
      <w:marBottom w:val="0"/>
      <w:divBdr>
        <w:top w:val="none" w:sz="0" w:space="0" w:color="auto"/>
        <w:left w:val="none" w:sz="0" w:space="0" w:color="auto"/>
        <w:bottom w:val="none" w:sz="0" w:space="0" w:color="auto"/>
        <w:right w:val="none" w:sz="0" w:space="0" w:color="auto"/>
      </w:divBdr>
    </w:div>
    <w:div w:id="575286954">
      <w:bodyDiv w:val="1"/>
      <w:marLeft w:val="0"/>
      <w:marRight w:val="0"/>
      <w:marTop w:val="0"/>
      <w:marBottom w:val="0"/>
      <w:divBdr>
        <w:top w:val="none" w:sz="0" w:space="0" w:color="auto"/>
        <w:left w:val="none" w:sz="0" w:space="0" w:color="auto"/>
        <w:bottom w:val="none" w:sz="0" w:space="0" w:color="auto"/>
        <w:right w:val="none" w:sz="0" w:space="0" w:color="auto"/>
      </w:divBdr>
    </w:div>
    <w:div w:id="608009705">
      <w:bodyDiv w:val="1"/>
      <w:marLeft w:val="0"/>
      <w:marRight w:val="0"/>
      <w:marTop w:val="0"/>
      <w:marBottom w:val="0"/>
      <w:divBdr>
        <w:top w:val="none" w:sz="0" w:space="0" w:color="auto"/>
        <w:left w:val="none" w:sz="0" w:space="0" w:color="auto"/>
        <w:bottom w:val="none" w:sz="0" w:space="0" w:color="auto"/>
        <w:right w:val="none" w:sz="0" w:space="0" w:color="auto"/>
      </w:divBdr>
    </w:div>
    <w:div w:id="677929114">
      <w:bodyDiv w:val="1"/>
      <w:marLeft w:val="0"/>
      <w:marRight w:val="0"/>
      <w:marTop w:val="0"/>
      <w:marBottom w:val="0"/>
      <w:divBdr>
        <w:top w:val="none" w:sz="0" w:space="0" w:color="auto"/>
        <w:left w:val="none" w:sz="0" w:space="0" w:color="auto"/>
        <w:bottom w:val="none" w:sz="0" w:space="0" w:color="auto"/>
        <w:right w:val="none" w:sz="0" w:space="0" w:color="auto"/>
      </w:divBdr>
    </w:div>
    <w:div w:id="1024751936">
      <w:bodyDiv w:val="1"/>
      <w:marLeft w:val="0"/>
      <w:marRight w:val="0"/>
      <w:marTop w:val="0"/>
      <w:marBottom w:val="0"/>
      <w:divBdr>
        <w:top w:val="none" w:sz="0" w:space="0" w:color="auto"/>
        <w:left w:val="none" w:sz="0" w:space="0" w:color="auto"/>
        <w:bottom w:val="none" w:sz="0" w:space="0" w:color="auto"/>
        <w:right w:val="none" w:sz="0" w:space="0" w:color="auto"/>
      </w:divBdr>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421557987">
      <w:bodyDiv w:val="1"/>
      <w:marLeft w:val="0"/>
      <w:marRight w:val="0"/>
      <w:marTop w:val="0"/>
      <w:marBottom w:val="0"/>
      <w:divBdr>
        <w:top w:val="none" w:sz="0" w:space="0" w:color="auto"/>
        <w:left w:val="none" w:sz="0" w:space="0" w:color="auto"/>
        <w:bottom w:val="none" w:sz="0" w:space="0" w:color="auto"/>
        <w:right w:val="none" w:sz="0" w:space="0" w:color="auto"/>
      </w:divBdr>
    </w:div>
    <w:div w:id="1656841376">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 w:id="1951548037">
      <w:bodyDiv w:val="1"/>
      <w:marLeft w:val="0"/>
      <w:marRight w:val="0"/>
      <w:marTop w:val="0"/>
      <w:marBottom w:val="0"/>
      <w:divBdr>
        <w:top w:val="none" w:sz="0" w:space="0" w:color="auto"/>
        <w:left w:val="none" w:sz="0" w:space="0" w:color="auto"/>
        <w:bottom w:val="none" w:sz="0" w:space="0" w:color="auto"/>
        <w:right w:val="none" w:sz="0" w:space="0" w:color="auto"/>
      </w:divBdr>
      <w:divsChild>
        <w:div w:id="1296569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5D46B-4DFC-4F4C-B32D-AB468BFF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3</cp:revision>
  <cp:lastPrinted>2019-11-03T18:39:00Z</cp:lastPrinted>
  <dcterms:created xsi:type="dcterms:W3CDTF">2019-11-04T19:27:00Z</dcterms:created>
  <dcterms:modified xsi:type="dcterms:W3CDTF">2019-11-04T19:43:00Z</dcterms:modified>
</cp:coreProperties>
</file>