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Look w:val="0000" w:firstRow="0" w:lastRow="0" w:firstColumn="0" w:lastColumn="0" w:noHBand="0" w:noVBand="0"/>
      </w:tblPr>
      <w:tblGrid>
        <w:gridCol w:w="4428"/>
        <w:gridCol w:w="4860"/>
        <w:gridCol w:w="885"/>
      </w:tblGrid>
      <w:tr w:rsidR="00780628" w:rsidRPr="00C13693" w14:paraId="130981F8" w14:textId="77777777" w:rsidTr="00E05944">
        <w:trPr>
          <w:gridAfter w:val="1"/>
          <w:wAfter w:w="885" w:type="dxa"/>
          <w:cantSplit/>
          <w:trHeight w:val="360"/>
        </w:trPr>
        <w:tc>
          <w:tcPr>
            <w:tcW w:w="9288" w:type="dxa"/>
            <w:gridSpan w:val="2"/>
          </w:tcPr>
          <w:p w14:paraId="5968581F" w14:textId="505B4F25" w:rsidR="00780628" w:rsidRPr="00C13693" w:rsidRDefault="00780628" w:rsidP="00E05944">
            <w:pPr>
              <w:jc w:val="center"/>
              <w:rPr>
                <w:color w:val="000000" w:themeColor="text1"/>
              </w:rPr>
            </w:pPr>
            <w:r w:rsidRPr="00C13693">
              <w:rPr>
                <w:b/>
                <w:color w:val="000000" w:themeColor="text1"/>
                <w:sz w:val="28"/>
                <w:szCs w:val="28"/>
              </w:rPr>
              <w:t xml:space="preserve">COMSATS </w:t>
            </w:r>
            <w:r>
              <w:rPr>
                <w:b/>
                <w:color w:val="000000" w:themeColor="text1"/>
                <w:sz w:val="28"/>
                <w:szCs w:val="28"/>
              </w:rPr>
              <w:t>University Islamabad Sahiwal Campus</w:t>
            </w:r>
          </w:p>
        </w:tc>
      </w:tr>
      <w:tr w:rsidR="00780628" w:rsidRPr="00C13693" w14:paraId="5B104CA8" w14:textId="77777777" w:rsidTr="00E05944">
        <w:trPr>
          <w:gridAfter w:val="1"/>
          <w:wAfter w:w="885" w:type="dxa"/>
          <w:cantSplit/>
          <w:trHeight w:val="702"/>
        </w:trPr>
        <w:tc>
          <w:tcPr>
            <w:tcW w:w="9288" w:type="dxa"/>
            <w:gridSpan w:val="2"/>
          </w:tcPr>
          <w:p w14:paraId="6ECBBF5D" w14:textId="77777777" w:rsidR="00780628" w:rsidRPr="00C13693" w:rsidRDefault="00780628" w:rsidP="00F134BA">
            <w:pPr>
              <w:pStyle w:val="Heading2"/>
              <w:jc w:val="center"/>
            </w:pPr>
            <w:r w:rsidRPr="00C13693">
              <w:t>Department of Computer Science</w:t>
            </w:r>
          </w:p>
          <w:p w14:paraId="19793C70" w14:textId="77777777" w:rsidR="00780628" w:rsidRPr="00C13693" w:rsidRDefault="00780628" w:rsidP="00E05944">
            <w:pPr>
              <w:tabs>
                <w:tab w:val="left" w:pos="3150"/>
              </w:tabs>
              <w:rPr>
                <w:color w:val="000000" w:themeColor="text1"/>
              </w:rPr>
            </w:pPr>
            <w:r w:rsidRPr="00C13693">
              <w:rPr>
                <w:color w:val="000000" w:themeColor="text1"/>
              </w:rPr>
              <w:tab/>
            </w:r>
          </w:p>
        </w:tc>
      </w:tr>
      <w:tr w:rsidR="00780628" w:rsidRPr="00C13693" w14:paraId="0E604097" w14:textId="77777777" w:rsidTr="00E05944">
        <w:trPr>
          <w:cantSplit/>
        </w:trPr>
        <w:tc>
          <w:tcPr>
            <w:tcW w:w="4428" w:type="dxa"/>
          </w:tcPr>
          <w:p w14:paraId="1B59BD2C" w14:textId="72595839" w:rsidR="00780628" w:rsidRPr="00C13693" w:rsidRDefault="00780628" w:rsidP="00E05944">
            <w:pPr>
              <w:rPr>
                <w:b/>
                <w:bCs/>
                <w:color w:val="000000" w:themeColor="text1"/>
              </w:rPr>
            </w:pPr>
            <w:r w:rsidRPr="00C13693">
              <w:rPr>
                <w:b/>
                <w:bCs/>
                <w:color w:val="000000" w:themeColor="text1"/>
              </w:rPr>
              <w:t xml:space="preserve">Program Name: </w:t>
            </w:r>
            <w:r>
              <w:rPr>
                <w:b/>
                <w:bCs/>
                <w:color w:val="000000" w:themeColor="text1"/>
              </w:rPr>
              <w:t>FA19-B</w:t>
            </w:r>
            <w:r w:rsidR="00F03AE7">
              <w:rPr>
                <w:b/>
                <w:bCs/>
                <w:color w:val="000000" w:themeColor="text1"/>
              </w:rPr>
              <w:t>CS</w:t>
            </w:r>
            <w:r>
              <w:rPr>
                <w:b/>
                <w:bCs/>
                <w:color w:val="000000" w:themeColor="text1"/>
              </w:rPr>
              <w:t>-B</w:t>
            </w:r>
          </w:p>
        </w:tc>
        <w:tc>
          <w:tcPr>
            <w:tcW w:w="5745" w:type="dxa"/>
            <w:gridSpan w:val="2"/>
          </w:tcPr>
          <w:p w14:paraId="5CBB094A" w14:textId="1D807EAC" w:rsidR="00780628" w:rsidRPr="00C13693" w:rsidRDefault="00780628" w:rsidP="00E05944">
            <w:pPr>
              <w:ind w:right="-288"/>
              <w:rPr>
                <w:b/>
                <w:bCs/>
                <w:color w:val="000000" w:themeColor="text1"/>
              </w:rPr>
            </w:pPr>
            <w:r w:rsidRPr="00C13693">
              <w:rPr>
                <w:b/>
                <w:bCs/>
                <w:color w:val="000000" w:themeColor="text1"/>
              </w:rPr>
              <w:t xml:space="preserve">Course Title: </w:t>
            </w:r>
            <w:r w:rsidRPr="002C4D8B">
              <w:rPr>
                <w:bCs/>
                <w:color w:val="000000" w:themeColor="text1"/>
              </w:rPr>
              <w:tab/>
              <w:t xml:space="preserve">Professional Practices </w:t>
            </w:r>
            <w:r>
              <w:rPr>
                <w:bCs/>
                <w:color w:val="000000" w:themeColor="text1"/>
              </w:rPr>
              <w:t>for</w:t>
            </w:r>
            <w:r w:rsidRPr="002C4D8B">
              <w:rPr>
                <w:bCs/>
                <w:color w:val="000000" w:themeColor="text1"/>
              </w:rPr>
              <w:t xml:space="preserve"> IT</w:t>
            </w:r>
          </w:p>
        </w:tc>
      </w:tr>
      <w:tr w:rsidR="00780628" w:rsidRPr="00C13693" w14:paraId="19BB3D9E" w14:textId="77777777" w:rsidTr="00E05944">
        <w:tc>
          <w:tcPr>
            <w:tcW w:w="4428" w:type="dxa"/>
          </w:tcPr>
          <w:p w14:paraId="1D9A9921" w14:textId="77FF3486" w:rsidR="00780628" w:rsidRPr="00C13693" w:rsidRDefault="00780628" w:rsidP="00E05944">
            <w:pPr>
              <w:rPr>
                <w:b/>
                <w:bCs/>
                <w:color w:val="000000" w:themeColor="text1"/>
              </w:rPr>
            </w:pPr>
          </w:p>
        </w:tc>
        <w:tc>
          <w:tcPr>
            <w:tcW w:w="5745" w:type="dxa"/>
            <w:gridSpan w:val="2"/>
          </w:tcPr>
          <w:p w14:paraId="4EF14A46" w14:textId="70F4E217" w:rsidR="00780628" w:rsidRPr="00C13693" w:rsidRDefault="00780628" w:rsidP="00E05944">
            <w:pPr>
              <w:rPr>
                <w:b/>
                <w:bCs/>
                <w:color w:val="000000" w:themeColor="text1"/>
              </w:rPr>
            </w:pPr>
          </w:p>
        </w:tc>
      </w:tr>
      <w:tr w:rsidR="00780628" w:rsidRPr="00C13693" w14:paraId="39C99E6F" w14:textId="77777777" w:rsidTr="00E05944">
        <w:tc>
          <w:tcPr>
            <w:tcW w:w="4428" w:type="dxa"/>
          </w:tcPr>
          <w:p w14:paraId="3F37963D" w14:textId="47E85849" w:rsidR="00780628" w:rsidRPr="00C13693" w:rsidRDefault="00780628" w:rsidP="00E05944">
            <w:pPr>
              <w:rPr>
                <w:b/>
                <w:bCs/>
                <w:color w:val="000000" w:themeColor="text1"/>
              </w:rPr>
            </w:pPr>
            <w:r w:rsidRPr="00C13693">
              <w:rPr>
                <w:b/>
                <w:bCs/>
                <w:color w:val="000000" w:themeColor="text1"/>
              </w:rPr>
              <w:t>Topic:</w:t>
            </w:r>
            <w:r>
              <w:rPr>
                <w:b/>
                <w:bCs/>
                <w:color w:val="000000" w:themeColor="text1"/>
              </w:rPr>
              <w:t xml:space="preserve"> </w:t>
            </w:r>
            <w:r>
              <w:rPr>
                <w:bCs/>
                <w:color w:val="000000" w:themeColor="text1"/>
                <w:lang w:val="en-CA"/>
              </w:rPr>
              <w:t>copyrights, plagiarism, intellectual property</w:t>
            </w:r>
            <w:r w:rsidR="00216C70">
              <w:rPr>
                <w:bCs/>
                <w:color w:val="000000" w:themeColor="text1"/>
                <w:lang w:val="en-CA"/>
              </w:rPr>
              <w:t>, and Hacking</w:t>
            </w:r>
          </w:p>
        </w:tc>
        <w:tc>
          <w:tcPr>
            <w:tcW w:w="5745" w:type="dxa"/>
            <w:gridSpan w:val="2"/>
          </w:tcPr>
          <w:p w14:paraId="528B72B5" w14:textId="48B53873" w:rsidR="00780628" w:rsidRDefault="00780628" w:rsidP="00E05944">
            <w:pPr>
              <w:rPr>
                <w:bCs/>
                <w:color w:val="000000" w:themeColor="text1"/>
              </w:rPr>
            </w:pPr>
            <w:r>
              <w:rPr>
                <w:b/>
                <w:bCs/>
                <w:color w:val="000000" w:themeColor="text1"/>
              </w:rPr>
              <w:t>Quiz Date</w:t>
            </w:r>
            <w:r w:rsidRPr="00C13693">
              <w:rPr>
                <w:b/>
                <w:bCs/>
                <w:color w:val="000000" w:themeColor="text1"/>
              </w:rPr>
              <w:t>:</w:t>
            </w:r>
            <w:r w:rsidRPr="00C13693">
              <w:rPr>
                <w:bCs/>
                <w:color w:val="000000" w:themeColor="text1"/>
              </w:rPr>
              <w:tab/>
            </w:r>
            <w:r w:rsidR="00F134BA">
              <w:rPr>
                <w:bCs/>
                <w:color w:val="000000" w:themeColor="text1"/>
              </w:rPr>
              <w:t>17</w:t>
            </w:r>
            <w:r w:rsidRPr="00C13693">
              <w:rPr>
                <w:bCs/>
                <w:color w:val="000000" w:themeColor="text1"/>
              </w:rPr>
              <w:t>-</w:t>
            </w:r>
            <w:r>
              <w:rPr>
                <w:bCs/>
                <w:color w:val="000000" w:themeColor="text1"/>
              </w:rPr>
              <w:t>06</w:t>
            </w:r>
            <w:r w:rsidRPr="00C13693">
              <w:rPr>
                <w:bCs/>
                <w:color w:val="000000" w:themeColor="text1"/>
              </w:rPr>
              <w:t>-20</w:t>
            </w:r>
            <w:r>
              <w:rPr>
                <w:bCs/>
                <w:color w:val="000000" w:themeColor="text1"/>
              </w:rPr>
              <w:t>21</w:t>
            </w:r>
          </w:p>
          <w:p w14:paraId="4AC3D54C" w14:textId="77777777" w:rsidR="00780628" w:rsidRDefault="00780628" w:rsidP="00E05944">
            <w:pPr>
              <w:rPr>
                <w:color w:val="000000" w:themeColor="text1"/>
              </w:rPr>
            </w:pPr>
            <w:r>
              <w:rPr>
                <w:b/>
                <w:color w:val="000000" w:themeColor="text1"/>
              </w:rPr>
              <w:t xml:space="preserve">Time: </w:t>
            </w:r>
            <w:r>
              <w:rPr>
                <w:bCs/>
                <w:color w:val="000000" w:themeColor="text1"/>
              </w:rPr>
              <w:t>6</w:t>
            </w:r>
            <w:r w:rsidRPr="003825E0">
              <w:rPr>
                <w:color w:val="000000" w:themeColor="text1"/>
              </w:rPr>
              <w:t>0 mins</w:t>
            </w:r>
          </w:p>
          <w:p w14:paraId="74E307B3" w14:textId="77777777" w:rsidR="00780628" w:rsidRDefault="00780628" w:rsidP="00780628">
            <w:pPr>
              <w:rPr>
                <w:b/>
                <w:bCs/>
                <w:color w:val="000000" w:themeColor="text1"/>
              </w:rPr>
            </w:pPr>
          </w:p>
          <w:p w14:paraId="79E0F67E" w14:textId="77777777" w:rsidR="00780628" w:rsidRDefault="00780628" w:rsidP="00780628">
            <w:pPr>
              <w:rPr>
                <w:b/>
                <w:bCs/>
                <w:color w:val="000000" w:themeColor="text1"/>
              </w:rPr>
            </w:pPr>
          </w:p>
          <w:p w14:paraId="4ABC6DB5" w14:textId="44AB4774" w:rsidR="00780628" w:rsidRPr="00780628" w:rsidRDefault="00780628" w:rsidP="00780628">
            <w:pPr>
              <w:rPr>
                <w:b/>
                <w:bCs/>
                <w:color w:val="000000" w:themeColor="text1"/>
                <w:sz w:val="36"/>
                <w:szCs w:val="36"/>
              </w:rPr>
            </w:pPr>
            <w:r w:rsidRPr="00780628">
              <w:rPr>
                <w:b/>
                <w:bCs/>
                <w:color w:val="000000" w:themeColor="text1"/>
                <w:sz w:val="36"/>
                <w:szCs w:val="36"/>
              </w:rPr>
              <w:t xml:space="preserve">Quiz #:  </w:t>
            </w:r>
            <w:r w:rsidRPr="00780628">
              <w:rPr>
                <w:b/>
                <w:bCs/>
                <w:color w:val="000000" w:themeColor="text1"/>
                <w:sz w:val="36"/>
                <w:szCs w:val="36"/>
              </w:rPr>
              <w:tab/>
            </w:r>
            <w:r w:rsidRPr="00780628">
              <w:rPr>
                <w:bCs/>
                <w:color w:val="000000" w:themeColor="text1"/>
                <w:sz w:val="36"/>
                <w:szCs w:val="36"/>
              </w:rPr>
              <w:t>04</w:t>
            </w:r>
          </w:p>
        </w:tc>
      </w:tr>
    </w:tbl>
    <w:p w14:paraId="06CFCE76" w14:textId="77777777" w:rsidR="00780628" w:rsidRPr="00C13693" w:rsidRDefault="00780628" w:rsidP="00780628">
      <w:pPr>
        <w:pBdr>
          <w:bottom w:val="single" w:sz="6" w:space="1" w:color="auto"/>
        </w:pBdr>
        <w:rPr>
          <w:color w:val="000000" w:themeColor="text1"/>
          <w:sz w:val="2"/>
          <w:szCs w:val="16"/>
        </w:rPr>
      </w:pPr>
    </w:p>
    <w:p w14:paraId="6D3038F1" w14:textId="77777777" w:rsidR="00780628" w:rsidRPr="00C13693" w:rsidRDefault="00780628" w:rsidP="00780628">
      <w:pPr>
        <w:rPr>
          <w:color w:val="000000" w:themeColor="text1"/>
          <w:sz w:val="16"/>
          <w:szCs w:val="16"/>
        </w:rPr>
      </w:pPr>
    </w:p>
    <w:p w14:paraId="5E25113E" w14:textId="11818C4A" w:rsidR="00780628" w:rsidRPr="00C13693" w:rsidRDefault="00780628" w:rsidP="009A50EC">
      <w:pPr>
        <w:spacing w:after="120"/>
        <w:jc w:val="both"/>
        <w:rPr>
          <w:b/>
          <w:color w:val="000000" w:themeColor="text1"/>
        </w:rPr>
      </w:pPr>
      <w:r w:rsidRPr="00C13693">
        <w:rPr>
          <w:b/>
          <w:color w:val="000000" w:themeColor="text1"/>
        </w:rPr>
        <w:t>R</w:t>
      </w:r>
      <w:r>
        <w:rPr>
          <w:b/>
          <w:color w:val="000000" w:themeColor="text1"/>
        </w:rPr>
        <w:t xml:space="preserve">eg </w:t>
      </w:r>
      <w:r w:rsidR="00F03AE7">
        <w:rPr>
          <w:b/>
          <w:color w:val="000000" w:themeColor="text1"/>
        </w:rPr>
        <w:t># FA17-BCS-090</w:t>
      </w:r>
      <w:r w:rsidR="00F03AE7">
        <w:rPr>
          <w:b/>
          <w:color w:val="000000" w:themeColor="text1"/>
        </w:rPr>
        <w:tab/>
      </w:r>
      <w:r w:rsidR="00F03AE7">
        <w:rPr>
          <w:b/>
          <w:color w:val="000000" w:themeColor="text1"/>
        </w:rPr>
        <w:tab/>
      </w:r>
      <w:r w:rsidR="00F03AE7">
        <w:rPr>
          <w:b/>
          <w:color w:val="000000" w:themeColor="text1"/>
        </w:rPr>
        <w:tab/>
      </w:r>
      <w:r w:rsidRPr="00C13693">
        <w:rPr>
          <w:b/>
          <w:color w:val="000000" w:themeColor="text1"/>
        </w:rPr>
        <w:tab/>
      </w:r>
      <w:r w:rsidR="00F03AE7">
        <w:rPr>
          <w:b/>
          <w:color w:val="000000" w:themeColor="text1"/>
        </w:rPr>
        <w:tab/>
      </w:r>
      <w:r w:rsidR="00F03AE7">
        <w:rPr>
          <w:b/>
          <w:color w:val="000000" w:themeColor="text1"/>
        </w:rPr>
        <w:tab/>
      </w:r>
      <w:r>
        <w:rPr>
          <w:b/>
          <w:color w:val="000000" w:themeColor="text1"/>
        </w:rPr>
        <w:t>Name</w:t>
      </w:r>
      <w:r w:rsidR="00F03AE7">
        <w:rPr>
          <w:b/>
          <w:color w:val="000000" w:themeColor="text1"/>
        </w:rPr>
        <w:t>: Usama Sarwar</w:t>
      </w:r>
      <w:r>
        <w:rPr>
          <w:b/>
          <w:color w:val="000000" w:themeColor="text1"/>
        </w:rPr>
        <w:tab/>
      </w:r>
      <w:r>
        <w:rPr>
          <w:b/>
          <w:color w:val="000000" w:themeColor="text1"/>
        </w:rPr>
        <w:tab/>
      </w:r>
    </w:p>
    <w:p w14:paraId="523C0904" w14:textId="712BCADF" w:rsidR="00780628" w:rsidRPr="009A50EC" w:rsidRDefault="00780628" w:rsidP="009A50EC">
      <w:pPr>
        <w:pStyle w:val="Heading1"/>
      </w:pPr>
      <w:r w:rsidRPr="009A50EC">
        <w:t>Copyrights</w:t>
      </w:r>
    </w:p>
    <w:p w14:paraId="3812BD08" w14:textId="0CACCFD6" w:rsidR="00F03AE7" w:rsidRDefault="009A50EC" w:rsidP="009A50EC">
      <w:pPr>
        <w:jc w:val="both"/>
      </w:pPr>
      <w:r w:rsidRPr="009A50EC">
        <w:t>Copyright is "a form of protection provided by a government to the authors of 'original works of authorship,' including literary, dramatic, musical, artistic, and certain other intellectual works. This protection is available to both published and unpublished works."</w:t>
      </w:r>
    </w:p>
    <w:p w14:paraId="5CADF153" w14:textId="3255285E" w:rsidR="009A50EC" w:rsidRDefault="009A50EC" w:rsidP="009A50EC">
      <w:pPr>
        <w:jc w:val="both"/>
      </w:pPr>
      <w:r w:rsidRPr="009A50EC">
        <w:t>Copyright is a type of intellectual property that gives its owner the exclusive right to make copies of a creative work, usually for a limited time. The creative work may be in a literary, artistic, educational, or musical form.</w:t>
      </w:r>
    </w:p>
    <w:p w14:paraId="54607074" w14:textId="77777777" w:rsidR="009A50EC" w:rsidRDefault="009A50EC" w:rsidP="00F134BA">
      <w:pPr>
        <w:pStyle w:val="Heading2"/>
      </w:pPr>
      <w:r>
        <w:t>Types of Copyright</w:t>
      </w:r>
    </w:p>
    <w:p w14:paraId="12C702C3" w14:textId="10D8DDFF" w:rsidR="009A50EC" w:rsidRDefault="009A50EC" w:rsidP="00F134BA">
      <w:pPr>
        <w:pStyle w:val="ListParagraph"/>
        <w:numPr>
          <w:ilvl w:val="0"/>
          <w:numId w:val="7"/>
        </w:numPr>
        <w:jc w:val="both"/>
      </w:pPr>
      <w:r>
        <w:t>Public Performing Right</w:t>
      </w:r>
    </w:p>
    <w:p w14:paraId="77C1A68A" w14:textId="7C231E82" w:rsidR="009A50EC" w:rsidRDefault="009A50EC" w:rsidP="00F134BA">
      <w:pPr>
        <w:pStyle w:val="ListParagraph"/>
        <w:numPr>
          <w:ilvl w:val="0"/>
          <w:numId w:val="7"/>
        </w:numPr>
        <w:jc w:val="both"/>
      </w:pPr>
      <w:r>
        <w:t>Public Performance License</w:t>
      </w:r>
    </w:p>
    <w:p w14:paraId="5B1EE2B5" w14:textId="6A74211D" w:rsidR="009A50EC" w:rsidRDefault="009A50EC" w:rsidP="00F134BA">
      <w:pPr>
        <w:pStyle w:val="ListParagraph"/>
        <w:numPr>
          <w:ilvl w:val="0"/>
          <w:numId w:val="7"/>
        </w:numPr>
        <w:jc w:val="both"/>
      </w:pPr>
      <w:r>
        <w:t>Reproduction Right</w:t>
      </w:r>
    </w:p>
    <w:p w14:paraId="4AEC2D38" w14:textId="3ED368BD" w:rsidR="009A50EC" w:rsidRDefault="009A50EC" w:rsidP="00F134BA">
      <w:pPr>
        <w:pStyle w:val="ListParagraph"/>
        <w:numPr>
          <w:ilvl w:val="0"/>
          <w:numId w:val="7"/>
        </w:numPr>
        <w:jc w:val="both"/>
      </w:pPr>
      <w:r>
        <w:t>Mechanical License</w:t>
      </w:r>
    </w:p>
    <w:p w14:paraId="618F93A9" w14:textId="2D6D0DB9" w:rsidR="009A50EC" w:rsidRDefault="009A50EC" w:rsidP="00F134BA">
      <w:pPr>
        <w:pStyle w:val="ListParagraph"/>
        <w:numPr>
          <w:ilvl w:val="0"/>
          <w:numId w:val="7"/>
        </w:numPr>
        <w:jc w:val="both"/>
      </w:pPr>
      <w:r>
        <w:t>Synchronization License</w:t>
      </w:r>
    </w:p>
    <w:p w14:paraId="07FA5C0B" w14:textId="4BB443E1" w:rsidR="009A50EC" w:rsidRDefault="009A50EC" w:rsidP="00F134BA">
      <w:pPr>
        <w:pStyle w:val="ListParagraph"/>
        <w:numPr>
          <w:ilvl w:val="0"/>
          <w:numId w:val="7"/>
        </w:numPr>
        <w:jc w:val="both"/>
      </w:pPr>
      <w:r>
        <w:t>Digital Performance Right in Sound Recordings</w:t>
      </w:r>
    </w:p>
    <w:p w14:paraId="6432B930" w14:textId="41EAA4A9" w:rsidR="00780628" w:rsidRDefault="00780628" w:rsidP="009A50EC">
      <w:pPr>
        <w:pStyle w:val="Heading1"/>
      </w:pPr>
      <w:r w:rsidRPr="00F03AE7">
        <w:t>Plagiarism</w:t>
      </w:r>
    </w:p>
    <w:p w14:paraId="1ACD6E82" w14:textId="77F85F33" w:rsidR="00F03AE7" w:rsidRDefault="00F03AE7" w:rsidP="009A50EC">
      <w:pPr>
        <w:jc w:val="both"/>
      </w:pPr>
      <w:r>
        <w:t>Many people think of plagiarism as copying another's work or borrowing someone else's original ideas. But terms like "copying" and "borrowing" can disguise the seriousness of the offense:</w:t>
      </w:r>
    </w:p>
    <w:p w14:paraId="61BBCF8B" w14:textId="6F772D19" w:rsidR="00F03AE7" w:rsidRDefault="00F03AE7" w:rsidP="009A50EC">
      <w:pPr>
        <w:jc w:val="both"/>
      </w:pPr>
      <w:r>
        <w:t>The word plagiarism has come from the Latin word ‘</w:t>
      </w:r>
      <w:proofErr w:type="spellStart"/>
      <w:r>
        <w:t>plagiarius</w:t>
      </w:r>
      <w:proofErr w:type="spellEnd"/>
      <w:r>
        <w:t>,’ which means to kidnap. As the plagiarism definition suggests, when someone uses the work of another artist without properly citing the source or giving credit, then that will be an instance of plagiarism. Plagiarism is a punishable offense, and it is a form of intellectual theft.</w:t>
      </w:r>
    </w:p>
    <w:p w14:paraId="4A0A016E" w14:textId="0A25031E" w:rsidR="00F03AE7" w:rsidRDefault="00F03AE7" w:rsidP="009A50EC">
      <w:pPr>
        <w:jc w:val="both"/>
      </w:pPr>
      <w:r w:rsidRPr="00F03AE7">
        <w:t>Plagiarism is passing off someone else’s work, whether intentionally or unintentionally, as your own for your own benefit.</w:t>
      </w:r>
    </w:p>
    <w:p w14:paraId="7B9B66F9" w14:textId="1CF65F75" w:rsidR="00F03AE7" w:rsidRDefault="00F03AE7" w:rsidP="009A50EC">
      <w:pPr>
        <w:pStyle w:val="Heading2"/>
        <w:jc w:val="both"/>
      </w:pPr>
      <w:r>
        <w:t xml:space="preserve">Plagiarism </w:t>
      </w:r>
      <w:r w:rsidR="009A50EC">
        <w:t>includes:</w:t>
      </w:r>
    </w:p>
    <w:p w14:paraId="535F6501" w14:textId="77777777" w:rsidR="00F03AE7" w:rsidRDefault="00F03AE7" w:rsidP="009A50EC">
      <w:pPr>
        <w:pStyle w:val="ListParagraph"/>
        <w:numPr>
          <w:ilvl w:val="0"/>
          <w:numId w:val="2"/>
        </w:numPr>
        <w:jc w:val="both"/>
      </w:pPr>
      <w:r>
        <w:t>Using a direct quote without referencing</w:t>
      </w:r>
    </w:p>
    <w:p w14:paraId="1F07DE3E" w14:textId="77777777" w:rsidR="00F03AE7" w:rsidRDefault="00F03AE7" w:rsidP="009A50EC">
      <w:pPr>
        <w:pStyle w:val="ListParagraph"/>
        <w:numPr>
          <w:ilvl w:val="0"/>
          <w:numId w:val="2"/>
        </w:numPr>
        <w:jc w:val="both"/>
      </w:pPr>
      <w:r>
        <w:t>Using someone else’s ideas or words without referencing</w:t>
      </w:r>
    </w:p>
    <w:p w14:paraId="03D4458C" w14:textId="77777777" w:rsidR="00F03AE7" w:rsidRDefault="00F03AE7" w:rsidP="009A50EC">
      <w:pPr>
        <w:pStyle w:val="ListParagraph"/>
        <w:numPr>
          <w:ilvl w:val="0"/>
          <w:numId w:val="2"/>
        </w:numPr>
        <w:jc w:val="both"/>
      </w:pPr>
      <w:r>
        <w:t>Paraphrasing work by only changing a few words</w:t>
      </w:r>
    </w:p>
    <w:p w14:paraId="48F549E6" w14:textId="52851AA7" w:rsidR="00F03AE7" w:rsidRPr="00F03AE7" w:rsidRDefault="00F03AE7" w:rsidP="009A50EC">
      <w:pPr>
        <w:pStyle w:val="ListParagraph"/>
        <w:numPr>
          <w:ilvl w:val="0"/>
          <w:numId w:val="2"/>
        </w:numPr>
        <w:jc w:val="both"/>
      </w:pPr>
      <w:r>
        <w:t xml:space="preserve">Using lecture/tutorial notes without </w:t>
      </w:r>
      <w:r w:rsidR="009A50EC">
        <w:t>referencing.</w:t>
      </w:r>
    </w:p>
    <w:p w14:paraId="08F7655F" w14:textId="2C525AEF" w:rsidR="00780628" w:rsidRDefault="00F03AE7" w:rsidP="009A50EC">
      <w:pPr>
        <w:pStyle w:val="Heading1"/>
      </w:pPr>
      <w:r w:rsidRPr="00F03AE7">
        <w:lastRenderedPageBreak/>
        <w:t>I</w:t>
      </w:r>
      <w:r w:rsidR="00780628" w:rsidRPr="00F03AE7">
        <w:t>ntellectual property</w:t>
      </w:r>
    </w:p>
    <w:p w14:paraId="6E775F22" w14:textId="7CC4F1EF" w:rsidR="009A50EC" w:rsidRDefault="009A50EC" w:rsidP="009A50EC">
      <w:pPr>
        <w:jc w:val="both"/>
      </w:pPr>
      <w:r w:rsidRPr="009A50EC">
        <w:t>Intellectual property is a category of property that includes intangible creations of the human intellect. There are many types of intellectual property, and some countries recognize more than others. The most well-known types are copyrights, patents, trademarks, and trade secrets.</w:t>
      </w:r>
      <w:r>
        <w:t xml:space="preserve"> </w:t>
      </w:r>
      <w:r w:rsidRPr="009A50EC">
        <w:t>Intellectual property protection is critical to fostering innovation. Without protection of ideas, businesses and individuals would not reap the full benefits of their inventions and would focus less on research and development</w:t>
      </w:r>
      <w:r>
        <w:t xml:space="preserve">. </w:t>
      </w:r>
      <w:r w:rsidRPr="009A50EC">
        <w:t>There are three primary types of Intellectual Property: copyrights, trademarks, and patents. A copyright is a legal term that is used to describe a person's ownership rights to an original expression of creativity</w:t>
      </w:r>
      <w:r>
        <w:t>.</w:t>
      </w:r>
    </w:p>
    <w:p w14:paraId="0EB33ACD" w14:textId="77777777" w:rsidR="009A50EC" w:rsidRDefault="009A50EC" w:rsidP="009A50EC">
      <w:r>
        <w:t>Four types of intellectual property rights</w:t>
      </w:r>
    </w:p>
    <w:p w14:paraId="38689109" w14:textId="358D3BEF" w:rsidR="009A50EC" w:rsidRDefault="009A50EC" w:rsidP="009A50EC">
      <w:pPr>
        <w:pStyle w:val="ListParagraph"/>
        <w:numPr>
          <w:ilvl w:val="0"/>
          <w:numId w:val="4"/>
        </w:numPr>
      </w:pPr>
      <w:r>
        <w:t>Trade Secrets</w:t>
      </w:r>
    </w:p>
    <w:p w14:paraId="710DF89D" w14:textId="77777777" w:rsidR="009A50EC" w:rsidRDefault="009A50EC" w:rsidP="009A50EC">
      <w:pPr>
        <w:pStyle w:val="ListParagraph"/>
        <w:numPr>
          <w:ilvl w:val="0"/>
          <w:numId w:val="4"/>
        </w:numPr>
      </w:pPr>
      <w:r>
        <w:t>Trademarks</w:t>
      </w:r>
    </w:p>
    <w:p w14:paraId="30BEA7D9" w14:textId="77777777" w:rsidR="009A50EC" w:rsidRDefault="009A50EC" w:rsidP="009A50EC">
      <w:pPr>
        <w:pStyle w:val="ListParagraph"/>
        <w:numPr>
          <w:ilvl w:val="0"/>
          <w:numId w:val="4"/>
        </w:numPr>
      </w:pPr>
      <w:r>
        <w:t>Copyrights</w:t>
      </w:r>
    </w:p>
    <w:p w14:paraId="28A24D40" w14:textId="1D3A02A1" w:rsidR="009A50EC" w:rsidRPr="009A50EC" w:rsidRDefault="009A50EC" w:rsidP="009A50EC">
      <w:pPr>
        <w:pStyle w:val="ListParagraph"/>
        <w:numPr>
          <w:ilvl w:val="0"/>
          <w:numId w:val="4"/>
        </w:numPr>
      </w:pPr>
      <w:r>
        <w:t>Patents</w:t>
      </w:r>
    </w:p>
    <w:p w14:paraId="04520472" w14:textId="168061EE" w:rsidR="00804F6D" w:rsidRDefault="00216C70" w:rsidP="00F134BA">
      <w:pPr>
        <w:pStyle w:val="Heading1"/>
      </w:pPr>
      <w:r w:rsidRPr="00F03AE7">
        <w:t xml:space="preserve">Types of </w:t>
      </w:r>
      <w:r w:rsidR="00F134BA">
        <w:t>H</w:t>
      </w:r>
      <w:r w:rsidRPr="00F03AE7">
        <w:t>acking</w:t>
      </w:r>
    </w:p>
    <w:p w14:paraId="5639ACEB" w14:textId="00CCE803" w:rsidR="00F134BA" w:rsidRPr="00F134BA" w:rsidRDefault="00F134BA" w:rsidP="00F134BA">
      <w:pPr>
        <w:pStyle w:val="Heading2"/>
      </w:pPr>
      <w:r>
        <w:t>Hacking</w:t>
      </w:r>
    </w:p>
    <w:p w14:paraId="7B2EF6EF" w14:textId="594BF086" w:rsidR="00F134BA" w:rsidRDefault="00F134BA" w:rsidP="00F134BA">
      <w:pPr>
        <w:jc w:val="both"/>
      </w:pPr>
      <w:r w:rsidRPr="00F134BA">
        <w:t>Hacking is an attempt to exploit a computer system or a private network inside a computer. Simply put, it is the unauthorized access to or control over computer network security systems for some illicit purpose. They can destroy, steal, or even prevent authorized users from accessing the system.</w:t>
      </w:r>
    </w:p>
    <w:p w14:paraId="51572017" w14:textId="67DD12FF" w:rsidR="00F134BA" w:rsidRDefault="00F134BA" w:rsidP="00F134BA">
      <w:pPr>
        <w:pStyle w:val="Heading2"/>
      </w:pPr>
      <w:r>
        <w:t>Types</w:t>
      </w:r>
    </w:p>
    <w:p w14:paraId="2F1CF483" w14:textId="77777777" w:rsidR="00F134BA" w:rsidRDefault="00F134BA" w:rsidP="00F134BA">
      <w:pPr>
        <w:pStyle w:val="ListParagraph"/>
        <w:numPr>
          <w:ilvl w:val="0"/>
          <w:numId w:val="6"/>
        </w:numPr>
      </w:pPr>
      <w:r>
        <w:t>White Hat Hackers</w:t>
      </w:r>
    </w:p>
    <w:p w14:paraId="04DD0B94" w14:textId="77777777" w:rsidR="00F134BA" w:rsidRDefault="00F134BA" w:rsidP="00F134BA">
      <w:pPr>
        <w:pStyle w:val="ListParagraph"/>
        <w:numPr>
          <w:ilvl w:val="0"/>
          <w:numId w:val="6"/>
        </w:numPr>
      </w:pPr>
      <w:r>
        <w:t>Black Hat Hackers</w:t>
      </w:r>
    </w:p>
    <w:p w14:paraId="2F11D2E8" w14:textId="77777777" w:rsidR="00F134BA" w:rsidRDefault="00F134BA" w:rsidP="00F134BA">
      <w:pPr>
        <w:pStyle w:val="ListParagraph"/>
        <w:numPr>
          <w:ilvl w:val="0"/>
          <w:numId w:val="6"/>
        </w:numPr>
      </w:pPr>
      <w:r>
        <w:t>Gray Hat Hackers</w:t>
      </w:r>
    </w:p>
    <w:p w14:paraId="59D4D337" w14:textId="77777777" w:rsidR="00F134BA" w:rsidRDefault="00F134BA" w:rsidP="00F134BA">
      <w:pPr>
        <w:pStyle w:val="ListParagraph"/>
        <w:numPr>
          <w:ilvl w:val="0"/>
          <w:numId w:val="6"/>
        </w:numPr>
      </w:pPr>
      <w:r>
        <w:t>Script Kiddies</w:t>
      </w:r>
    </w:p>
    <w:p w14:paraId="54B7C304" w14:textId="77777777" w:rsidR="00F134BA" w:rsidRDefault="00F134BA" w:rsidP="00F134BA">
      <w:pPr>
        <w:pStyle w:val="ListParagraph"/>
        <w:numPr>
          <w:ilvl w:val="0"/>
          <w:numId w:val="6"/>
        </w:numPr>
      </w:pPr>
      <w:r>
        <w:t>Green Hat Hackers</w:t>
      </w:r>
    </w:p>
    <w:p w14:paraId="28C148B8" w14:textId="77777777" w:rsidR="00F134BA" w:rsidRDefault="00F134BA" w:rsidP="00F134BA">
      <w:pPr>
        <w:pStyle w:val="ListParagraph"/>
        <w:numPr>
          <w:ilvl w:val="0"/>
          <w:numId w:val="6"/>
        </w:numPr>
      </w:pPr>
      <w:r>
        <w:t>Blue Hat Hackers</w:t>
      </w:r>
    </w:p>
    <w:p w14:paraId="1A0F93A3" w14:textId="77777777" w:rsidR="00F134BA" w:rsidRDefault="00F134BA" w:rsidP="00F134BA">
      <w:pPr>
        <w:pStyle w:val="ListParagraph"/>
        <w:numPr>
          <w:ilvl w:val="0"/>
          <w:numId w:val="6"/>
        </w:numPr>
      </w:pPr>
      <w:r>
        <w:t>Red Hat Hackers</w:t>
      </w:r>
    </w:p>
    <w:p w14:paraId="629F910E" w14:textId="77777777" w:rsidR="00F134BA" w:rsidRDefault="00F134BA" w:rsidP="00F134BA">
      <w:pPr>
        <w:pStyle w:val="ListParagraph"/>
        <w:numPr>
          <w:ilvl w:val="0"/>
          <w:numId w:val="6"/>
        </w:numPr>
      </w:pPr>
      <w:r>
        <w:t>State/Nation Sponsored Hackers</w:t>
      </w:r>
    </w:p>
    <w:p w14:paraId="1E8CB2CF" w14:textId="77777777" w:rsidR="00F134BA" w:rsidRDefault="00F134BA" w:rsidP="00F134BA">
      <w:pPr>
        <w:pStyle w:val="ListParagraph"/>
        <w:numPr>
          <w:ilvl w:val="0"/>
          <w:numId w:val="6"/>
        </w:numPr>
      </w:pPr>
      <w:r>
        <w:t>Hacktivist</w:t>
      </w:r>
    </w:p>
    <w:p w14:paraId="272EBFA4" w14:textId="729395B6" w:rsidR="00F134BA" w:rsidRDefault="00F134BA" w:rsidP="00F134BA">
      <w:pPr>
        <w:pStyle w:val="ListParagraph"/>
        <w:numPr>
          <w:ilvl w:val="0"/>
          <w:numId w:val="6"/>
        </w:numPr>
      </w:pPr>
      <w:r>
        <w:t>Malicious insider or Whistleblower</w:t>
      </w:r>
    </w:p>
    <w:p w14:paraId="11B411F8" w14:textId="563F756B" w:rsidR="00F134BA" w:rsidRDefault="00F134BA" w:rsidP="00F134BA">
      <w:pPr>
        <w:pStyle w:val="ListParagraph"/>
        <w:numPr>
          <w:ilvl w:val="0"/>
          <w:numId w:val="6"/>
        </w:numPr>
      </w:pPr>
      <w:r>
        <w:t>Social Engineering &amp; Phishing. Social engineering is an attempt to get you to share personal information, usually by impersonating a trusted source.</w:t>
      </w:r>
    </w:p>
    <w:p w14:paraId="442223E5" w14:textId="20EB5790" w:rsidR="00F134BA" w:rsidRDefault="00F134BA" w:rsidP="00F134BA">
      <w:pPr>
        <w:pStyle w:val="ListParagraph"/>
        <w:numPr>
          <w:ilvl w:val="0"/>
          <w:numId w:val="6"/>
        </w:numPr>
      </w:pPr>
      <w:r>
        <w:t>Malware-Injecting Devices</w:t>
      </w:r>
    </w:p>
    <w:p w14:paraId="6CC7E8FF" w14:textId="1C639B53" w:rsidR="00F134BA" w:rsidRDefault="00F134BA" w:rsidP="00F134BA">
      <w:pPr>
        <w:pStyle w:val="ListParagraph"/>
        <w:numPr>
          <w:ilvl w:val="0"/>
          <w:numId w:val="6"/>
        </w:numPr>
      </w:pPr>
      <w:r>
        <w:t>Missing Security Patches</w:t>
      </w:r>
    </w:p>
    <w:p w14:paraId="4C42728D" w14:textId="3C74AEB5" w:rsidR="00F134BA" w:rsidRDefault="00F134BA" w:rsidP="00F134BA">
      <w:pPr>
        <w:pStyle w:val="ListParagraph"/>
        <w:numPr>
          <w:ilvl w:val="0"/>
          <w:numId w:val="6"/>
        </w:numPr>
      </w:pPr>
      <w:r>
        <w:t>Cracking Passwords</w:t>
      </w:r>
    </w:p>
    <w:p w14:paraId="22E369F2" w14:textId="2C316510" w:rsidR="00F134BA" w:rsidRPr="00F134BA" w:rsidRDefault="00F134BA" w:rsidP="00F134BA">
      <w:pPr>
        <w:pStyle w:val="ListParagraph"/>
        <w:numPr>
          <w:ilvl w:val="0"/>
          <w:numId w:val="6"/>
        </w:numPr>
      </w:pPr>
      <w:r>
        <w:t>Distributed Denial-of-Service (DDoS)</w:t>
      </w:r>
    </w:p>
    <w:p w14:paraId="18E23E47" w14:textId="5E7C76D5" w:rsidR="00F134BA" w:rsidRDefault="00F134BA" w:rsidP="00F134BA"/>
    <w:sectPr w:rsidR="00F134BA" w:rsidSect="00CA28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7752"/>
    <w:multiLevelType w:val="hybridMultilevel"/>
    <w:tmpl w:val="AFDC1F7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7E1FBE"/>
    <w:multiLevelType w:val="hybridMultilevel"/>
    <w:tmpl w:val="FAA2AC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39D5129"/>
    <w:multiLevelType w:val="hybridMultilevel"/>
    <w:tmpl w:val="A8B842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26B45CA"/>
    <w:multiLevelType w:val="hybridMultilevel"/>
    <w:tmpl w:val="369A37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29E72C3"/>
    <w:multiLevelType w:val="hybridMultilevel"/>
    <w:tmpl w:val="D5D03402"/>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8A772BA"/>
    <w:multiLevelType w:val="hybridMultilevel"/>
    <w:tmpl w:val="6F1E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220D1"/>
    <w:multiLevelType w:val="hybridMultilevel"/>
    <w:tmpl w:val="747410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6D"/>
    <w:rsid w:val="00126E89"/>
    <w:rsid w:val="00216C70"/>
    <w:rsid w:val="003D0F1C"/>
    <w:rsid w:val="00780628"/>
    <w:rsid w:val="00804F6D"/>
    <w:rsid w:val="009A50EC"/>
    <w:rsid w:val="00F03AE7"/>
    <w:rsid w:val="00F134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CCD6"/>
  <w15:chartTrackingRefBased/>
  <w15:docId w15:val="{5ADDB528-7F78-455B-8ABD-1D2E1BAD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2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A50EC"/>
    <w:pPr>
      <w:keepNext/>
      <w:keepLines/>
      <w:spacing w:before="240"/>
      <w:jc w:val="both"/>
      <w:outlineLvl w:val="0"/>
    </w:pPr>
    <w:rPr>
      <w:rFonts w:eastAsiaTheme="majorEastAsia"/>
      <w:b/>
      <w:bCs/>
      <w:sz w:val="32"/>
      <w:szCs w:val="32"/>
    </w:rPr>
  </w:style>
  <w:style w:type="paragraph" w:styleId="Heading2">
    <w:name w:val="heading 2"/>
    <w:basedOn w:val="Normal"/>
    <w:next w:val="Normal"/>
    <w:link w:val="Heading2Char"/>
    <w:qFormat/>
    <w:rsid w:val="009A50EC"/>
    <w:pPr>
      <w:keepNext/>
      <w:ind w:firstLin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50EC"/>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780628"/>
    <w:pPr>
      <w:ind w:left="720"/>
      <w:contextualSpacing/>
    </w:pPr>
  </w:style>
  <w:style w:type="paragraph" w:styleId="Caption">
    <w:name w:val="caption"/>
    <w:basedOn w:val="Normal"/>
    <w:next w:val="Normal"/>
    <w:unhideWhenUsed/>
    <w:qFormat/>
    <w:rsid w:val="00780628"/>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A50EC"/>
    <w:rPr>
      <w:rFonts w:ascii="Times New Roman" w:eastAsiaTheme="majorEastAsia"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edff997-232c-4ab2-bd77-4470b4783fc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63C4C843307044B0A8C507BABD89BB" ma:contentTypeVersion="3" ma:contentTypeDescription="Create a new document." ma:contentTypeScope="" ma:versionID="92870758decbc7f2fbee8b770fd27cec">
  <xsd:schema xmlns:xsd="http://www.w3.org/2001/XMLSchema" xmlns:xs="http://www.w3.org/2001/XMLSchema" xmlns:p="http://schemas.microsoft.com/office/2006/metadata/properties" xmlns:ns2="5edff997-232c-4ab2-bd77-4470b4783fce" targetNamespace="http://schemas.microsoft.com/office/2006/metadata/properties" ma:root="true" ma:fieldsID="401368f1a636cd91cd3745d80cd8f271" ns2:_="">
    <xsd:import namespace="5edff997-232c-4ab2-bd77-4470b4783fc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ff997-232c-4ab2-bd77-4470b4783f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F6144F-0390-4EF5-8DC5-049C5455BB22}">
  <ds:schemaRefs>
    <ds:schemaRef ds:uri="http://schemas.openxmlformats.org/officeDocument/2006/bibliography"/>
  </ds:schemaRefs>
</ds:datastoreItem>
</file>

<file path=customXml/itemProps2.xml><?xml version="1.0" encoding="utf-8"?>
<ds:datastoreItem xmlns:ds="http://schemas.openxmlformats.org/officeDocument/2006/customXml" ds:itemID="{243C9B14-1C5E-4567-8751-A926E279EDB8}">
  <ds:schemaRefs>
    <ds:schemaRef ds:uri="http://schemas.microsoft.com/sharepoint/v3/contenttype/forms"/>
  </ds:schemaRefs>
</ds:datastoreItem>
</file>

<file path=customXml/itemProps3.xml><?xml version="1.0" encoding="utf-8"?>
<ds:datastoreItem xmlns:ds="http://schemas.openxmlformats.org/officeDocument/2006/customXml" ds:itemID="{52661A97-33BD-4786-9A22-681523F44E78}">
  <ds:schemaRefs>
    <ds:schemaRef ds:uri="http://schemas.microsoft.com/office/2006/metadata/properties"/>
    <ds:schemaRef ds:uri="http://schemas.microsoft.com/office/infopath/2007/PartnerControls"/>
    <ds:schemaRef ds:uri="5edff997-232c-4ab2-bd77-4470b4783fce"/>
  </ds:schemaRefs>
</ds:datastoreItem>
</file>

<file path=customXml/itemProps4.xml><?xml version="1.0" encoding="utf-8"?>
<ds:datastoreItem xmlns:ds="http://schemas.openxmlformats.org/officeDocument/2006/customXml" ds:itemID="{B894434B-4B56-488F-8F06-E31793DAC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ff997-232c-4ab2-bd77-4470b4783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Ali</dc:creator>
  <cp:keywords/>
  <dc:description/>
  <cp:lastModifiedBy>Usama Sarwar</cp:lastModifiedBy>
  <cp:revision>6</cp:revision>
  <cp:lastPrinted>2021-06-17T08:44:00Z</cp:lastPrinted>
  <dcterms:created xsi:type="dcterms:W3CDTF">2021-06-17T08:20:00Z</dcterms:created>
  <dcterms:modified xsi:type="dcterms:W3CDTF">2021-06-17T08:44:00Z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0x010100BE63C4C843307044B0A8C507BABD89BB</vt:lpwstr>
  </property>
</Properties>
</file>